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3F57" w14:textId="77777777" w:rsidR="00773F9C" w:rsidRPr="009965B1" w:rsidRDefault="00000000" w:rsidP="009965B1">
      <w:pPr>
        <w:spacing w:line="480" w:lineRule="auto"/>
        <w:rPr>
          <w:rFonts w:ascii="Times New Roman" w:hAnsi="Times New Roman" w:cs="Times New Roman"/>
          <w:sz w:val="24"/>
          <w:szCs w:val="24"/>
        </w:rPr>
      </w:pPr>
      <w:r w:rsidRPr="009965B1">
        <w:rPr>
          <w:rFonts w:ascii="Times New Roman" w:hAnsi="Times New Roman" w:cs="Times New Roman"/>
          <w:sz w:val="24"/>
          <w:szCs w:val="24"/>
        </w:rPr>
        <w:t>Christopher Prempeh</w:t>
      </w:r>
    </w:p>
    <w:p w14:paraId="6B39BD4D" w14:textId="77777777" w:rsidR="00773F9C" w:rsidRPr="009965B1" w:rsidRDefault="00000000" w:rsidP="009965B1">
      <w:pPr>
        <w:spacing w:line="480" w:lineRule="auto"/>
        <w:rPr>
          <w:rFonts w:ascii="Times New Roman" w:hAnsi="Times New Roman" w:cs="Times New Roman"/>
          <w:sz w:val="24"/>
          <w:szCs w:val="24"/>
        </w:rPr>
      </w:pPr>
      <w:r w:rsidRPr="009965B1">
        <w:rPr>
          <w:rFonts w:ascii="Times New Roman" w:hAnsi="Times New Roman" w:cs="Times New Roman"/>
          <w:sz w:val="24"/>
          <w:szCs w:val="24"/>
        </w:rPr>
        <w:t>CS-250</w:t>
      </w:r>
    </w:p>
    <w:p w14:paraId="69330FB8" w14:textId="77777777" w:rsidR="00773F9C" w:rsidRPr="009965B1" w:rsidRDefault="00000000" w:rsidP="009965B1">
      <w:pPr>
        <w:spacing w:line="480" w:lineRule="auto"/>
        <w:rPr>
          <w:rFonts w:ascii="Times New Roman" w:hAnsi="Times New Roman" w:cs="Times New Roman"/>
          <w:sz w:val="24"/>
          <w:szCs w:val="24"/>
        </w:rPr>
      </w:pPr>
      <w:r w:rsidRPr="009965B1">
        <w:rPr>
          <w:rFonts w:ascii="Times New Roman" w:hAnsi="Times New Roman" w:cs="Times New Roman"/>
          <w:sz w:val="24"/>
          <w:szCs w:val="24"/>
        </w:rPr>
        <w:t>April 2025</w:t>
      </w:r>
    </w:p>
    <w:p w14:paraId="1AAB7B55" w14:textId="27FBFC60" w:rsidR="009965B1" w:rsidRPr="009965B1" w:rsidRDefault="009965B1" w:rsidP="009965B1">
      <w:pPr>
        <w:spacing w:line="480" w:lineRule="auto"/>
        <w:jc w:val="center"/>
        <w:rPr>
          <w:rFonts w:ascii="Times New Roman" w:hAnsi="Times New Roman" w:cs="Times New Roman"/>
          <w:sz w:val="24"/>
          <w:szCs w:val="24"/>
        </w:rPr>
      </w:pPr>
      <w:r w:rsidRPr="009965B1">
        <w:rPr>
          <w:rFonts w:ascii="Times New Roman" w:hAnsi="Times New Roman" w:cs="Times New Roman"/>
          <w:sz w:val="24"/>
          <w:szCs w:val="24"/>
        </w:rPr>
        <w:t>Sprint Review and Retrospective</w:t>
      </w:r>
    </w:p>
    <w:p w14:paraId="18779B11" w14:textId="764FBCE9" w:rsidR="009965B1" w:rsidRPr="009965B1" w:rsidRDefault="009965B1" w:rsidP="009965B1">
      <w:pPr>
        <w:spacing w:line="480" w:lineRule="auto"/>
        <w:rPr>
          <w:rFonts w:ascii="Times New Roman" w:hAnsi="Times New Roman" w:cs="Times New Roman"/>
          <w:sz w:val="24"/>
          <w:szCs w:val="24"/>
        </w:rPr>
      </w:pPr>
      <w:r w:rsidRPr="009965B1">
        <w:rPr>
          <w:rFonts w:ascii="Times New Roman" w:hAnsi="Times New Roman" w:cs="Times New Roman"/>
          <w:sz w:val="24"/>
          <w:szCs w:val="24"/>
        </w:rPr>
        <w:tab/>
      </w:r>
      <w:r w:rsidRPr="009965B1">
        <w:rPr>
          <w:rFonts w:ascii="Times New Roman" w:hAnsi="Times New Roman" w:cs="Times New Roman"/>
          <w:sz w:val="24"/>
          <w:szCs w:val="24"/>
        </w:rPr>
        <w:t>Throughout the SNHU Travel project, I embraced multiple Agile roles and actively contributed to each phase of the Software Development Life Cycle (SDLC) using the Scrum methodology. This retrospective, written from my perspective as Scrum Master, critically evaluates our Agile team's performance, our effectiveness in completing user stories, and our adaptability to challenges. Additionally, it underscores the essential communication practices and tools we utilized to maintain organization and enhance efficiency.</w:t>
      </w:r>
    </w:p>
    <w:p w14:paraId="5F35A23D" w14:textId="081DB259" w:rsidR="009965B1" w:rsidRPr="009965B1" w:rsidRDefault="009965B1" w:rsidP="009965B1">
      <w:pPr>
        <w:spacing w:line="480" w:lineRule="auto"/>
        <w:rPr>
          <w:rFonts w:ascii="Times New Roman" w:hAnsi="Times New Roman" w:cs="Times New Roman"/>
          <w:sz w:val="24"/>
          <w:szCs w:val="24"/>
        </w:rPr>
      </w:pPr>
      <w:r w:rsidRPr="009965B1">
        <w:rPr>
          <w:rFonts w:ascii="Times New Roman" w:hAnsi="Times New Roman" w:cs="Times New Roman"/>
          <w:sz w:val="24"/>
          <w:szCs w:val="24"/>
        </w:rPr>
        <w:tab/>
      </w:r>
      <w:r w:rsidRPr="009965B1">
        <w:rPr>
          <w:rFonts w:ascii="Times New Roman" w:hAnsi="Times New Roman" w:cs="Times New Roman"/>
          <w:sz w:val="24"/>
          <w:szCs w:val="24"/>
        </w:rPr>
        <w:t>Rotating through multiple Scrum roles significantly deepened my understanding and appreciation for Agile collaboration. As Product Owner, I engaged directly with stakeholders to gather user input, carefully refining user stories to ensure alignment with real customer needs. Features like the "Top Destinations" section and the price filter tool were prioritized based on direct user feedback and business goals. Serving as a Tester, my role evolved into validating these features against clearly defined user expectations, collaborating closely with both the Product Owner and Developer to clarify and solidify requirements. In the Scrum Master capacity, I facilitated critical meetings such as Sprint Planning, Daily Scrums, and Retrospectives, thereby ensuring team alignment, responsiveness, and a continuous drive toward improvement.</w:t>
      </w:r>
    </w:p>
    <w:p w14:paraId="6F825201" w14:textId="1C050857" w:rsidR="009965B1" w:rsidRPr="009965B1" w:rsidRDefault="009965B1" w:rsidP="009965B1">
      <w:pPr>
        <w:spacing w:line="480" w:lineRule="auto"/>
        <w:rPr>
          <w:rFonts w:ascii="Times New Roman" w:hAnsi="Times New Roman" w:cs="Times New Roman"/>
          <w:sz w:val="24"/>
          <w:szCs w:val="24"/>
        </w:rPr>
      </w:pPr>
      <w:r w:rsidRPr="009965B1">
        <w:rPr>
          <w:rFonts w:ascii="Times New Roman" w:hAnsi="Times New Roman" w:cs="Times New Roman"/>
          <w:sz w:val="24"/>
          <w:szCs w:val="24"/>
        </w:rPr>
        <w:lastRenderedPageBreak/>
        <w:tab/>
      </w:r>
      <w:r w:rsidRPr="009965B1">
        <w:rPr>
          <w:rFonts w:ascii="Times New Roman" w:hAnsi="Times New Roman" w:cs="Times New Roman"/>
          <w:sz w:val="24"/>
          <w:szCs w:val="24"/>
        </w:rPr>
        <w:t xml:space="preserve">Employing Scrum-Agile practices enabled our team to efficiently complete user stories by promoting short, focused feedback loops. For instance, during the "Top Destinations" feature implementation, we initially faced uncertainty around its </w:t>
      </w:r>
      <w:r w:rsidRPr="009965B1">
        <w:rPr>
          <w:rFonts w:ascii="Times New Roman" w:hAnsi="Times New Roman" w:cs="Times New Roman"/>
          <w:sz w:val="24"/>
          <w:szCs w:val="24"/>
        </w:rPr>
        <w:t>nature, whether</w:t>
      </w:r>
      <w:r w:rsidRPr="009965B1">
        <w:rPr>
          <w:rFonts w:ascii="Times New Roman" w:hAnsi="Times New Roman" w:cs="Times New Roman"/>
          <w:sz w:val="24"/>
          <w:szCs w:val="24"/>
        </w:rPr>
        <w:t xml:space="preserve"> it should be a static list or an interactive slideshow. Addressing this confusion proactively during a Daily Scrum led to targeted questions for the Product Owner, ultimately clarifying implementation specifics. Similarly, when creating the price filter tool, a quick feedback session clarified requirements regarding filtering options, significantly enhancing our development and testing accuracy with each sprint iteration.</w:t>
      </w:r>
    </w:p>
    <w:p w14:paraId="7590D6DD" w14:textId="01224D88" w:rsidR="009965B1" w:rsidRPr="009965B1" w:rsidRDefault="009965B1" w:rsidP="009965B1">
      <w:pPr>
        <w:spacing w:line="480" w:lineRule="auto"/>
        <w:rPr>
          <w:rFonts w:ascii="Times New Roman" w:hAnsi="Times New Roman" w:cs="Times New Roman"/>
          <w:sz w:val="24"/>
          <w:szCs w:val="24"/>
        </w:rPr>
      </w:pPr>
      <w:r w:rsidRPr="009965B1">
        <w:rPr>
          <w:rFonts w:ascii="Times New Roman" w:hAnsi="Times New Roman" w:cs="Times New Roman"/>
          <w:sz w:val="24"/>
          <w:szCs w:val="24"/>
        </w:rPr>
        <w:tab/>
      </w:r>
      <w:r w:rsidRPr="009965B1">
        <w:rPr>
          <w:rFonts w:ascii="Times New Roman" w:hAnsi="Times New Roman" w:cs="Times New Roman"/>
          <w:sz w:val="24"/>
          <w:szCs w:val="24"/>
        </w:rPr>
        <w:t>Our team's adaptability was particularly evident when we shifted focus mid-sprint toward wellness travel content. Although such a pivot risked disrupting our progress, Scrum methodology provided structured flexibility. By leveraging our sprint backlog and rigorous story refinement processes, we quickly reprioritized tasks and adjusted expectations. For example, this adaptability was crucial when creating a slideshow highlighting wellness retreats, ensuring our output remained aligned with shifting client priorities.</w:t>
      </w:r>
    </w:p>
    <w:p w14:paraId="24ECA53A" w14:textId="43D2981C" w:rsidR="009965B1" w:rsidRPr="009965B1" w:rsidRDefault="009965B1" w:rsidP="009965B1">
      <w:pPr>
        <w:spacing w:line="480" w:lineRule="auto"/>
        <w:rPr>
          <w:rFonts w:ascii="Times New Roman" w:hAnsi="Times New Roman" w:cs="Times New Roman"/>
          <w:sz w:val="24"/>
          <w:szCs w:val="24"/>
        </w:rPr>
      </w:pPr>
      <w:r w:rsidRPr="009965B1">
        <w:rPr>
          <w:rFonts w:ascii="Times New Roman" w:hAnsi="Times New Roman" w:cs="Times New Roman"/>
          <w:sz w:val="24"/>
          <w:szCs w:val="24"/>
        </w:rPr>
        <w:tab/>
      </w:r>
      <w:r w:rsidRPr="009965B1">
        <w:rPr>
          <w:rFonts w:ascii="Times New Roman" w:hAnsi="Times New Roman" w:cs="Times New Roman"/>
          <w:sz w:val="24"/>
          <w:szCs w:val="24"/>
        </w:rPr>
        <w:t>Effective Agile development hinges significantly on clear and timely communication. A notable example was an email I composed as a Developer to the Product Owner and Tester, explicitly clarifying expectations for new wellness travel content:</w:t>
      </w:r>
    </w:p>
    <w:p w14:paraId="7B0BD289" w14:textId="258B5B3E" w:rsidR="009965B1" w:rsidRPr="009965B1" w:rsidRDefault="009965B1" w:rsidP="009965B1">
      <w:pPr>
        <w:spacing w:line="480" w:lineRule="auto"/>
        <w:rPr>
          <w:rFonts w:ascii="Times New Roman" w:hAnsi="Times New Roman" w:cs="Times New Roman"/>
          <w:sz w:val="24"/>
          <w:szCs w:val="24"/>
        </w:rPr>
      </w:pPr>
      <w:r w:rsidRPr="009965B1">
        <w:rPr>
          <w:rFonts w:ascii="Times New Roman" w:hAnsi="Times New Roman" w:cs="Times New Roman"/>
          <w:sz w:val="24"/>
          <w:szCs w:val="24"/>
        </w:rPr>
        <w:t>"Hey Christy and Brian,</w:t>
      </w:r>
    </w:p>
    <w:p w14:paraId="70F63AA8" w14:textId="6E3823B3" w:rsidR="009965B1" w:rsidRPr="009965B1" w:rsidRDefault="009965B1" w:rsidP="009965B1">
      <w:pPr>
        <w:spacing w:line="480" w:lineRule="auto"/>
        <w:rPr>
          <w:rFonts w:ascii="Times New Roman" w:hAnsi="Times New Roman" w:cs="Times New Roman"/>
          <w:sz w:val="24"/>
          <w:szCs w:val="24"/>
        </w:rPr>
      </w:pPr>
      <w:r w:rsidRPr="009965B1">
        <w:rPr>
          <w:rFonts w:ascii="Times New Roman" w:hAnsi="Times New Roman" w:cs="Times New Roman"/>
          <w:sz w:val="24"/>
          <w:szCs w:val="24"/>
        </w:rPr>
        <w:t>Now that our project direction has pivoted toward detox and wellness travel, I want to ensure the slideshow accurately captures this new focus.</w:t>
      </w:r>
    </w:p>
    <w:p w14:paraId="5E8C0339" w14:textId="7ABE837C" w:rsidR="009965B1" w:rsidRPr="009965B1" w:rsidRDefault="009965B1" w:rsidP="009965B1">
      <w:pPr>
        <w:spacing w:line="480" w:lineRule="auto"/>
        <w:rPr>
          <w:rFonts w:ascii="Times New Roman" w:hAnsi="Times New Roman" w:cs="Times New Roman"/>
          <w:sz w:val="24"/>
          <w:szCs w:val="24"/>
        </w:rPr>
      </w:pPr>
      <w:r w:rsidRPr="009965B1">
        <w:rPr>
          <w:rFonts w:ascii="Times New Roman" w:hAnsi="Times New Roman" w:cs="Times New Roman"/>
          <w:sz w:val="24"/>
          <w:szCs w:val="24"/>
        </w:rPr>
        <w:lastRenderedPageBreak/>
        <w:t xml:space="preserve">Christy, could you clarify which types of destinations we should </w:t>
      </w:r>
      <w:proofErr w:type="spellStart"/>
      <w:proofErr w:type="gramStart"/>
      <w:r w:rsidRPr="009965B1">
        <w:rPr>
          <w:rFonts w:ascii="Times New Roman" w:hAnsi="Times New Roman" w:cs="Times New Roman"/>
          <w:sz w:val="24"/>
          <w:szCs w:val="24"/>
        </w:rPr>
        <w:t>highlight,luxury</w:t>
      </w:r>
      <w:proofErr w:type="spellEnd"/>
      <w:proofErr w:type="gramEnd"/>
      <w:r w:rsidRPr="009965B1">
        <w:rPr>
          <w:rFonts w:ascii="Times New Roman" w:hAnsi="Times New Roman" w:cs="Times New Roman"/>
          <w:sz w:val="24"/>
          <w:szCs w:val="24"/>
        </w:rPr>
        <w:t xml:space="preserve"> spas, remote retreats, space travel, or other specific options?</w:t>
      </w:r>
    </w:p>
    <w:p w14:paraId="78B03B53" w14:textId="79C716D1" w:rsidR="009965B1" w:rsidRPr="009965B1" w:rsidRDefault="009965B1" w:rsidP="009965B1">
      <w:pPr>
        <w:spacing w:line="480" w:lineRule="auto"/>
        <w:rPr>
          <w:rFonts w:ascii="Times New Roman" w:hAnsi="Times New Roman" w:cs="Times New Roman"/>
          <w:sz w:val="24"/>
          <w:szCs w:val="24"/>
        </w:rPr>
      </w:pPr>
      <w:r w:rsidRPr="009965B1">
        <w:rPr>
          <w:rFonts w:ascii="Times New Roman" w:hAnsi="Times New Roman" w:cs="Times New Roman"/>
          <w:sz w:val="24"/>
          <w:szCs w:val="24"/>
        </w:rPr>
        <w:t>Brian, are there any updated testing guidelines or expectations for this new content? Specifically, should images adhere to a particular naming convention, and is there a preferred format for captions?</w:t>
      </w:r>
    </w:p>
    <w:p w14:paraId="1E4707D3" w14:textId="65C349FB" w:rsidR="009965B1" w:rsidRPr="009965B1" w:rsidRDefault="009965B1" w:rsidP="009965B1">
      <w:pPr>
        <w:spacing w:line="480" w:lineRule="auto"/>
        <w:rPr>
          <w:rFonts w:ascii="Times New Roman" w:hAnsi="Times New Roman" w:cs="Times New Roman"/>
          <w:sz w:val="24"/>
          <w:szCs w:val="24"/>
        </w:rPr>
      </w:pPr>
      <w:r w:rsidRPr="009965B1">
        <w:rPr>
          <w:rFonts w:ascii="Times New Roman" w:hAnsi="Times New Roman" w:cs="Times New Roman"/>
          <w:sz w:val="24"/>
          <w:szCs w:val="24"/>
        </w:rPr>
        <w:t>Ensuring alignment now will streamline our progress for the remainder of the sprint."</w:t>
      </w:r>
    </w:p>
    <w:p w14:paraId="048DB5C0" w14:textId="3ECFC558" w:rsidR="009965B1" w:rsidRPr="009965B1" w:rsidRDefault="009965B1" w:rsidP="009965B1">
      <w:pPr>
        <w:spacing w:line="480" w:lineRule="auto"/>
        <w:rPr>
          <w:rFonts w:ascii="Times New Roman" w:hAnsi="Times New Roman" w:cs="Times New Roman"/>
          <w:sz w:val="24"/>
          <w:szCs w:val="24"/>
        </w:rPr>
      </w:pPr>
      <w:r w:rsidRPr="009965B1">
        <w:rPr>
          <w:rFonts w:ascii="Times New Roman" w:hAnsi="Times New Roman" w:cs="Times New Roman"/>
          <w:sz w:val="24"/>
          <w:szCs w:val="24"/>
        </w:rPr>
        <w:tab/>
      </w:r>
      <w:r w:rsidRPr="009965B1">
        <w:rPr>
          <w:rFonts w:ascii="Times New Roman" w:hAnsi="Times New Roman" w:cs="Times New Roman"/>
          <w:sz w:val="24"/>
          <w:szCs w:val="24"/>
        </w:rPr>
        <w:t>This proactive communication helped swiftly align team priorities and maintain consistency across testing and content development.</w:t>
      </w:r>
      <w:r w:rsidRPr="009965B1">
        <w:rPr>
          <w:rFonts w:ascii="Times New Roman" w:hAnsi="Times New Roman" w:cs="Times New Roman"/>
          <w:sz w:val="24"/>
          <w:szCs w:val="24"/>
        </w:rPr>
        <w:t xml:space="preserve"> R</w:t>
      </w:r>
      <w:r w:rsidRPr="009965B1">
        <w:rPr>
          <w:rFonts w:ascii="Times New Roman" w:hAnsi="Times New Roman" w:cs="Times New Roman"/>
          <w:sz w:val="24"/>
          <w:szCs w:val="24"/>
        </w:rPr>
        <w:t>outine Scrum ceremonies, including Sprint Planning, Daily Scrums, and Retrospectives, played a critical role in our project's success by consistently keeping the team aligned and responsive. The sprint backlog became our central source of truth, particularly valuable when task reprioritization or clarifications were necessary. The Daily Scrums efficiently uncovered and addressed blockers, while Retrospectives enabled continuous improvement of our processes. Additionally, practical tools like task boards, priority tagging, and version tracking enhanced organizational clarity without introducing inefficiencies.</w:t>
      </w:r>
    </w:p>
    <w:p w14:paraId="5CCA22B5" w14:textId="5530739A" w:rsidR="009965B1" w:rsidRPr="009965B1" w:rsidRDefault="009965B1" w:rsidP="009965B1">
      <w:pPr>
        <w:spacing w:line="480" w:lineRule="auto"/>
        <w:rPr>
          <w:rFonts w:ascii="Times New Roman" w:hAnsi="Times New Roman" w:cs="Times New Roman"/>
          <w:sz w:val="24"/>
          <w:szCs w:val="24"/>
        </w:rPr>
      </w:pPr>
      <w:r w:rsidRPr="009965B1">
        <w:rPr>
          <w:rFonts w:ascii="Times New Roman" w:hAnsi="Times New Roman" w:cs="Times New Roman"/>
          <w:sz w:val="24"/>
          <w:szCs w:val="24"/>
        </w:rPr>
        <w:tab/>
      </w:r>
      <w:r w:rsidRPr="009965B1">
        <w:rPr>
          <w:rFonts w:ascii="Times New Roman" w:hAnsi="Times New Roman" w:cs="Times New Roman"/>
          <w:sz w:val="24"/>
          <w:szCs w:val="24"/>
        </w:rPr>
        <w:t xml:space="preserve">Ultimately, Agile methodology proved to be a highly effective framework for the SNHU Travel project, offering essential flexibility that perfectly accommodated shifting goals and evolving requirements. The primary advantage was our enhanced responsiveness without sacrificing productivity. Conversely, initial challenges arose when user stories lacked detail; however, these quickly transformed into learning opportunities, prompting improved questioning techniques and better documentation </w:t>
      </w:r>
      <w:r w:rsidRPr="009965B1">
        <w:rPr>
          <w:rFonts w:ascii="Times New Roman" w:hAnsi="Times New Roman" w:cs="Times New Roman"/>
          <w:sz w:val="24"/>
          <w:szCs w:val="24"/>
        </w:rPr>
        <w:lastRenderedPageBreak/>
        <w:t>practices. Had we employed a traditional Waterfall approach, the frequent scope adjustments could have significantly disrupted our progress.</w:t>
      </w:r>
    </w:p>
    <w:p w14:paraId="51A26A38" w14:textId="114312AF" w:rsidR="009965B1" w:rsidRPr="009965B1" w:rsidRDefault="009965B1" w:rsidP="009965B1">
      <w:pPr>
        <w:spacing w:line="480" w:lineRule="auto"/>
        <w:rPr>
          <w:rFonts w:ascii="Times New Roman" w:hAnsi="Times New Roman" w:cs="Times New Roman"/>
          <w:sz w:val="24"/>
          <w:szCs w:val="24"/>
        </w:rPr>
      </w:pPr>
      <w:r w:rsidRPr="009965B1">
        <w:rPr>
          <w:rFonts w:ascii="Times New Roman" w:hAnsi="Times New Roman" w:cs="Times New Roman"/>
          <w:sz w:val="24"/>
          <w:szCs w:val="24"/>
        </w:rPr>
        <w:tab/>
      </w:r>
      <w:r w:rsidRPr="009965B1">
        <w:rPr>
          <w:rFonts w:ascii="Times New Roman" w:hAnsi="Times New Roman" w:cs="Times New Roman"/>
          <w:sz w:val="24"/>
          <w:szCs w:val="24"/>
        </w:rPr>
        <w:t>Engaging hands-on in various Scrum roles underscored the paramount importance of communication, collaboration, and adaptability in Agile development. Beyond merely adhering to Agile practices, this experience equipped me with the skills to navigate and lead effectively through change, significantly accelerating our team's progress and enhancing overall project outcomes.</w:t>
      </w:r>
    </w:p>
    <w:p w14:paraId="51D49732" w14:textId="51E809C5" w:rsidR="00773F9C" w:rsidRPr="009965B1" w:rsidRDefault="00773F9C" w:rsidP="009965B1">
      <w:pPr>
        <w:spacing w:line="480" w:lineRule="auto"/>
        <w:rPr>
          <w:rFonts w:ascii="Times New Roman" w:hAnsi="Times New Roman" w:cs="Times New Roman"/>
          <w:sz w:val="24"/>
          <w:szCs w:val="24"/>
        </w:rPr>
      </w:pPr>
    </w:p>
    <w:sectPr w:rsidR="00773F9C" w:rsidRPr="009965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1880115">
    <w:abstractNumId w:val="8"/>
  </w:num>
  <w:num w:numId="2" w16cid:durableId="1057388767">
    <w:abstractNumId w:val="6"/>
  </w:num>
  <w:num w:numId="3" w16cid:durableId="2067412170">
    <w:abstractNumId w:val="5"/>
  </w:num>
  <w:num w:numId="4" w16cid:durableId="1336685515">
    <w:abstractNumId w:val="4"/>
  </w:num>
  <w:num w:numId="5" w16cid:durableId="1320573334">
    <w:abstractNumId w:val="7"/>
  </w:num>
  <w:num w:numId="6" w16cid:durableId="224413070">
    <w:abstractNumId w:val="3"/>
  </w:num>
  <w:num w:numId="7" w16cid:durableId="472061280">
    <w:abstractNumId w:val="2"/>
  </w:num>
  <w:num w:numId="8" w16cid:durableId="1465269959">
    <w:abstractNumId w:val="1"/>
  </w:num>
  <w:num w:numId="9" w16cid:durableId="463081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3F9C"/>
    <w:rsid w:val="008D546D"/>
    <w:rsid w:val="009965B1"/>
    <w:rsid w:val="009D5B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FB5A9"/>
  <w14:defaultImageDpi w14:val="300"/>
  <w15:docId w15:val="{D9F7657B-0C01-2840-A591-975CD70D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4339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Prempeh, Christopher</cp:lastModifiedBy>
  <cp:revision>3</cp:revision>
  <dcterms:created xsi:type="dcterms:W3CDTF">2025-04-21T03:09:00Z</dcterms:created>
  <dcterms:modified xsi:type="dcterms:W3CDTF">2025-04-21T04:19:00Z</dcterms:modified>
  <cp:category/>
</cp:coreProperties>
</file>