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楷体" w:hAnsi="楷体" w:eastAsia="楷体"/>
          <w:b/>
          <w:sz w:val="52"/>
          <w:szCs w:val="52"/>
        </w:rPr>
      </w:pPr>
      <w:r>
        <w:rPr>
          <w:rFonts w:ascii="楷体" w:hAnsi="楷体" w:eastAsia="楷体"/>
          <w:b/>
          <w:sz w:val="52"/>
          <w:szCs w:val="52"/>
        </w:rPr>
        <w:t>图像配准作业</w:t>
      </w:r>
    </w:p>
    <w:p>
      <w:pPr>
        <w:jc w:val="right"/>
        <w:rPr>
          <w:rFonts w:hint="eastAsia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自动化钱61 陈凯 2160405050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一．手动标点：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704840" cy="3442335"/>
            <wp:effectExtent l="0" t="0" r="1016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输出两幅图中对应点的坐标：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movingPoints =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1.0e+03 *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1.2052    1.6961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0.9785    1.9025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1.3945    1.8425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1.2985    1.4865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1.7505    1.3225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1.2945    2.3225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0.2625    1.3425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>fixedPoints =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1.0e+03 *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0.9113    1.2551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0.6412    1.4021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1.0584    1.4471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1.0614    1.0750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1.5416    1.0330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0.8392    1.8899</w:t>
      </w:r>
    </w:p>
    <w:p>
      <w:pPr>
        <w:numPr>
          <w:numId w:val="0"/>
        </w:numPr>
        <w:rPr>
          <w:rFonts w:hint="eastAsia"/>
          <w:b w:val="0"/>
          <w:bCs/>
          <w:sz w:val="24"/>
          <w:szCs w:val="24"/>
        </w:rPr>
      </w:pPr>
      <w:r>
        <w:rPr>
          <w:rFonts w:hint="eastAsia"/>
          <w:b w:val="0"/>
          <w:bCs/>
          <w:sz w:val="24"/>
          <w:szCs w:val="24"/>
        </w:rPr>
        <w:t xml:space="preserve">    0.0889    0.6743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三．计算转换矩阵：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H =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0.9742   -0.2620  185.0805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   0.2325    0.9973 -721.1962</w:t>
      </w:r>
    </w:p>
    <w:p>
      <w:pPr>
        <w:ind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0.0000   -0.0000    1.0000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四．输出转换之后的图像：</w:t>
      </w:r>
    </w:p>
    <w:p>
      <w:pPr>
        <w:rPr>
          <w:rFonts w:hint="eastAsia" w:eastAsiaTheme="minorEastAsia"/>
          <w:b/>
          <w:sz w:val="28"/>
          <w:szCs w:val="28"/>
          <w:lang w:eastAsia="zh-CN"/>
        </w:rPr>
      </w:pPr>
      <w:r>
        <w:rPr>
          <w:rFonts w:hint="eastAsia" w:eastAsiaTheme="minorEastAsia"/>
          <w:b/>
          <w:sz w:val="28"/>
          <w:szCs w:val="28"/>
          <w:lang w:eastAsia="zh-CN"/>
        </w:rPr>
        <w:drawing>
          <wp:inline distT="0" distB="0" distL="114300" distR="114300">
            <wp:extent cx="5267325" cy="4123690"/>
            <wp:effectExtent l="0" t="0" r="5715" b="635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五．代码示例：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4"/>
        </w:rPr>
        <w:t>%% 选点并计算仿射变换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I_P = imread(</w:t>
      </w:r>
      <w:r>
        <w:rPr>
          <w:rFonts w:hint="eastAsia" w:ascii="Courier New" w:hAnsi="Courier New"/>
          <w:color w:val="A020F0"/>
          <w:sz w:val="24"/>
        </w:rPr>
        <w:t>'Image A.jpg'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I_Q = imread(</w:t>
      </w:r>
      <w:r>
        <w:rPr>
          <w:rFonts w:hint="eastAsia" w:ascii="Courier New" w:hAnsi="Courier New"/>
          <w:color w:val="A020F0"/>
          <w:sz w:val="24"/>
        </w:rPr>
        <w:t>'Image B.jpg'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cpselect(I_P,I_Q);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tform=cp2tform(movingPoints,fixedPoints,</w:t>
      </w:r>
      <w:r>
        <w:rPr>
          <w:rFonts w:hint="eastAsia" w:ascii="Courier New" w:hAnsi="Courier New"/>
          <w:color w:val="A020F0"/>
          <w:sz w:val="24"/>
        </w:rPr>
        <w:t>'affine'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I_O=imtransform(I_P,tform);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movingPoints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fixedPoints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4"/>
        </w:rPr>
        <w:t>%% 计算变换矩阵H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P = [ 1205.2 978.5 1394.5 1295.5 1750.5 1294.5 262.5;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1696.1 1902.5 1842.5 1486.5 1332.5 2322.5 1342.5;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1.0 1.0 1.0 1.0 1.0 1.0 1.0];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Q = [911.3 641.2 1058.4 1061.4 1541.6 839.2 88.9;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1255.1 1402.1 1447.1 1075.0 1003.0 1889.9 674.3;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   1.0 1.0 1.0 1.0 1.0 1.0 1.0];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H = Q / P;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H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228B22"/>
          <w:sz w:val="24"/>
        </w:rPr>
        <w:t>%% 输出图像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figure(1)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imshow(I_P);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title(</w:t>
      </w:r>
      <w:r>
        <w:rPr>
          <w:rFonts w:hint="eastAsia" w:ascii="Courier New" w:hAnsi="Courier New"/>
          <w:color w:val="A020F0"/>
          <w:sz w:val="24"/>
        </w:rPr>
        <w:t>'原图像A'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figure(2)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imshow(I_O);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title(</w:t>
      </w:r>
      <w:r>
        <w:rPr>
          <w:rFonts w:hint="eastAsia" w:ascii="Courier New" w:hAnsi="Courier New"/>
          <w:color w:val="A020F0"/>
          <w:sz w:val="24"/>
        </w:rPr>
        <w:t>'变换后图像'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figure(3)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 xml:space="preserve">imshow(I_Q); 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 w:ascii="Courier New" w:hAnsi="Courier New"/>
          <w:color w:val="000000"/>
          <w:sz w:val="24"/>
        </w:rPr>
        <w:t>title(</w:t>
      </w:r>
      <w:r>
        <w:rPr>
          <w:rFonts w:hint="eastAsia" w:ascii="Courier New" w:hAnsi="Courier New"/>
          <w:color w:val="A020F0"/>
          <w:sz w:val="24"/>
        </w:rPr>
        <w:t>'原图像B'</w:t>
      </w:r>
      <w:r>
        <w:rPr>
          <w:rFonts w:hint="eastAsia" w:ascii="Courier New" w:hAnsi="Courier New"/>
          <w:color w:val="000000"/>
          <w:sz w:val="24"/>
        </w:rPr>
        <w:t>);</w:t>
      </w:r>
    </w:p>
    <w:p>
      <w:pPr>
        <w:rPr>
          <w:sz w:val="24"/>
          <w:szCs w:val="24"/>
        </w:rPr>
      </w:pP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六．心得体会：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通过本次图像配准的实验，我进一步了解到了图像仿射变换的内涵，并且掌握了如何使用matlab进行图像的标点比对，以及求取矩阵的相关运算。对于变换结果，可以发现其中间的一部分和实际拍照相差不大，基本吻合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C319C0"/>
    <w:multiLevelType w:val="singleLevel"/>
    <w:tmpl w:val="C1C319C0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303F"/>
    <w:rsid w:val="007376EF"/>
    <w:rsid w:val="00904A58"/>
    <w:rsid w:val="00B27D95"/>
    <w:rsid w:val="00C461A5"/>
    <w:rsid w:val="00C62E3E"/>
    <w:rsid w:val="00D22532"/>
    <w:rsid w:val="00E635A2"/>
    <w:rsid w:val="00F1118F"/>
    <w:rsid w:val="24845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semiHidden/>
    <w:uiPriority w:val="99"/>
    <w:rPr>
      <w:sz w:val="18"/>
      <w:szCs w:val="18"/>
    </w:rPr>
  </w:style>
  <w:style w:type="character" w:customStyle="1" w:styleId="8">
    <w:name w:val="页眉 Char"/>
    <w:basedOn w:val="5"/>
    <w:link w:val="4"/>
    <w:uiPriority w:val="99"/>
    <w:rPr>
      <w:sz w:val="18"/>
      <w:szCs w:val="18"/>
    </w:rPr>
  </w:style>
  <w:style w:type="character" w:customStyle="1" w:styleId="9">
    <w:name w:val="页脚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51</Words>
  <Characters>296</Characters>
  <Lines>2</Lines>
  <Paragraphs>1</Paragraphs>
  <TotalTime>18</TotalTime>
  <ScaleCrop>false</ScaleCrop>
  <LinksUpToDate>false</LinksUpToDate>
  <CharactersWithSpaces>346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2019-03-01T03:22:00Z</dcterms:created>
  <dc:creator>zhujingsong</dc:creator>
  <cp:lastModifiedBy>可有可无</cp:lastModifiedBy>
  <dcterms:modified xsi:type="dcterms:W3CDTF">2019-03-01T13:46:37Z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