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CVE-2016-10066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描述：Buffer overflow in the ReadVIFFImage function in coders/viff.c in ImageMagick before 6.9.4-5 allows remote attackers to cause a denial of service (application crash) via a crafted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软件：ImageMagick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源码：coders/aai.c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158-162行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if ((image_info-&gt;ping != MagickFalse) &amp;&amp; (image_info-&gt;number_scenes != 0))</w:t>
      </w:r>
    </w:p>
    <w:p>
      <w:pPr>
        <w:rPr>
          <w:rFonts w:hint="eastAsia"/>
        </w:rPr>
      </w:pPr>
      <w:r>
        <w:rPr>
          <w:rFonts w:hint="eastAsia"/>
        </w:rPr>
        <w:t xml:space="preserve">      if (image-&gt;scene &gt;= (image_info-&gt;scene+image_info-&gt;number_scenes-1))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</w:t>
      </w:r>
      <w:r>
        <w:rPr>
          <w:rFonts w:hint="eastAsia"/>
          <w:color w:val="C00000"/>
        </w:rPr>
        <w:t xml:space="preserve"> pixels=(unsigned char *) AcquireQuantumMemory(image-&gt;columns,</w:t>
      </w:r>
    </w:p>
    <w:p>
      <w:pPr>
        <w:rPr>
          <w:color w:val="C00000"/>
        </w:rPr>
      </w:pPr>
      <w:r>
        <w:rPr>
          <w:rFonts w:hint="eastAsia"/>
          <w:color w:val="C00000"/>
        </w:rPr>
        <w:t xml:space="preserve">      4*sizeof(*pixels));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4007E"/>
    <w:rsid w:val="78A40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2017-05-05T08:18:00Z</dcterms:created>
  <dc:creator>zlp</dc:creator>
  <cp:lastModifiedBy>zlp</cp:lastModifiedBy>
  <dcterms:modified xsi:type="dcterms:W3CDTF">2017-05-05T08:54:22Z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