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                                                                                                                                            </w:t>
      </w:r>
    </w:p>
    <w:p w:rsidR="00000000" w:rsidDel="00000000" w:rsidP="00000000" w:rsidRDefault="00000000" w:rsidRPr="00000000" w14:paraId="00000002">
      <w:pPr>
        <w:spacing w:after="240" w:line="240" w:lineRule="auto"/>
        <w:rPr/>
      </w:pPr>
      <w:r w:rsidDel="00000000" w:rsidR="00000000" w:rsidRPr="00000000">
        <w:rPr>
          <w:rFonts w:ascii="Calibri" w:cs="Calibri" w:eastAsia="Calibri" w:hAnsi="Calibri"/>
        </w:rPr>
        <w:drawing>
          <wp:inline distB="114300" distT="114300" distL="114300" distR="114300">
            <wp:extent cx="1300524" cy="728663"/>
            <wp:effectExtent b="0" l="0" r="0" t="0"/>
            <wp:docPr descr="GCUlogo_png_250.png" id="4" name="image1.png"/>
            <a:graphic>
              <a:graphicData uri="http://schemas.openxmlformats.org/drawingml/2006/picture">
                <pic:pic>
                  <pic:nvPicPr>
                    <pic:cNvPr descr="GCUlogo_png_250.png" id="0" name="image1.png"/>
                    <pic:cNvPicPr preferRelativeResize="0"/>
                  </pic:nvPicPr>
                  <pic:blipFill>
                    <a:blip r:embed="rId6"/>
                    <a:srcRect b="0" l="0" r="0" t="0"/>
                    <a:stretch>
                      <a:fillRect/>
                    </a:stretch>
                  </pic:blipFill>
                  <pic:spPr>
                    <a:xfrm>
                      <a:off x="0" y="0"/>
                      <a:ext cx="1300524" cy="728663"/>
                    </a:xfrm>
                    <a:prstGeom prst="rect"/>
                    <a:ln/>
                  </pic:spPr>
                </pic:pic>
              </a:graphicData>
            </a:graphic>
          </wp:inline>
        </w:drawing>
      </w:r>
      <w:r w:rsidDel="00000000" w:rsidR="00000000" w:rsidRPr="00000000">
        <w:rPr>
          <w:rFonts w:ascii="Calibri" w:cs="Calibri" w:eastAsia="Calibri" w:hAnsi="Calibri"/>
          <w:rtl w:val="0"/>
        </w:rPr>
        <w:t xml:space="preserve">                                                                                                     </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4791075</wp:posOffset>
            </wp:positionH>
            <wp:positionV relativeFrom="paragraph">
              <wp:posOffset>104775</wp:posOffset>
            </wp:positionV>
            <wp:extent cx="1200150" cy="614363"/>
            <wp:effectExtent b="0" l="0" r="0" t="0"/>
            <wp:wrapSquare wrapText="bothSides" distB="0" distT="0" distL="0" distR="0"/>
            <wp:docPr id="15"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1200150" cy="614363"/>
                    </a:xfrm>
                    <a:prstGeom prst="rect"/>
                    <a:ln/>
                  </pic:spPr>
                </pic:pic>
              </a:graphicData>
            </a:graphic>
          </wp:anchor>
        </w:drawing>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spacing w:line="240" w:lineRule="auto"/>
        <w:jc w:val="center"/>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SCHOOL OF COMPUTING, ENGINEERING AND BUILT ENVIRONMENT</w:t>
      </w:r>
    </w:p>
    <w:p w:rsidR="00000000" w:rsidDel="00000000" w:rsidP="00000000" w:rsidRDefault="00000000" w:rsidRPr="00000000" w14:paraId="00000007">
      <w:pPr>
        <w:spacing w:line="240"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Department of Computing</w:t>
      </w:r>
    </w:p>
    <w:p w:rsidR="00000000" w:rsidDel="00000000" w:rsidP="00000000" w:rsidRDefault="00000000" w:rsidRPr="00000000" w14:paraId="00000008">
      <w:pPr>
        <w:spacing w:line="240" w:lineRule="auto"/>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09">
      <w:pPr>
        <w:spacing w:line="240" w:lineRule="auto"/>
        <w:ind w:left="2430" w:hanging="1440"/>
        <w:rPr>
          <w:b w:val="1"/>
          <w:sz w:val="36"/>
          <w:szCs w:val="36"/>
        </w:rPr>
      </w:pPr>
      <w:r w:rsidDel="00000000" w:rsidR="00000000" w:rsidRPr="00000000">
        <w:rPr>
          <w:b w:val="1"/>
          <w:sz w:val="36"/>
          <w:szCs w:val="36"/>
          <w:rtl w:val="0"/>
        </w:rPr>
        <w:t xml:space="preserve"> </w:t>
      </w:r>
    </w:p>
    <w:p w:rsidR="00000000" w:rsidDel="00000000" w:rsidP="00000000" w:rsidRDefault="00000000" w:rsidRPr="00000000" w14:paraId="0000000A">
      <w:pPr>
        <w:spacing w:line="240" w:lineRule="auto"/>
        <w:rPr>
          <w:rFonts w:ascii="Calibri" w:cs="Calibri" w:eastAsia="Calibri" w:hAnsi="Calibri"/>
          <w:b w:val="1"/>
          <w:sz w:val="28"/>
          <w:szCs w:val="28"/>
        </w:rPr>
      </w:pPr>
      <w:r w:rsidDel="00000000" w:rsidR="00000000" w:rsidRPr="00000000">
        <w:rPr>
          <w:b w:val="1"/>
          <w:sz w:val="36"/>
          <w:szCs w:val="36"/>
          <w:rtl w:val="0"/>
        </w:rPr>
        <w:t xml:space="preserve"> </w:t>
      </w:r>
      <w:r w:rsidDel="00000000" w:rsidR="00000000" w:rsidRPr="00000000">
        <w:rPr>
          <w:rFonts w:ascii="Calibri" w:cs="Calibri" w:eastAsia="Calibri" w:hAnsi="Calibri"/>
          <w:b w:val="1"/>
          <w:sz w:val="28"/>
          <w:szCs w:val="28"/>
          <w:rtl w:val="0"/>
        </w:rPr>
        <w:t xml:space="preserve">                                    </w:t>
      </w:r>
    </w:p>
    <w:p w:rsidR="00000000" w:rsidDel="00000000" w:rsidP="00000000" w:rsidRDefault="00000000" w:rsidRPr="00000000" w14:paraId="0000000B">
      <w:pPr>
        <w:spacing w:line="240"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0C">
      <w:pPr>
        <w:spacing w:line="240" w:lineRule="auto"/>
        <w:jc w:val="center"/>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BSc/BSc (Hons) Computing</w:t>
      </w:r>
    </w:p>
    <w:p w:rsidR="00000000" w:rsidDel="00000000" w:rsidP="00000000" w:rsidRDefault="00000000" w:rsidRPr="00000000" w14:paraId="0000000D">
      <w:pPr>
        <w:spacing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E">
      <w:pPr>
        <w:spacing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F">
      <w:pPr>
        <w:spacing w:line="240"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Mobile Platform Development</w:t>
      </w:r>
    </w:p>
    <w:p w:rsidR="00000000" w:rsidDel="00000000" w:rsidP="00000000" w:rsidRDefault="00000000" w:rsidRPr="00000000" w14:paraId="00000010">
      <w:pPr>
        <w:spacing w:line="240"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Module code (MH1324189-19-B)</w:t>
      </w:r>
    </w:p>
    <w:p w:rsidR="00000000" w:rsidDel="00000000" w:rsidP="00000000" w:rsidRDefault="00000000" w:rsidRPr="00000000" w14:paraId="00000011">
      <w:pPr>
        <w:spacing w:line="240" w:lineRule="auto"/>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12">
      <w:pPr>
        <w:spacing w:line="240" w:lineRule="auto"/>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13">
      <w:pPr>
        <w:spacing w:line="240" w:lineRule="auto"/>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14">
      <w:pPr>
        <w:spacing w:line="240" w:lineRule="auto"/>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15">
      <w:pPr>
        <w:spacing w:line="240" w:lineRule="auto"/>
        <w:jc w:val="center"/>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Individual Coursework Report</w:t>
      </w:r>
    </w:p>
    <w:p w:rsidR="00000000" w:rsidDel="00000000" w:rsidP="00000000" w:rsidRDefault="00000000" w:rsidRPr="00000000" w14:paraId="00000016">
      <w:pPr>
        <w:spacing w:line="240" w:lineRule="auto"/>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17">
      <w:pPr>
        <w:spacing w:line="240" w:lineRule="auto"/>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18">
      <w:pPr>
        <w:spacing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19">
      <w:pPr>
        <w:spacing w:line="240" w:lineRule="auto"/>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1A">
      <w:pPr>
        <w:spacing w:line="240" w:lineRule="auto"/>
        <w:rPr>
          <w:rFonts w:ascii="Times New Roman" w:cs="Times New Roman" w:eastAsia="Times New Roman" w:hAnsi="Times New Roman"/>
          <w:sz w:val="24"/>
          <w:szCs w:val="24"/>
        </w:rPr>
      </w:pPr>
      <w:r w:rsidDel="00000000" w:rsidR="00000000" w:rsidRPr="00000000">
        <w:rPr>
          <w:b w:val="1"/>
          <w:sz w:val="24"/>
          <w:szCs w:val="24"/>
          <w:rtl w:val="0"/>
        </w:rPr>
        <w:t xml:space="preserve">“I declare that all work submitted for this coursework is the work of Cyrose Kyalo except where explicitly stated otherwise.”</w:t>
      </w:r>
      <w:r w:rsidDel="00000000" w:rsidR="00000000" w:rsidRPr="00000000">
        <w:rPr>
          <w:rtl w:val="0"/>
        </w:rPr>
      </w:r>
    </w:p>
    <w:p w:rsidR="00000000" w:rsidDel="00000000" w:rsidP="00000000" w:rsidRDefault="00000000" w:rsidRPr="00000000" w14:paraId="0000001B">
      <w:pPr>
        <w:spacing w:line="240" w:lineRule="auto"/>
        <w:ind w:left="-810" w:hanging="1440"/>
        <w:rPr>
          <w:b w:val="1"/>
          <w:sz w:val="36"/>
          <w:szCs w:val="36"/>
        </w:rPr>
      </w:pPr>
      <w:r w:rsidDel="00000000" w:rsidR="00000000" w:rsidRPr="00000000">
        <w:rPr>
          <w:rtl w:val="0"/>
        </w:rPr>
      </w:r>
    </w:p>
    <w:p w:rsidR="00000000" w:rsidDel="00000000" w:rsidP="00000000" w:rsidRDefault="00000000" w:rsidRPr="00000000" w14:paraId="0000001C">
      <w:pPr>
        <w:spacing w:line="240" w:lineRule="auto"/>
        <w:ind w:left="-810" w:hanging="1440"/>
        <w:rPr>
          <w:b w:val="1"/>
          <w:sz w:val="36"/>
          <w:szCs w:val="36"/>
        </w:rPr>
      </w:pPr>
      <w:r w:rsidDel="00000000" w:rsidR="00000000" w:rsidRPr="00000000">
        <w:rPr>
          <w:b w:val="1"/>
          <w:sz w:val="36"/>
          <w:szCs w:val="36"/>
          <w:rtl w:val="0"/>
        </w:rPr>
        <w:t xml:space="preserve">                          </w:t>
      </w:r>
    </w:p>
    <w:p w:rsidR="00000000" w:rsidDel="00000000" w:rsidP="00000000" w:rsidRDefault="00000000" w:rsidRPr="00000000" w14:paraId="0000001D">
      <w:pPr>
        <w:spacing w:line="240" w:lineRule="auto"/>
        <w:ind w:left="-810" w:hanging="1440"/>
        <w:rPr>
          <w:b w:val="1"/>
          <w:sz w:val="36"/>
          <w:szCs w:val="36"/>
        </w:rPr>
      </w:pPr>
      <w:r w:rsidDel="00000000" w:rsidR="00000000" w:rsidRPr="00000000">
        <w:rPr>
          <w:b w:val="1"/>
          <w:sz w:val="36"/>
          <w:szCs w:val="36"/>
          <w:rtl w:val="0"/>
        </w:rPr>
        <w:t xml:space="preserve">                                                      </w:t>
      </w:r>
      <w:r w:rsidDel="00000000" w:rsidR="00000000" w:rsidRPr="00000000">
        <w:rPr>
          <w:rFonts w:ascii="Calibri" w:cs="Calibri" w:eastAsia="Calibri" w:hAnsi="Calibri"/>
          <w:b w:val="1"/>
          <w:sz w:val="28"/>
          <w:szCs w:val="28"/>
          <w:rtl w:val="0"/>
        </w:rPr>
        <w:t xml:space="preserve">Student ID: S1803439</w:t>
      </w:r>
      <w:r w:rsidDel="00000000" w:rsidR="00000000" w:rsidRPr="00000000">
        <w:rPr>
          <w:rtl w:val="0"/>
        </w:rPr>
      </w:r>
    </w:p>
    <w:p w:rsidR="00000000" w:rsidDel="00000000" w:rsidP="00000000" w:rsidRDefault="00000000" w:rsidRPr="00000000" w14:paraId="0000001E">
      <w:pPr>
        <w:rPr>
          <w:b w:val="1"/>
          <w:sz w:val="36"/>
          <w:szCs w:val="36"/>
        </w:rPr>
      </w:pPr>
      <w:r w:rsidDel="00000000" w:rsidR="00000000" w:rsidRPr="00000000">
        <w:rPr>
          <w:rtl w:val="0"/>
        </w:rPr>
      </w:r>
    </w:p>
    <w:p w:rsidR="00000000" w:rsidDel="00000000" w:rsidP="00000000" w:rsidRDefault="00000000" w:rsidRPr="00000000" w14:paraId="0000001F">
      <w:pPr>
        <w:rPr>
          <w:b w:val="1"/>
          <w:sz w:val="28"/>
          <w:szCs w:val="28"/>
        </w:rPr>
      </w:pPr>
      <w:r w:rsidDel="00000000" w:rsidR="00000000" w:rsidRPr="00000000">
        <w:rPr>
          <w:rtl w:val="0"/>
        </w:rPr>
      </w:r>
    </w:p>
    <w:p w:rsidR="00000000" w:rsidDel="00000000" w:rsidP="00000000" w:rsidRDefault="00000000" w:rsidRPr="00000000" w14:paraId="00000020">
      <w:pPr>
        <w:rPr>
          <w:b w:val="1"/>
          <w:sz w:val="28"/>
          <w:szCs w:val="28"/>
        </w:rPr>
      </w:pPr>
      <w:r w:rsidDel="00000000" w:rsidR="00000000" w:rsidRPr="00000000">
        <w:rPr>
          <w:rtl w:val="0"/>
        </w:rPr>
      </w:r>
    </w:p>
    <w:p w:rsidR="00000000" w:rsidDel="00000000" w:rsidP="00000000" w:rsidRDefault="00000000" w:rsidRPr="00000000" w14:paraId="00000021">
      <w:pPr>
        <w:rPr>
          <w:b w:val="1"/>
          <w:sz w:val="28"/>
          <w:szCs w:val="28"/>
        </w:rPr>
      </w:pPr>
      <w:r w:rsidDel="00000000" w:rsidR="00000000" w:rsidRPr="00000000">
        <w:rPr>
          <w:b w:val="1"/>
          <w:sz w:val="28"/>
          <w:szCs w:val="28"/>
          <w:rtl w:val="0"/>
        </w:rPr>
        <w:t xml:space="preserve">Table of contents</w:t>
      </w:r>
    </w:p>
    <w:p w:rsidR="00000000" w:rsidDel="00000000" w:rsidP="00000000" w:rsidRDefault="00000000" w:rsidRPr="00000000" w14:paraId="00000022">
      <w:pPr>
        <w:rPr>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3">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edb7zigaojs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_edb7zigaojsh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cx9qg2jxbz9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Design Report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_cx9qg2jxbz9g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z0sjo70o4i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development approach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_4z0sjo70o4i9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b8fcumphd3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Goals for the design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_nb8fcumphd3u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233c6q3nme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HCI design principles.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_6233c6q3nme2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soyv7hrdou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Screens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_osoyv7hrdouf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ozvdw4ro376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Testing Report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_ozvdw4ro376y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7s10m4iydl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_s7s10m4iydl1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5npxn13953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_b5npxn13953t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owj1o9te439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Test Strategy</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_owj1o9te439g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5x0j9rw7c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Unit testing.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_i5x0j9rw7cn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ajadcj2anq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Integration testing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_dajadcj2anqd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j79i1wln83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System testing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_kj79i1wln83k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v6aeuulz5j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Acceptance testing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_jv6aeuulz5jo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wkpli33was0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_wkpli33was0h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rPr>
          <w:b w:val="1"/>
        </w:rPr>
      </w:pPr>
      <w:r w:rsidDel="00000000" w:rsidR="00000000" w:rsidRPr="00000000">
        <w:rPr>
          <w:rtl w:val="0"/>
        </w:rPr>
      </w:r>
    </w:p>
    <w:p w:rsidR="00000000" w:rsidDel="00000000" w:rsidP="00000000" w:rsidRDefault="00000000" w:rsidRPr="00000000" w14:paraId="00000033">
      <w:pPr>
        <w:rPr>
          <w:b w:val="1"/>
        </w:rPr>
      </w:pPr>
      <w:r w:rsidDel="00000000" w:rsidR="00000000" w:rsidRPr="00000000">
        <w:rPr>
          <w:rtl w:val="0"/>
        </w:rPr>
      </w:r>
    </w:p>
    <w:p w:rsidR="00000000" w:rsidDel="00000000" w:rsidP="00000000" w:rsidRDefault="00000000" w:rsidRPr="00000000" w14:paraId="00000034">
      <w:pPr>
        <w:rPr>
          <w:b w:val="1"/>
          <w:sz w:val="28"/>
          <w:szCs w:val="28"/>
        </w:rPr>
      </w:pPr>
      <w:r w:rsidDel="00000000" w:rsidR="00000000" w:rsidRPr="00000000">
        <w:rPr>
          <w:rtl w:val="0"/>
        </w:rPr>
      </w:r>
    </w:p>
    <w:p w:rsidR="00000000" w:rsidDel="00000000" w:rsidP="00000000" w:rsidRDefault="00000000" w:rsidRPr="00000000" w14:paraId="00000035">
      <w:pPr>
        <w:rPr>
          <w:b w:val="1"/>
          <w:sz w:val="28"/>
          <w:szCs w:val="28"/>
        </w:rPr>
      </w:pPr>
      <w:r w:rsidDel="00000000" w:rsidR="00000000" w:rsidRPr="00000000">
        <w:rPr>
          <w:rtl w:val="0"/>
        </w:rPr>
      </w:r>
    </w:p>
    <w:p w:rsidR="00000000" w:rsidDel="00000000" w:rsidP="00000000" w:rsidRDefault="00000000" w:rsidRPr="00000000" w14:paraId="00000036">
      <w:pPr>
        <w:rPr>
          <w:b w:val="1"/>
          <w:sz w:val="28"/>
          <w:szCs w:val="28"/>
        </w:rPr>
      </w:pPr>
      <w:r w:rsidDel="00000000" w:rsidR="00000000" w:rsidRPr="00000000">
        <w:rPr>
          <w:rtl w:val="0"/>
        </w:rPr>
      </w:r>
    </w:p>
    <w:p w:rsidR="00000000" w:rsidDel="00000000" w:rsidP="00000000" w:rsidRDefault="00000000" w:rsidRPr="00000000" w14:paraId="00000037">
      <w:pPr>
        <w:rPr>
          <w:b w:val="1"/>
          <w:sz w:val="28"/>
          <w:szCs w:val="28"/>
        </w:rPr>
      </w:pPr>
      <w:r w:rsidDel="00000000" w:rsidR="00000000" w:rsidRPr="00000000">
        <w:rPr>
          <w:rtl w:val="0"/>
        </w:rPr>
      </w:r>
    </w:p>
    <w:p w:rsidR="00000000" w:rsidDel="00000000" w:rsidP="00000000" w:rsidRDefault="00000000" w:rsidRPr="00000000" w14:paraId="00000038">
      <w:pPr>
        <w:rPr>
          <w:b w:val="1"/>
          <w:sz w:val="28"/>
          <w:szCs w:val="28"/>
        </w:rPr>
      </w:pPr>
      <w:r w:rsidDel="00000000" w:rsidR="00000000" w:rsidRPr="00000000">
        <w:rPr>
          <w:rtl w:val="0"/>
        </w:rPr>
      </w:r>
    </w:p>
    <w:p w:rsidR="00000000" w:rsidDel="00000000" w:rsidP="00000000" w:rsidRDefault="00000000" w:rsidRPr="00000000" w14:paraId="00000039">
      <w:pPr>
        <w:rPr>
          <w:b w:val="1"/>
          <w:sz w:val="28"/>
          <w:szCs w:val="28"/>
        </w:rPr>
      </w:pPr>
      <w:r w:rsidDel="00000000" w:rsidR="00000000" w:rsidRPr="00000000">
        <w:rPr>
          <w:rtl w:val="0"/>
        </w:rPr>
      </w:r>
    </w:p>
    <w:p w:rsidR="00000000" w:rsidDel="00000000" w:rsidP="00000000" w:rsidRDefault="00000000" w:rsidRPr="00000000" w14:paraId="0000003A">
      <w:pPr>
        <w:rPr>
          <w:b w:val="1"/>
          <w:sz w:val="28"/>
          <w:szCs w:val="28"/>
        </w:rPr>
      </w:pPr>
      <w:r w:rsidDel="00000000" w:rsidR="00000000" w:rsidRPr="00000000">
        <w:rPr>
          <w:rtl w:val="0"/>
        </w:rPr>
      </w:r>
    </w:p>
    <w:p w:rsidR="00000000" w:rsidDel="00000000" w:rsidP="00000000" w:rsidRDefault="00000000" w:rsidRPr="00000000" w14:paraId="0000003B">
      <w:pPr>
        <w:rPr>
          <w:b w:val="1"/>
          <w:sz w:val="28"/>
          <w:szCs w:val="28"/>
        </w:rPr>
      </w:pPr>
      <w:r w:rsidDel="00000000" w:rsidR="00000000" w:rsidRPr="00000000">
        <w:rPr>
          <w:rtl w:val="0"/>
        </w:rPr>
      </w:r>
    </w:p>
    <w:p w:rsidR="00000000" w:rsidDel="00000000" w:rsidP="00000000" w:rsidRDefault="00000000" w:rsidRPr="00000000" w14:paraId="0000003C">
      <w:pPr>
        <w:rPr>
          <w:b w:val="1"/>
          <w:sz w:val="28"/>
          <w:szCs w:val="28"/>
        </w:rPr>
      </w:pPr>
      <w:r w:rsidDel="00000000" w:rsidR="00000000" w:rsidRPr="00000000">
        <w:rPr>
          <w:rtl w:val="0"/>
        </w:rPr>
      </w:r>
    </w:p>
    <w:p w:rsidR="00000000" w:rsidDel="00000000" w:rsidP="00000000" w:rsidRDefault="00000000" w:rsidRPr="00000000" w14:paraId="0000003D">
      <w:pPr>
        <w:rPr>
          <w:b w:val="1"/>
          <w:sz w:val="28"/>
          <w:szCs w:val="28"/>
        </w:rPr>
      </w:pPr>
      <w:r w:rsidDel="00000000" w:rsidR="00000000" w:rsidRPr="00000000">
        <w:rPr>
          <w:rtl w:val="0"/>
        </w:rPr>
      </w:r>
    </w:p>
    <w:p w:rsidR="00000000" w:rsidDel="00000000" w:rsidP="00000000" w:rsidRDefault="00000000" w:rsidRPr="00000000" w14:paraId="0000003E">
      <w:pPr>
        <w:rPr>
          <w:b w:val="1"/>
          <w:sz w:val="28"/>
          <w:szCs w:val="28"/>
        </w:rPr>
      </w:pPr>
      <w:r w:rsidDel="00000000" w:rsidR="00000000" w:rsidRPr="00000000">
        <w:rPr>
          <w:rtl w:val="0"/>
        </w:rPr>
      </w:r>
    </w:p>
    <w:p w:rsidR="00000000" w:rsidDel="00000000" w:rsidP="00000000" w:rsidRDefault="00000000" w:rsidRPr="00000000" w14:paraId="0000003F">
      <w:pPr>
        <w:rPr>
          <w:b w:val="1"/>
          <w:sz w:val="28"/>
          <w:szCs w:val="28"/>
        </w:rPr>
      </w:pPr>
      <w:r w:rsidDel="00000000" w:rsidR="00000000" w:rsidRPr="00000000">
        <w:rPr>
          <w:rtl w:val="0"/>
        </w:rPr>
      </w:r>
    </w:p>
    <w:p w:rsidR="00000000" w:rsidDel="00000000" w:rsidP="00000000" w:rsidRDefault="00000000" w:rsidRPr="00000000" w14:paraId="00000040">
      <w:pPr>
        <w:rPr>
          <w:b w:val="1"/>
          <w:sz w:val="28"/>
          <w:szCs w:val="28"/>
        </w:rPr>
      </w:pPr>
      <w:r w:rsidDel="00000000" w:rsidR="00000000" w:rsidRPr="00000000">
        <w:rPr>
          <w:rtl w:val="0"/>
        </w:rPr>
      </w:r>
    </w:p>
    <w:p w:rsidR="00000000" w:rsidDel="00000000" w:rsidP="00000000" w:rsidRDefault="00000000" w:rsidRPr="00000000" w14:paraId="00000041">
      <w:pPr>
        <w:rPr>
          <w:b w:val="1"/>
          <w:sz w:val="28"/>
          <w:szCs w:val="28"/>
        </w:rPr>
      </w:pPr>
      <w:r w:rsidDel="00000000" w:rsidR="00000000" w:rsidRPr="00000000">
        <w:rPr>
          <w:rtl w:val="0"/>
        </w:rPr>
      </w:r>
    </w:p>
    <w:p w:rsidR="00000000" w:rsidDel="00000000" w:rsidP="00000000" w:rsidRDefault="00000000" w:rsidRPr="00000000" w14:paraId="00000042">
      <w:pPr>
        <w:pStyle w:val="Heading1"/>
        <w:rPr>
          <w:b w:val="1"/>
          <w:sz w:val="28"/>
          <w:szCs w:val="28"/>
        </w:rPr>
      </w:pPr>
      <w:bookmarkStart w:colFirst="0" w:colLast="0" w:name="_edb7zigaojsh" w:id="0"/>
      <w:bookmarkEnd w:id="0"/>
      <w:r w:rsidDel="00000000" w:rsidR="00000000" w:rsidRPr="00000000">
        <w:rPr>
          <w:b w:val="1"/>
          <w:sz w:val="28"/>
          <w:szCs w:val="28"/>
          <w:rtl w:val="0"/>
        </w:rPr>
        <w:t xml:space="preserve">Introduction</w:t>
      </w:r>
    </w:p>
    <w:p w:rsidR="00000000" w:rsidDel="00000000" w:rsidP="00000000" w:rsidRDefault="00000000" w:rsidRPr="00000000" w14:paraId="00000043">
      <w:pPr>
        <w:rPr/>
      </w:pPr>
      <w:r w:rsidDel="00000000" w:rsidR="00000000" w:rsidRPr="00000000">
        <w:rPr>
          <w:rtl w:val="0"/>
        </w:rPr>
        <w:t xml:space="preserve">This report is based on the creation of a mobile application that displays earthquake information on various places. The report is divided into 3 sections:</w:t>
      </w:r>
    </w:p>
    <w:p w:rsidR="00000000" w:rsidDel="00000000" w:rsidP="00000000" w:rsidRDefault="00000000" w:rsidRPr="00000000" w14:paraId="00000044">
      <w:pPr>
        <w:numPr>
          <w:ilvl w:val="0"/>
          <w:numId w:val="1"/>
        </w:numPr>
        <w:ind w:left="720" w:hanging="360"/>
        <w:rPr>
          <w:u w:val="none"/>
        </w:rPr>
      </w:pPr>
      <w:r w:rsidDel="00000000" w:rsidR="00000000" w:rsidRPr="00000000">
        <w:rPr>
          <w:rtl w:val="0"/>
        </w:rPr>
        <w:t xml:space="preserve">Design Report</w:t>
      </w:r>
    </w:p>
    <w:p w:rsidR="00000000" w:rsidDel="00000000" w:rsidP="00000000" w:rsidRDefault="00000000" w:rsidRPr="00000000" w14:paraId="00000045">
      <w:pPr>
        <w:numPr>
          <w:ilvl w:val="0"/>
          <w:numId w:val="1"/>
        </w:numPr>
        <w:ind w:left="720" w:hanging="360"/>
        <w:rPr>
          <w:u w:val="none"/>
        </w:rPr>
      </w:pPr>
      <w:r w:rsidDel="00000000" w:rsidR="00000000" w:rsidRPr="00000000">
        <w:rPr>
          <w:rtl w:val="0"/>
        </w:rPr>
        <w:t xml:space="preserve">Testing Report</w:t>
      </w:r>
    </w:p>
    <w:p w:rsidR="00000000" w:rsidDel="00000000" w:rsidP="00000000" w:rsidRDefault="00000000" w:rsidRPr="00000000" w14:paraId="00000046">
      <w:pPr>
        <w:numPr>
          <w:ilvl w:val="0"/>
          <w:numId w:val="1"/>
        </w:numPr>
        <w:ind w:left="720" w:hanging="360"/>
        <w:rPr>
          <w:u w:val="none"/>
        </w:rPr>
      </w:pPr>
      <w:r w:rsidDel="00000000" w:rsidR="00000000" w:rsidRPr="00000000">
        <w:rPr>
          <w:rtl w:val="0"/>
        </w:rPr>
        <w:t xml:space="preserve">Written documented test strategy</w:t>
      </w:r>
    </w:p>
    <w:p w:rsidR="00000000" w:rsidDel="00000000" w:rsidP="00000000" w:rsidRDefault="00000000" w:rsidRPr="00000000" w14:paraId="00000047">
      <w:pPr>
        <w:ind w:left="0" w:firstLine="0"/>
        <w:rPr/>
      </w:pPr>
      <w:r w:rsidDel="00000000" w:rsidR="00000000" w:rsidRPr="00000000">
        <w:rPr>
          <w:rtl w:val="0"/>
        </w:rPr>
        <w:t xml:space="preserve">Each of the above sections will be justified and images used for further explanation. The report also has links to the github video, android project and project.apk attached as seen below.</w:t>
      </w:r>
    </w:p>
    <w:p w:rsidR="00000000" w:rsidDel="00000000" w:rsidP="00000000" w:rsidRDefault="00000000" w:rsidRPr="00000000" w14:paraId="00000048">
      <w:pPr>
        <w:numPr>
          <w:ilvl w:val="0"/>
          <w:numId w:val="4"/>
        </w:numPr>
        <w:ind w:left="720" w:hanging="360"/>
        <w:rPr>
          <w:u w:val="none"/>
        </w:rPr>
      </w:pPr>
      <w:r w:rsidDel="00000000" w:rsidR="00000000" w:rsidRPr="00000000">
        <w:rPr>
          <w:rtl w:val="0"/>
        </w:rPr>
        <w:t xml:space="preserve">Project.apk</w:t>
      </w:r>
    </w:p>
    <w:p w:rsidR="00000000" w:rsidDel="00000000" w:rsidP="00000000" w:rsidRDefault="00000000" w:rsidRPr="00000000" w14:paraId="00000049">
      <w:pPr>
        <w:rPr>
          <w:b w:val="1"/>
        </w:rPr>
      </w:pPr>
      <w:r w:rsidDel="00000000" w:rsidR="00000000" w:rsidRPr="00000000">
        <w:rPr>
          <w:rtl w:val="0"/>
        </w:rPr>
        <w:t xml:space="preserve">           </w:t>
      </w:r>
      <w:hyperlink r:id="rId8">
        <w:r w:rsidDel="00000000" w:rsidR="00000000" w:rsidRPr="00000000">
          <w:rPr>
            <w:b w:val="1"/>
            <w:color w:val="1155cc"/>
            <w:u w:val="single"/>
            <w:rtl w:val="0"/>
          </w:rPr>
          <w:t xml:space="preserve">https://github.com/ckyalo/mpd_coursework/blob/master/SeismicApp.apk</w:t>
        </w:r>
      </w:hyperlink>
      <w:r w:rsidDel="00000000" w:rsidR="00000000" w:rsidRPr="00000000">
        <w:rPr>
          <w:rtl w:val="0"/>
        </w:rPr>
      </w:r>
    </w:p>
    <w:p w:rsidR="00000000" w:rsidDel="00000000" w:rsidP="00000000" w:rsidRDefault="00000000" w:rsidRPr="00000000" w14:paraId="0000004A">
      <w:pPr>
        <w:numPr>
          <w:ilvl w:val="0"/>
          <w:numId w:val="10"/>
        </w:numPr>
        <w:ind w:left="720" w:hanging="360"/>
        <w:rPr/>
      </w:pPr>
      <w:r w:rsidDel="00000000" w:rsidR="00000000" w:rsidRPr="00000000">
        <w:rPr>
          <w:rtl w:val="0"/>
        </w:rPr>
        <w:t xml:space="preserve">Github video</w:t>
      </w:r>
      <w:r w:rsidDel="00000000" w:rsidR="00000000" w:rsidRPr="00000000">
        <w:rPr>
          <w:rtl w:val="0"/>
        </w:rPr>
      </w:r>
    </w:p>
    <w:p w:rsidR="00000000" w:rsidDel="00000000" w:rsidP="00000000" w:rsidRDefault="00000000" w:rsidRPr="00000000" w14:paraId="0000004B">
      <w:pPr>
        <w:rPr>
          <w:b w:val="1"/>
        </w:rPr>
      </w:pPr>
      <w:r w:rsidDel="00000000" w:rsidR="00000000" w:rsidRPr="00000000">
        <w:rPr>
          <w:b w:val="1"/>
          <w:rtl w:val="0"/>
        </w:rPr>
        <w:t xml:space="preserve">           </w:t>
      </w:r>
      <w:hyperlink r:id="rId9">
        <w:r w:rsidDel="00000000" w:rsidR="00000000" w:rsidRPr="00000000">
          <w:rPr>
            <w:b w:val="1"/>
            <w:color w:val="1155cc"/>
            <w:u w:val="single"/>
            <w:rtl w:val="0"/>
          </w:rPr>
          <w:t xml:space="preserve">https://github.com/ckyalo/mpd_coursework/blob/master/SeismicAppVideo.mp4</w:t>
        </w:r>
      </w:hyperlink>
      <w:r w:rsidDel="00000000" w:rsidR="00000000" w:rsidRPr="00000000">
        <w:rPr>
          <w:rtl w:val="0"/>
        </w:rPr>
      </w:r>
    </w:p>
    <w:p w:rsidR="00000000" w:rsidDel="00000000" w:rsidP="00000000" w:rsidRDefault="00000000" w:rsidRPr="00000000" w14:paraId="0000004C">
      <w:pPr>
        <w:numPr>
          <w:ilvl w:val="0"/>
          <w:numId w:val="12"/>
        </w:numPr>
        <w:ind w:left="720" w:hanging="360"/>
        <w:rPr/>
      </w:pPr>
      <w:r w:rsidDel="00000000" w:rsidR="00000000" w:rsidRPr="00000000">
        <w:rPr>
          <w:rtl w:val="0"/>
        </w:rPr>
        <w:t xml:space="preserve">Android project</w:t>
      </w:r>
    </w:p>
    <w:p w:rsidR="00000000" w:rsidDel="00000000" w:rsidP="00000000" w:rsidRDefault="00000000" w:rsidRPr="00000000" w14:paraId="0000004D">
      <w:pPr>
        <w:rPr>
          <w:b w:val="1"/>
        </w:rPr>
      </w:pPr>
      <w:r w:rsidDel="00000000" w:rsidR="00000000" w:rsidRPr="00000000">
        <w:rPr>
          <w:rtl w:val="0"/>
        </w:rPr>
        <w:t xml:space="preserve">          </w:t>
      </w:r>
      <w:hyperlink r:id="rId10">
        <w:r w:rsidDel="00000000" w:rsidR="00000000" w:rsidRPr="00000000">
          <w:rPr>
            <w:b w:val="1"/>
            <w:color w:val="1155cc"/>
            <w:u w:val="single"/>
            <w:rtl w:val="0"/>
          </w:rPr>
          <w:t xml:space="preserve">https://github.com/ckyalo/mpd_coursework/tree/master/SeismicInformationAndroid</w:t>
        </w:r>
      </w:hyperlink>
      <w:r w:rsidDel="00000000" w:rsidR="00000000" w:rsidRPr="00000000">
        <w:rPr>
          <w:rtl w:val="0"/>
        </w:rPr>
      </w:r>
    </w:p>
    <w:p w:rsidR="00000000" w:rsidDel="00000000" w:rsidP="00000000" w:rsidRDefault="00000000" w:rsidRPr="00000000" w14:paraId="0000004E">
      <w:pPr>
        <w:rPr>
          <w:b w:val="1"/>
          <w:sz w:val="28"/>
          <w:szCs w:val="28"/>
        </w:rPr>
      </w:pPr>
      <w:r w:rsidDel="00000000" w:rsidR="00000000" w:rsidRPr="00000000">
        <w:rPr>
          <w:rtl w:val="0"/>
        </w:rPr>
      </w:r>
    </w:p>
    <w:p w:rsidR="00000000" w:rsidDel="00000000" w:rsidP="00000000" w:rsidRDefault="00000000" w:rsidRPr="00000000" w14:paraId="0000004F">
      <w:pPr>
        <w:pStyle w:val="Heading1"/>
        <w:rPr>
          <w:b w:val="1"/>
          <w:sz w:val="28"/>
          <w:szCs w:val="28"/>
        </w:rPr>
      </w:pPr>
      <w:bookmarkStart w:colFirst="0" w:colLast="0" w:name="_cx9qg2jxbz9g" w:id="1"/>
      <w:bookmarkEnd w:id="1"/>
      <w:r w:rsidDel="00000000" w:rsidR="00000000" w:rsidRPr="00000000">
        <w:rPr>
          <w:b w:val="1"/>
          <w:sz w:val="28"/>
          <w:szCs w:val="28"/>
          <w:rtl w:val="0"/>
        </w:rPr>
        <w:t xml:space="preserve">Design Report</w:t>
      </w:r>
    </w:p>
    <w:p w:rsidR="00000000" w:rsidDel="00000000" w:rsidP="00000000" w:rsidRDefault="00000000" w:rsidRPr="00000000" w14:paraId="00000050">
      <w:pPr>
        <w:rPr/>
      </w:pPr>
      <w:r w:rsidDel="00000000" w:rsidR="00000000" w:rsidRPr="00000000">
        <w:rPr>
          <w:rtl w:val="0"/>
        </w:rPr>
        <w:t xml:space="preserve">During the design process,the following were considered:</w:t>
      </w:r>
    </w:p>
    <w:p w:rsidR="00000000" w:rsidDel="00000000" w:rsidP="00000000" w:rsidRDefault="00000000" w:rsidRPr="00000000" w14:paraId="00000051">
      <w:pPr>
        <w:pStyle w:val="Heading2"/>
        <w:numPr>
          <w:ilvl w:val="0"/>
          <w:numId w:val="5"/>
        </w:numPr>
        <w:ind w:left="720" w:hanging="360"/>
        <w:rPr>
          <w:b w:val="1"/>
          <w:sz w:val="24"/>
          <w:szCs w:val="24"/>
        </w:rPr>
      </w:pPr>
      <w:bookmarkStart w:colFirst="0" w:colLast="0" w:name="_4z0sjo70o4i9" w:id="2"/>
      <w:bookmarkEnd w:id="2"/>
      <w:r w:rsidDel="00000000" w:rsidR="00000000" w:rsidRPr="00000000">
        <w:rPr>
          <w:b w:val="1"/>
          <w:sz w:val="24"/>
          <w:szCs w:val="24"/>
          <w:rtl w:val="0"/>
        </w:rPr>
        <w:t xml:space="preserve">The development approach</w:t>
      </w:r>
    </w:p>
    <w:p w:rsidR="00000000" w:rsidDel="00000000" w:rsidP="00000000" w:rsidRDefault="00000000" w:rsidRPr="00000000" w14:paraId="00000052">
      <w:pPr>
        <w:ind w:left="720" w:firstLine="0"/>
        <w:rPr/>
      </w:pPr>
      <w:r w:rsidDel="00000000" w:rsidR="00000000" w:rsidRPr="00000000">
        <w:rPr>
          <w:rtl w:val="0"/>
        </w:rPr>
        <w:t xml:space="preserve">Agile because it is considered a continuous  incremental approach that has tests done at every stage.</w:t>
      </w:r>
    </w:p>
    <w:p w:rsidR="00000000" w:rsidDel="00000000" w:rsidP="00000000" w:rsidRDefault="00000000" w:rsidRPr="00000000" w14:paraId="00000053">
      <w:pPr>
        <w:pStyle w:val="Heading2"/>
        <w:numPr>
          <w:ilvl w:val="0"/>
          <w:numId w:val="3"/>
        </w:numPr>
        <w:spacing w:after="0" w:afterAutospacing="0"/>
        <w:ind w:left="720" w:hanging="360"/>
        <w:rPr>
          <w:b w:val="1"/>
          <w:sz w:val="24"/>
          <w:szCs w:val="24"/>
        </w:rPr>
      </w:pPr>
      <w:bookmarkStart w:colFirst="0" w:colLast="0" w:name="_nb8fcumphd3u" w:id="3"/>
      <w:bookmarkEnd w:id="3"/>
      <w:r w:rsidDel="00000000" w:rsidR="00000000" w:rsidRPr="00000000">
        <w:rPr>
          <w:b w:val="1"/>
          <w:sz w:val="24"/>
          <w:szCs w:val="24"/>
          <w:rtl w:val="0"/>
        </w:rPr>
        <w:t xml:space="preserve">Goals for the design</w:t>
      </w:r>
    </w:p>
    <w:p w:rsidR="00000000" w:rsidDel="00000000" w:rsidP="00000000" w:rsidRDefault="00000000" w:rsidRPr="00000000" w14:paraId="00000054">
      <w:pPr>
        <w:numPr>
          <w:ilvl w:val="1"/>
          <w:numId w:val="3"/>
        </w:numPr>
        <w:ind w:left="1440" w:hanging="360"/>
        <w:rPr>
          <w:u w:val="none"/>
        </w:rPr>
      </w:pPr>
      <w:r w:rsidDel="00000000" w:rsidR="00000000" w:rsidRPr="00000000">
        <w:rPr>
          <w:rtl w:val="0"/>
        </w:rPr>
        <w:t xml:space="preserve">Ensure that the user interface is simple</w:t>
      </w:r>
    </w:p>
    <w:p w:rsidR="00000000" w:rsidDel="00000000" w:rsidP="00000000" w:rsidRDefault="00000000" w:rsidRPr="00000000" w14:paraId="00000055">
      <w:pPr>
        <w:numPr>
          <w:ilvl w:val="1"/>
          <w:numId w:val="3"/>
        </w:numPr>
        <w:ind w:left="1440" w:hanging="360"/>
      </w:pPr>
      <w:r w:rsidDel="00000000" w:rsidR="00000000" w:rsidRPr="00000000">
        <w:rPr>
          <w:rtl w:val="0"/>
        </w:rPr>
        <w:t xml:space="preserve">Provide an ease of navigation interface across all pages.</w:t>
      </w:r>
    </w:p>
    <w:p w:rsidR="00000000" w:rsidDel="00000000" w:rsidP="00000000" w:rsidRDefault="00000000" w:rsidRPr="00000000" w14:paraId="00000056">
      <w:pPr>
        <w:numPr>
          <w:ilvl w:val="1"/>
          <w:numId w:val="3"/>
        </w:numPr>
        <w:spacing w:after="0" w:afterAutospacing="0"/>
        <w:ind w:left="1440" w:hanging="360"/>
        <w:rPr>
          <w:u w:val="none"/>
        </w:rPr>
      </w:pPr>
      <w:r w:rsidDel="00000000" w:rsidR="00000000" w:rsidRPr="00000000">
        <w:rPr>
          <w:rtl w:val="0"/>
        </w:rPr>
        <w:t xml:space="preserve">Colors- Bright colors so that the users are able to enjoy the feel of the website</w:t>
      </w:r>
    </w:p>
    <w:p w:rsidR="00000000" w:rsidDel="00000000" w:rsidP="00000000" w:rsidRDefault="00000000" w:rsidRPr="00000000" w14:paraId="00000057">
      <w:pPr>
        <w:pStyle w:val="Heading2"/>
        <w:numPr>
          <w:ilvl w:val="0"/>
          <w:numId w:val="3"/>
        </w:numPr>
        <w:spacing w:after="0" w:afterAutospacing="0" w:before="0" w:beforeAutospacing="0"/>
        <w:ind w:left="720" w:hanging="360"/>
        <w:rPr>
          <w:b w:val="1"/>
          <w:sz w:val="24"/>
          <w:szCs w:val="24"/>
        </w:rPr>
      </w:pPr>
      <w:bookmarkStart w:colFirst="0" w:colLast="0" w:name="_6233c6q3nme2" w:id="4"/>
      <w:bookmarkEnd w:id="4"/>
      <w:r w:rsidDel="00000000" w:rsidR="00000000" w:rsidRPr="00000000">
        <w:rPr>
          <w:b w:val="1"/>
          <w:sz w:val="24"/>
          <w:szCs w:val="24"/>
          <w:rtl w:val="0"/>
        </w:rPr>
        <w:t xml:space="preserve">HCI design principles.</w:t>
      </w:r>
    </w:p>
    <w:p w:rsidR="00000000" w:rsidDel="00000000" w:rsidP="00000000" w:rsidRDefault="00000000" w:rsidRPr="00000000" w14:paraId="00000058">
      <w:pPr>
        <w:numPr>
          <w:ilvl w:val="1"/>
          <w:numId w:val="3"/>
        </w:numPr>
        <w:ind w:left="1440" w:hanging="360"/>
        <w:rPr>
          <w:u w:val="none"/>
        </w:rPr>
      </w:pPr>
      <w:r w:rsidDel="00000000" w:rsidR="00000000" w:rsidRPr="00000000">
        <w:rPr>
          <w:rtl w:val="0"/>
        </w:rPr>
        <w:t xml:space="preserve">Consistency-Actions such as menus, colors, prompts need to be uniform to ensure that users</w:t>
      </w:r>
    </w:p>
    <w:p w:rsidR="00000000" w:rsidDel="00000000" w:rsidP="00000000" w:rsidRDefault="00000000" w:rsidRPr="00000000" w14:paraId="00000059">
      <w:pPr>
        <w:numPr>
          <w:ilvl w:val="1"/>
          <w:numId w:val="3"/>
        </w:numPr>
        <w:spacing w:after="0" w:afterAutospacing="0"/>
        <w:ind w:left="1440" w:hanging="360"/>
        <w:rPr>
          <w:u w:val="none"/>
        </w:rPr>
      </w:pPr>
      <w:r w:rsidDel="00000000" w:rsidR="00000000" w:rsidRPr="00000000">
        <w:rPr>
          <w:rtl w:val="0"/>
        </w:rPr>
        <w:t xml:space="preserve">Perceivability-This was important so that users can be able to understand what needs to be done and when next. This is always aided with visual clues. In this design, it was implemented using the search button using date ranges as it is known by different users that it aids to search items.</w:t>
      </w:r>
    </w:p>
    <w:p w:rsidR="00000000" w:rsidDel="00000000" w:rsidP="00000000" w:rsidRDefault="00000000" w:rsidRPr="00000000" w14:paraId="0000005A">
      <w:pPr>
        <w:pStyle w:val="Heading2"/>
        <w:numPr>
          <w:ilvl w:val="0"/>
          <w:numId w:val="3"/>
        </w:numPr>
        <w:spacing w:before="0" w:beforeAutospacing="0"/>
        <w:ind w:left="720" w:hanging="360"/>
        <w:rPr/>
      </w:pPr>
      <w:bookmarkStart w:colFirst="0" w:colLast="0" w:name="_osoyv7hrdouf" w:id="5"/>
      <w:bookmarkEnd w:id="5"/>
      <w:r w:rsidDel="00000000" w:rsidR="00000000" w:rsidRPr="00000000">
        <w:rPr>
          <w:rtl w:val="0"/>
        </w:rPr>
        <w:t xml:space="preserve"> </w:t>
      </w:r>
      <w:r w:rsidDel="00000000" w:rsidR="00000000" w:rsidRPr="00000000">
        <w:rPr>
          <w:b w:val="1"/>
          <w:sz w:val="24"/>
          <w:szCs w:val="24"/>
          <w:rtl w:val="0"/>
        </w:rPr>
        <w:t xml:space="preserve">Screens </w:t>
      </w:r>
      <w:r w:rsidDel="00000000" w:rsidR="00000000" w:rsidRPr="00000000">
        <w:rPr>
          <w:rtl w:val="0"/>
        </w:rPr>
        <w:t xml:space="preserve">        </w:t>
      </w:r>
    </w:p>
    <w:p w:rsidR="00000000" w:rsidDel="00000000" w:rsidP="00000000" w:rsidRDefault="00000000" w:rsidRPr="00000000" w14:paraId="0000005B">
      <w:pPr>
        <w:rPr/>
      </w:pPr>
      <w:r w:rsidDel="00000000" w:rsidR="00000000" w:rsidRPr="00000000">
        <w:rPr>
          <w:rtl w:val="0"/>
        </w:rPr>
        <w:t xml:space="preserve">There </w:t>
      </w:r>
      <w:r w:rsidDel="00000000" w:rsidR="00000000" w:rsidRPr="00000000">
        <w:rPr>
          <w:rtl w:val="0"/>
        </w:rPr>
        <w:t xml:space="preserve">was creation</w:t>
      </w:r>
      <w:r w:rsidDel="00000000" w:rsidR="00000000" w:rsidRPr="00000000">
        <w:rPr>
          <w:rtl w:val="0"/>
        </w:rPr>
        <w:t xml:space="preserve"> of four pages each with  a design and purpose. Below are justifications and  with a clear reasoning.</w:t>
      </w:r>
    </w:p>
    <w:p w:rsidR="00000000" w:rsidDel="00000000" w:rsidP="00000000" w:rsidRDefault="00000000" w:rsidRPr="00000000" w14:paraId="0000005C">
      <w:pPr>
        <w:numPr>
          <w:ilvl w:val="0"/>
          <w:numId w:val="8"/>
        </w:numPr>
        <w:ind w:left="720" w:hanging="360"/>
        <w:rPr>
          <w:b w:val="1"/>
          <w:sz w:val="24"/>
          <w:szCs w:val="24"/>
        </w:rPr>
      </w:pPr>
      <w:r w:rsidDel="00000000" w:rsidR="00000000" w:rsidRPr="00000000">
        <w:rPr>
          <w:b w:val="1"/>
          <w:sz w:val="24"/>
          <w:szCs w:val="24"/>
          <w:rtl w:val="0"/>
        </w:rPr>
        <w:t xml:space="preserve">Splash screen</w:t>
      </w:r>
    </w:p>
    <w:p w:rsidR="00000000" w:rsidDel="00000000" w:rsidP="00000000" w:rsidRDefault="00000000" w:rsidRPr="00000000" w14:paraId="0000005D">
      <w:pPr>
        <w:ind w:left="720" w:firstLine="0"/>
        <w:rPr/>
      </w:pPr>
      <w:r w:rsidDel="00000000" w:rsidR="00000000" w:rsidRPr="00000000">
        <w:rPr>
          <w:rtl w:val="0"/>
        </w:rPr>
        <w:t xml:space="preserve">This approach was to display the logo of the application and load before the other screens are seen. This takes 2 seconds to load.</w:t>
      </w:r>
    </w:p>
    <w:p w:rsidR="00000000" w:rsidDel="00000000" w:rsidP="00000000" w:rsidRDefault="00000000" w:rsidRPr="00000000" w14:paraId="0000005E">
      <w:pPr>
        <w:ind w:left="2880" w:firstLine="0"/>
        <w:rPr/>
      </w:pPr>
      <w:r w:rsidDel="00000000" w:rsidR="00000000" w:rsidRPr="00000000">
        <w:rPr/>
        <w:drawing>
          <wp:inline distB="114300" distT="114300" distL="114300" distR="114300">
            <wp:extent cx="1733550" cy="2747963"/>
            <wp:effectExtent b="0" l="0" r="0" t="0"/>
            <wp:docPr id="12"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1733550" cy="2747963"/>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numPr>
          <w:ilvl w:val="0"/>
          <w:numId w:val="13"/>
        </w:numPr>
        <w:ind w:left="720" w:hanging="360"/>
        <w:rPr>
          <w:b w:val="1"/>
          <w:sz w:val="24"/>
          <w:szCs w:val="24"/>
        </w:rPr>
      </w:pPr>
      <w:r w:rsidDel="00000000" w:rsidR="00000000" w:rsidRPr="00000000">
        <w:rPr>
          <w:b w:val="1"/>
          <w:sz w:val="24"/>
          <w:szCs w:val="24"/>
          <w:rtl w:val="0"/>
        </w:rPr>
        <w:t xml:space="preserve">Siesmology</w:t>
      </w:r>
      <w:r w:rsidDel="00000000" w:rsidR="00000000" w:rsidRPr="00000000">
        <w:rPr>
          <w:b w:val="1"/>
          <w:sz w:val="24"/>
          <w:szCs w:val="24"/>
          <w:rtl w:val="0"/>
        </w:rPr>
        <w:t xml:space="preserve"> screen</w:t>
      </w:r>
    </w:p>
    <w:p w:rsidR="00000000" w:rsidDel="00000000" w:rsidP="00000000" w:rsidRDefault="00000000" w:rsidRPr="00000000" w14:paraId="00000060">
      <w:pPr>
        <w:ind w:left="720" w:firstLine="0"/>
        <w:rPr/>
      </w:pPr>
      <w:r w:rsidDel="00000000" w:rsidR="00000000" w:rsidRPr="00000000">
        <w:rPr>
          <w:rtl w:val="0"/>
        </w:rPr>
        <w:t xml:space="preserve">This was designed based on a scrollable list concept known as recycler view. The goal of the page was so that users can see all the earthquakes and also the magnitude of the earthquakes. Buttons and the maps were cleared separated until the button was clicked, only then is a map seen to create an ease of navigation for the users</w:t>
      </w:r>
    </w:p>
    <w:p w:rsidR="00000000" w:rsidDel="00000000" w:rsidP="00000000" w:rsidRDefault="00000000" w:rsidRPr="00000000" w14:paraId="00000061">
      <w:pPr>
        <w:numPr>
          <w:ilvl w:val="0"/>
          <w:numId w:val="11"/>
        </w:numPr>
        <w:ind w:left="1440" w:hanging="360"/>
        <w:rPr>
          <w:u w:val="none"/>
        </w:rPr>
      </w:pPr>
      <w:r w:rsidDel="00000000" w:rsidR="00000000" w:rsidRPr="00000000">
        <w:rPr>
          <w:rtl w:val="0"/>
        </w:rPr>
        <w:t xml:space="preserve">Buttons- represented in different colors.</w:t>
      </w:r>
    </w:p>
    <w:p w:rsidR="00000000" w:rsidDel="00000000" w:rsidP="00000000" w:rsidRDefault="00000000" w:rsidRPr="00000000" w14:paraId="00000062">
      <w:pPr>
        <w:ind w:left="2880" w:firstLine="0"/>
        <w:rPr/>
      </w:pPr>
      <w:r w:rsidDel="00000000" w:rsidR="00000000" w:rsidRPr="00000000">
        <w:rPr/>
        <w:drawing>
          <wp:inline distB="114300" distT="114300" distL="114300" distR="114300">
            <wp:extent cx="1928813" cy="3314700"/>
            <wp:effectExtent b="0" l="0" r="0" t="0"/>
            <wp:docPr id="5"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1928813"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numPr>
          <w:ilvl w:val="0"/>
          <w:numId w:val="9"/>
        </w:numPr>
        <w:ind w:left="720" w:hanging="360"/>
        <w:rPr>
          <w:b w:val="1"/>
          <w:sz w:val="24"/>
          <w:szCs w:val="24"/>
        </w:rPr>
      </w:pPr>
      <w:r w:rsidDel="00000000" w:rsidR="00000000" w:rsidRPr="00000000">
        <w:rPr>
          <w:b w:val="1"/>
          <w:sz w:val="24"/>
          <w:szCs w:val="24"/>
          <w:rtl w:val="0"/>
        </w:rPr>
        <w:t xml:space="preserve">SisemicInformation</w:t>
      </w:r>
      <w:r w:rsidDel="00000000" w:rsidR="00000000" w:rsidRPr="00000000">
        <w:rPr>
          <w:b w:val="1"/>
          <w:sz w:val="24"/>
          <w:szCs w:val="24"/>
          <w:rtl w:val="0"/>
        </w:rPr>
        <w:t xml:space="preserve"> screen</w:t>
      </w:r>
    </w:p>
    <w:p w:rsidR="00000000" w:rsidDel="00000000" w:rsidP="00000000" w:rsidRDefault="00000000" w:rsidRPr="00000000" w14:paraId="00000064">
      <w:pPr>
        <w:ind w:left="720" w:firstLine="0"/>
        <w:rPr>
          <w:b w:val="1"/>
          <w:sz w:val="24"/>
          <w:szCs w:val="24"/>
        </w:rPr>
      </w:pPr>
      <w:r w:rsidDel="00000000" w:rsidR="00000000" w:rsidRPr="00000000">
        <w:rPr>
          <w:rtl w:val="0"/>
        </w:rPr>
        <w:t xml:space="preserve">The design was based on separation between a country and a map. The concept was done using just meant to display the data of the country on the upper part of the page and the map at the bottom using graphic images. </w:t>
      </w:r>
      <w:r w:rsidDel="00000000" w:rsidR="00000000" w:rsidRPr="00000000">
        <w:rPr>
          <w:rtl w:val="0"/>
        </w:rPr>
      </w:r>
    </w:p>
    <w:p w:rsidR="00000000" w:rsidDel="00000000" w:rsidP="00000000" w:rsidRDefault="00000000" w:rsidRPr="00000000" w14:paraId="00000065">
      <w:pPr>
        <w:ind w:left="2880" w:firstLine="0"/>
        <w:rPr/>
      </w:pPr>
      <w:r w:rsidDel="00000000" w:rsidR="00000000" w:rsidRPr="00000000">
        <w:rPr/>
        <w:drawing>
          <wp:inline distB="114300" distT="114300" distL="114300" distR="114300">
            <wp:extent cx="2009775" cy="3767138"/>
            <wp:effectExtent b="0" l="0" r="0" t="0"/>
            <wp:docPr id="16"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009775" cy="3767138"/>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numPr>
          <w:ilvl w:val="0"/>
          <w:numId w:val="2"/>
        </w:numPr>
        <w:ind w:left="720" w:hanging="360"/>
        <w:rPr>
          <w:b w:val="1"/>
          <w:sz w:val="24"/>
          <w:szCs w:val="24"/>
        </w:rPr>
      </w:pPr>
      <w:r w:rsidDel="00000000" w:rsidR="00000000" w:rsidRPr="00000000">
        <w:rPr>
          <w:b w:val="1"/>
          <w:sz w:val="24"/>
          <w:szCs w:val="24"/>
          <w:rtl w:val="0"/>
        </w:rPr>
        <w:t xml:space="preserve">Search screen</w:t>
      </w:r>
    </w:p>
    <w:p w:rsidR="00000000" w:rsidDel="00000000" w:rsidP="00000000" w:rsidRDefault="00000000" w:rsidRPr="00000000" w14:paraId="00000067">
      <w:pPr>
        <w:ind w:left="720" w:firstLine="0"/>
        <w:rPr/>
      </w:pPr>
      <w:r w:rsidDel="00000000" w:rsidR="00000000" w:rsidRPr="00000000">
        <w:rPr>
          <w:rtl w:val="0"/>
        </w:rPr>
        <w:t xml:space="preserve">This was to display information about earthquakes based on creating cards and using colors. There was the use of the </w:t>
      </w:r>
      <w:r w:rsidDel="00000000" w:rsidR="00000000" w:rsidRPr="00000000">
        <w:rPr>
          <w:rFonts w:ascii="Bitter" w:cs="Bitter" w:eastAsia="Bitter" w:hAnsi="Bitter"/>
          <w:rtl w:val="0"/>
        </w:rPr>
        <w:t xml:space="preserve"> search area that enabled users to insert the information needed. For this illustration, dates were used as the information there. Cards were designed to be used for the different nearest locations. </w:t>
      </w:r>
      <w:r w:rsidDel="00000000" w:rsidR="00000000" w:rsidRPr="00000000">
        <w:rPr>
          <w:rtl w:val="0"/>
        </w:rPr>
      </w:r>
    </w:p>
    <w:p w:rsidR="00000000" w:rsidDel="00000000" w:rsidP="00000000" w:rsidRDefault="00000000" w:rsidRPr="00000000" w14:paraId="00000068">
      <w:pPr>
        <w:ind w:left="2880" w:firstLine="0"/>
        <w:rPr/>
      </w:pPr>
      <w:r w:rsidDel="00000000" w:rsidR="00000000" w:rsidRPr="00000000">
        <w:rPr/>
        <w:drawing>
          <wp:inline distB="114300" distT="114300" distL="114300" distR="114300">
            <wp:extent cx="2190750" cy="3281363"/>
            <wp:effectExtent b="0" l="0" r="0" t="0"/>
            <wp:docPr id="1"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2190750" cy="3281363"/>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Style w:val="Heading1"/>
        <w:rPr>
          <w:b w:val="1"/>
          <w:sz w:val="28"/>
          <w:szCs w:val="28"/>
        </w:rPr>
      </w:pPr>
      <w:bookmarkStart w:colFirst="0" w:colLast="0" w:name="_ozvdw4ro376y" w:id="6"/>
      <w:bookmarkEnd w:id="6"/>
      <w:r w:rsidDel="00000000" w:rsidR="00000000" w:rsidRPr="00000000">
        <w:rPr>
          <w:b w:val="1"/>
          <w:sz w:val="28"/>
          <w:szCs w:val="28"/>
          <w:rtl w:val="0"/>
        </w:rPr>
        <w:t xml:space="preserve">Testing Report</w:t>
      </w:r>
    </w:p>
    <w:p w:rsidR="00000000" w:rsidDel="00000000" w:rsidP="00000000" w:rsidRDefault="00000000" w:rsidRPr="00000000" w14:paraId="0000006A">
      <w:pPr>
        <w:rPr/>
      </w:pPr>
      <w:r w:rsidDel="00000000" w:rsidR="00000000" w:rsidRPr="00000000">
        <w:rPr>
          <w:rtl w:val="0"/>
        </w:rPr>
        <w:t xml:space="preserve">One of the key tasks for the report is to explain the functionality of the application. This is mainly proven using tests to show that it was successful. Below are the tests that were done during the implementation.</w:t>
      </w:r>
    </w:p>
    <w:p w:rsidR="00000000" w:rsidDel="00000000" w:rsidP="00000000" w:rsidRDefault="00000000" w:rsidRPr="00000000" w14:paraId="0000006B">
      <w:pPr>
        <w:rPr/>
      </w:pPr>
      <w:r w:rsidDel="00000000" w:rsidR="00000000" w:rsidRPr="00000000">
        <w:rPr>
          <w:rtl w:val="0"/>
        </w:rPr>
        <w:t xml:space="preserve">The figures will be located at the bottom of the table to show the effectiveness.</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pStyle w:val="Heading2"/>
        <w:rPr>
          <w:b w:val="1"/>
          <w:sz w:val="24"/>
          <w:szCs w:val="24"/>
        </w:rPr>
      </w:pPr>
      <w:bookmarkStart w:colFirst="0" w:colLast="0" w:name="_s7s10m4iydl1" w:id="7"/>
      <w:bookmarkEnd w:id="7"/>
      <w:r w:rsidDel="00000000" w:rsidR="00000000" w:rsidRPr="00000000">
        <w:rPr>
          <w:b w:val="1"/>
          <w:sz w:val="24"/>
          <w:szCs w:val="24"/>
          <w:rtl w:val="0"/>
        </w:rPr>
        <w:t xml:space="preserve">Table</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Expected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Figures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Display all earthquake occurrences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earthquakes are displayed on the user interface with a date at the bottom.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test is successful.</w:t>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-There is a list of all the earthquakes </w:t>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-Each earthquake has a date at the bottom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rPr>
            </w:pPr>
            <w:r w:rsidDel="00000000" w:rsidR="00000000" w:rsidRPr="00000000">
              <w:rPr>
                <w:b w:val="1"/>
                <w:i w:val="1"/>
                <w:rtl w:val="0"/>
              </w:rPr>
              <w:t xml:space="preserve">Figure 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Display location (maps )of the earthquake occurrences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Upon clicking the magnitude on the earthquakes display, the map should be visible.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test if successful</w:t>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-Each earthquake location displays on a   map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rPr>
            </w:pPr>
            <w:r w:rsidDel="00000000" w:rsidR="00000000" w:rsidRPr="00000000">
              <w:rPr>
                <w:b w:val="1"/>
                <w:i w:val="1"/>
                <w:rtl w:val="0"/>
              </w:rPr>
              <w:t xml:space="preserve">Figure 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Display of finding the nearest location of the earthquake occurrence from  mauritius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Descriptive data on earthquakes is received upon searching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test is successful</w:t>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deepest earthquake</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largest earthquake</w:t>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-Nearest northerly, southerly, westerly and easterly earthquake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rPr>
            </w:pPr>
            <w:r w:rsidDel="00000000" w:rsidR="00000000" w:rsidRPr="00000000">
              <w:rPr>
                <w:b w:val="1"/>
                <w:i w:val="1"/>
                <w:rtl w:val="0"/>
              </w:rPr>
              <w:t xml:space="preserve">Figure 3</w:t>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rPr>
            </w:pPr>
            <w:r w:rsidDel="00000000" w:rsidR="00000000" w:rsidRPr="00000000">
              <w:rPr>
                <w:rtl w:val="0"/>
              </w:rPr>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rPr>
            </w:pPr>
            <w:r w:rsidDel="00000000" w:rsidR="00000000" w:rsidRPr="00000000">
              <w:rPr>
                <w:b w:val="1"/>
                <w:i w:val="1"/>
                <w:rtl w:val="0"/>
              </w:rPr>
              <w:t xml:space="preserve">Figure 4-Example(Southerly)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Using dates to search for the nearest earthquakes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Specific dates are entered in the search button to determine the earthquakes based on cardinality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test is successful</w:t>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-Date example is used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rPr>
            </w:pPr>
            <w:r w:rsidDel="00000000" w:rsidR="00000000" w:rsidRPr="00000000">
              <w:rPr>
                <w:b w:val="1"/>
                <w:i w:val="1"/>
                <w:rtl w:val="0"/>
              </w:rPr>
              <w:t xml:space="preserve">Figure 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Using URL to parse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earthquakes data available in the XML feed in the URL should be able to be displayed in the mobile interface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test is successful</w:t>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rPr>
            </w:pPr>
            <w:r w:rsidDel="00000000" w:rsidR="00000000" w:rsidRPr="00000000">
              <w:rPr>
                <w:b w:val="1"/>
                <w:i w:val="1"/>
                <w:rtl w:val="0"/>
              </w:rPr>
              <w:t xml:space="preserve">Figure 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Display of portrait and landscape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Upon user placing the mobile application in the portrait and landscape layouts, the search button,seismic and the </w:t>
            </w:r>
            <w:r w:rsidDel="00000000" w:rsidR="00000000" w:rsidRPr="00000000">
              <w:rPr>
                <w:rtl w:val="0"/>
              </w:rPr>
              <w:t xml:space="preserve">siesmology</w:t>
            </w:r>
            <w:r w:rsidDel="00000000" w:rsidR="00000000" w:rsidRPr="00000000">
              <w:rPr>
                <w:rtl w:val="0"/>
              </w:rPr>
              <w:t xml:space="preserve"> should be displayed and viewed well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test is successful and both layouts are possible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rPr>
            </w:pPr>
            <w:r w:rsidDel="00000000" w:rsidR="00000000" w:rsidRPr="00000000">
              <w:rPr>
                <w:b w:val="1"/>
                <w:i w:val="1"/>
                <w:rtl w:val="0"/>
              </w:rPr>
              <w:t xml:space="preserve">Figure 7-example 1</w:t>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rPr>
            </w:pPr>
            <w:r w:rsidDel="00000000" w:rsidR="00000000" w:rsidRPr="00000000">
              <w:rPr>
                <w:b w:val="1"/>
                <w:i w:val="1"/>
                <w:rtl w:val="0"/>
              </w:rPr>
              <w:t xml:space="preserve">Figure 8-example 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Display of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search button should give users an option to input fields such as dates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test is successful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rPr>
            </w:pPr>
            <w:r w:rsidDel="00000000" w:rsidR="00000000" w:rsidRPr="00000000">
              <w:rPr>
                <w:b w:val="1"/>
                <w:i w:val="1"/>
                <w:rtl w:val="0"/>
              </w:rPr>
              <w:t xml:space="preserve">Figure 9</w:t>
            </w:r>
          </w:p>
        </w:tc>
      </w:tr>
    </w:tbl>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pStyle w:val="Heading2"/>
        <w:rPr>
          <w:b w:val="1"/>
          <w:sz w:val="24"/>
          <w:szCs w:val="24"/>
        </w:rPr>
      </w:pPr>
      <w:bookmarkStart w:colFirst="0" w:colLast="0" w:name="_b5npxn13953t" w:id="8"/>
      <w:bookmarkEnd w:id="8"/>
      <w:r w:rsidDel="00000000" w:rsidR="00000000" w:rsidRPr="00000000">
        <w:rPr>
          <w:b w:val="1"/>
          <w:sz w:val="24"/>
          <w:szCs w:val="24"/>
          <w:rtl w:val="0"/>
        </w:rPr>
        <w:t xml:space="preserve">Figures</w:t>
      </w:r>
    </w:p>
    <w:p w:rsidR="00000000" w:rsidDel="00000000" w:rsidP="00000000" w:rsidRDefault="00000000" w:rsidRPr="00000000" w14:paraId="0000009B">
      <w:pPr>
        <w:widowControl w:val="0"/>
        <w:spacing w:line="240" w:lineRule="auto"/>
        <w:rPr>
          <w:b w:val="1"/>
          <w:sz w:val="24"/>
          <w:szCs w:val="24"/>
        </w:rPr>
      </w:pPr>
      <w:r w:rsidDel="00000000" w:rsidR="00000000" w:rsidRPr="00000000">
        <w:rPr>
          <w:b w:val="1"/>
          <w:sz w:val="24"/>
          <w:szCs w:val="24"/>
          <w:rtl w:val="0"/>
        </w:rPr>
        <w:t xml:space="preserve">Display all earthquake occurrences</w:t>
      </w:r>
    </w:p>
    <w:p w:rsidR="00000000" w:rsidDel="00000000" w:rsidP="00000000" w:rsidRDefault="00000000" w:rsidRPr="00000000" w14:paraId="0000009C">
      <w:pPr>
        <w:widowControl w:val="0"/>
        <w:spacing w:line="240" w:lineRule="auto"/>
        <w:ind w:left="2880" w:firstLine="0"/>
        <w:rPr>
          <w:b w:val="1"/>
          <w:sz w:val="24"/>
          <w:szCs w:val="24"/>
        </w:rPr>
      </w:pPr>
      <w:r w:rsidDel="00000000" w:rsidR="00000000" w:rsidRPr="00000000">
        <w:rPr>
          <w:b w:val="1"/>
          <w:sz w:val="24"/>
          <w:szCs w:val="24"/>
        </w:rPr>
        <w:drawing>
          <wp:inline distB="114300" distT="114300" distL="114300" distR="114300">
            <wp:extent cx="2181225" cy="3976688"/>
            <wp:effectExtent b="0" l="0" r="0" t="0"/>
            <wp:docPr id="14"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181225" cy="3976688"/>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widowControl w:val="0"/>
        <w:spacing w:line="240" w:lineRule="auto"/>
        <w:rPr>
          <w:b w:val="1"/>
          <w:i w:val="1"/>
        </w:rPr>
      </w:pPr>
      <w:r w:rsidDel="00000000" w:rsidR="00000000" w:rsidRPr="00000000">
        <w:rPr>
          <w:b w:val="1"/>
          <w:i w:val="1"/>
          <w:rtl w:val="0"/>
        </w:rPr>
        <w:t xml:space="preserve">                                                                   Figure 1</w:t>
      </w:r>
    </w:p>
    <w:p w:rsidR="00000000" w:rsidDel="00000000" w:rsidP="00000000" w:rsidRDefault="00000000" w:rsidRPr="00000000" w14:paraId="0000009E">
      <w:pPr>
        <w:widowControl w:val="0"/>
        <w:spacing w:line="240" w:lineRule="auto"/>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F">
      <w:pPr>
        <w:widowControl w:val="0"/>
        <w:spacing w:line="240" w:lineRule="auto"/>
        <w:rPr>
          <w:b w:val="1"/>
          <w:sz w:val="24"/>
          <w:szCs w:val="24"/>
        </w:rPr>
      </w:pPr>
      <w:r w:rsidDel="00000000" w:rsidR="00000000" w:rsidRPr="00000000">
        <w:rPr>
          <w:b w:val="1"/>
          <w:sz w:val="24"/>
          <w:szCs w:val="24"/>
          <w:rtl w:val="0"/>
        </w:rPr>
        <w:t xml:space="preserve">Display location (maps )of the earthquake occurrences</w:t>
      </w:r>
    </w:p>
    <w:p w:rsidR="00000000" w:rsidDel="00000000" w:rsidP="00000000" w:rsidRDefault="00000000" w:rsidRPr="00000000" w14:paraId="000000A0">
      <w:pPr>
        <w:widowControl w:val="0"/>
        <w:spacing w:line="240" w:lineRule="auto"/>
        <w:ind w:left="2880" w:firstLine="0"/>
        <w:rPr>
          <w:b w:val="1"/>
          <w:sz w:val="24"/>
          <w:szCs w:val="24"/>
        </w:rPr>
      </w:pPr>
      <w:r w:rsidDel="00000000" w:rsidR="00000000" w:rsidRPr="00000000">
        <w:rPr>
          <w:b w:val="1"/>
          <w:sz w:val="24"/>
          <w:szCs w:val="24"/>
        </w:rPr>
        <w:drawing>
          <wp:inline distB="114300" distT="114300" distL="114300" distR="114300">
            <wp:extent cx="2062163" cy="4246050"/>
            <wp:effectExtent b="0" l="0" r="0" t="0"/>
            <wp:docPr id="17"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2062163" cy="424605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widowControl w:val="0"/>
        <w:spacing w:line="240" w:lineRule="auto"/>
        <w:rPr>
          <w:b w:val="1"/>
          <w:i w:val="1"/>
        </w:rPr>
      </w:pPr>
      <w:r w:rsidDel="00000000" w:rsidR="00000000" w:rsidRPr="00000000">
        <w:rPr>
          <w:b w:val="1"/>
          <w:i w:val="1"/>
          <w:rtl w:val="0"/>
        </w:rPr>
        <w:t xml:space="preserve">                                                                  Figure 2</w:t>
      </w:r>
    </w:p>
    <w:p w:rsidR="00000000" w:rsidDel="00000000" w:rsidP="00000000" w:rsidRDefault="00000000" w:rsidRPr="00000000" w14:paraId="000000A2">
      <w:pPr>
        <w:widowControl w:val="0"/>
        <w:spacing w:line="240" w:lineRule="auto"/>
        <w:rPr>
          <w:b w:val="1"/>
          <w:i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3">
      <w:pPr>
        <w:widowControl w:val="0"/>
        <w:spacing w:line="240" w:lineRule="auto"/>
        <w:rPr>
          <w:b w:val="1"/>
          <w:sz w:val="24"/>
          <w:szCs w:val="24"/>
        </w:rPr>
      </w:pPr>
      <w:r w:rsidDel="00000000" w:rsidR="00000000" w:rsidRPr="00000000">
        <w:rPr>
          <w:b w:val="1"/>
          <w:sz w:val="24"/>
          <w:szCs w:val="24"/>
          <w:rtl w:val="0"/>
        </w:rPr>
        <w:t xml:space="preserve">Display of finding the nearest location of the earthquake occurrence</w:t>
      </w:r>
    </w:p>
    <w:p w:rsidR="00000000" w:rsidDel="00000000" w:rsidP="00000000" w:rsidRDefault="00000000" w:rsidRPr="00000000" w14:paraId="000000A4">
      <w:pPr>
        <w:widowControl w:val="0"/>
        <w:spacing w:line="240" w:lineRule="auto"/>
        <w:ind w:left="2880" w:firstLine="0"/>
        <w:rPr>
          <w:b w:val="1"/>
          <w:sz w:val="24"/>
          <w:szCs w:val="24"/>
        </w:rPr>
      </w:pPr>
      <w:r w:rsidDel="00000000" w:rsidR="00000000" w:rsidRPr="00000000">
        <w:rPr>
          <w:b w:val="1"/>
          <w:sz w:val="24"/>
          <w:szCs w:val="24"/>
        </w:rPr>
        <w:drawing>
          <wp:inline distB="114300" distT="114300" distL="114300" distR="114300">
            <wp:extent cx="2105025" cy="3252788"/>
            <wp:effectExtent b="0" l="0" r="0" t="0"/>
            <wp:docPr id="2"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2105025" cy="3252788"/>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widowControl w:val="0"/>
        <w:spacing w:line="240" w:lineRule="auto"/>
        <w:rPr>
          <w:b w:val="1"/>
          <w:i w:val="1"/>
        </w:rPr>
      </w:pPr>
      <w:r w:rsidDel="00000000" w:rsidR="00000000" w:rsidRPr="00000000">
        <w:rPr>
          <w:b w:val="1"/>
          <w:i w:val="1"/>
          <w:rtl w:val="0"/>
        </w:rPr>
        <w:t xml:space="preserve">                                                                  Figure 3</w:t>
      </w:r>
    </w:p>
    <w:p w:rsidR="00000000" w:rsidDel="00000000" w:rsidP="00000000" w:rsidRDefault="00000000" w:rsidRPr="00000000" w14:paraId="000000A6">
      <w:pPr>
        <w:widowControl w:val="0"/>
        <w:spacing w:line="240" w:lineRule="auto"/>
        <w:ind w:left="2880" w:firstLine="0"/>
        <w:rPr>
          <w:b w:val="1"/>
          <w:sz w:val="24"/>
          <w:szCs w:val="24"/>
        </w:rPr>
      </w:pPr>
      <w:r w:rsidDel="00000000" w:rsidR="00000000" w:rsidRPr="00000000">
        <w:rPr>
          <w:b w:val="1"/>
          <w:sz w:val="24"/>
          <w:szCs w:val="24"/>
        </w:rPr>
        <w:drawing>
          <wp:inline distB="114300" distT="114300" distL="114300" distR="114300">
            <wp:extent cx="2357438" cy="4114800"/>
            <wp:effectExtent b="0" l="0" r="0" t="0"/>
            <wp:docPr id="9"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2357438"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widowControl w:val="0"/>
        <w:spacing w:line="240" w:lineRule="auto"/>
        <w:rPr>
          <w:b w:val="1"/>
          <w:sz w:val="24"/>
          <w:szCs w:val="24"/>
        </w:rPr>
      </w:pPr>
      <w:r w:rsidDel="00000000" w:rsidR="00000000" w:rsidRPr="00000000">
        <w:rPr>
          <w:b w:val="1"/>
          <w:i w:val="1"/>
          <w:rtl w:val="0"/>
        </w:rPr>
        <w:t xml:space="preserve">                                                    Figure 4-Example(Southerly)</w:t>
      </w:r>
      <w:r w:rsidDel="00000000" w:rsidR="00000000" w:rsidRPr="00000000">
        <w:rPr>
          <w:rtl w:val="0"/>
        </w:rPr>
      </w:r>
    </w:p>
    <w:p w:rsidR="00000000" w:rsidDel="00000000" w:rsidP="00000000" w:rsidRDefault="00000000" w:rsidRPr="00000000" w14:paraId="000000A8">
      <w:pPr>
        <w:widowControl w:val="0"/>
        <w:spacing w:line="240" w:lineRule="auto"/>
        <w:ind w:left="0" w:firstLine="0"/>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9">
      <w:pPr>
        <w:widowControl w:val="0"/>
        <w:spacing w:line="240" w:lineRule="auto"/>
        <w:rPr>
          <w:b w:val="1"/>
          <w:sz w:val="24"/>
          <w:szCs w:val="24"/>
        </w:rPr>
      </w:pPr>
      <w:r w:rsidDel="00000000" w:rsidR="00000000" w:rsidRPr="00000000">
        <w:rPr>
          <w:b w:val="1"/>
          <w:sz w:val="24"/>
          <w:szCs w:val="24"/>
          <w:rtl w:val="0"/>
        </w:rPr>
        <w:t xml:space="preserve">Using dates to search for the nearest earthquakes</w:t>
      </w:r>
    </w:p>
    <w:p w:rsidR="00000000" w:rsidDel="00000000" w:rsidP="00000000" w:rsidRDefault="00000000" w:rsidRPr="00000000" w14:paraId="000000AA">
      <w:pPr>
        <w:widowControl w:val="0"/>
        <w:spacing w:line="240" w:lineRule="auto"/>
        <w:ind w:left="2880" w:firstLine="0"/>
        <w:rPr>
          <w:b w:val="1"/>
          <w:sz w:val="24"/>
          <w:szCs w:val="24"/>
        </w:rPr>
      </w:pPr>
      <w:r w:rsidDel="00000000" w:rsidR="00000000" w:rsidRPr="00000000">
        <w:rPr>
          <w:b w:val="1"/>
          <w:sz w:val="24"/>
          <w:szCs w:val="24"/>
        </w:rPr>
        <w:drawing>
          <wp:inline distB="114300" distT="114300" distL="114300" distR="114300">
            <wp:extent cx="2381250" cy="2928938"/>
            <wp:effectExtent b="0" l="0" r="0" t="0"/>
            <wp:docPr id="3"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2381250" cy="2928938"/>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widowControl w:val="0"/>
        <w:spacing w:line="240" w:lineRule="auto"/>
        <w:ind w:left="3600" w:firstLine="0"/>
        <w:rPr>
          <w:b w:val="1"/>
          <w:sz w:val="24"/>
          <w:szCs w:val="24"/>
        </w:rPr>
      </w:pPr>
      <w:r w:rsidDel="00000000" w:rsidR="00000000" w:rsidRPr="00000000">
        <w:rPr>
          <w:b w:val="1"/>
          <w:i w:val="1"/>
          <w:rtl w:val="0"/>
        </w:rPr>
        <w:t xml:space="preserve">Figure 5</w:t>
      </w:r>
      <w:r w:rsidDel="00000000" w:rsidR="00000000" w:rsidRPr="00000000">
        <w:rPr>
          <w:rtl w:val="0"/>
        </w:rPr>
      </w:r>
    </w:p>
    <w:p w:rsidR="00000000" w:rsidDel="00000000" w:rsidP="00000000" w:rsidRDefault="00000000" w:rsidRPr="00000000" w14:paraId="000000AC">
      <w:pPr>
        <w:widowControl w:val="0"/>
        <w:spacing w:line="240" w:lineRule="auto"/>
        <w:rPr>
          <w:b w:val="1"/>
          <w:sz w:val="24"/>
          <w:szCs w:val="24"/>
        </w:rPr>
      </w:pPr>
      <w:r w:rsidDel="00000000" w:rsidR="00000000" w:rsidRPr="00000000">
        <w:rPr>
          <w:rtl w:val="0"/>
        </w:rPr>
      </w:r>
    </w:p>
    <w:p w:rsidR="00000000" w:rsidDel="00000000" w:rsidP="00000000" w:rsidRDefault="00000000" w:rsidRPr="00000000" w14:paraId="000000AD">
      <w:pPr>
        <w:widowControl w:val="0"/>
        <w:spacing w:line="240" w:lineRule="auto"/>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E">
      <w:pPr>
        <w:widowControl w:val="0"/>
        <w:spacing w:line="240" w:lineRule="auto"/>
        <w:rPr>
          <w:b w:val="1"/>
          <w:sz w:val="24"/>
          <w:szCs w:val="24"/>
        </w:rPr>
      </w:pPr>
      <w:r w:rsidDel="00000000" w:rsidR="00000000" w:rsidRPr="00000000">
        <w:rPr>
          <w:b w:val="1"/>
          <w:sz w:val="24"/>
          <w:szCs w:val="24"/>
          <w:rtl w:val="0"/>
        </w:rPr>
        <w:t xml:space="preserve">Using URL to parse data</w:t>
      </w:r>
    </w:p>
    <w:p w:rsidR="00000000" w:rsidDel="00000000" w:rsidP="00000000" w:rsidRDefault="00000000" w:rsidRPr="00000000" w14:paraId="000000AF">
      <w:pPr>
        <w:widowControl w:val="0"/>
        <w:spacing w:line="240" w:lineRule="auto"/>
        <w:rPr>
          <w:b w:val="1"/>
          <w:sz w:val="24"/>
          <w:szCs w:val="24"/>
        </w:rPr>
      </w:pPr>
      <w:r w:rsidDel="00000000" w:rsidR="00000000" w:rsidRPr="00000000">
        <w:rPr>
          <w:rtl w:val="0"/>
        </w:rPr>
      </w:r>
    </w:p>
    <w:p w:rsidR="00000000" w:rsidDel="00000000" w:rsidP="00000000" w:rsidRDefault="00000000" w:rsidRPr="00000000" w14:paraId="000000B0">
      <w:pPr>
        <w:widowControl w:val="0"/>
        <w:spacing w:line="240" w:lineRule="auto"/>
        <w:rPr>
          <w:b w:val="1"/>
          <w:sz w:val="24"/>
          <w:szCs w:val="24"/>
        </w:rPr>
      </w:pPr>
      <w:r w:rsidDel="00000000" w:rsidR="00000000" w:rsidRPr="00000000">
        <w:rPr>
          <w:rtl w:val="0"/>
        </w:rPr>
      </w:r>
    </w:p>
    <w:p w:rsidR="00000000" w:rsidDel="00000000" w:rsidP="00000000" w:rsidRDefault="00000000" w:rsidRPr="00000000" w14:paraId="000000B1">
      <w:pPr>
        <w:widowControl w:val="0"/>
        <w:spacing w:line="240" w:lineRule="auto"/>
        <w:rPr>
          <w:b w:val="1"/>
          <w:sz w:val="24"/>
          <w:szCs w:val="24"/>
        </w:rPr>
      </w:pPr>
      <w:r w:rsidDel="00000000" w:rsidR="00000000" w:rsidRPr="00000000">
        <w:rPr>
          <w:rtl w:val="0"/>
        </w:rPr>
      </w:r>
    </w:p>
    <w:p w:rsidR="00000000" w:rsidDel="00000000" w:rsidP="00000000" w:rsidRDefault="00000000" w:rsidRPr="00000000" w14:paraId="000000B2">
      <w:pPr>
        <w:widowControl w:val="0"/>
        <w:spacing w:line="240" w:lineRule="auto"/>
        <w:rPr>
          <w:b w:val="1"/>
          <w:sz w:val="24"/>
          <w:szCs w:val="24"/>
        </w:rPr>
      </w:pPr>
      <w:r w:rsidDel="00000000" w:rsidR="00000000" w:rsidRPr="00000000">
        <w:rPr>
          <w:rtl w:val="0"/>
        </w:rPr>
      </w:r>
    </w:p>
    <w:p w:rsidR="00000000" w:rsidDel="00000000" w:rsidP="00000000" w:rsidRDefault="00000000" w:rsidRPr="00000000" w14:paraId="000000B3">
      <w:pPr>
        <w:widowControl w:val="0"/>
        <w:spacing w:line="240" w:lineRule="auto"/>
        <w:rPr>
          <w:b w:val="1"/>
          <w:sz w:val="24"/>
          <w:szCs w:val="24"/>
        </w:rPr>
      </w:pPr>
      <w:r w:rsidDel="00000000" w:rsidR="00000000" w:rsidRPr="00000000">
        <w:rPr>
          <w:b w:val="1"/>
          <w:sz w:val="24"/>
          <w:szCs w:val="24"/>
          <w:rtl w:val="0"/>
        </w:rPr>
        <w:t xml:space="preserve">Display of portrait and landscape</w:t>
      </w:r>
    </w:p>
    <w:p w:rsidR="00000000" w:rsidDel="00000000" w:rsidP="00000000" w:rsidRDefault="00000000" w:rsidRPr="00000000" w14:paraId="000000B4">
      <w:pPr>
        <w:widowControl w:val="0"/>
        <w:spacing w:line="240" w:lineRule="auto"/>
        <w:rPr>
          <w:b w:val="1"/>
          <w:sz w:val="24"/>
          <w:szCs w:val="24"/>
        </w:rPr>
      </w:pPr>
      <w:r w:rsidDel="00000000" w:rsidR="00000000" w:rsidRPr="00000000">
        <w:rPr>
          <w:b w:val="1"/>
          <w:sz w:val="24"/>
          <w:szCs w:val="24"/>
          <w:rtl w:val="0"/>
        </w:rPr>
        <w:t xml:space="preserve">Portrait                                                                           Landscape</w:t>
      </w:r>
    </w:p>
    <w:p w:rsidR="00000000" w:rsidDel="00000000" w:rsidP="00000000" w:rsidRDefault="00000000" w:rsidRPr="00000000" w14:paraId="000000B5">
      <w:pPr>
        <w:widowControl w:val="0"/>
        <w:spacing w:line="240" w:lineRule="auto"/>
        <w:rPr>
          <w:b w:val="1"/>
          <w:sz w:val="24"/>
          <w:szCs w:val="24"/>
        </w:rPr>
      </w:pPr>
      <w:r w:rsidDel="00000000" w:rsidR="00000000" w:rsidRPr="00000000">
        <w:rPr>
          <w:b w:val="1"/>
          <w:sz w:val="24"/>
          <w:szCs w:val="24"/>
        </w:rPr>
        <w:drawing>
          <wp:inline distB="114300" distT="114300" distL="114300" distR="114300">
            <wp:extent cx="2181225" cy="2967038"/>
            <wp:effectExtent b="0" l="0" r="0" t="0"/>
            <wp:docPr id="10"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181225" cy="2967038"/>
                    </a:xfrm>
                    <a:prstGeom prst="rect"/>
                    <a:ln/>
                  </pic:spPr>
                </pic:pic>
              </a:graphicData>
            </a:graphic>
          </wp:inline>
        </w:drawing>
      </w:r>
      <w:r w:rsidDel="00000000" w:rsidR="00000000" w:rsidRPr="00000000">
        <w:rPr>
          <w:b w:val="1"/>
          <w:sz w:val="24"/>
          <w:szCs w:val="24"/>
        </w:rPr>
        <w:drawing>
          <wp:inline distB="114300" distT="114300" distL="114300" distR="114300">
            <wp:extent cx="2828925" cy="1547813"/>
            <wp:effectExtent b="0" l="0" r="0" t="0"/>
            <wp:docPr id="7"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2828925" cy="1547813"/>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widowControl w:val="0"/>
        <w:spacing w:line="240" w:lineRule="auto"/>
        <w:rPr>
          <w:b w:val="1"/>
          <w:sz w:val="24"/>
          <w:szCs w:val="24"/>
        </w:rPr>
      </w:pPr>
      <w:r w:rsidDel="00000000" w:rsidR="00000000" w:rsidRPr="00000000">
        <w:rPr>
          <w:rtl w:val="0"/>
        </w:rPr>
      </w:r>
    </w:p>
    <w:p w:rsidR="00000000" w:rsidDel="00000000" w:rsidP="00000000" w:rsidRDefault="00000000" w:rsidRPr="00000000" w14:paraId="000000B7">
      <w:pPr>
        <w:widowControl w:val="0"/>
        <w:spacing w:line="240" w:lineRule="auto"/>
        <w:rPr>
          <w:b w:val="1"/>
          <w:i w:val="1"/>
        </w:rPr>
      </w:pPr>
      <w:r w:rsidDel="00000000" w:rsidR="00000000" w:rsidRPr="00000000">
        <w:rPr>
          <w:b w:val="1"/>
          <w:i w:val="1"/>
          <w:rtl w:val="0"/>
        </w:rPr>
        <w:t xml:space="preserve">                                           Figure 7-example 1</w:t>
      </w:r>
    </w:p>
    <w:p w:rsidR="00000000" w:rsidDel="00000000" w:rsidP="00000000" w:rsidRDefault="00000000" w:rsidRPr="00000000" w14:paraId="000000B8">
      <w:pPr>
        <w:widowControl w:val="0"/>
        <w:spacing w:line="240" w:lineRule="auto"/>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9">
      <w:pPr>
        <w:widowControl w:val="0"/>
        <w:spacing w:line="240" w:lineRule="auto"/>
        <w:rPr>
          <w:b w:val="1"/>
          <w:sz w:val="24"/>
          <w:szCs w:val="24"/>
        </w:rPr>
      </w:pPr>
      <w:r w:rsidDel="00000000" w:rsidR="00000000" w:rsidRPr="00000000">
        <w:rPr>
          <w:rtl w:val="0"/>
        </w:rPr>
      </w:r>
    </w:p>
    <w:p w:rsidR="00000000" w:rsidDel="00000000" w:rsidP="00000000" w:rsidRDefault="00000000" w:rsidRPr="00000000" w14:paraId="000000BA">
      <w:pPr>
        <w:widowControl w:val="0"/>
        <w:spacing w:line="240" w:lineRule="auto"/>
        <w:rPr>
          <w:b w:val="1"/>
          <w:sz w:val="24"/>
          <w:szCs w:val="24"/>
        </w:rPr>
      </w:pPr>
      <w:r w:rsidDel="00000000" w:rsidR="00000000" w:rsidRPr="00000000">
        <w:rPr>
          <w:b w:val="1"/>
          <w:sz w:val="24"/>
          <w:szCs w:val="24"/>
          <w:rtl w:val="0"/>
        </w:rPr>
        <w:t xml:space="preserve">Portrait                                                                         Landscape</w:t>
      </w:r>
    </w:p>
    <w:p w:rsidR="00000000" w:rsidDel="00000000" w:rsidP="00000000" w:rsidRDefault="00000000" w:rsidRPr="00000000" w14:paraId="000000BB">
      <w:pPr>
        <w:widowControl w:val="0"/>
        <w:spacing w:line="240" w:lineRule="auto"/>
        <w:rPr>
          <w:b w:val="1"/>
          <w:sz w:val="24"/>
          <w:szCs w:val="24"/>
        </w:rPr>
      </w:pPr>
      <w:r w:rsidDel="00000000" w:rsidR="00000000" w:rsidRPr="00000000">
        <w:rPr>
          <w:rtl w:val="0"/>
        </w:rPr>
      </w:r>
    </w:p>
    <w:p w:rsidR="00000000" w:rsidDel="00000000" w:rsidP="00000000" w:rsidRDefault="00000000" w:rsidRPr="00000000" w14:paraId="000000BC">
      <w:pPr>
        <w:widowControl w:val="0"/>
        <w:spacing w:line="240" w:lineRule="auto"/>
        <w:rPr>
          <w:b w:val="1"/>
          <w:sz w:val="24"/>
          <w:szCs w:val="24"/>
        </w:rPr>
      </w:pPr>
      <w:r w:rsidDel="00000000" w:rsidR="00000000" w:rsidRPr="00000000">
        <w:rPr>
          <w:b w:val="1"/>
          <w:sz w:val="24"/>
          <w:szCs w:val="24"/>
        </w:rPr>
        <w:drawing>
          <wp:inline distB="114300" distT="114300" distL="114300" distR="114300">
            <wp:extent cx="2066925" cy="2433638"/>
            <wp:effectExtent b="0" l="0" r="0" t="0"/>
            <wp:docPr id="13"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2066925" cy="2433638"/>
                    </a:xfrm>
                    <a:prstGeom prst="rect"/>
                    <a:ln/>
                  </pic:spPr>
                </pic:pic>
              </a:graphicData>
            </a:graphic>
          </wp:inline>
        </w:drawing>
      </w:r>
      <w:r w:rsidDel="00000000" w:rsidR="00000000" w:rsidRPr="00000000">
        <w:rPr>
          <w:b w:val="1"/>
          <w:sz w:val="24"/>
          <w:szCs w:val="24"/>
        </w:rPr>
        <w:drawing>
          <wp:inline distB="114300" distT="114300" distL="114300" distR="114300">
            <wp:extent cx="2724150" cy="1333500"/>
            <wp:effectExtent b="0" l="0" r="0" t="0"/>
            <wp:docPr id="8"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272415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widowControl w:val="0"/>
        <w:spacing w:line="240" w:lineRule="auto"/>
        <w:rPr>
          <w:b w:val="1"/>
          <w:i w:val="1"/>
        </w:rPr>
      </w:pPr>
      <w:r w:rsidDel="00000000" w:rsidR="00000000" w:rsidRPr="00000000">
        <w:rPr>
          <w:b w:val="1"/>
          <w:i w:val="1"/>
          <w:rtl w:val="0"/>
        </w:rPr>
        <w:t xml:space="preserve">                                           Figure 8-example 2</w:t>
      </w:r>
    </w:p>
    <w:p w:rsidR="00000000" w:rsidDel="00000000" w:rsidP="00000000" w:rsidRDefault="00000000" w:rsidRPr="00000000" w14:paraId="000000BE">
      <w:pPr>
        <w:widowControl w:val="0"/>
        <w:spacing w:line="240" w:lineRule="auto"/>
        <w:rPr>
          <w:b w:val="1"/>
          <w:sz w:val="24"/>
          <w:szCs w:val="24"/>
        </w:rPr>
      </w:pPr>
      <w:r w:rsidDel="00000000" w:rsidR="00000000" w:rsidRPr="00000000">
        <w:rPr>
          <w:rtl w:val="0"/>
        </w:rPr>
      </w:r>
    </w:p>
    <w:p w:rsidR="00000000" w:rsidDel="00000000" w:rsidP="00000000" w:rsidRDefault="00000000" w:rsidRPr="00000000" w14:paraId="000000BF">
      <w:pPr>
        <w:widowControl w:val="0"/>
        <w:spacing w:line="240" w:lineRule="auto"/>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0">
      <w:pPr>
        <w:widowControl w:val="0"/>
        <w:spacing w:line="240" w:lineRule="auto"/>
        <w:rPr>
          <w:b w:val="1"/>
          <w:sz w:val="24"/>
          <w:szCs w:val="24"/>
        </w:rPr>
      </w:pPr>
      <w:r w:rsidDel="00000000" w:rsidR="00000000" w:rsidRPr="00000000">
        <w:rPr>
          <w:rtl w:val="0"/>
        </w:rPr>
      </w:r>
    </w:p>
    <w:p w:rsidR="00000000" w:rsidDel="00000000" w:rsidP="00000000" w:rsidRDefault="00000000" w:rsidRPr="00000000" w14:paraId="000000C1">
      <w:pPr>
        <w:widowControl w:val="0"/>
        <w:spacing w:line="240" w:lineRule="auto"/>
        <w:rPr>
          <w:b w:val="1"/>
          <w:sz w:val="24"/>
          <w:szCs w:val="24"/>
        </w:rPr>
      </w:pPr>
      <w:r w:rsidDel="00000000" w:rsidR="00000000" w:rsidRPr="00000000">
        <w:rPr>
          <w:b w:val="1"/>
          <w:sz w:val="24"/>
          <w:szCs w:val="24"/>
          <w:rtl w:val="0"/>
        </w:rPr>
        <w:t xml:space="preserve">Display of menu</w:t>
      </w:r>
    </w:p>
    <w:p w:rsidR="00000000" w:rsidDel="00000000" w:rsidP="00000000" w:rsidRDefault="00000000" w:rsidRPr="00000000" w14:paraId="000000C2">
      <w:pPr>
        <w:widowControl w:val="0"/>
        <w:spacing w:line="240" w:lineRule="auto"/>
        <w:ind w:left="2160" w:firstLine="0"/>
        <w:rPr>
          <w:b w:val="1"/>
          <w:sz w:val="24"/>
          <w:szCs w:val="24"/>
        </w:rPr>
      </w:pPr>
      <w:r w:rsidDel="00000000" w:rsidR="00000000" w:rsidRPr="00000000">
        <w:rPr>
          <w:b w:val="1"/>
          <w:sz w:val="24"/>
          <w:szCs w:val="24"/>
        </w:rPr>
        <w:drawing>
          <wp:inline distB="114300" distT="114300" distL="114300" distR="114300">
            <wp:extent cx="2647950" cy="523875"/>
            <wp:effectExtent b="0" l="0" r="0" t="0"/>
            <wp:docPr id="6"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2647950" cy="523875"/>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widowControl w:val="0"/>
        <w:spacing w:line="240" w:lineRule="auto"/>
        <w:rPr>
          <w:b w:val="1"/>
          <w:i w:val="1"/>
        </w:rPr>
      </w:pPr>
      <w:r w:rsidDel="00000000" w:rsidR="00000000" w:rsidRPr="00000000">
        <w:rPr>
          <w:b w:val="1"/>
          <w:i w:val="1"/>
          <w:rtl w:val="0"/>
        </w:rPr>
        <w:t xml:space="preserve">                                                             Figure 9</w:t>
      </w:r>
    </w:p>
    <w:p w:rsidR="00000000" w:rsidDel="00000000" w:rsidP="00000000" w:rsidRDefault="00000000" w:rsidRPr="00000000" w14:paraId="000000C4">
      <w:pPr>
        <w:widowControl w:val="0"/>
        <w:spacing w:line="240" w:lineRule="auto"/>
        <w:rPr>
          <w:b w:val="1"/>
          <w:i w:val="1"/>
        </w:rPr>
      </w:pPr>
      <w:r w:rsidDel="00000000" w:rsidR="00000000" w:rsidRPr="00000000">
        <w:rPr>
          <w:rtl w:val="0"/>
        </w:rPr>
      </w:r>
    </w:p>
    <w:p w:rsidR="00000000" w:rsidDel="00000000" w:rsidP="00000000" w:rsidRDefault="00000000" w:rsidRPr="00000000" w14:paraId="000000C5">
      <w:pPr>
        <w:widowControl w:val="0"/>
        <w:spacing w:line="240" w:lineRule="auto"/>
        <w:rPr>
          <w:b w:val="1"/>
          <w:i w:val="1"/>
        </w:rPr>
      </w:pPr>
      <w:r w:rsidDel="00000000" w:rsidR="00000000" w:rsidRPr="00000000">
        <w:rPr>
          <w:rtl w:val="0"/>
        </w:rPr>
      </w:r>
    </w:p>
    <w:p w:rsidR="00000000" w:rsidDel="00000000" w:rsidP="00000000" w:rsidRDefault="00000000" w:rsidRPr="00000000" w14:paraId="000000C6">
      <w:pPr>
        <w:widowControl w:val="0"/>
        <w:spacing w:line="240" w:lineRule="auto"/>
        <w:rPr>
          <w:b w:val="1"/>
          <w:i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7">
      <w:pPr>
        <w:widowControl w:val="0"/>
        <w:spacing w:line="240" w:lineRule="auto"/>
        <w:rPr>
          <w:b w:val="1"/>
          <w:i w:val="1"/>
        </w:rPr>
      </w:pPr>
      <w:r w:rsidDel="00000000" w:rsidR="00000000" w:rsidRPr="00000000">
        <w:rPr>
          <w:rtl w:val="0"/>
        </w:rPr>
      </w:r>
    </w:p>
    <w:p w:rsidR="00000000" w:rsidDel="00000000" w:rsidP="00000000" w:rsidRDefault="00000000" w:rsidRPr="00000000" w14:paraId="000000C8">
      <w:pPr>
        <w:widowControl w:val="0"/>
        <w:spacing w:line="240" w:lineRule="auto"/>
        <w:rPr>
          <w:b w:val="1"/>
          <w:i w:val="1"/>
        </w:rPr>
      </w:pPr>
      <w:r w:rsidDel="00000000" w:rsidR="00000000" w:rsidRPr="00000000">
        <w:rPr>
          <w:rtl w:val="0"/>
        </w:rPr>
      </w:r>
    </w:p>
    <w:p w:rsidR="00000000" w:rsidDel="00000000" w:rsidP="00000000" w:rsidRDefault="00000000" w:rsidRPr="00000000" w14:paraId="000000C9">
      <w:pPr>
        <w:pStyle w:val="Heading1"/>
        <w:widowControl w:val="0"/>
        <w:spacing w:line="240" w:lineRule="auto"/>
        <w:rPr>
          <w:b w:val="1"/>
          <w:sz w:val="28"/>
          <w:szCs w:val="28"/>
        </w:rPr>
      </w:pPr>
      <w:bookmarkStart w:colFirst="0" w:colLast="0" w:name="_owj1o9te439g" w:id="9"/>
      <w:bookmarkEnd w:id="9"/>
      <w:r w:rsidDel="00000000" w:rsidR="00000000" w:rsidRPr="00000000">
        <w:rPr>
          <w:b w:val="1"/>
          <w:sz w:val="28"/>
          <w:szCs w:val="28"/>
          <w:rtl w:val="0"/>
        </w:rPr>
        <w:t xml:space="preserve">Test Strategy</w:t>
      </w:r>
    </w:p>
    <w:p w:rsidR="00000000" w:rsidDel="00000000" w:rsidP="00000000" w:rsidRDefault="00000000" w:rsidRPr="00000000" w14:paraId="000000CA">
      <w:pPr>
        <w:rPr/>
      </w:pPr>
      <w:r w:rsidDel="00000000" w:rsidR="00000000" w:rsidRPr="00000000">
        <w:rPr>
          <w:rtl w:val="0"/>
        </w:rPr>
        <w:t xml:space="preserve">The main reason for this part of documentation is to explain how the tests above were conducted.</w:t>
      </w:r>
    </w:p>
    <w:p w:rsidR="00000000" w:rsidDel="00000000" w:rsidP="00000000" w:rsidRDefault="00000000" w:rsidRPr="00000000" w14:paraId="000000CB">
      <w:pPr>
        <w:rPr>
          <w:b w:val="1"/>
          <w:sz w:val="36"/>
          <w:szCs w:val="36"/>
        </w:rPr>
      </w:pPr>
      <w:r w:rsidDel="00000000" w:rsidR="00000000" w:rsidRPr="00000000">
        <w:rPr>
          <w:rtl w:val="0"/>
        </w:rPr>
        <w:t xml:space="preserve">The main purpose for this is always to ensure quality, functionality and usability. The methodology of the mobile application was using an agile development. The following technique strategies were used. </w:t>
      </w: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Below is an image of the testing strategies that were implemented.</w:t>
      </w:r>
    </w:p>
    <w:p w:rsidR="00000000" w:rsidDel="00000000" w:rsidP="00000000" w:rsidRDefault="00000000" w:rsidRPr="00000000" w14:paraId="000000CD">
      <w:pPr>
        <w:rPr/>
      </w:pPr>
      <w:r w:rsidDel="00000000" w:rsidR="00000000" w:rsidRPr="00000000">
        <w:rPr/>
        <w:drawing>
          <wp:inline distB="114300" distT="114300" distL="114300" distR="114300">
            <wp:extent cx="4962525" cy="2876550"/>
            <wp:effectExtent b="0" l="0" r="0" t="0"/>
            <wp:docPr id="11"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4962525"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pStyle w:val="Heading2"/>
        <w:numPr>
          <w:ilvl w:val="0"/>
          <w:numId w:val="7"/>
        </w:numPr>
        <w:ind w:left="720" w:hanging="360"/>
        <w:rPr>
          <w:b w:val="1"/>
          <w:sz w:val="24"/>
          <w:szCs w:val="24"/>
        </w:rPr>
      </w:pPr>
      <w:bookmarkStart w:colFirst="0" w:colLast="0" w:name="_i5x0j9rw7cn" w:id="10"/>
      <w:bookmarkEnd w:id="10"/>
      <w:r w:rsidDel="00000000" w:rsidR="00000000" w:rsidRPr="00000000">
        <w:rPr>
          <w:b w:val="1"/>
          <w:sz w:val="24"/>
          <w:szCs w:val="24"/>
          <w:rtl w:val="0"/>
        </w:rPr>
        <w:t xml:space="preserve">Unit testing. </w:t>
      </w:r>
    </w:p>
    <w:p w:rsidR="00000000" w:rsidDel="00000000" w:rsidP="00000000" w:rsidRDefault="00000000" w:rsidRPr="00000000" w14:paraId="000000CF">
      <w:pPr>
        <w:ind w:left="720" w:firstLine="0"/>
        <w:rPr>
          <w:b w:val="1"/>
          <w:i w:val="1"/>
        </w:rPr>
      </w:pPr>
      <w:r w:rsidDel="00000000" w:rsidR="00000000" w:rsidRPr="00000000">
        <w:rPr>
          <w:rtl w:val="0"/>
        </w:rPr>
        <w:t xml:space="preserve">This was carried out at every stage of the development. For instance, in creating the first part which was the </w:t>
      </w:r>
      <w:r w:rsidDel="00000000" w:rsidR="00000000" w:rsidRPr="00000000">
        <w:rPr>
          <w:sz w:val="24"/>
          <w:szCs w:val="24"/>
          <w:rtl w:val="0"/>
        </w:rPr>
        <w:t xml:space="preserve">siesmology</w:t>
      </w:r>
      <w:r w:rsidDel="00000000" w:rsidR="00000000" w:rsidRPr="00000000">
        <w:rPr>
          <w:sz w:val="24"/>
          <w:szCs w:val="24"/>
          <w:rtl w:val="0"/>
        </w:rPr>
        <w:t xml:space="preserve"> screen, a test was done to show that upon clicking, a map and a country was displayed as seen in</w:t>
      </w:r>
      <w:r w:rsidDel="00000000" w:rsidR="00000000" w:rsidRPr="00000000">
        <w:rPr>
          <w:b w:val="1"/>
          <w:sz w:val="24"/>
          <w:szCs w:val="24"/>
          <w:rtl w:val="0"/>
        </w:rPr>
        <w:t xml:space="preserve"> </w:t>
      </w:r>
      <w:r w:rsidDel="00000000" w:rsidR="00000000" w:rsidRPr="00000000">
        <w:rPr>
          <w:b w:val="1"/>
          <w:i w:val="1"/>
          <w:rtl w:val="0"/>
        </w:rPr>
        <w:t xml:space="preserve">figure 2</w:t>
      </w:r>
    </w:p>
    <w:p w:rsidR="00000000" w:rsidDel="00000000" w:rsidP="00000000" w:rsidRDefault="00000000" w:rsidRPr="00000000" w14:paraId="000000D0">
      <w:pPr>
        <w:pStyle w:val="Heading2"/>
        <w:numPr>
          <w:ilvl w:val="0"/>
          <w:numId w:val="6"/>
        </w:numPr>
        <w:ind w:left="720" w:hanging="360"/>
        <w:rPr>
          <w:b w:val="1"/>
          <w:sz w:val="24"/>
          <w:szCs w:val="24"/>
        </w:rPr>
      </w:pPr>
      <w:bookmarkStart w:colFirst="0" w:colLast="0" w:name="_dajadcj2anqd" w:id="11"/>
      <w:bookmarkEnd w:id="11"/>
      <w:r w:rsidDel="00000000" w:rsidR="00000000" w:rsidRPr="00000000">
        <w:rPr>
          <w:b w:val="1"/>
          <w:sz w:val="24"/>
          <w:szCs w:val="24"/>
          <w:rtl w:val="0"/>
        </w:rPr>
        <w:t xml:space="preserve">Integration testing</w:t>
      </w:r>
    </w:p>
    <w:p w:rsidR="00000000" w:rsidDel="00000000" w:rsidP="00000000" w:rsidRDefault="00000000" w:rsidRPr="00000000" w14:paraId="000000D1">
      <w:pPr>
        <w:ind w:left="720" w:firstLine="0"/>
        <w:rPr/>
      </w:pPr>
      <w:r w:rsidDel="00000000" w:rsidR="00000000" w:rsidRPr="00000000">
        <w:rPr>
          <w:rtl w:val="0"/>
        </w:rPr>
        <w:t xml:space="preserve">Upon getting to testing </w:t>
      </w:r>
      <w:r w:rsidDel="00000000" w:rsidR="00000000" w:rsidRPr="00000000">
        <w:rPr>
          <w:b w:val="1"/>
          <w:i w:val="1"/>
          <w:rtl w:val="0"/>
        </w:rPr>
        <w:t xml:space="preserve">figure 3 </w:t>
      </w:r>
      <w:r w:rsidDel="00000000" w:rsidR="00000000" w:rsidRPr="00000000">
        <w:rPr>
          <w:rtl w:val="0"/>
        </w:rPr>
        <w:t xml:space="preserve">and </w:t>
      </w:r>
      <w:r w:rsidDel="00000000" w:rsidR="00000000" w:rsidRPr="00000000">
        <w:rPr>
          <w:b w:val="1"/>
          <w:i w:val="1"/>
          <w:rtl w:val="0"/>
        </w:rPr>
        <w:t xml:space="preserve">figure 5</w:t>
      </w:r>
      <w:r w:rsidDel="00000000" w:rsidR="00000000" w:rsidRPr="00000000">
        <w:rPr>
          <w:rtl w:val="0"/>
        </w:rPr>
        <w:t xml:space="preserve">, there was a need to first test </w:t>
      </w:r>
      <w:r w:rsidDel="00000000" w:rsidR="00000000" w:rsidRPr="00000000">
        <w:rPr>
          <w:b w:val="1"/>
          <w:i w:val="1"/>
          <w:rtl w:val="0"/>
        </w:rPr>
        <w:t xml:space="preserve">figure 5 </w:t>
      </w:r>
      <w:r w:rsidDel="00000000" w:rsidR="00000000" w:rsidRPr="00000000">
        <w:rPr>
          <w:rtl w:val="0"/>
        </w:rPr>
        <w:t xml:space="preserve">which shows the dates and if it works, then that was when </w:t>
      </w:r>
      <w:r w:rsidDel="00000000" w:rsidR="00000000" w:rsidRPr="00000000">
        <w:rPr>
          <w:b w:val="1"/>
          <w:i w:val="1"/>
          <w:rtl w:val="0"/>
        </w:rPr>
        <w:t xml:space="preserve">figure 3 </w:t>
      </w:r>
      <w:r w:rsidDel="00000000" w:rsidR="00000000" w:rsidRPr="00000000">
        <w:rPr>
          <w:rtl w:val="0"/>
        </w:rPr>
        <w:t xml:space="preserve">(displays the nearest location of earthquakes) works too and the tests are seen. This means that two different tests were conducted first together so that there was a result for the location of earthquakes. This test basically was used since it combines two tests or units to make work easier.</w:t>
      </w:r>
      <w:r w:rsidDel="00000000" w:rsidR="00000000" w:rsidRPr="00000000">
        <w:rPr>
          <w:rtl w:val="0"/>
        </w:rPr>
      </w:r>
    </w:p>
    <w:p w:rsidR="00000000" w:rsidDel="00000000" w:rsidP="00000000" w:rsidRDefault="00000000" w:rsidRPr="00000000" w14:paraId="000000D2">
      <w:pPr>
        <w:ind w:left="720" w:firstLine="0"/>
        <w:rPr/>
      </w:pPr>
      <w:r w:rsidDel="00000000" w:rsidR="00000000" w:rsidRPr="00000000">
        <w:rPr>
          <w:rtl w:val="0"/>
        </w:rPr>
      </w:r>
    </w:p>
    <w:p w:rsidR="00000000" w:rsidDel="00000000" w:rsidP="00000000" w:rsidRDefault="00000000" w:rsidRPr="00000000" w14:paraId="000000D3">
      <w:pPr>
        <w:pStyle w:val="Heading2"/>
        <w:numPr>
          <w:ilvl w:val="0"/>
          <w:numId w:val="7"/>
        </w:numPr>
        <w:ind w:left="720" w:hanging="360"/>
        <w:rPr>
          <w:b w:val="1"/>
          <w:sz w:val="24"/>
          <w:szCs w:val="24"/>
        </w:rPr>
      </w:pPr>
      <w:bookmarkStart w:colFirst="0" w:colLast="0" w:name="_kj79i1wln83k" w:id="12"/>
      <w:bookmarkEnd w:id="12"/>
      <w:r w:rsidDel="00000000" w:rsidR="00000000" w:rsidRPr="00000000">
        <w:rPr>
          <w:b w:val="1"/>
          <w:sz w:val="24"/>
          <w:szCs w:val="24"/>
          <w:rtl w:val="0"/>
        </w:rPr>
        <w:t xml:space="preserve">System testing</w:t>
      </w:r>
    </w:p>
    <w:p w:rsidR="00000000" w:rsidDel="00000000" w:rsidP="00000000" w:rsidRDefault="00000000" w:rsidRPr="00000000" w14:paraId="000000D4">
      <w:pPr>
        <w:ind w:left="720" w:firstLine="0"/>
        <w:rPr/>
      </w:pPr>
      <w:r w:rsidDel="00000000" w:rsidR="00000000" w:rsidRPr="00000000">
        <w:rPr>
          <w:rtl w:val="0"/>
        </w:rPr>
        <w:t xml:space="preserve">Upon finishing the development of the application, there was testing for the whole system with both me(the developer) and a group of people who I asked to use it on my emulator.</w:t>
      </w:r>
    </w:p>
    <w:p w:rsidR="00000000" w:rsidDel="00000000" w:rsidP="00000000" w:rsidRDefault="00000000" w:rsidRPr="00000000" w14:paraId="000000D5">
      <w:pPr>
        <w:pStyle w:val="Heading2"/>
        <w:numPr>
          <w:ilvl w:val="0"/>
          <w:numId w:val="14"/>
        </w:numPr>
        <w:ind w:left="720" w:hanging="360"/>
        <w:rPr>
          <w:b w:val="1"/>
          <w:sz w:val="24"/>
          <w:szCs w:val="24"/>
        </w:rPr>
      </w:pPr>
      <w:bookmarkStart w:colFirst="0" w:colLast="0" w:name="_jv6aeuulz5jo" w:id="13"/>
      <w:bookmarkEnd w:id="13"/>
      <w:r w:rsidDel="00000000" w:rsidR="00000000" w:rsidRPr="00000000">
        <w:rPr>
          <w:b w:val="1"/>
          <w:sz w:val="24"/>
          <w:szCs w:val="24"/>
          <w:rtl w:val="0"/>
        </w:rPr>
        <w:t xml:space="preserve">Acceptance testing</w:t>
      </w:r>
    </w:p>
    <w:p w:rsidR="00000000" w:rsidDel="00000000" w:rsidP="00000000" w:rsidRDefault="00000000" w:rsidRPr="00000000" w14:paraId="000000D6">
      <w:pPr>
        <w:ind w:left="720" w:firstLine="0"/>
        <w:rPr/>
      </w:pPr>
      <w:r w:rsidDel="00000000" w:rsidR="00000000" w:rsidRPr="00000000">
        <w:rPr>
          <w:rtl w:val="0"/>
        </w:rPr>
        <w:t xml:space="preserve">This testing is always done to ensure that the application meets the stipulated requirements. All the above tests were meeting the assignment requirements and thus effective.</w:t>
      </w:r>
    </w:p>
    <w:p w:rsidR="00000000" w:rsidDel="00000000" w:rsidP="00000000" w:rsidRDefault="00000000" w:rsidRPr="00000000" w14:paraId="000000D7">
      <w:pPr>
        <w:ind w:left="720" w:firstLine="0"/>
        <w:rPr/>
      </w:pPr>
      <w:r w:rsidDel="00000000" w:rsidR="00000000" w:rsidRPr="00000000">
        <w:rPr>
          <w:rtl w:val="0"/>
        </w:rPr>
      </w:r>
    </w:p>
    <w:p w:rsidR="00000000" w:rsidDel="00000000" w:rsidP="00000000" w:rsidRDefault="00000000" w:rsidRPr="00000000" w14:paraId="000000D8">
      <w:pPr>
        <w:ind w:left="0" w:firstLine="0"/>
        <w:rPr/>
      </w:pPr>
      <w:r w:rsidDel="00000000" w:rsidR="00000000" w:rsidRPr="00000000">
        <w:rPr>
          <w:rtl w:val="0"/>
        </w:rPr>
        <w:t xml:space="preserve">Another important test strategy was getting feedback from people after each stage of testing so that any relevant information not included is done. </w:t>
      </w:r>
    </w:p>
    <w:p w:rsidR="00000000" w:rsidDel="00000000" w:rsidP="00000000" w:rsidRDefault="00000000" w:rsidRPr="00000000" w14:paraId="000000D9">
      <w:pPr>
        <w:pStyle w:val="Heading1"/>
        <w:ind w:left="720" w:firstLine="0"/>
        <w:rPr>
          <w:b w:val="1"/>
          <w:sz w:val="28"/>
          <w:szCs w:val="28"/>
        </w:rPr>
      </w:pPr>
      <w:bookmarkStart w:colFirst="0" w:colLast="0" w:name="_wkpli33was0h" w:id="14"/>
      <w:bookmarkEnd w:id="14"/>
      <w:r w:rsidDel="00000000" w:rsidR="00000000" w:rsidRPr="00000000">
        <w:rPr>
          <w:b w:val="1"/>
          <w:sz w:val="28"/>
          <w:szCs w:val="28"/>
          <w:rtl w:val="0"/>
        </w:rPr>
        <w:t xml:space="preserve">Conclusion</w:t>
      </w:r>
    </w:p>
    <w:p w:rsidR="00000000" w:rsidDel="00000000" w:rsidP="00000000" w:rsidRDefault="00000000" w:rsidRPr="00000000" w14:paraId="000000DA">
      <w:pPr>
        <w:rPr/>
      </w:pPr>
      <w:r w:rsidDel="00000000" w:rsidR="00000000" w:rsidRPr="00000000">
        <w:rPr>
          <w:rtl w:val="0"/>
        </w:rPr>
        <w:t xml:space="preserve">The design, testing report and test strategy were done effectively allowing the user of the application to navigate the application easily and freely understand the use of the application.</w:t>
      </w:r>
      <w:r w:rsidDel="00000000" w:rsidR="00000000" w:rsidRPr="00000000">
        <w:rPr>
          <w:rtl w:val="0"/>
        </w:rPr>
      </w:r>
    </w:p>
    <w:sectPr>
      <w:headerReference r:id="rId24"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Bitter">
    <w:embedRegular w:fontKey="{00000000-0000-0000-0000-000000000000}" r:id="rId1" w:subsetted="0"/>
    <w:embedBold w:fontKey="{00000000-0000-0000-0000-000000000000}" r:id="rId2" w:subsetted="0"/>
    <w:embedItalic w:fontKey="{00000000-0000-0000-0000-000000000000}" r:id="rId3"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11" Type="http://schemas.openxmlformats.org/officeDocument/2006/relationships/image" Target="media/image13.png"/><Relationship Id="rId22" Type="http://schemas.openxmlformats.org/officeDocument/2006/relationships/image" Target="media/image7.png"/><Relationship Id="rId10" Type="http://schemas.openxmlformats.org/officeDocument/2006/relationships/hyperlink" Target="https://github.com/ckyalo/mpd_coursework/tree/master/SeismicInformationAndroid" TargetMode="External"/><Relationship Id="rId21" Type="http://schemas.openxmlformats.org/officeDocument/2006/relationships/image" Target="media/image3.png"/><Relationship Id="rId13" Type="http://schemas.openxmlformats.org/officeDocument/2006/relationships/image" Target="media/image2.png"/><Relationship Id="rId24" Type="http://schemas.openxmlformats.org/officeDocument/2006/relationships/header" Target="header1.xml"/><Relationship Id="rId12" Type="http://schemas.openxmlformats.org/officeDocument/2006/relationships/image" Target="media/image11.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ckyalo/mpd_coursework/blob/master/SeismicAppVideo.mp4" TargetMode="External"/><Relationship Id="rId15" Type="http://schemas.openxmlformats.org/officeDocument/2006/relationships/image" Target="media/image6.png"/><Relationship Id="rId14" Type="http://schemas.openxmlformats.org/officeDocument/2006/relationships/image" Target="media/image12.png"/><Relationship Id="rId17" Type="http://schemas.openxmlformats.org/officeDocument/2006/relationships/image" Target="media/image5.pn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image" Target="media/image1.png"/><Relationship Id="rId18" Type="http://schemas.openxmlformats.org/officeDocument/2006/relationships/image" Target="media/image10.png"/><Relationship Id="rId7" Type="http://schemas.openxmlformats.org/officeDocument/2006/relationships/image" Target="media/image8.png"/><Relationship Id="rId8" Type="http://schemas.openxmlformats.org/officeDocument/2006/relationships/hyperlink" Target="https://github.com/ckyalo/mpd_coursework/blob/master/SeismicApp.apk"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Bitter-regular.ttf"/><Relationship Id="rId2" Type="http://schemas.openxmlformats.org/officeDocument/2006/relationships/font" Target="fonts/Bitter-bold.ttf"/><Relationship Id="rId3" Type="http://schemas.openxmlformats.org/officeDocument/2006/relationships/font" Target="fonts/Bitter-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