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CA2E2" w14:textId="7112AEC2" w:rsidR="00037CBA" w:rsidRDefault="00026F12">
      <w:pPr>
        <w:rPr>
          <w:rFonts w:ascii="Times New Roman" w:hAnsi="Times New Roman" w:cs="Times New Roman"/>
          <w:b/>
          <w:bCs/>
        </w:rPr>
      </w:pPr>
      <w:r>
        <w:rPr>
          <w:rFonts w:ascii="Times New Roman" w:hAnsi="Times New Roman" w:cs="Times New Roman"/>
          <w:b/>
          <w:bCs/>
        </w:rPr>
        <w:t>SUPPLEMENTARY MATERIAL</w:t>
      </w:r>
    </w:p>
    <w:p w14:paraId="6270A155" w14:textId="3376C286" w:rsidR="00026F12" w:rsidRDefault="00026F12">
      <w:pPr>
        <w:rPr>
          <w:rFonts w:ascii="Times New Roman" w:hAnsi="Times New Roman" w:cs="Times New Roman"/>
          <w:b/>
          <w:bCs/>
        </w:rPr>
      </w:pPr>
    </w:p>
    <w:p w14:paraId="246F4133" w14:textId="35A8A073" w:rsidR="008E5782" w:rsidRDefault="008E5782" w:rsidP="008725D6">
      <w:pPr>
        <w:pStyle w:val="Heading3"/>
        <w:spacing w:before="0" w:line="240" w:lineRule="auto"/>
        <w:rPr>
          <w:rFonts w:eastAsiaTheme="minorEastAsia"/>
        </w:rPr>
      </w:pPr>
      <w:bookmarkStart w:id="0" w:name="_Toc62376963"/>
      <w:r>
        <w:rPr>
          <w:rFonts w:eastAsiaTheme="minorEastAsia"/>
        </w:rPr>
        <w:t>BASA description</w:t>
      </w:r>
    </w:p>
    <w:p w14:paraId="21202A28" w14:textId="7D8CF6A9" w:rsidR="008E5782" w:rsidRDefault="00E1668A" w:rsidP="00E1668A">
      <w:pPr>
        <w:ind w:firstLine="720"/>
        <w:rPr>
          <w:rFonts w:ascii="Times New Roman" w:eastAsiaTheme="minorEastAsia" w:hAnsi="Times New Roman" w:cs="Times New Roman"/>
        </w:rPr>
      </w:pPr>
      <w:r>
        <w:rPr>
          <w:rFonts w:ascii="Times New Roman" w:eastAsiaTheme="minorEastAsia" w:hAnsi="Times New Roman" w:cs="Times New Roman"/>
        </w:rPr>
        <w:t xml:space="preserve">BASA uses </w:t>
      </w:r>
      <w:r w:rsidR="007321EF">
        <w:rPr>
          <w:rFonts w:ascii="Times New Roman" w:eastAsiaTheme="minorEastAsia" w:hAnsi="Times New Roman" w:cs="Times New Roman"/>
        </w:rPr>
        <w:t>16</w:t>
      </w:r>
      <w:r w:rsidR="007321EF" w:rsidRPr="007321EF">
        <w:rPr>
          <w:rFonts w:ascii="Times New Roman" w:eastAsiaTheme="minorEastAsia" w:hAnsi="Times New Roman" w:cs="Times New Roman"/>
        </w:rPr>
        <w:t xml:space="preserve"> data types </w:t>
      </w:r>
      <w:r w:rsidR="007321EF">
        <w:rPr>
          <w:rFonts w:ascii="Times New Roman" w:eastAsiaTheme="minorEastAsia" w:hAnsi="Times New Roman" w:cs="Times New Roman"/>
        </w:rPr>
        <w:t>(Table S1)</w:t>
      </w:r>
      <w:r w:rsidR="007321EF" w:rsidRPr="007321EF">
        <w:rPr>
          <w:rFonts w:ascii="Times New Roman" w:eastAsiaTheme="minorEastAsia" w:hAnsi="Times New Roman" w:cs="Times New Roman"/>
        </w:rPr>
        <w:t xml:space="preserve">, including weight-at-age, </w:t>
      </w:r>
      <w:r w:rsidR="00033033">
        <w:rPr>
          <w:rFonts w:ascii="Times New Roman" w:eastAsiaTheme="minorEastAsia" w:hAnsi="Times New Roman" w:cs="Times New Roman"/>
        </w:rPr>
        <w:t xml:space="preserve">fishery-dependent and -independent </w:t>
      </w:r>
      <w:r w:rsidR="007321EF" w:rsidRPr="007321EF">
        <w:rPr>
          <w:rFonts w:ascii="Times New Roman" w:eastAsiaTheme="minorEastAsia" w:hAnsi="Times New Roman" w:cs="Times New Roman"/>
        </w:rPr>
        <w:t xml:space="preserve">age compositions, a milt index, </w:t>
      </w:r>
      <w:r w:rsidR="007321EF">
        <w:rPr>
          <w:rFonts w:ascii="Times New Roman" w:eastAsiaTheme="minorEastAsia" w:hAnsi="Times New Roman" w:cs="Times New Roman"/>
        </w:rPr>
        <w:t>two</w:t>
      </w:r>
      <w:r w:rsidR="007321EF" w:rsidRPr="007321EF">
        <w:rPr>
          <w:rFonts w:ascii="Times New Roman" w:eastAsiaTheme="minorEastAsia" w:hAnsi="Times New Roman" w:cs="Times New Roman"/>
        </w:rPr>
        <w:t xml:space="preserve"> biomass </w:t>
      </w:r>
      <w:r w:rsidR="007321EF">
        <w:rPr>
          <w:rFonts w:ascii="Times New Roman" w:eastAsiaTheme="minorEastAsia" w:hAnsi="Times New Roman" w:cs="Times New Roman"/>
        </w:rPr>
        <w:t>indices from hydroacoustic surveys, catch-at-age</w:t>
      </w:r>
      <w:r w:rsidR="00033033">
        <w:rPr>
          <w:rFonts w:ascii="Times New Roman" w:eastAsiaTheme="minorEastAsia" w:hAnsi="Times New Roman" w:cs="Times New Roman"/>
        </w:rPr>
        <w:t xml:space="preserve"> from three fisheries</w:t>
      </w:r>
      <w:r w:rsidR="007321EF">
        <w:rPr>
          <w:rFonts w:ascii="Times New Roman" w:eastAsiaTheme="minorEastAsia" w:hAnsi="Times New Roman" w:cs="Times New Roman"/>
        </w:rPr>
        <w:t xml:space="preserve">, fecundity-at-age, an egg deposition index, and a time series for </w:t>
      </w:r>
      <w:r w:rsidR="00033033">
        <w:rPr>
          <w:rFonts w:ascii="Times New Roman" w:eastAsiaTheme="minorEastAsia" w:hAnsi="Times New Roman" w:cs="Times New Roman"/>
        </w:rPr>
        <w:t>an</w:t>
      </w:r>
      <w:r w:rsidR="007321EF">
        <w:rPr>
          <w:rFonts w:ascii="Times New Roman" w:eastAsiaTheme="minorEastAsia" w:hAnsi="Times New Roman" w:cs="Times New Roman"/>
        </w:rPr>
        <w:t xml:space="preserve"> ecological covariate</w:t>
      </w:r>
      <w:r w:rsidR="007321EF" w:rsidRPr="007321EF">
        <w:rPr>
          <w:rFonts w:ascii="Times New Roman" w:eastAsiaTheme="minorEastAsia" w:hAnsi="Times New Roman" w:cs="Times New Roman"/>
        </w:rPr>
        <w:t>. The model starts in 1980</w:t>
      </w:r>
      <w:r w:rsidR="009F2EA7">
        <w:rPr>
          <w:rFonts w:ascii="Times New Roman" w:eastAsiaTheme="minorEastAsia" w:hAnsi="Times New Roman" w:cs="Times New Roman"/>
        </w:rPr>
        <w:t xml:space="preserve"> and is projected forward to 2017</w:t>
      </w:r>
      <w:r w:rsidR="007321EF" w:rsidRPr="007321EF">
        <w:rPr>
          <w:rFonts w:ascii="Times New Roman" w:eastAsiaTheme="minorEastAsia" w:hAnsi="Times New Roman" w:cs="Times New Roman"/>
        </w:rPr>
        <w:t xml:space="preserve">, </w:t>
      </w:r>
      <w:r w:rsidR="009F2EA7">
        <w:rPr>
          <w:rFonts w:ascii="Times New Roman" w:eastAsiaTheme="minorEastAsia" w:hAnsi="Times New Roman" w:cs="Times New Roman"/>
        </w:rPr>
        <w:t>although</w:t>
      </w:r>
      <w:r w:rsidR="007321EF" w:rsidRPr="007321EF">
        <w:rPr>
          <w:rFonts w:ascii="Times New Roman" w:eastAsiaTheme="minorEastAsia" w:hAnsi="Times New Roman" w:cs="Times New Roman"/>
        </w:rPr>
        <w:t xml:space="preserve"> many series have years or sets of years of missing data (Table </w:t>
      </w:r>
      <w:r w:rsidR="007321EF">
        <w:rPr>
          <w:rFonts w:ascii="Times New Roman" w:eastAsiaTheme="minorEastAsia" w:hAnsi="Times New Roman" w:cs="Times New Roman"/>
        </w:rPr>
        <w:t>S</w:t>
      </w:r>
      <w:r w:rsidR="007321EF" w:rsidRPr="007321EF">
        <w:rPr>
          <w:rFonts w:ascii="Times New Roman" w:eastAsiaTheme="minorEastAsia" w:hAnsi="Times New Roman" w:cs="Times New Roman"/>
        </w:rPr>
        <w:t xml:space="preserve">1). </w:t>
      </w:r>
      <w:r w:rsidR="007321EF">
        <w:rPr>
          <w:rFonts w:ascii="Times New Roman" w:eastAsiaTheme="minorEastAsia" w:hAnsi="Times New Roman" w:cs="Times New Roman"/>
        </w:rPr>
        <w:t>Full descriptions of the various data types are found in Muradian et al. (2017).</w:t>
      </w:r>
    </w:p>
    <w:p w14:paraId="1767216C" w14:textId="3D3C1E1F" w:rsidR="007321EF" w:rsidRDefault="007321EF" w:rsidP="008E5782">
      <w:pPr>
        <w:rPr>
          <w:rFonts w:ascii="Times New Roman" w:eastAsiaTheme="minorEastAsia" w:hAnsi="Times New Roman" w:cs="Times New Roman"/>
        </w:rPr>
      </w:pPr>
      <w:r>
        <w:rPr>
          <w:rFonts w:ascii="Times New Roman" w:eastAsiaTheme="minorEastAsia" w:hAnsi="Times New Roman" w:cs="Times New Roman"/>
        </w:rPr>
        <w:tab/>
      </w:r>
      <w:r w:rsidR="009F2EA7">
        <w:rPr>
          <w:rFonts w:ascii="Times New Roman" w:eastAsiaTheme="minorEastAsia" w:hAnsi="Times New Roman" w:cs="Times New Roman"/>
        </w:rPr>
        <w:t xml:space="preserve">The BASA model is a statistical catch-at-age model that assumes a closed and fully mixed population. There are 10 age classes including a plus group (ages 0-9+). </w:t>
      </w:r>
      <w:r w:rsidR="00565C91">
        <w:rPr>
          <w:rFonts w:ascii="Times New Roman" w:eastAsiaTheme="minorEastAsia" w:hAnsi="Times New Roman" w:cs="Times New Roman"/>
        </w:rPr>
        <w:t>Annual losses</w:t>
      </w:r>
      <w:r w:rsidR="009F2EA7">
        <w:rPr>
          <w:rFonts w:ascii="Times New Roman" w:eastAsiaTheme="minorEastAsia" w:hAnsi="Times New Roman" w:cs="Times New Roman"/>
        </w:rPr>
        <w:t xml:space="preserve"> in biomass result from fishing or natural mortality, and increases from recruitment and somatic growth (</w:t>
      </w:r>
      <w:proofErr w:type="gramStart"/>
      <w:r w:rsidR="009F2EA7">
        <w:rPr>
          <w:rFonts w:ascii="Times New Roman" w:eastAsiaTheme="minorEastAsia" w:hAnsi="Times New Roman" w:cs="Times New Roman"/>
        </w:rPr>
        <w:t>i.e.</w:t>
      </w:r>
      <w:proofErr w:type="gramEnd"/>
      <w:r w:rsidR="009F2EA7">
        <w:rPr>
          <w:rFonts w:ascii="Times New Roman" w:eastAsiaTheme="minorEastAsia" w:hAnsi="Times New Roman" w:cs="Times New Roman"/>
        </w:rPr>
        <w:t xml:space="preserve"> changes in empirical weight-at-age</w:t>
      </w:r>
      <w:r w:rsidR="00565C91">
        <w:rPr>
          <w:rFonts w:ascii="Times New Roman" w:eastAsiaTheme="minorEastAsia" w:hAnsi="Times New Roman" w:cs="Times New Roman"/>
        </w:rPr>
        <w:t xml:space="preserve">), all of which are incorporated into equations </w:t>
      </w:r>
      <w:r w:rsidR="00033033">
        <w:rPr>
          <w:rFonts w:ascii="Times New Roman" w:eastAsiaTheme="minorEastAsia" w:hAnsi="Times New Roman" w:cs="Times New Roman"/>
        </w:rPr>
        <w:t xml:space="preserve">shown </w:t>
      </w:r>
      <w:r w:rsidR="00565C91">
        <w:rPr>
          <w:rFonts w:ascii="Times New Roman" w:eastAsiaTheme="minorEastAsia" w:hAnsi="Times New Roman" w:cs="Times New Roman"/>
        </w:rPr>
        <w:t>in Table S2</w:t>
      </w:r>
      <w:r w:rsidR="009F2EA7">
        <w:rPr>
          <w:rFonts w:ascii="Times New Roman" w:eastAsiaTheme="minorEastAsia" w:hAnsi="Times New Roman" w:cs="Times New Roman"/>
        </w:rPr>
        <w:t>.</w:t>
      </w:r>
      <w:r w:rsidR="00565C91">
        <w:rPr>
          <w:rFonts w:ascii="Times New Roman" w:eastAsiaTheme="minorEastAsia" w:hAnsi="Times New Roman" w:cs="Times New Roman"/>
        </w:rPr>
        <w:t xml:space="preserve"> The model year starts with the beginning of spawning in the spring</w:t>
      </w:r>
      <w:r w:rsidR="00E1668A">
        <w:rPr>
          <w:rFonts w:ascii="Times New Roman" w:eastAsiaTheme="minorEastAsia" w:hAnsi="Times New Roman" w:cs="Times New Roman"/>
        </w:rPr>
        <w:t>. C</w:t>
      </w:r>
      <w:r w:rsidR="00565C91">
        <w:rPr>
          <w:rFonts w:ascii="Times New Roman" w:eastAsiaTheme="minorEastAsia" w:hAnsi="Times New Roman" w:cs="Times New Roman"/>
        </w:rPr>
        <w:t>atches are treated as instantaneous mortality events in both the spring and fall. Most fishery independent survey data (two hydroacoustic indices, one age-composition dataset, and a milt index) were collected before or during spawning, while egg deposition surveys were conducted post spawning (Muradian et al. 2017).</w:t>
      </w:r>
    </w:p>
    <w:p w14:paraId="465C51FE" w14:textId="64D912EE" w:rsidR="00E11306" w:rsidRDefault="00E11306" w:rsidP="008E5782">
      <w:pPr>
        <w:rPr>
          <w:rFonts w:ascii="Times New Roman" w:eastAsiaTheme="minorEastAsia" w:hAnsi="Times New Roman" w:cs="Times New Roman"/>
        </w:rPr>
      </w:pPr>
      <w:r>
        <w:rPr>
          <w:rFonts w:ascii="Times New Roman" w:eastAsiaTheme="minorEastAsia" w:hAnsi="Times New Roman" w:cs="Times New Roman"/>
        </w:rPr>
        <w:tab/>
        <w:t xml:space="preserve">No stock-recruitment relationship is used to predict recruitment from spawning biomass, and recruitment is directly estimated by BASA. Recruitment </w:t>
      </w:r>
      <w:r w:rsidRPr="00E11306">
        <w:rPr>
          <w:rFonts w:ascii="Times New Roman" w:eastAsiaTheme="minorEastAsia" w:hAnsi="Times New Roman" w:cs="Times New Roman"/>
        </w:rPr>
        <w:t>estimates are informed by age composition data (</w:t>
      </w:r>
      <w:proofErr w:type="gramStart"/>
      <w:r w:rsidRPr="00E11306">
        <w:rPr>
          <w:rFonts w:ascii="Times New Roman" w:eastAsiaTheme="minorEastAsia" w:hAnsi="Times New Roman" w:cs="Times New Roman"/>
        </w:rPr>
        <w:t>i.e.</w:t>
      </w:r>
      <w:proofErr w:type="gramEnd"/>
      <w:r w:rsidRPr="00E11306">
        <w:rPr>
          <w:rFonts w:ascii="Times New Roman" w:eastAsiaTheme="minorEastAsia" w:hAnsi="Times New Roman" w:cs="Times New Roman"/>
        </w:rPr>
        <w:t xml:space="preserve"> changes in cohort strength from year to year) and </w:t>
      </w:r>
      <w:r w:rsidR="00E65B8B">
        <w:rPr>
          <w:rFonts w:ascii="Times New Roman" w:eastAsiaTheme="minorEastAsia" w:hAnsi="Times New Roman" w:cs="Times New Roman"/>
        </w:rPr>
        <w:t>surveyed biomass</w:t>
      </w:r>
      <w:r w:rsidRPr="00E11306">
        <w:rPr>
          <w:rFonts w:ascii="Times New Roman" w:eastAsiaTheme="minorEastAsia" w:hAnsi="Times New Roman" w:cs="Times New Roman"/>
        </w:rPr>
        <w:t xml:space="preserve"> (i.e. how biomass changes in relation to cohort strength), along with assumptions about constant maturity, selectivity, and natural mortality.</w:t>
      </w:r>
    </w:p>
    <w:p w14:paraId="6C05E8D6" w14:textId="31295313" w:rsidR="008E5782" w:rsidRDefault="00565C91" w:rsidP="008E5782">
      <w:pPr>
        <w:rPr>
          <w:rFonts w:ascii="Times New Roman" w:eastAsiaTheme="minorEastAsia" w:hAnsi="Times New Roman" w:cs="Times New Roman"/>
        </w:rPr>
      </w:pPr>
      <w:r>
        <w:rPr>
          <w:rFonts w:ascii="Times New Roman" w:eastAsiaTheme="minorEastAsia" w:hAnsi="Times New Roman" w:cs="Times New Roman"/>
        </w:rPr>
        <w:tab/>
      </w:r>
      <w:r w:rsidR="00E1668A">
        <w:rPr>
          <w:rFonts w:ascii="Times New Roman" w:eastAsiaTheme="minorEastAsia" w:hAnsi="Times New Roman" w:cs="Times New Roman"/>
        </w:rPr>
        <w:t>Parameters were estimated for initial numbers-at-age, annual recruitment numbers or log deviates with an estimated standard deviation, proportions mature, gear selectivity, survey index scalars and standard errors, additional mortality in 1992-1993, and covariate effects (Table S3). Most parameters had Uniform priors with sufficiently broad priors that avoided boundary issues during model fitting. Prior bounds are shown in Table S3.</w:t>
      </w:r>
    </w:p>
    <w:p w14:paraId="1964C48A" w14:textId="4F9CAF99" w:rsidR="00E1668A" w:rsidRDefault="00E1668A" w:rsidP="008E5782">
      <w:pPr>
        <w:rPr>
          <w:rFonts w:ascii="Times New Roman" w:eastAsiaTheme="minorEastAsia" w:hAnsi="Times New Roman" w:cs="Times New Roman"/>
        </w:rPr>
      </w:pPr>
      <w:r>
        <w:rPr>
          <w:rFonts w:ascii="Times New Roman" w:eastAsiaTheme="minorEastAsia" w:hAnsi="Times New Roman" w:cs="Times New Roman"/>
        </w:rPr>
        <w:tab/>
        <w:t xml:space="preserve">To fit the data, </w:t>
      </w:r>
      <w:r w:rsidR="00613DDB">
        <w:rPr>
          <w:rFonts w:ascii="Times New Roman" w:eastAsiaTheme="minorEastAsia" w:hAnsi="Times New Roman" w:cs="Times New Roman"/>
        </w:rPr>
        <w:t xml:space="preserve">likelihood equations were formulated to relate model estimates with the corresponding observations from the fishery-dependent and -independent age compositions, egg deposition survey, two hydroacoustic biomass indices, and mile-days of milt index (Table S4). The effective sample sizes in the Multinomial likelihoods for the age composition data were calculated prior to </w:t>
      </w:r>
      <w:r w:rsidR="002A4A41">
        <w:rPr>
          <w:rFonts w:ascii="Times New Roman" w:eastAsiaTheme="minorEastAsia" w:hAnsi="Times New Roman" w:cs="Times New Roman"/>
        </w:rPr>
        <w:t xml:space="preserve">running MCMC </w:t>
      </w:r>
      <w:r w:rsidR="00613DDB">
        <w:rPr>
          <w:rFonts w:ascii="Times New Roman" w:eastAsiaTheme="minorEastAsia" w:hAnsi="Times New Roman" w:cs="Times New Roman"/>
        </w:rPr>
        <w:t>using the iterative reweighting procedure desc</w:t>
      </w:r>
      <w:r w:rsidR="00AD1832">
        <w:rPr>
          <w:rFonts w:ascii="Times New Roman" w:eastAsiaTheme="minorEastAsia" w:hAnsi="Times New Roman" w:cs="Times New Roman"/>
        </w:rPr>
        <w:t>ribed by Muradian et al. (2017) and based on Stewar</w:t>
      </w:r>
      <w:r w:rsidR="0088636D">
        <w:rPr>
          <w:rFonts w:ascii="Times New Roman" w:eastAsiaTheme="minorEastAsia" w:hAnsi="Times New Roman" w:cs="Times New Roman"/>
        </w:rPr>
        <w:t>t</w:t>
      </w:r>
      <w:r w:rsidR="00AD1832">
        <w:rPr>
          <w:rFonts w:ascii="Times New Roman" w:eastAsiaTheme="minorEastAsia" w:hAnsi="Times New Roman" w:cs="Times New Roman"/>
        </w:rPr>
        <w:t xml:space="preserve"> and Hamel (2014).</w:t>
      </w:r>
      <w:r w:rsidR="00613DDB">
        <w:rPr>
          <w:rFonts w:ascii="Times New Roman" w:eastAsiaTheme="minorEastAsia" w:hAnsi="Times New Roman" w:cs="Times New Roman"/>
        </w:rPr>
        <w:t xml:space="preserve"> The likelihood equations are </w:t>
      </w:r>
      <w:r w:rsidR="00AD1832">
        <w:rPr>
          <w:rFonts w:ascii="Times New Roman" w:eastAsiaTheme="minorEastAsia" w:hAnsi="Times New Roman" w:cs="Times New Roman"/>
        </w:rPr>
        <w:t xml:space="preserve">otherwise </w:t>
      </w:r>
      <w:r w:rsidR="00613DDB">
        <w:rPr>
          <w:rFonts w:ascii="Times New Roman" w:eastAsiaTheme="minorEastAsia" w:hAnsi="Times New Roman" w:cs="Times New Roman"/>
        </w:rPr>
        <w:t>nearly identical to those used in Muradian et al. (2017) with the addition of a log-normal likelihood</w:t>
      </w:r>
      <w:r w:rsidR="00AD1832">
        <w:rPr>
          <w:rFonts w:ascii="Times New Roman" w:eastAsiaTheme="minorEastAsia" w:hAnsi="Times New Roman" w:cs="Times New Roman"/>
        </w:rPr>
        <w:t xml:space="preserve"> equations</w:t>
      </w:r>
      <w:r w:rsidR="00613DDB">
        <w:rPr>
          <w:rFonts w:ascii="Times New Roman" w:eastAsiaTheme="minorEastAsia" w:hAnsi="Times New Roman" w:cs="Times New Roman"/>
        </w:rPr>
        <w:t xml:space="preserve"> for the recruitment deviates (only in the BASA models where the covariates affect recruitment) and latent variables. </w:t>
      </w:r>
    </w:p>
    <w:p w14:paraId="5F00BF6D" w14:textId="77777777" w:rsidR="00E1668A" w:rsidRPr="00E1668A" w:rsidRDefault="00E1668A" w:rsidP="008E5782">
      <w:pPr>
        <w:rPr>
          <w:rFonts w:ascii="Times New Roman" w:eastAsiaTheme="minorEastAsia" w:hAnsi="Times New Roman" w:cs="Times New Roman"/>
        </w:rPr>
      </w:pPr>
    </w:p>
    <w:p w14:paraId="3E4AD1FC" w14:textId="4CF9C108" w:rsidR="008725D6" w:rsidRDefault="008725D6" w:rsidP="008725D6">
      <w:pPr>
        <w:pStyle w:val="Heading3"/>
        <w:spacing w:before="0" w:line="240" w:lineRule="auto"/>
        <w:rPr>
          <w:rFonts w:eastAsiaTheme="minorEastAsia"/>
        </w:rPr>
      </w:pPr>
      <w:r>
        <w:rPr>
          <w:rFonts w:eastAsiaTheme="minorEastAsia"/>
        </w:rPr>
        <w:t>Other modifications to BASA</w:t>
      </w:r>
      <w:bookmarkEnd w:id="0"/>
    </w:p>
    <w:p w14:paraId="57669493" w14:textId="2D35F663" w:rsidR="008725D6" w:rsidRPr="008725D6" w:rsidRDefault="008725D6" w:rsidP="008725D6">
      <w:pPr>
        <w:ind w:firstLine="720"/>
        <w:jc w:val="both"/>
        <w:rPr>
          <w:rFonts w:ascii="Times New Roman" w:eastAsiaTheme="minorEastAsia" w:hAnsi="Times New Roman" w:cs="Times New Roman"/>
        </w:rPr>
      </w:pPr>
      <w:r w:rsidRPr="008725D6">
        <w:rPr>
          <w:rFonts w:ascii="Times New Roman" w:eastAsiaTheme="minorEastAsia" w:hAnsi="Times New Roman" w:cs="Times New Roman"/>
        </w:rPr>
        <w:t xml:space="preserve">We modified two other components of BASA to correct for potential model misspecification in </w:t>
      </w:r>
      <w:r w:rsidRPr="008725D6">
        <w:rPr>
          <w:rFonts w:ascii="Times New Roman" w:eastAsiaTheme="minorEastAsia" w:hAnsi="Times New Roman" w:cs="Times New Roman"/>
        </w:rPr>
        <w:fldChar w:fldCharType="begin"/>
      </w:r>
      <w:r w:rsidRPr="008725D6">
        <w:rPr>
          <w:rFonts w:ascii="Times New Roman" w:eastAsiaTheme="minorEastAsia" w:hAnsi="Times New Roman" w:cs="Times New Roman"/>
        </w:rPr>
        <w:instrText xml:space="preserve"> ADDIN EN.CITE &lt;EndNote&gt;&lt;Cite AuthorYear="1"&gt;&lt;Author&gt;Muradian&lt;/Author&gt;&lt;Year&gt;2017&lt;/Year&gt;&lt;RecNum&gt;193&lt;/RecNum&gt;&lt;DisplayText&gt;Muradian et al. (2017)&lt;/DisplayText&gt;&lt;record&gt;&lt;rec-number&gt;193&lt;/rec-number&gt;&lt;foreign-keys&gt;&lt;key app="EN" db-id="rxr5w50ajwa2phefsz5v5zeps0wpp95d2st5" timestamp="1503434860"&gt;193&lt;/key&gt;&lt;/foreign-keys&gt;&lt;ref-type name="Journal Article"&gt;17&lt;/ref-type&gt;&lt;contributors&gt;&lt;authors&gt;&lt;author&gt;Muradian, Melissa L&lt;/author&gt;&lt;author&gt;Branch, Trevor A&lt;/author&gt;&lt;author&gt;Moffitt, Steven D&lt;/author&gt;&lt;author&gt;Hulson, Peter-John F&lt;/author&gt;&lt;/authors&gt;&lt;/contributors&gt;&lt;titles&gt;&lt;title&gt;Bayesian stock assessment of Pacific herring in Prince William Sound, Alaska&lt;/title&gt;&lt;secondary-title&gt;PloS one&lt;/secondary-title&gt;&lt;/titles&gt;&lt;periodical&gt;&lt;full-title&gt;PloS one&lt;/full-title&gt;&lt;/periodical&gt;&lt;pages&gt;e0172153&lt;/pages&gt;&lt;volume&gt;12&lt;/volume&gt;&lt;number&gt;2&lt;/number&gt;&lt;dates&gt;&lt;year&gt;2017&lt;/year&gt;&lt;/dates&gt;&lt;isbn&gt;1932-6203&lt;/isbn&gt;&lt;urls&gt;&lt;/urls&gt;&lt;/record&gt;&lt;/Cite&gt;&lt;/EndNote&gt;</w:instrText>
      </w:r>
      <w:r w:rsidRPr="008725D6">
        <w:rPr>
          <w:rFonts w:ascii="Times New Roman" w:eastAsiaTheme="minorEastAsia" w:hAnsi="Times New Roman" w:cs="Times New Roman"/>
        </w:rPr>
        <w:fldChar w:fldCharType="separate"/>
      </w:r>
      <w:r w:rsidRPr="008725D6">
        <w:rPr>
          <w:rFonts w:ascii="Times New Roman" w:eastAsiaTheme="minorEastAsia" w:hAnsi="Times New Roman" w:cs="Times New Roman"/>
          <w:noProof/>
        </w:rPr>
        <w:t>Muradian et al. (2017)</w:t>
      </w:r>
      <w:r w:rsidRPr="008725D6">
        <w:rPr>
          <w:rFonts w:ascii="Times New Roman" w:eastAsiaTheme="minorEastAsia" w:hAnsi="Times New Roman" w:cs="Times New Roman"/>
        </w:rPr>
        <w:fldChar w:fldCharType="end"/>
      </w:r>
      <w:r w:rsidRPr="008725D6">
        <w:rPr>
          <w:rFonts w:ascii="Times New Roman" w:eastAsiaTheme="minorEastAsia" w:hAnsi="Times New Roman" w:cs="Times New Roman"/>
        </w:rPr>
        <w:t xml:space="preserve">. The first was changing hydroacoustic survey biomass to represent </w:t>
      </w:r>
      <w:r w:rsidR="00D82A9F">
        <w:rPr>
          <w:rFonts w:ascii="Times New Roman" w:eastAsiaTheme="minorEastAsia" w:hAnsi="Times New Roman" w:cs="Times New Roman"/>
        </w:rPr>
        <w:t xml:space="preserve">pre-fishery mature biomass instead of age 3+ biomass, as follows: </w:t>
      </w:r>
    </w:p>
    <w:p w14:paraId="155EB80D" w14:textId="77777777" w:rsidR="008725D6" w:rsidRPr="008725D6" w:rsidRDefault="00000000" w:rsidP="008725D6">
      <w:pPr>
        <w:jc w:val="cente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y</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q</m:t>
              </m:r>
            </m:sup>
          </m:sSup>
          <m:nary>
            <m:naryPr>
              <m:chr m:val="∑"/>
              <m:limLoc m:val="undOvr"/>
              <m:supHide m:val="1"/>
              <m:ctrlPr>
                <w:rPr>
                  <w:rFonts w:ascii="Cambria Math" w:hAnsi="Cambria Math" w:cs="Times New Roman"/>
                  <w:i/>
                </w:rPr>
              </m:ctrlPr>
            </m:naryPr>
            <m:sub>
              <m:r>
                <w:rPr>
                  <w:rFonts w:ascii="Cambria Math" w:hAnsi="Cambria Math" w:cs="Times New Roman"/>
                </w:rPr>
                <m:t>a∈A</m:t>
              </m:r>
            </m:sub>
            <m:sup/>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M,a</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y,a</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y,a</m:t>
                  </m:r>
                </m:sub>
              </m:sSub>
            </m:e>
          </m:nary>
        </m:oMath>
      </m:oMathPara>
    </w:p>
    <w:p w14:paraId="6DC78CBB" w14:textId="7E56AC24" w:rsidR="008725D6" w:rsidRPr="008725D6" w:rsidRDefault="008725D6" w:rsidP="008725D6">
      <w:pPr>
        <w:jc w:val="both"/>
        <w:rPr>
          <w:rFonts w:ascii="Times New Roman" w:eastAsiaTheme="minorEastAsia" w:hAnsi="Times New Roman" w:cs="Times New Roman"/>
        </w:rPr>
      </w:pPr>
      <w:r w:rsidRPr="008725D6">
        <w:rPr>
          <w:rFonts w:ascii="Times New Roman" w:eastAsiaTheme="minorEastAsia" w:hAnsi="Times New Roman" w:cs="Times New Roman"/>
        </w:rPr>
        <w:t xml:space="preserve">in which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y</m:t>
            </m:r>
          </m:sub>
        </m:sSub>
      </m:oMath>
      <w:r w:rsidRPr="008725D6">
        <w:rPr>
          <w:rFonts w:ascii="Times New Roman" w:eastAsiaTheme="minorEastAsia" w:hAnsi="Times New Roman" w:cs="Times New Roman"/>
        </w:rPr>
        <w:t xml:space="preserve"> is the acoustic estimate in year </w:t>
      </w:r>
      <w:r w:rsidRPr="008725D6">
        <w:rPr>
          <w:rFonts w:ascii="Times New Roman" w:eastAsiaTheme="minorEastAsia" w:hAnsi="Times New Roman" w:cs="Times New Roman"/>
          <w:i/>
        </w:rPr>
        <w:t>y</w:t>
      </w:r>
      <w:r w:rsidRPr="008725D6">
        <w:rPr>
          <w:rFonts w:ascii="Times New Roman" w:eastAsiaTheme="minorEastAsia" w:hAnsi="Times New Roman" w:cs="Times New Roman"/>
        </w:rPr>
        <w:t xml:space="preserve">, </w:t>
      </w:r>
      <w:r w:rsidRPr="008725D6">
        <w:rPr>
          <w:rFonts w:ascii="Times New Roman" w:eastAsiaTheme="minorEastAsia" w:hAnsi="Times New Roman" w:cs="Times New Roman"/>
          <w:i/>
        </w:rPr>
        <w:t>q</w:t>
      </w:r>
      <w:r w:rsidRPr="008725D6">
        <w:rPr>
          <w:rFonts w:ascii="Times New Roman" w:eastAsiaTheme="minorEastAsia" w:hAnsi="Times New Roman" w:cs="Times New Roman"/>
        </w:rPr>
        <w:t xml:space="preserve"> is a scalar for the acoustic estimate (log-link),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M,a</m:t>
            </m:r>
          </m:sub>
        </m:sSub>
      </m:oMath>
      <w:r w:rsidRPr="008725D6">
        <w:rPr>
          <w:rFonts w:ascii="Times New Roman" w:eastAsiaTheme="minorEastAsia" w:hAnsi="Times New Roman" w:cs="Times New Roman"/>
        </w:rPr>
        <w:t xml:space="preserve"> proportions mature-at-age,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y,a</m:t>
            </m:r>
          </m:sub>
        </m:sSub>
      </m:oMath>
      <w:r w:rsidRPr="008725D6">
        <w:rPr>
          <w:rFonts w:ascii="Times New Roman" w:eastAsiaTheme="minorEastAsia" w:hAnsi="Times New Roman" w:cs="Times New Roman"/>
        </w:rPr>
        <w:t xml:space="preserve"> numbers-at-age,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y,a</m:t>
            </m:r>
          </m:sub>
        </m:sSub>
      </m:oMath>
      <w:r w:rsidR="00D82A9F">
        <w:rPr>
          <w:rFonts w:ascii="Times New Roman" w:eastAsiaTheme="minorEastAsia" w:hAnsi="Times New Roman" w:cs="Times New Roman"/>
        </w:rPr>
        <w:t xml:space="preserve"> </w:t>
      </w:r>
      <w:r w:rsidRPr="008725D6">
        <w:rPr>
          <w:rFonts w:ascii="Times New Roman" w:eastAsiaTheme="minorEastAsia" w:hAnsi="Times New Roman" w:cs="Times New Roman"/>
        </w:rPr>
        <w:t xml:space="preserve">weight-at-age. </w:t>
      </w:r>
      <w:r w:rsidRPr="008725D6">
        <w:rPr>
          <w:rFonts w:ascii="Times New Roman" w:eastAsiaTheme="minorEastAsia" w:hAnsi="Times New Roman" w:cs="Times New Roman"/>
        </w:rPr>
        <w:fldChar w:fldCharType="begin"/>
      </w:r>
      <w:r w:rsidRPr="008725D6">
        <w:rPr>
          <w:rFonts w:ascii="Times New Roman" w:eastAsiaTheme="minorEastAsia" w:hAnsi="Times New Roman" w:cs="Times New Roman"/>
        </w:rPr>
        <w:instrText xml:space="preserve"> ADDIN EN.CITE &lt;EndNote&gt;&lt;Cite AuthorYear="1"&gt;&lt;Author&gt;Muradian&lt;/Author&gt;&lt;Year&gt;2017&lt;/Year&gt;&lt;RecNum&gt;193&lt;/RecNum&gt;&lt;DisplayText&gt;Muradian et al. (2017)&lt;/DisplayText&gt;&lt;record&gt;&lt;rec-number&gt;193&lt;/rec-number&gt;&lt;foreign-keys&gt;&lt;key app="EN" db-id="rxr5w50ajwa2phefsz5v5zeps0wpp95d2st5" timestamp="1503434860"&gt;193&lt;/key&gt;&lt;/foreign-keys&gt;&lt;ref-type name="Journal Article"&gt;17&lt;/ref-type&gt;&lt;contributors&gt;&lt;authors&gt;&lt;author&gt;Muradian, Melissa L&lt;/author&gt;&lt;author&gt;Branch, Trevor A&lt;/author&gt;&lt;author&gt;Moffitt, Steven D&lt;/author&gt;&lt;author&gt;Hulson, Peter-John F&lt;/author&gt;&lt;/authors&gt;&lt;/contributors&gt;&lt;titles&gt;&lt;title&gt;Bayesian stock assessment of Pacific herring in Prince William Sound, Alaska&lt;/title&gt;&lt;secondary-title&gt;PloS one&lt;/secondary-title&gt;&lt;/titles&gt;&lt;periodical&gt;&lt;full-title&gt;PloS one&lt;/full-title&gt;&lt;/periodical&gt;&lt;pages&gt;e0172153&lt;/pages&gt;&lt;volume&gt;12&lt;/volume&gt;&lt;number&gt;2&lt;/number&gt;&lt;dates&gt;&lt;year&gt;2017&lt;/year&gt;&lt;/dates&gt;&lt;isbn&gt;1932-6203&lt;/isbn&gt;&lt;urls&gt;&lt;/urls&gt;&lt;/record&gt;&lt;/Cite&gt;&lt;/EndNote&gt;</w:instrText>
      </w:r>
      <w:r w:rsidRPr="008725D6">
        <w:rPr>
          <w:rFonts w:ascii="Times New Roman" w:eastAsiaTheme="minorEastAsia" w:hAnsi="Times New Roman" w:cs="Times New Roman"/>
        </w:rPr>
        <w:fldChar w:fldCharType="separate"/>
      </w:r>
      <w:r w:rsidRPr="008725D6">
        <w:rPr>
          <w:rFonts w:ascii="Times New Roman" w:eastAsiaTheme="minorEastAsia" w:hAnsi="Times New Roman" w:cs="Times New Roman"/>
          <w:noProof/>
        </w:rPr>
        <w:t>Muradian et al. (2017)</w:t>
      </w:r>
      <w:r w:rsidRPr="008725D6">
        <w:rPr>
          <w:rFonts w:ascii="Times New Roman" w:eastAsiaTheme="minorEastAsia" w:hAnsi="Times New Roman" w:cs="Times New Roman"/>
        </w:rPr>
        <w:fldChar w:fldCharType="end"/>
      </w:r>
      <w:r w:rsidRPr="008725D6">
        <w:rPr>
          <w:rFonts w:ascii="Times New Roman" w:eastAsiaTheme="minorEastAsia" w:hAnsi="Times New Roman" w:cs="Times New Roman"/>
        </w:rPr>
        <w:t xml:space="preserve"> </w:t>
      </w:r>
      <w:r w:rsidRPr="008725D6">
        <w:rPr>
          <w:rFonts w:ascii="Times New Roman" w:eastAsiaTheme="minorEastAsia" w:hAnsi="Times New Roman" w:cs="Times New Roman"/>
        </w:rPr>
        <w:lastRenderedPageBreak/>
        <w:t xml:space="preserve">previously assumed hydroacoustic surveys captured total adult biomass (all age 3+), although recent data from sampling of the aggregations targeted by acoustic surveys revealed they are mostly mature fish (unpublished data W. Pegau). The second modification was to estimate proportions mature at ages three and four over the entire time period (1980-2017) instead of estimating two sets of proportions for two time periods split at 1997 </w:t>
      </w:r>
      <w:r w:rsidRPr="008725D6">
        <w:rPr>
          <w:rFonts w:ascii="Times New Roman" w:eastAsiaTheme="minorEastAsia" w:hAnsi="Times New Roman" w:cs="Times New Roman"/>
        </w:rPr>
        <w:fldChar w:fldCharType="begin"/>
      </w:r>
      <w:r w:rsidRPr="008725D6">
        <w:rPr>
          <w:rFonts w:ascii="Times New Roman" w:eastAsiaTheme="minorEastAsia" w:hAnsi="Times New Roman" w:cs="Times New Roman"/>
        </w:rPr>
        <w:instrText xml:space="preserve"> ADDIN EN.CITE &lt;EndNote&gt;&lt;Cite&gt;&lt;Author&gt;Muradian&lt;/Author&gt;&lt;Year&gt;2017&lt;/Year&gt;&lt;RecNum&gt;193&lt;/RecNum&gt;&lt;DisplayText&gt;(Muradian et al., 2017)&lt;/DisplayText&gt;&lt;record&gt;&lt;rec-number&gt;193&lt;/rec-number&gt;&lt;foreign-keys&gt;&lt;key app="EN" db-id="rxr5w50ajwa2phefsz5v5zeps0wpp95d2st5" timestamp="1503434860"&gt;193&lt;/key&gt;&lt;/foreign-keys&gt;&lt;ref-type name="Journal Article"&gt;17&lt;/ref-type&gt;&lt;contributors&gt;&lt;authors&gt;&lt;author&gt;Muradian, Melissa L&lt;/author&gt;&lt;author&gt;Branch, Trevor A&lt;/author&gt;&lt;author&gt;Moffitt, Steven D&lt;/author&gt;&lt;author&gt;Hulson, Peter-John F&lt;/author&gt;&lt;/authors&gt;&lt;/contributors&gt;&lt;titles&gt;&lt;title&gt;Bayesian stock assessment of Pacific herring in Prince William Sound, Alaska&lt;/title&gt;&lt;secondary-title&gt;PloS one&lt;/secondary-title&gt;&lt;/titles&gt;&lt;periodical&gt;&lt;full-title&gt;PloS one&lt;/full-title&gt;&lt;/periodical&gt;&lt;pages&gt;e0172153&lt;/pages&gt;&lt;volume&gt;12&lt;/volume&gt;&lt;number&gt;2&lt;/number&gt;&lt;dates&gt;&lt;year&gt;2017&lt;/year&gt;&lt;/dates&gt;&lt;isbn&gt;1932-6203&lt;/isbn&gt;&lt;urls&gt;&lt;/urls&gt;&lt;/record&gt;&lt;/Cite&gt;&lt;/EndNote&gt;</w:instrText>
      </w:r>
      <w:r w:rsidRPr="008725D6">
        <w:rPr>
          <w:rFonts w:ascii="Times New Roman" w:eastAsiaTheme="minorEastAsia" w:hAnsi="Times New Roman" w:cs="Times New Roman"/>
        </w:rPr>
        <w:fldChar w:fldCharType="separate"/>
      </w:r>
      <w:r w:rsidRPr="008725D6">
        <w:rPr>
          <w:rFonts w:ascii="Times New Roman" w:eastAsiaTheme="minorEastAsia" w:hAnsi="Times New Roman" w:cs="Times New Roman"/>
          <w:noProof/>
        </w:rPr>
        <w:t>(Muradian et al., 2017)</w:t>
      </w:r>
      <w:r w:rsidRPr="008725D6">
        <w:rPr>
          <w:rFonts w:ascii="Times New Roman" w:eastAsiaTheme="minorEastAsia" w:hAnsi="Times New Roman" w:cs="Times New Roman"/>
        </w:rPr>
        <w:fldChar w:fldCharType="end"/>
      </w:r>
      <w:r w:rsidRPr="008725D6">
        <w:rPr>
          <w:rFonts w:ascii="Times New Roman" w:eastAsiaTheme="minorEastAsia" w:hAnsi="Times New Roman" w:cs="Times New Roman"/>
        </w:rPr>
        <w:t>. Sensitivity analysis shown negligible difference in biomass and recruitment estimates, while estimating a maturity for a single time period improved model convergence.</w:t>
      </w:r>
    </w:p>
    <w:p w14:paraId="00AAF275" w14:textId="77777777" w:rsidR="008725D6" w:rsidRDefault="008725D6">
      <w:pPr>
        <w:rPr>
          <w:rFonts w:ascii="Times New Roman" w:hAnsi="Times New Roman" w:cs="Times New Roman"/>
          <w:b/>
          <w:bCs/>
        </w:rPr>
      </w:pPr>
    </w:p>
    <w:p w14:paraId="440435A5" w14:textId="68093230" w:rsidR="000E48C1" w:rsidRDefault="000E48C1">
      <w:pPr>
        <w:rPr>
          <w:rFonts w:ascii="Times New Roman" w:hAnsi="Times New Roman" w:cs="Times New Roman"/>
          <w:b/>
          <w:bCs/>
        </w:rPr>
      </w:pPr>
      <w:r>
        <w:rPr>
          <w:rFonts w:ascii="Times New Roman" w:hAnsi="Times New Roman" w:cs="Times New Roman"/>
          <w:b/>
          <w:bCs/>
        </w:rPr>
        <w:t>Equations for model selection criteria</w:t>
      </w:r>
    </w:p>
    <w:p w14:paraId="7231397D" w14:textId="77777777" w:rsidR="000E48C1" w:rsidRPr="000E48C1" w:rsidRDefault="000E48C1" w:rsidP="000E48C1">
      <w:pPr>
        <w:ind w:firstLine="720"/>
        <w:rPr>
          <w:rFonts w:ascii="Times New Roman" w:hAnsi="Times New Roman" w:cs="Times New Roman"/>
        </w:rPr>
      </w:pPr>
      <w:r w:rsidRPr="000E48C1">
        <w:rPr>
          <w:rFonts w:ascii="Times New Roman" w:hAnsi="Times New Roman" w:cs="Times New Roman"/>
        </w:rPr>
        <w:t xml:space="preserve">DIC </w:t>
      </w:r>
      <w:r w:rsidRPr="000E48C1">
        <w:rPr>
          <w:rFonts w:ascii="Times New Roman" w:hAnsi="Times New Roman" w:cs="Times New Roman"/>
        </w:rPr>
        <w:fldChar w:fldCharType="begin"/>
      </w:r>
      <w:r w:rsidRPr="000E48C1">
        <w:rPr>
          <w:rFonts w:ascii="Times New Roman" w:hAnsi="Times New Roman" w:cs="Times New Roman"/>
        </w:rPr>
        <w:instrText xml:space="preserve"> ADDIN EN.CITE &lt;EndNote&gt;&lt;Cite&gt;&lt;Author&gt;Spiegelhalter&lt;/Author&gt;&lt;Year&gt;2002&lt;/Year&gt;&lt;RecNum&gt;250&lt;/RecNum&gt;&lt;DisplayText&gt;(Spiegelhalter et al., 2002)&lt;/DisplayText&gt;&lt;record&gt;&lt;rec-number&gt;250&lt;/rec-number&gt;&lt;foreign-keys&gt;&lt;key app="EN" db-id="rxr5w50ajwa2phefsz5v5zeps0wpp95d2st5" timestamp="1540498426"&gt;250&lt;/key&gt;&lt;/foreign-keys&gt;&lt;ref-type name="Journal Article"&gt;17&lt;/ref-type&gt;&lt;contributors&gt;&lt;authors&gt;&lt;author&gt;Spiegelhalter, David J&lt;/author&gt;&lt;author&gt;Best, Nicola G&lt;/author&gt;&lt;author&gt;Carlin, Bradley P&lt;/author&gt;&lt;author&gt;Van Der Linde, Angelika&lt;/author&gt;&lt;/authors&gt;&lt;/contributors&gt;&lt;titles&gt;&lt;title&gt;Bayesian measures of model complexity and fit&lt;/title&gt;&lt;secondary-title&gt;Journal of the Royal Statistical Society: Series B&lt;/secondary-title&gt;&lt;/titles&gt;&lt;periodical&gt;&lt;full-title&gt;Journal of the Royal Statistical Society: Series B&lt;/full-title&gt;&lt;/periodical&gt;&lt;pages&gt;583-639&lt;/pages&gt;&lt;volume&gt;64&lt;/volume&gt;&lt;number&gt;4&lt;/number&gt;&lt;dates&gt;&lt;year&gt;2002&lt;/year&gt;&lt;/dates&gt;&lt;isbn&gt;1467-9868&lt;/isbn&gt;&lt;urls&gt;&lt;/urls&gt;&lt;/record&gt;&lt;/Cite&gt;&lt;/EndNote&gt;</w:instrText>
      </w:r>
      <w:r w:rsidRPr="000E48C1">
        <w:rPr>
          <w:rFonts w:ascii="Times New Roman" w:hAnsi="Times New Roman" w:cs="Times New Roman"/>
        </w:rPr>
        <w:fldChar w:fldCharType="separate"/>
      </w:r>
      <w:r w:rsidRPr="000E48C1">
        <w:rPr>
          <w:rFonts w:ascii="Times New Roman" w:hAnsi="Times New Roman" w:cs="Times New Roman"/>
          <w:noProof/>
        </w:rPr>
        <w:t>(Spiegelhalter et al., 2002)</w:t>
      </w:r>
      <w:r w:rsidRPr="000E48C1">
        <w:rPr>
          <w:rFonts w:ascii="Times New Roman" w:hAnsi="Times New Roman" w:cs="Times New Roman"/>
        </w:rPr>
        <w:fldChar w:fldCharType="end"/>
      </w:r>
      <w:r w:rsidRPr="000E48C1">
        <w:rPr>
          <w:rFonts w:ascii="Times New Roman" w:hAnsi="Times New Roman" w:cs="Times New Roman"/>
        </w:rPr>
        <w:t xml:space="preserve"> is calculated using the following equation:</w:t>
      </w:r>
    </w:p>
    <w:p w14:paraId="65776A04" w14:textId="77777777" w:rsidR="000E48C1" w:rsidRPr="000E48C1" w:rsidRDefault="000E48C1" w:rsidP="000E48C1">
      <w:pPr>
        <w:rPr>
          <w:rFonts w:ascii="Times New Roman" w:hAnsi="Times New Roman"/>
        </w:rPr>
      </w:pPr>
      <m:oMathPara>
        <m:oMath>
          <m:r>
            <m:rPr>
              <m:sty m:val="p"/>
            </m:rPr>
            <w:rPr>
              <w:rFonts w:ascii="Cambria Math" w:hAnsi="Cambria Math"/>
            </w:rPr>
            <m:t>DIC=</m:t>
          </m:r>
          <m:r>
            <w:rPr>
              <w:rFonts w:ascii="Cambria Math" w:hAnsi="Cambria Math"/>
            </w:rPr>
            <m:t>2</m:t>
          </m:r>
          <m:sSub>
            <m:sSubPr>
              <m:ctrlPr>
                <w:rPr>
                  <w:rFonts w:ascii="Cambria Math" w:hAnsi="Cambria Math"/>
                </w:rPr>
              </m:ctrlPr>
            </m:sSubPr>
            <m:e>
              <m:r>
                <m:rPr>
                  <m:scr m:val="double-struck"/>
                  <m:sty m:val="p"/>
                </m:rPr>
                <w:rPr>
                  <w:rFonts w:ascii="Cambria Math" w:hAnsi="Cambria Math"/>
                </w:rPr>
                <m:t>E</m:t>
              </m:r>
            </m:e>
            <m:sub>
              <m:d>
                <m:dPr>
                  <m:begChr m:val=""/>
                  <m:endChr m:val="|"/>
                  <m:ctrlPr>
                    <w:rPr>
                      <w:rFonts w:ascii="Cambria Math" w:hAnsi="Cambria Math"/>
                      <w:i/>
                    </w:rPr>
                  </m:ctrlPr>
                </m:dPr>
                <m:e>
                  <m:r>
                    <w:rPr>
                      <w:rFonts w:ascii="Cambria Math" w:hAnsi="Cambria Math"/>
                    </w:rPr>
                    <m:t>θ</m:t>
                  </m:r>
                </m:e>
              </m:d>
              <m:r>
                <w:rPr>
                  <w:rFonts w:ascii="Cambria Math" w:hAnsi="Cambria Math"/>
                </w:rPr>
                <m:t>y</m:t>
              </m:r>
            </m:sub>
          </m:sSub>
          <m:d>
            <m:dPr>
              <m:ctrlPr>
                <w:rPr>
                  <w:rFonts w:ascii="Cambria Math" w:hAnsi="Cambria Math"/>
                </w:rPr>
              </m:ctrlPr>
            </m:dPr>
            <m:e>
              <m:r>
                <m:rPr>
                  <m:sty m:val="p"/>
                </m:rPr>
                <w:rPr>
                  <w:rFonts w:ascii="Cambria Math" w:hAnsi="Cambria Math"/>
                </w:rPr>
                <m:t>-ln</m:t>
              </m:r>
              <m:d>
                <m:dPr>
                  <m:ctrlPr>
                    <w:rPr>
                      <w:rFonts w:ascii="Cambria Math" w:hAnsi="Cambria Math"/>
                    </w:rPr>
                  </m:ctrlPr>
                </m:dPr>
                <m:e>
                  <m:r>
                    <m:rPr>
                      <m:sty m:val="p"/>
                    </m:rPr>
                    <w:rPr>
                      <w:rFonts w:ascii="Cambria Math" w:hAnsi="Cambria Math"/>
                    </w:rPr>
                    <m:t>y</m:t>
                  </m:r>
                </m:e>
                <m:e>
                  <m:r>
                    <m:rPr>
                      <m:sty m:val="bi"/>
                    </m:rPr>
                    <w:rPr>
                      <w:rFonts w:ascii="Cambria Math" w:hAnsi="Cambria Math"/>
                    </w:rPr>
                    <m:t>θ</m:t>
                  </m:r>
                </m:e>
              </m:d>
            </m:e>
          </m:d>
          <m:r>
            <w:rPr>
              <w:rFonts w:ascii="Cambria Math" w:hAnsi="Cambria Math"/>
            </w:rPr>
            <m:t>+</m:t>
          </m:r>
          <m:d>
            <m:dPr>
              <m:begChr m:val="["/>
              <m:endChr m:val="]"/>
              <m:ctrlPr>
                <w:rPr>
                  <w:rFonts w:ascii="Cambria Math" w:hAnsi="Cambria Math"/>
                  <w:i/>
                </w:rPr>
              </m:ctrlPr>
            </m:dPr>
            <m:e>
              <m:r>
                <w:rPr>
                  <w:rFonts w:ascii="Cambria Math" w:hAnsi="Cambria Math"/>
                </w:rPr>
                <m:t>-</m:t>
              </m:r>
              <m:r>
                <m:rPr>
                  <m:sty m:val="p"/>
                </m:rPr>
                <w:rPr>
                  <w:rFonts w:ascii="Cambria Math" w:hAnsi="Cambria Math"/>
                </w:rPr>
                <m:t>2</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y</m:t>
                      </m:r>
                    </m:e>
                    <m:e>
                      <m:r>
                        <m:rPr>
                          <m:scr m:val="double-struck"/>
                          <m:sty m:val="p"/>
                        </m:rPr>
                        <w:rPr>
                          <w:rFonts w:ascii="Cambria Math" w:hAnsi="Cambria Math"/>
                        </w:rPr>
                        <m:t>E</m:t>
                      </m:r>
                      <m:d>
                        <m:dPr>
                          <m:ctrlPr>
                            <w:rPr>
                              <w:rFonts w:ascii="Cambria Math" w:hAnsi="Cambria Math"/>
                            </w:rPr>
                          </m:ctrlPr>
                        </m:dPr>
                        <m:e>
                          <m:r>
                            <m:rPr>
                              <m:sty m:val="bi"/>
                            </m:rPr>
                            <w:rPr>
                              <w:rFonts w:ascii="Cambria Math" w:hAnsi="Cambria Math"/>
                            </w:rPr>
                            <m:t>θ</m:t>
                          </m:r>
                        </m:e>
                        <m:e>
                          <m:r>
                            <m:rPr>
                              <m:sty m:val="p"/>
                            </m:rPr>
                            <w:rPr>
                              <w:rFonts w:ascii="Cambria Math" w:hAnsi="Cambria Math"/>
                            </w:rPr>
                            <m:t>y</m:t>
                          </m:r>
                        </m:e>
                      </m:d>
                    </m:e>
                  </m:d>
                </m:e>
              </m:func>
              <m:r>
                <w:rPr>
                  <w:rFonts w:ascii="Cambria Math" w:hAnsi="Cambria Math"/>
                </w:rPr>
                <m:t>+2</m:t>
              </m:r>
              <m:sSub>
                <m:sSubPr>
                  <m:ctrlPr>
                    <w:rPr>
                      <w:rFonts w:ascii="Cambria Math" w:hAnsi="Cambria Math"/>
                    </w:rPr>
                  </m:ctrlPr>
                </m:sSubPr>
                <m:e>
                  <m:r>
                    <m:rPr>
                      <m:scr m:val="double-struck"/>
                      <m:sty m:val="p"/>
                    </m:rPr>
                    <w:rPr>
                      <w:rFonts w:ascii="Cambria Math" w:hAnsi="Cambria Math"/>
                    </w:rPr>
                    <m:t>E</m:t>
                  </m:r>
                </m:e>
                <m:sub>
                  <m:d>
                    <m:dPr>
                      <m:begChr m:val=""/>
                      <m:endChr m:val="|"/>
                      <m:ctrlPr>
                        <w:rPr>
                          <w:rFonts w:ascii="Cambria Math" w:hAnsi="Cambria Math"/>
                          <w:i/>
                        </w:rPr>
                      </m:ctrlPr>
                    </m:dPr>
                    <m:e>
                      <m:r>
                        <m:rPr>
                          <m:sty m:val="bi"/>
                        </m:rPr>
                        <w:rPr>
                          <w:rFonts w:ascii="Cambria Math" w:hAnsi="Cambria Math"/>
                        </w:rPr>
                        <m:t>θ</m:t>
                      </m:r>
                    </m:e>
                  </m:d>
                  <m:r>
                    <w:rPr>
                      <w:rFonts w:ascii="Cambria Math" w:hAnsi="Cambria Math"/>
                    </w:rPr>
                    <m:t>y</m:t>
                  </m:r>
                </m:sub>
              </m:sSub>
              <m:d>
                <m:dPr>
                  <m:ctrlPr>
                    <w:rPr>
                      <w:rFonts w:ascii="Cambria Math" w:hAnsi="Cambria Math"/>
                    </w:rPr>
                  </m:ctrlPr>
                </m:dPr>
                <m:e>
                  <m:r>
                    <m:rPr>
                      <m:sty m:val="p"/>
                    </m:rPr>
                    <w:rPr>
                      <w:rFonts w:ascii="Cambria Math" w:hAnsi="Cambria Math"/>
                    </w:rPr>
                    <m:t>-ln</m:t>
                  </m:r>
                  <m:d>
                    <m:dPr>
                      <m:ctrlPr>
                        <w:rPr>
                          <w:rFonts w:ascii="Cambria Math" w:hAnsi="Cambria Math"/>
                        </w:rPr>
                      </m:ctrlPr>
                    </m:dPr>
                    <m:e>
                      <m:r>
                        <m:rPr>
                          <m:sty m:val="p"/>
                        </m:rPr>
                        <w:rPr>
                          <w:rFonts w:ascii="Cambria Math" w:hAnsi="Cambria Math"/>
                        </w:rPr>
                        <m:t>y</m:t>
                      </m:r>
                    </m:e>
                    <m:e>
                      <m:r>
                        <m:rPr>
                          <m:sty m:val="bi"/>
                        </m:rPr>
                        <w:rPr>
                          <w:rFonts w:ascii="Cambria Math" w:hAnsi="Cambria Math"/>
                        </w:rPr>
                        <m:t>θ</m:t>
                      </m:r>
                    </m:e>
                  </m:d>
                </m:e>
              </m:d>
            </m:e>
          </m:d>
        </m:oMath>
      </m:oMathPara>
    </w:p>
    <w:p w14:paraId="312B142A" w14:textId="77777777" w:rsidR="000E48C1" w:rsidRPr="000E48C1" w:rsidRDefault="000E48C1" w:rsidP="000E48C1">
      <w:pPr>
        <w:jc w:val="both"/>
        <w:rPr>
          <w:rFonts w:ascii="Times New Roman" w:hAnsi="Times New Roman"/>
        </w:rPr>
      </w:pPr>
      <w:r w:rsidRPr="000E48C1">
        <w:rPr>
          <w:rFonts w:ascii="Times New Roman" w:hAnsi="Times New Roman"/>
        </w:rPr>
        <w:t xml:space="preserve">The first term contains the log-likelihood of the data </w:t>
      </w:r>
      <m:oMath>
        <m:r>
          <m:rPr>
            <m:sty m:val="p"/>
          </m:rPr>
          <w:rPr>
            <w:rFonts w:ascii="Cambria Math" w:hAnsi="Cambria Math"/>
          </w:rPr>
          <m:t>y</m:t>
        </m:r>
      </m:oMath>
      <w:r w:rsidRPr="000E48C1">
        <w:rPr>
          <w:rFonts w:ascii="Times New Roman" w:hAnsi="Times New Roman"/>
        </w:rPr>
        <w:t xml:space="preserve"> given the parameter vector </w:t>
      </w:r>
      <m:oMath>
        <m:r>
          <m:rPr>
            <m:sty m:val="bi"/>
          </m:rPr>
          <w:rPr>
            <w:rFonts w:ascii="Cambria Math" w:hAnsi="Cambria Math"/>
          </w:rPr>
          <m:t>θ</m:t>
        </m:r>
      </m:oMath>
      <w:r w:rsidRPr="000E48C1">
        <w:rPr>
          <w:rFonts w:ascii="Times New Roman" w:hAnsi="Times New Roman"/>
        </w:rPr>
        <w:t xml:space="preserve"> (</w:t>
      </w:r>
      <m:oMath>
        <m:r>
          <m:rPr>
            <m:sty m:val="p"/>
          </m:rPr>
          <w:rPr>
            <w:rFonts w:ascii="Cambria Math" w:hAnsi="Cambria Math"/>
          </w:rPr>
          <m:t>ln</m:t>
        </m:r>
        <m:d>
          <m:dPr>
            <m:ctrlPr>
              <w:rPr>
                <w:rFonts w:ascii="Cambria Math" w:hAnsi="Cambria Math"/>
              </w:rPr>
            </m:ctrlPr>
          </m:dPr>
          <m:e>
            <m:r>
              <m:rPr>
                <m:sty m:val="p"/>
              </m:rPr>
              <w:rPr>
                <w:rFonts w:ascii="Cambria Math" w:hAnsi="Cambria Math"/>
              </w:rPr>
              <m:t>y</m:t>
            </m:r>
          </m:e>
          <m:e>
            <m:r>
              <m:rPr>
                <m:sty m:val="bi"/>
              </m:rPr>
              <w:rPr>
                <w:rFonts w:ascii="Cambria Math" w:hAnsi="Cambria Math"/>
              </w:rPr>
              <m:t>θ</m:t>
            </m:r>
          </m:e>
        </m:d>
      </m:oMath>
      <w:r w:rsidRPr="000E48C1">
        <w:rPr>
          <w:rFonts w:ascii="Times New Roman" w:hAnsi="Times New Roman"/>
        </w:rPr>
        <w:t xml:space="preserve">) from each posterior draw </w:t>
      </w:r>
      <m:oMath>
        <m:r>
          <m:rPr>
            <m:sty m:val="bi"/>
          </m:rPr>
          <w:rPr>
            <w:rFonts w:ascii="Cambria Math" w:hAnsi="Cambria Math"/>
          </w:rPr>
          <m:t>i</m:t>
        </m:r>
      </m:oMath>
      <w:r w:rsidRPr="000E48C1">
        <w:rPr>
          <w:rFonts w:ascii="Times New Roman" w:hAnsi="Times New Roman"/>
        </w:rPr>
        <w:t>. The second term is a penalty expressed as the difference between two alternative realizations of deviance and is analogous to the effective</w:t>
      </w:r>
      <w:r w:rsidRPr="000E48C1">
        <w:rPr>
          <w:rFonts w:ascii="Times New Roman" w:hAnsi="Times New Roman"/>
          <w:i/>
        </w:rPr>
        <w:t xml:space="preserve"> </w:t>
      </w:r>
      <w:r w:rsidRPr="000E48C1">
        <w:rPr>
          <w:rFonts w:ascii="Times New Roman" w:hAnsi="Times New Roman"/>
        </w:rPr>
        <w:t xml:space="preserve">number of parameters. </w:t>
      </w:r>
      <m:oMath>
        <m:r>
          <m:rPr>
            <m:scr m:val="double-struck"/>
            <m:sty m:val="p"/>
          </m:rPr>
          <w:rPr>
            <w:rFonts w:ascii="Cambria Math" w:hAnsi="Cambria Math"/>
          </w:rPr>
          <m:t>E</m:t>
        </m:r>
      </m:oMath>
      <w:r w:rsidRPr="000E48C1">
        <w:rPr>
          <w:rFonts w:ascii="Times New Roman" w:eastAsiaTheme="minorEastAsia" w:hAnsi="Times New Roman"/>
        </w:rPr>
        <w:t xml:space="preserve"> denotes the expectation of the quantity within the parentheses which is taken as the mean (for all other criteria presented here as well). </w:t>
      </w:r>
      <w:r w:rsidRPr="000E48C1">
        <w:rPr>
          <w:rFonts w:ascii="Times New Roman" w:hAnsi="Times New Roman"/>
        </w:rPr>
        <w:t>To compute DIC, we use the conditional likelihood (</w:t>
      </w:r>
      <w:proofErr w:type="gramStart"/>
      <w:r w:rsidRPr="000E48C1">
        <w:rPr>
          <w:rFonts w:ascii="Times New Roman" w:hAnsi="Times New Roman"/>
        </w:rPr>
        <w:t>i.e.</w:t>
      </w:r>
      <w:proofErr w:type="gramEnd"/>
      <w:r w:rsidRPr="000E48C1">
        <w:rPr>
          <w:rFonts w:ascii="Times New Roman" w:hAnsi="Times New Roman"/>
        </w:rPr>
        <w:t xml:space="preserve"> random or process error parameters, such as recruitment, are sampled along with parameters during MCMC) and exclude all prior densities. The best model minimizes DIC and the difference in DIC between each model and the best model (</w:t>
      </w:r>
      <w:r w:rsidRPr="000E48C1">
        <w:rPr>
          <w:rFonts w:ascii="Times New Roman" w:hAnsi="Times New Roman"/>
        </w:rPr>
        <w:sym w:font="Symbol" w:char="F044"/>
      </w:r>
      <w:r w:rsidRPr="000E48C1">
        <w:rPr>
          <w:rFonts w:ascii="Times New Roman" w:hAnsi="Times New Roman"/>
        </w:rPr>
        <w:t xml:space="preserve">DIC) can be interpreted in the same way as </w:t>
      </w:r>
      <w:r w:rsidRPr="000E48C1">
        <w:rPr>
          <w:rFonts w:ascii="Times New Roman" w:hAnsi="Times New Roman"/>
        </w:rPr>
        <w:sym w:font="Symbol" w:char="F044"/>
      </w:r>
      <w:r w:rsidRPr="000E48C1">
        <w:rPr>
          <w:rFonts w:ascii="Times New Roman" w:hAnsi="Times New Roman"/>
        </w:rPr>
        <w:t>AIC (</w:t>
      </w:r>
      <w:r w:rsidRPr="000E48C1">
        <w:rPr>
          <w:rFonts w:ascii="Times New Roman" w:hAnsi="Times New Roman"/>
        </w:rPr>
        <w:sym w:font="Symbol" w:char="F044"/>
      </w:r>
      <w:r w:rsidRPr="000E48C1">
        <w:rPr>
          <w:rFonts w:ascii="Times New Roman" w:hAnsi="Times New Roman"/>
        </w:rPr>
        <w:t>DIC &lt;2 deserves serious consideration, 2&lt;</w:t>
      </w:r>
      <w:r w:rsidRPr="000E48C1">
        <w:rPr>
          <w:rFonts w:ascii="Times New Roman" w:hAnsi="Times New Roman"/>
        </w:rPr>
        <w:sym w:font="Symbol" w:char="F044"/>
      </w:r>
      <w:r w:rsidRPr="000E48C1">
        <w:rPr>
          <w:rFonts w:ascii="Times New Roman" w:hAnsi="Times New Roman"/>
        </w:rPr>
        <w:t xml:space="preserve">DIC&lt;7 suggests potential support, </w:t>
      </w:r>
      <w:r w:rsidRPr="000E48C1">
        <w:rPr>
          <w:rFonts w:ascii="Times New Roman" w:hAnsi="Times New Roman"/>
        </w:rPr>
        <w:sym w:font="Symbol" w:char="F044"/>
      </w:r>
      <w:r w:rsidRPr="000E48C1">
        <w:rPr>
          <w:rFonts w:ascii="Times New Roman" w:hAnsi="Times New Roman"/>
        </w:rPr>
        <w:t>DIC&gt;7 is unlikely).</w:t>
      </w:r>
    </w:p>
    <w:p w14:paraId="5CB15AA2" w14:textId="77777777" w:rsidR="000E48C1" w:rsidRPr="000E48C1" w:rsidRDefault="000E48C1" w:rsidP="000E48C1">
      <w:pPr>
        <w:ind w:firstLine="720"/>
        <w:jc w:val="both"/>
        <w:rPr>
          <w:rFonts w:ascii="Times New Roman" w:hAnsi="Times New Roman"/>
        </w:rPr>
      </w:pPr>
      <w:r w:rsidRPr="000E48C1">
        <w:rPr>
          <w:rFonts w:ascii="Times New Roman" w:hAnsi="Times New Roman"/>
        </w:rPr>
        <w:t xml:space="preserve">WAIC </w:t>
      </w:r>
      <w:r w:rsidRPr="000E48C1">
        <w:rPr>
          <w:rFonts w:ascii="Times New Roman" w:hAnsi="Times New Roman" w:cs="Times New Roman"/>
        </w:rPr>
        <w:fldChar w:fldCharType="begin"/>
      </w:r>
      <w:r w:rsidRPr="000E48C1">
        <w:rPr>
          <w:rFonts w:ascii="Times New Roman" w:hAnsi="Times New Roman" w:cs="Times New Roman"/>
        </w:rPr>
        <w:instrText xml:space="preserve"> ADDIN EN.CITE &lt;EndNote&gt;&lt;Cite&gt;&lt;Author&gt;Watanabe&lt;/Author&gt;&lt;Year&gt;2013&lt;/Year&gt;&lt;RecNum&gt;251&lt;/RecNum&gt;&lt;DisplayText&gt;(Watanabe, 2013)&lt;/DisplayText&gt;&lt;record&gt;&lt;rec-number&gt;251&lt;/rec-number&gt;&lt;foreign-keys&gt;&lt;key app="EN" db-id="rxr5w50ajwa2phefsz5v5zeps0wpp95d2st5" timestamp="1540505240"&gt;251&lt;/key&gt;&lt;/foreign-keys&gt;&lt;ref-type name="Journal Article"&gt;17&lt;/ref-type&gt;&lt;contributors&gt;&lt;authors&gt;&lt;author&gt;Watanabe, Sumio&lt;/author&gt;&lt;/authors&gt;&lt;/contributors&gt;&lt;titles&gt;&lt;title&gt;A widely applicable Bayesian information criterion&lt;/title&gt;&lt;secondary-title&gt;Journal of Machine Learning Research&lt;/secondary-title&gt;&lt;/titles&gt;&lt;periodical&gt;&lt;full-title&gt;Journal of Machine Learning Research&lt;/full-title&gt;&lt;/periodical&gt;&lt;pages&gt;867-897&lt;/pages&gt;&lt;volume&gt;14&lt;/volume&gt;&lt;number&gt;Mar&lt;/number&gt;&lt;dates&gt;&lt;year&gt;2013&lt;/year&gt;&lt;/dates&gt;&lt;urls&gt;&lt;/urls&gt;&lt;/record&gt;&lt;/Cite&gt;&lt;/EndNote&gt;</w:instrText>
      </w:r>
      <w:r w:rsidRPr="000E48C1">
        <w:rPr>
          <w:rFonts w:ascii="Times New Roman" w:hAnsi="Times New Roman" w:cs="Times New Roman"/>
        </w:rPr>
        <w:fldChar w:fldCharType="separate"/>
      </w:r>
      <w:r w:rsidRPr="000E48C1">
        <w:rPr>
          <w:rFonts w:ascii="Times New Roman" w:hAnsi="Times New Roman" w:cs="Times New Roman"/>
          <w:noProof/>
        </w:rPr>
        <w:t>(Watanabe, 2013)</w:t>
      </w:r>
      <w:r w:rsidRPr="000E48C1">
        <w:rPr>
          <w:rFonts w:ascii="Times New Roman" w:hAnsi="Times New Roman" w:cs="Times New Roman"/>
        </w:rPr>
        <w:fldChar w:fldCharType="end"/>
      </w:r>
      <w:r w:rsidRPr="000E48C1">
        <w:rPr>
          <w:rFonts w:ascii="Times New Roman" w:hAnsi="Times New Roman"/>
        </w:rPr>
        <w:t xml:space="preserve"> incorporates the posterior distributions of the observations and sums across </w:t>
      </w:r>
      <m:oMath>
        <m:r>
          <w:rPr>
            <w:rFonts w:ascii="Cambria Math" w:hAnsi="Cambria Math"/>
          </w:rPr>
          <m:t>K</m:t>
        </m:r>
      </m:oMath>
      <w:r w:rsidRPr="000E48C1">
        <w:rPr>
          <w:rFonts w:ascii="Times New Roman" w:hAnsi="Times New Roman"/>
        </w:rPr>
        <w:t xml:space="preserve"> = 6 data sets fit within BASA as follows:</w:t>
      </w:r>
    </w:p>
    <w:p w14:paraId="1AEEEEB7" w14:textId="77777777" w:rsidR="000E48C1" w:rsidRPr="000E48C1" w:rsidRDefault="000E48C1" w:rsidP="000E48C1">
      <w:pPr>
        <w:rPr>
          <w:rFonts w:ascii="Times New Roman" w:hAnsi="Times New Roman"/>
        </w:rPr>
      </w:pPr>
      <m:oMathPara>
        <m:oMath>
          <m:r>
            <m:rPr>
              <m:sty m:val="p"/>
            </m:rPr>
            <w:rPr>
              <w:rFonts w:ascii="Cambria Math" w:hAnsi="Cambria Math"/>
            </w:rPr>
            <m:t>WAIC=-2</m:t>
          </m:r>
          <m:nary>
            <m:naryPr>
              <m:chr m:val="∑"/>
              <m:limLoc m:val="undOvr"/>
              <m:ctrlPr>
                <w:rPr>
                  <w:rFonts w:ascii="Cambria Math" w:hAnsi="Cambria Math" w:cs="Times New Roman"/>
                </w:rPr>
              </m:ctrlPr>
            </m:naryPr>
            <m:sub>
              <m:r>
                <m:rPr>
                  <m:sty m:val="p"/>
                </m:rPr>
                <w:rPr>
                  <w:rFonts w:ascii="Cambria Math" w:hAnsi="Cambria Math" w:cs="Times New Roman"/>
                </w:rPr>
                <m:t>k=1</m:t>
              </m:r>
            </m:sub>
            <m:sup>
              <m:r>
                <w:rPr>
                  <w:rFonts w:ascii="Cambria Math" w:hAnsi="Cambria Math" w:cs="Times New Roman"/>
                </w:rPr>
                <m:t>K</m:t>
              </m:r>
            </m:sup>
            <m:e>
              <m:nary>
                <m:naryPr>
                  <m:chr m:val="∑"/>
                  <m:limLoc m:val="undOvr"/>
                  <m:ctrlPr>
                    <w:rPr>
                      <w:rFonts w:ascii="Cambria Math" w:hAnsi="Cambria Math" w:cs="Times New Roman"/>
                    </w:rPr>
                  </m:ctrlPr>
                </m:naryPr>
                <m:sub>
                  <m:r>
                    <m:rPr>
                      <m:sty m:val="p"/>
                    </m:rPr>
                    <w:rPr>
                      <w:rFonts w:ascii="Cambria Math" w:hAnsi="Cambria Math" w:cs="Times New Roman"/>
                    </w:rPr>
                    <m:t>t=1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K</m:t>
                      </m:r>
                    </m:sub>
                  </m:sSub>
                </m:sup>
                <m:e>
                  <m:r>
                    <m:rPr>
                      <m:sty m:val="p"/>
                    </m:rPr>
                    <w:rPr>
                      <w:rFonts w:ascii="Cambria Math" w:hAnsi="Cambria Math" w:cs="Times New Roman"/>
                    </w:rPr>
                    <m:t>ln⁡</m:t>
                  </m:r>
                  <m:r>
                    <w:rPr>
                      <w:rFonts w:ascii="Cambria Math" w:hAnsi="Cambria Math" w:cs="Times New Roman"/>
                    </w:rPr>
                    <m:t>(</m:t>
                  </m:r>
                  <m:r>
                    <m:rPr>
                      <m:scr m:val="double-struck"/>
                      <m:sty m:val="p"/>
                    </m:rPr>
                    <w:rPr>
                      <w:rFonts w:ascii="Cambria Math" w:eastAsiaTheme="minorEastAsia" w:hAnsi="Cambria Math"/>
                      <w:color w:val="000000" w:themeColor="text1"/>
                      <w:kern w:val="24"/>
                      <w:sz w:val="28"/>
                      <w:szCs w:val="28"/>
                    </w:rPr>
                    <m:t>E</m:t>
                  </m:r>
                  <m:d>
                    <m:dPr>
                      <m:begChr m:val="["/>
                      <m:endChr m:val="]"/>
                      <m:ctrlPr>
                        <w:rPr>
                          <w:rFonts w:ascii="Cambria Math" w:eastAsiaTheme="minorEastAsia" w:hAnsi="Cambria Math"/>
                          <w:color w:val="000000" w:themeColor="text1"/>
                          <w:kern w:val="24"/>
                          <w:sz w:val="28"/>
                          <w:szCs w:val="28"/>
                        </w:rPr>
                      </m:ctrlPr>
                    </m:dPr>
                    <m:e>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t,k</m:t>
                          </m:r>
                        </m:sub>
                      </m:sSub>
                      <m:d>
                        <m:dPr>
                          <m:begChr m:val="|"/>
                          <m:endChr m:val=""/>
                          <m:ctrlPr>
                            <w:rPr>
                              <w:rFonts w:ascii="Cambria Math" w:hAnsi="Cambria Math" w:cs="Times New Roman"/>
                            </w:rPr>
                          </m:ctrlPr>
                        </m:dPr>
                        <m:e>
                          <m:r>
                            <m:rPr>
                              <m:sty m:val="bi"/>
                            </m:rPr>
                            <w:rPr>
                              <w:rFonts w:ascii="Cambria Math" w:hAnsi="Cambria Math" w:cs="Times New Roman"/>
                            </w:rPr>
                            <m:t>θ</m:t>
                          </m:r>
                        </m:e>
                      </m:d>
                      <m:ctrlPr>
                        <w:rPr>
                          <w:rFonts w:ascii="Cambria Math" w:hAnsi="Cambria Math" w:cs="Times New Roman"/>
                          <w:i/>
                        </w:rPr>
                      </m:ctrlPr>
                    </m:e>
                  </m:d>
                  <m:r>
                    <w:rPr>
                      <w:rFonts w:ascii="Cambria Math" w:hAnsi="Cambria Math" w:cs="Times New Roman"/>
                    </w:rPr>
                    <m:t>)</m:t>
                  </m:r>
                </m:e>
              </m:nary>
            </m:e>
          </m:nary>
          <m:r>
            <w:rPr>
              <w:rFonts w:ascii="Cambria Math" w:hAnsi="Cambria Math" w:cs="Times New Roman"/>
            </w:rPr>
            <m:t>+</m:t>
          </m:r>
          <m:r>
            <w:rPr>
              <w:rFonts w:ascii="Cambria Math" w:hAnsi="Cambria Math"/>
            </w:rPr>
            <m:t>2</m:t>
          </m:r>
          <m:nary>
            <m:naryPr>
              <m:chr m:val="∑"/>
              <m:limLoc m:val="undOvr"/>
              <m:ctrlPr>
                <w:rPr>
                  <w:rFonts w:ascii="Cambria Math" w:hAnsi="Cambria Math"/>
                </w:rPr>
              </m:ctrlPr>
            </m:naryPr>
            <m:sub>
              <m:r>
                <m:rPr>
                  <m:sty m:val="p"/>
                </m:rPr>
                <w:rPr>
                  <w:rFonts w:ascii="Cambria Math" w:hAnsi="Cambria Math"/>
                </w:rPr>
                <m:t>k=1</m:t>
              </m:r>
            </m:sub>
            <m:sup>
              <m:r>
                <w:rPr>
                  <w:rFonts w:ascii="Cambria Math" w:hAnsi="Cambria Math"/>
                </w:rPr>
                <m:t>K</m:t>
              </m:r>
            </m:sup>
            <m:e>
              <m:nary>
                <m:naryPr>
                  <m:chr m:val="∑"/>
                  <m:limLoc m:val="undOvr"/>
                  <m:ctrlPr>
                    <w:rPr>
                      <w:rFonts w:ascii="Cambria Math" w:hAnsi="Cambria Math"/>
                    </w:rPr>
                  </m:ctrlPr>
                </m:naryPr>
                <m:sub>
                  <m:r>
                    <m:rPr>
                      <m:sty m:val="p"/>
                    </m:rPr>
                    <w:rPr>
                      <w:rFonts w:ascii="Cambria Math" w:hAnsi="Cambria Math"/>
                    </w:rPr>
                    <m:t>t=1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r>
                    <m:rPr>
                      <m:sty m:val="p"/>
                    </m:rPr>
                    <w:rPr>
                      <w:rFonts w:ascii="Cambria Math" w:hAnsi="Cambria Math"/>
                    </w:rPr>
                    <m:t>Var</m:t>
                  </m:r>
                  <m:d>
                    <m:dPr>
                      <m:ctrlPr>
                        <w:rPr>
                          <w:rFonts w:ascii="Cambria Math" w:hAnsi="Cambria Math"/>
                        </w:rPr>
                      </m:ctrlPr>
                    </m:dPr>
                    <m:e>
                      <m:r>
                        <m:rPr>
                          <m:sty m:val="p"/>
                        </m:rPr>
                        <w:rPr>
                          <w:rFonts w:ascii="Cambria Math" w:hAnsi="Cambria Math"/>
                        </w:rPr>
                        <m:t>ln</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t,k</m:t>
                              </m:r>
                            </m:sub>
                          </m:sSub>
                          <m:d>
                            <m:dPr>
                              <m:begChr m:val="|"/>
                              <m:endChr m:val=""/>
                              <m:ctrlPr>
                                <w:rPr>
                                  <w:rFonts w:ascii="Cambria Math" w:hAnsi="Cambria Math"/>
                                </w:rPr>
                              </m:ctrlPr>
                            </m:dPr>
                            <m:e>
                              <m:r>
                                <m:rPr>
                                  <m:sty m:val="bi"/>
                                </m:rPr>
                                <w:rPr>
                                  <w:rFonts w:ascii="Cambria Math" w:hAnsi="Cambria Math"/>
                                </w:rPr>
                                <m:t>θ</m:t>
                              </m:r>
                            </m:e>
                          </m:d>
                        </m:e>
                      </m:d>
                    </m:e>
                  </m:d>
                </m:e>
              </m:nary>
            </m:e>
          </m:nary>
        </m:oMath>
      </m:oMathPara>
    </w:p>
    <w:p w14:paraId="5B48B19A" w14:textId="7E595480" w:rsidR="000E48C1" w:rsidRPr="000E48C1" w:rsidRDefault="000E48C1" w:rsidP="000E48C1">
      <w:pPr>
        <w:jc w:val="both"/>
        <w:rPr>
          <w:rFonts w:ascii="Times New Roman" w:hAnsi="Times New Roman"/>
        </w:rPr>
      </w:pPr>
      <w:r w:rsidRPr="000E48C1">
        <w:rPr>
          <w:rFonts w:ascii="Times New Roman" w:hAnsi="Times New Roman"/>
        </w:rPr>
        <w:t xml:space="preserve">in which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0E48C1">
        <w:rPr>
          <w:rFonts w:ascii="Times New Roman" w:hAnsi="Times New Roman"/>
        </w:rPr>
        <w:t xml:space="preserve"> is the number of observations within each data set. The first term is the ln point-wise predictive score which is the logged expectation of posterior point densities of the data (see Figure 1 for calculation steps).</w:t>
      </w:r>
      <w:r w:rsidRPr="000E48C1">
        <w:rPr>
          <w:rFonts w:ascii="Times New Roman" w:hAnsi="Times New Roman" w:cs="Times New Roman"/>
        </w:rPr>
        <w:t xml:space="preserve"> The second term is a correction factor for the biased estimate</w:t>
      </w:r>
      <w:r w:rsidRPr="000E48C1">
        <w:rPr>
          <w:rFonts w:ascii="Times New Roman" w:eastAsiaTheme="minorEastAsia" w:hAnsi="Times New Roman" w:cs="Times New Roman"/>
        </w:rPr>
        <w:t xml:space="preserve"> of the true posterior predictive score and follows the form recommended by </w:t>
      </w:r>
      <w:r w:rsidRPr="000E48C1">
        <w:rPr>
          <w:rFonts w:ascii="Times New Roman" w:eastAsiaTheme="minorEastAsia" w:hAnsi="Times New Roman" w:cs="Times New Roman"/>
        </w:rPr>
        <w:fldChar w:fldCharType="begin"/>
      </w:r>
      <w:r w:rsidRPr="000E48C1">
        <w:rPr>
          <w:rFonts w:ascii="Times New Roman" w:eastAsiaTheme="minorEastAsia" w:hAnsi="Times New Roman" w:cs="Times New Roman"/>
        </w:rPr>
        <w:instrText xml:space="preserve"> ADDIN EN.CITE &lt;EndNote&gt;&lt;Cite AuthorYear="1"&gt;&lt;Author&gt;Gelman&lt;/Author&gt;&lt;Year&gt;2014&lt;/Year&gt;&lt;RecNum&gt;252&lt;/RecNum&gt;&lt;DisplayText&gt;Gelman et al. (2014b)&lt;/DisplayText&gt;&lt;record&gt;&lt;rec-number&gt;252&lt;/rec-number&gt;&lt;foreign-keys&gt;&lt;key app="EN" db-id="rxr5w50ajwa2phefsz5v5zeps0wpp95d2st5" timestamp="1540684430"&gt;252&lt;/key&gt;&lt;/foreign-keys&gt;&lt;ref-type name="Journal Article"&gt;17&lt;/ref-type&gt;&lt;contributors&gt;&lt;authors&gt;&lt;author&gt;Gelman, Andrew&lt;/author&gt;&lt;author&gt;Hwang, Jessica&lt;/author&gt;&lt;author&gt;Vehtari, Aki&lt;/author&gt;&lt;/authors&gt;&lt;/contributors&gt;&lt;titles&gt;&lt;title&gt;Understanding predictive information criteria for Bayesian models&lt;/title&gt;&lt;secondary-title&gt;Statistics computing&lt;/secondary-title&gt;&lt;/titles&gt;&lt;periodical&gt;&lt;full-title&gt;Statistics computing&lt;/full-title&gt;&lt;/periodical&gt;&lt;pages&gt;997-1016&lt;/pages&gt;&lt;volume&gt;24&lt;/volume&gt;&lt;number&gt;6&lt;/number&gt;&lt;dates&gt;&lt;year&gt;2014&lt;/year&gt;&lt;/dates&gt;&lt;isbn&gt;0960-3174&lt;/isbn&gt;&lt;urls&gt;&lt;/urls&gt;&lt;/record&gt;&lt;/Cite&gt;&lt;/EndNote&gt;</w:instrText>
      </w:r>
      <w:r w:rsidRPr="000E48C1">
        <w:rPr>
          <w:rFonts w:ascii="Times New Roman" w:eastAsiaTheme="minorEastAsia" w:hAnsi="Times New Roman" w:cs="Times New Roman"/>
        </w:rPr>
        <w:fldChar w:fldCharType="separate"/>
      </w:r>
      <w:r w:rsidRPr="000E48C1">
        <w:rPr>
          <w:rFonts w:ascii="Times New Roman" w:eastAsiaTheme="minorEastAsia" w:hAnsi="Times New Roman" w:cs="Times New Roman"/>
          <w:noProof/>
        </w:rPr>
        <w:t>Gelman et al. (2014b)</w:t>
      </w:r>
      <w:r w:rsidRPr="000E48C1">
        <w:rPr>
          <w:rFonts w:ascii="Times New Roman" w:eastAsiaTheme="minorEastAsia" w:hAnsi="Times New Roman" w:cs="Times New Roman"/>
        </w:rPr>
        <w:fldChar w:fldCharType="end"/>
      </w:r>
      <w:r w:rsidRPr="000E48C1">
        <w:rPr>
          <w:rFonts w:ascii="Times New Roman" w:eastAsiaTheme="minorEastAsia" w:hAnsi="Times New Roman" w:cs="Times New Roman"/>
        </w:rPr>
        <w:t xml:space="preserve"> </w:t>
      </w:r>
      <w:r w:rsidRPr="000E48C1">
        <w:rPr>
          <w:rFonts w:ascii="Times New Roman" w:hAnsi="Times New Roman" w:cs="Times New Roman"/>
        </w:rPr>
        <w:t xml:space="preserve">the sum of the variances of the </w:t>
      </w:r>
      <w:r w:rsidR="00D82A9F">
        <w:rPr>
          <w:rFonts w:ascii="Times New Roman" w:hAnsi="Times New Roman" w:cs="Times New Roman"/>
        </w:rPr>
        <w:t>natural logarithm of the</w:t>
      </w:r>
      <w:r w:rsidRPr="000E48C1">
        <w:rPr>
          <w:rFonts w:ascii="Times New Roman" w:hAnsi="Times New Roman" w:cs="Times New Roman"/>
        </w:rPr>
        <w:t xml:space="preserve"> posterior densities for each data point</w:t>
      </w:r>
      <w:r w:rsidRPr="000E48C1">
        <w:rPr>
          <w:rFonts w:ascii="Times New Roman" w:eastAsiaTheme="minorEastAsia" w:hAnsi="Times New Roman" w:cs="Times New Roman"/>
        </w:rPr>
        <w:t xml:space="preserve">. </w:t>
      </w:r>
      <w:r w:rsidRPr="000E48C1">
        <w:rPr>
          <w:rFonts w:ascii="Times New Roman" w:hAnsi="Times New Roman"/>
        </w:rPr>
        <w:t>The best performing model minimizes WAIC.</w:t>
      </w:r>
    </w:p>
    <w:p w14:paraId="0ED259F5" w14:textId="77777777" w:rsidR="000E48C1" w:rsidRPr="000E48C1" w:rsidRDefault="000E48C1" w:rsidP="000E48C1">
      <w:pPr>
        <w:ind w:firstLine="720"/>
        <w:jc w:val="both"/>
        <w:rPr>
          <w:rFonts w:ascii="Times New Roman" w:hAnsi="Times New Roman"/>
        </w:rPr>
      </w:pPr>
      <w:r w:rsidRPr="000E48C1">
        <w:rPr>
          <w:rFonts w:ascii="Times New Roman" w:hAnsi="Times New Roman" w:cs="Times New Roman"/>
        </w:rPr>
        <w:t xml:space="preserve">PPL </w:t>
      </w:r>
      <w:r w:rsidRPr="000E48C1">
        <w:rPr>
          <w:rFonts w:ascii="Times New Roman" w:hAnsi="Times New Roman" w:cs="Times New Roman"/>
        </w:rPr>
        <w:fldChar w:fldCharType="begin"/>
      </w:r>
      <w:r w:rsidRPr="000E48C1">
        <w:rPr>
          <w:rFonts w:ascii="Times New Roman" w:hAnsi="Times New Roman" w:cs="Times New Roman"/>
        </w:rPr>
        <w:instrText xml:space="preserve"> ADDIN EN.CITE &lt;EndNote&gt;&lt;Cite&gt;&lt;Author&gt;Gelfand&lt;/Author&gt;&lt;Year&gt;1998&lt;/Year&gt;&lt;RecNum&gt;194&lt;/RecNum&gt;&lt;DisplayText&gt;(Gelfand &amp;amp; Ghosh, 1998)&lt;/DisplayText&gt;&lt;record&gt;&lt;rec-number&gt;194&lt;/rec-number&gt;&lt;foreign-keys&gt;&lt;key app="EN" db-id="rxr5w50ajwa2phefsz5v5zeps0wpp95d2st5" timestamp="1503438202"&gt;194&lt;/key&gt;&lt;/foreign-keys&gt;&lt;ref-type name="Journal Article"&gt;17&lt;/ref-type&gt;&lt;contributors&gt;&lt;authors&gt;&lt;author&gt;Gelfand, Alan E&lt;/author&gt;&lt;author&gt;Ghosh, Sujit K&lt;/author&gt;&lt;/authors&gt;&lt;/contributors&gt;&lt;titles&gt;&lt;title&gt;Model choice: a minimum posterior predictive loss approach&lt;/title&gt;&lt;secondary-title&gt;Biometrika&lt;/secondary-title&gt;&lt;/titles&gt;&lt;periodical&gt;&lt;full-title&gt;Biometrika&lt;/full-title&gt;&lt;/periodical&gt;&lt;pages&gt;1-11&lt;/pages&gt;&lt;volume&gt;85&lt;/volume&gt;&lt;number&gt;1&lt;/number&gt;&lt;dates&gt;&lt;year&gt;1998&lt;/year&gt;&lt;/dates&gt;&lt;isbn&gt;1464-3510&lt;/isbn&gt;&lt;urls&gt;&lt;/urls&gt;&lt;/record&gt;&lt;/Cite&gt;&lt;/EndNote&gt;</w:instrText>
      </w:r>
      <w:r w:rsidRPr="000E48C1">
        <w:rPr>
          <w:rFonts w:ascii="Times New Roman" w:hAnsi="Times New Roman" w:cs="Times New Roman"/>
        </w:rPr>
        <w:fldChar w:fldCharType="separate"/>
      </w:r>
      <w:r w:rsidRPr="000E48C1">
        <w:rPr>
          <w:rFonts w:ascii="Times New Roman" w:hAnsi="Times New Roman" w:cs="Times New Roman"/>
          <w:noProof/>
        </w:rPr>
        <w:t>(Gelfand &amp; Ghosh, 1998)</w:t>
      </w:r>
      <w:r w:rsidRPr="000E48C1">
        <w:rPr>
          <w:rFonts w:ascii="Times New Roman" w:hAnsi="Times New Roman" w:cs="Times New Roman"/>
        </w:rPr>
        <w:fldChar w:fldCharType="end"/>
      </w:r>
      <w:r w:rsidRPr="000E48C1">
        <w:rPr>
          <w:rFonts w:ascii="Times New Roman" w:hAnsi="Times New Roman"/>
        </w:rPr>
        <w:t xml:space="preserve"> is the sum of a loss and risk function using the posterior predictive distributions </w:t>
      </w:r>
      <m:oMath>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y</m:t>
                    </m:r>
                  </m:e>
                </m:acc>
              </m:e>
              <m:sub>
                <m:r>
                  <m:rPr>
                    <m:sty m:val="p"/>
                  </m:rPr>
                  <w:rPr>
                    <w:rFonts w:ascii="Cambria Math" w:hAnsi="Cambria Math"/>
                  </w:rPr>
                  <m:t>t,k</m:t>
                </m:r>
              </m:sub>
            </m:sSub>
          </m:e>
        </m:d>
        <m:sSub>
          <m:sSubPr>
            <m:ctrlPr>
              <w:rPr>
                <w:rFonts w:ascii="Cambria Math" w:hAnsi="Cambria Math"/>
              </w:rPr>
            </m:ctrlPr>
          </m:sSubPr>
          <m:e>
            <m:acc>
              <m:accPr>
                <m:ctrlPr>
                  <w:rPr>
                    <w:rFonts w:ascii="Cambria Math" w:hAnsi="Cambria Math"/>
                    <w:color w:val="000000" w:themeColor="text1"/>
                    <w:kern w:val="24"/>
                  </w:rPr>
                </m:ctrlPr>
              </m:accPr>
              <m:e>
                <m:r>
                  <m:rPr>
                    <m:sty m:val="p"/>
                  </m:rPr>
                  <w:rPr>
                    <w:rFonts w:ascii="Cambria Math" w:hAnsi="Cambria Math"/>
                    <w:color w:val="000000" w:themeColor="text1"/>
                    <w:kern w:val="24"/>
                  </w:rPr>
                  <m:t>y</m:t>
                </m:r>
              </m:e>
            </m:acc>
          </m:e>
          <m:sub>
            <m:r>
              <m:rPr>
                <m:sty m:val="p"/>
              </m:rPr>
              <w:rPr>
                <w:rFonts w:ascii="Cambria Math" w:hAnsi="Cambria Math"/>
              </w:rPr>
              <m:t>t,k</m:t>
            </m:r>
          </m:sub>
        </m:sSub>
      </m:oMath>
      <w:r w:rsidRPr="000E48C1">
        <w:rPr>
          <w:rFonts w:ascii="Times New Roman" w:hAnsi="Times New Roman"/>
        </w:rPr>
        <w:t xml:space="preserve"> of the data:</w:t>
      </w:r>
    </w:p>
    <w:p w14:paraId="36D1CCE5" w14:textId="77777777" w:rsidR="000E48C1" w:rsidRPr="000E48C1" w:rsidRDefault="000E48C1" w:rsidP="000E48C1">
      <w:pPr>
        <w:rPr>
          <w:rFonts w:ascii="Times New Roman" w:hAnsi="Times New Roman"/>
        </w:rPr>
      </w:pPr>
      <m:oMathPara>
        <m:oMath>
          <m:r>
            <m:rPr>
              <m:sty m:val="p"/>
            </m:rPr>
            <w:rPr>
              <w:rFonts w:ascii="Cambria Math" w:hAnsi="Cambria Math"/>
            </w:rPr>
            <m:t>PPL=</m:t>
          </m:r>
          <m:nary>
            <m:naryPr>
              <m:chr m:val="∑"/>
              <m:limLoc m:val="undOvr"/>
              <m:ctrlPr>
                <w:rPr>
                  <w:rFonts w:ascii="Cambria Math" w:hAnsi="Cambria Math"/>
                </w:rPr>
              </m:ctrlPr>
            </m:naryPr>
            <m:sub>
              <m:r>
                <m:rPr>
                  <m:sty m:val="p"/>
                </m:rPr>
                <w:rPr>
                  <w:rFonts w:ascii="Cambria Math" w:hAnsi="Cambria Math"/>
                </w:rPr>
                <m:t>k=1</m:t>
              </m:r>
            </m:sub>
            <m:sup>
              <m:r>
                <w:rPr>
                  <w:rFonts w:ascii="Cambria Math" w:hAnsi="Cambria Math"/>
                </w:rPr>
                <m:t>K</m:t>
              </m:r>
            </m:sup>
            <m:e>
              <m:nary>
                <m:naryPr>
                  <m:chr m:val="∑"/>
                  <m:limLoc m:val="undOvr"/>
                  <m:ctrlPr>
                    <w:rPr>
                      <w:rFonts w:ascii="Cambria Math" w:hAnsi="Cambria Math"/>
                    </w:rPr>
                  </m:ctrlPr>
                </m:naryPr>
                <m:sub>
                  <m:r>
                    <m:rPr>
                      <m:sty m:val="p"/>
                    </m:rPr>
                    <w:rPr>
                      <w:rFonts w:ascii="Cambria Math" w:hAnsi="Cambria Math"/>
                    </w:rPr>
                    <m:t>t=1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t,k</m:t>
                                  </m:r>
                                </m:sub>
                              </m:sSub>
                              <m:r>
                                <m:rPr>
                                  <m:scr m:val="double-struck"/>
                                  <m:sty m:val="p"/>
                                </m:rPr>
                                <w:rPr>
                                  <w:rFonts w:ascii="Cambria Math" w:hAnsi="Cambria Math"/>
                                </w:rPr>
                                <m:t>-E</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y</m:t>
                                              </m:r>
                                            </m:e>
                                          </m:acc>
                                        </m:e>
                                        <m:sub>
                                          <m:r>
                                            <m:rPr>
                                              <m:sty m:val="p"/>
                                            </m:rPr>
                                            <w:rPr>
                                              <w:rFonts w:ascii="Cambria Math" w:hAnsi="Cambria Math"/>
                                            </w:rPr>
                                            <m:t>t,k</m:t>
                                          </m:r>
                                        </m:sub>
                                      </m:sSub>
                                    </m:e>
                                  </m:d>
                                  <m:sSub>
                                    <m:sSubPr>
                                      <m:ctrlPr>
                                        <w:rPr>
                                          <w:rFonts w:ascii="Cambria Math" w:hAnsi="Cambria Math"/>
                                        </w:rPr>
                                      </m:ctrlPr>
                                    </m:sSubPr>
                                    <m:e>
                                      <m:acc>
                                        <m:accPr>
                                          <m:ctrlPr>
                                            <w:rPr>
                                              <w:rFonts w:ascii="Cambria Math" w:hAnsi="Cambria Math"/>
                                              <w:color w:val="000000" w:themeColor="text1"/>
                                              <w:kern w:val="24"/>
                                            </w:rPr>
                                          </m:ctrlPr>
                                        </m:accPr>
                                        <m:e>
                                          <m:r>
                                            <m:rPr>
                                              <m:sty m:val="p"/>
                                            </m:rPr>
                                            <w:rPr>
                                              <w:rFonts w:ascii="Cambria Math" w:hAnsi="Cambria Math"/>
                                              <w:color w:val="000000" w:themeColor="text1"/>
                                              <w:kern w:val="24"/>
                                            </w:rPr>
                                            <m:t>y</m:t>
                                          </m:r>
                                        </m:e>
                                      </m:acc>
                                    </m:e>
                                    <m:sub>
                                      <m:r>
                                        <m:rPr>
                                          <m:sty m:val="p"/>
                                        </m:rPr>
                                        <w:rPr>
                                          <w:rFonts w:ascii="Cambria Math" w:hAnsi="Cambria Math"/>
                                        </w:rPr>
                                        <m:t>t,k</m:t>
                                      </m:r>
                                    </m:sub>
                                  </m:sSub>
                                </m:e>
                              </m:d>
                            </m:e>
                          </m:d>
                        </m:e>
                        <m:sup>
                          <m:r>
                            <w:rPr>
                              <w:rFonts w:ascii="Cambria Math" w:hAnsi="Cambria Math"/>
                            </w:rPr>
                            <m:t>2</m:t>
                          </m:r>
                        </m:sup>
                      </m:sSup>
                    </m:num>
                    <m:den>
                      <m:sSup>
                        <m:sSupPr>
                          <m:ctrlPr>
                            <w:rPr>
                              <w:rFonts w:ascii="Cambria Math" w:hAnsi="Cambria Math"/>
                              <w:i/>
                            </w:rPr>
                          </m:ctrlPr>
                        </m:sSup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y</m:t>
                                  </m:r>
                                </m:e>
                              </m:acc>
                            </m:e>
                            <m:sub>
                              <m:r>
                                <m:rPr>
                                  <m:sty m:val="p"/>
                                </m:rPr>
                                <w:rPr>
                                  <w:rFonts w:ascii="Cambria Math" w:hAnsi="Cambria Math"/>
                                </w:rPr>
                                <m:t>k</m:t>
                              </m:r>
                            </m:sub>
                          </m:sSub>
                        </m:e>
                        <m:sup>
                          <m:r>
                            <w:rPr>
                              <w:rFonts w:ascii="Cambria Math" w:hAnsi="Cambria Math"/>
                            </w:rPr>
                            <m:t>2</m:t>
                          </m:r>
                        </m:sup>
                      </m:sSup>
                    </m:den>
                  </m:f>
                </m:e>
              </m:nary>
            </m:e>
          </m:nary>
          <m: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w:rPr>
                  <w:rFonts w:ascii="Cambria Math" w:hAnsi="Cambria Math"/>
                </w:rPr>
                <m:t>K</m:t>
              </m:r>
            </m:sup>
            <m:e>
              <m:nary>
                <m:naryPr>
                  <m:chr m:val="∑"/>
                  <m:limLoc m:val="undOvr"/>
                  <m:ctrlPr>
                    <w:rPr>
                      <w:rFonts w:ascii="Cambria Math" w:hAnsi="Cambria Math"/>
                    </w:rPr>
                  </m:ctrlPr>
                </m:naryPr>
                <m:sub>
                  <m:r>
                    <m:rPr>
                      <m:sty m:val="p"/>
                    </m:rPr>
                    <w:rPr>
                      <w:rFonts w:ascii="Cambria Math" w:hAnsi="Cambria Math"/>
                    </w:rPr>
                    <m:t>t=1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f>
                    <m:fPr>
                      <m:ctrlPr>
                        <w:rPr>
                          <w:rFonts w:ascii="Cambria Math" w:hAnsi="Cambria Math"/>
                        </w:rPr>
                      </m:ctrlPr>
                    </m:fPr>
                    <m:num>
                      <m:r>
                        <m:rPr>
                          <m:sty m:val="p"/>
                        </m:rPr>
                        <w:rPr>
                          <w:rFonts w:ascii="Cambria Math" w:hAnsi="Cambria Math"/>
                        </w:rPr>
                        <m:t>Var</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y</m:t>
                                      </m:r>
                                    </m:e>
                                  </m:acc>
                                </m:e>
                                <m:sub>
                                  <m:r>
                                    <m:rPr>
                                      <m:sty m:val="p"/>
                                    </m:rPr>
                                    <w:rPr>
                                      <w:rFonts w:ascii="Cambria Math" w:hAnsi="Cambria Math"/>
                                    </w:rPr>
                                    <m:t>t,k</m:t>
                                  </m:r>
                                </m:sub>
                              </m:sSub>
                            </m:e>
                          </m:d>
                          <m:sSub>
                            <m:sSubPr>
                              <m:ctrlPr>
                                <w:rPr>
                                  <w:rFonts w:ascii="Cambria Math" w:hAnsi="Cambria Math"/>
                                </w:rPr>
                              </m:ctrlPr>
                            </m:sSubPr>
                            <m:e>
                              <m:acc>
                                <m:accPr>
                                  <m:ctrlPr>
                                    <w:rPr>
                                      <w:rFonts w:ascii="Cambria Math" w:hAnsi="Cambria Math"/>
                                      <w:color w:val="000000" w:themeColor="text1"/>
                                      <w:kern w:val="24"/>
                                    </w:rPr>
                                  </m:ctrlPr>
                                </m:accPr>
                                <m:e>
                                  <m:r>
                                    <m:rPr>
                                      <m:sty m:val="p"/>
                                    </m:rPr>
                                    <w:rPr>
                                      <w:rFonts w:ascii="Cambria Math" w:hAnsi="Cambria Math"/>
                                      <w:color w:val="000000" w:themeColor="text1"/>
                                      <w:kern w:val="24"/>
                                    </w:rPr>
                                    <m:t>y</m:t>
                                  </m:r>
                                </m:e>
                              </m:acc>
                            </m:e>
                            <m:sub>
                              <m:r>
                                <m:rPr>
                                  <m:sty m:val="p"/>
                                </m:rPr>
                                <w:rPr>
                                  <w:rFonts w:ascii="Cambria Math" w:hAnsi="Cambria Math"/>
                                </w:rPr>
                                <m:t>t,k</m:t>
                              </m:r>
                            </m:sub>
                          </m:sSub>
                        </m:e>
                      </m:d>
                    </m:num>
                    <m:den>
                      <m:sSup>
                        <m:sSupPr>
                          <m:ctrlPr>
                            <w:rPr>
                              <w:rFonts w:ascii="Cambria Math" w:hAnsi="Cambria Math"/>
                            </w:rPr>
                          </m:ctrlPr>
                        </m:sSup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y</m:t>
                                  </m:r>
                                </m:e>
                              </m:acc>
                            </m:e>
                            <m:sub>
                              <m:r>
                                <m:rPr>
                                  <m:sty m:val="p"/>
                                </m:rPr>
                                <w:rPr>
                                  <w:rFonts w:ascii="Cambria Math" w:hAnsi="Cambria Math"/>
                                </w:rPr>
                                <m:t>k</m:t>
                              </m:r>
                            </m:sub>
                          </m:sSub>
                        </m:e>
                        <m:sup>
                          <m:r>
                            <m:rPr>
                              <m:sty m:val="p"/>
                            </m:rPr>
                            <w:rPr>
                              <w:rFonts w:ascii="Cambria Math" w:hAnsi="Cambria Math"/>
                            </w:rPr>
                            <m:t>2</m:t>
                          </m:r>
                        </m:sup>
                      </m:sSup>
                    </m:den>
                  </m:f>
                </m:e>
              </m:nary>
            </m:e>
          </m:nary>
        </m:oMath>
      </m:oMathPara>
    </w:p>
    <w:p w14:paraId="29AE2C35" w14:textId="1E72D00E" w:rsidR="000E48C1" w:rsidRPr="000E48C1" w:rsidRDefault="000E48C1" w:rsidP="000E48C1">
      <w:pPr>
        <w:jc w:val="both"/>
        <w:rPr>
          <w:rFonts w:ascii="Times New Roman" w:hAnsi="Times New Roman"/>
        </w:rPr>
      </w:pPr>
      <w:r w:rsidRPr="000E48C1">
        <w:rPr>
          <w:rFonts w:ascii="Times New Roman" w:hAnsi="Times New Roman"/>
        </w:rPr>
        <w:t>The first term is</w:t>
      </w:r>
      <w:r w:rsidR="00F3387F">
        <w:rPr>
          <w:rFonts w:ascii="Times New Roman" w:hAnsi="Times New Roman"/>
        </w:rPr>
        <w:t xml:space="preserve"> </w:t>
      </w:r>
      <w:r w:rsidRPr="000E48C1">
        <w:rPr>
          <w:rFonts w:ascii="Times New Roman" w:hAnsi="Times New Roman"/>
        </w:rPr>
        <w:t>loss</w:t>
      </w:r>
      <w:r w:rsidR="00F3387F">
        <w:rPr>
          <w:rFonts w:ascii="Times New Roman" w:hAnsi="Times New Roman"/>
        </w:rPr>
        <w:t>, which</w:t>
      </w:r>
      <w:r w:rsidRPr="000E48C1">
        <w:rPr>
          <w:rFonts w:ascii="Times New Roman" w:hAnsi="Times New Roman"/>
        </w:rPr>
        <w:t xml:space="preserve"> is the squared error between the observed data and the expectation of the posterior predictive distribution (</w:t>
      </w:r>
      <w:proofErr w:type="gramStart"/>
      <w:r w:rsidRPr="000E48C1">
        <w:rPr>
          <w:rFonts w:ascii="Times New Roman" w:hAnsi="Times New Roman"/>
        </w:rPr>
        <w:t>i.e.</w:t>
      </w:r>
      <w:proofErr w:type="gramEnd"/>
      <w:r w:rsidRPr="000E48C1">
        <w:rPr>
          <w:rFonts w:ascii="Times New Roman" w:hAnsi="Times New Roman"/>
        </w:rPr>
        <w:t xml:space="preserve"> the posterior predictive mean). The second term is risk</w:t>
      </w:r>
      <w:r w:rsidR="00F3387F">
        <w:rPr>
          <w:rFonts w:ascii="Times New Roman" w:hAnsi="Times New Roman"/>
        </w:rPr>
        <w:t xml:space="preserve">, which </w:t>
      </w:r>
      <w:r w:rsidRPr="000E48C1">
        <w:rPr>
          <w:rFonts w:ascii="Times New Roman" w:hAnsi="Times New Roman"/>
        </w:rPr>
        <w:t>is the variance of the posterior predictive distributions that acts as a penalty for model complexity (</w:t>
      </w:r>
      <w:proofErr w:type="gramStart"/>
      <w:r w:rsidRPr="000E48C1">
        <w:rPr>
          <w:rFonts w:ascii="Times New Roman" w:hAnsi="Times New Roman"/>
        </w:rPr>
        <w:t>i.e.</w:t>
      </w:r>
      <w:proofErr w:type="gramEnd"/>
      <w:r w:rsidRPr="000E48C1">
        <w:rPr>
          <w:rFonts w:ascii="Times New Roman" w:hAnsi="Times New Roman"/>
        </w:rPr>
        <w:t xml:space="preserve"> more parameters induce less precision). As with WAIC, </w:t>
      </w:r>
      <m:oMath>
        <m:r>
          <m:rPr>
            <m:sty m:val="p"/>
          </m:rPr>
          <w:rPr>
            <w:rFonts w:ascii="Cambria Math" w:hAnsi="Cambria Math"/>
          </w:rPr>
          <m:t>PPL</m:t>
        </m:r>
      </m:oMath>
      <w:r w:rsidRPr="000E48C1">
        <w:rPr>
          <w:rFonts w:ascii="Times New Roman" w:hAnsi="Times New Roman"/>
        </w:rPr>
        <w:t xml:space="preserve"> sums over </w:t>
      </w:r>
      <m:oMath>
        <m:r>
          <w:rPr>
            <w:rFonts w:ascii="Cambria Math" w:hAnsi="Cambria Math"/>
          </w:rPr>
          <m:t>K</m:t>
        </m:r>
      </m:oMath>
      <w:r w:rsidRPr="000E48C1">
        <w:rPr>
          <w:rFonts w:ascii="Times New Roman" w:hAnsi="Times New Roman"/>
        </w:rPr>
        <w:t>=</w:t>
      </w:r>
      <w:r w:rsidR="007B5BC6">
        <w:rPr>
          <w:rFonts w:ascii="Times New Roman" w:hAnsi="Times New Roman"/>
        </w:rPr>
        <w:t xml:space="preserve"> </w:t>
      </w:r>
      <w:r w:rsidRPr="000E48C1">
        <w:rPr>
          <w:rFonts w:ascii="Times New Roman" w:hAnsi="Times New Roman"/>
        </w:rPr>
        <w:t>6 within BASA to provide a single PPL for each model (see Figure 1). To normalize the differences in scale across data sets (</w:t>
      </w:r>
      <w:proofErr w:type="gramStart"/>
      <w:r w:rsidRPr="000E48C1">
        <w:rPr>
          <w:rFonts w:ascii="Times New Roman" w:hAnsi="Times New Roman"/>
        </w:rPr>
        <w:t>e.g.</w:t>
      </w:r>
      <w:proofErr w:type="gramEnd"/>
      <w:r w:rsidRPr="000E48C1">
        <w:rPr>
          <w:rFonts w:ascii="Times New Roman" w:hAnsi="Times New Roman"/>
        </w:rPr>
        <w:t xml:space="preserve"> egg deposition</w:t>
      </w:r>
      <w:r w:rsidR="00F3387F">
        <w:rPr>
          <w:rFonts w:ascii="Times New Roman" w:hAnsi="Times New Roman"/>
        </w:rPr>
        <w:t xml:space="preserve"> counts in trillions</w:t>
      </w:r>
      <w:r w:rsidRPr="000E48C1">
        <w:rPr>
          <w:rFonts w:ascii="Times New Roman" w:hAnsi="Times New Roman"/>
        </w:rPr>
        <w:t xml:space="preserve"> versus hydroacoustic survey data</w:t>
      </w:r>
      <w:r w:rsidR="00F3387F">
        <w:rPr>
          <w:rFonts w:ascii="Times New Roman" w:hAnsi="Times New Roman"/>
        </w:rPr>
        <w:t xml:space="preserve"> in thousands of tons</w:t>
      </w:r>
      <w:r w:rsidRPr="000E48C1">
        <w:rPr>
          <w:rFonts w:ascii="Times New Roman" w:hAnsi="Times New Roman"/>
        </w:rPr>
        <w:t>)</w:t>
      </w:r>
      <w:r w:rsidR="00F3387F">
        <w:rPr>
          <w:rFonts w:ascii="Times New Roman" w:hAnsi="Times New Roman"/>
        </w:rPr>
        <w:t xml:space="preserve"> while </w:t>
      </w:r>
      <w:r w:rsidRPr="000E48C1">
        <w:rPr>
          <w:rFonts w:ascii="Times New Roman" w:hAnsi="Times New Roman"/>
        </w:rPr>
        <w:t>maintain</w:t>
      </w:r>
      <w:r w:rsidR="00F3387F">
        <w:rPr>
          <w:rFonts w:ascii="Times New Roman" w:hAnsi="Times New Roman"/>
        </w:rPr>
        <w:t>ing</w:t>
      </w:r>
      <w:r w:rsidRPr="000E48C1">
        <w:rPr>
          <w:rFonts w:ascii="Times New Roman" w:hAnsi="Times New Roman"/>
        </w:rPr>
        <w:t xml:space="preserve"> differences in variance in their observations over time, we define a relative loss and risk function where each term is divided by the squared mean of each observed data set </w:t>
      </w:r>
      <m:oMath>
        <m:sSup>
          <m:sSupPr>
            <m:ctrlPr>
              <w:rPr>
                <w:rFonts w:ascii="Cambria Math" w:hAnsi="Cambria Math"/>
                <w:i/>
              </w:rPr>
            </m:ctrlPr>
          </m:sSup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y</m:t>
                    </m:r>
                  </m:e>
                </m:acc>
              </m:e>
              <m:sub>
                <m:r>
                  <m:rPr>
                    <m:sty m:val="p"/>
                  </m:rPr>
                  <w:rPr>
                    <w:rFonts w:ascii="Cambria Math" w:hAnsi="Cambria Math"/>
                  </w:rPr>
                  <m:t>k</m:t>
                </m:r>
              </m:sub>
            </m:sSub>
          </m:e>
          <m:sup>
            <m:r>
              <w:rPr>
                <w:rFonts w:ascii="Cambria Math" w:hAnsi="Cambria Math"/>
              </w:rPr>
              <m:t>2</m:t>
            </m:r>
          </m:sup>
        </m:sSup>
      </m:oMath>
      <w:r w:rsidRPr="000E48C1">
        <w:rPr>
          <w:rFonts w:ascii="Times New Roman" w:hAnsi="Times New Roman"/>
        </w:rPr>
        <w:t xml:space="preserve">. For the age-composition data, we multiply the observations and posterior </w:t>
      </w:r>
      <w:r w:rsidRPr="000E48C1">
        <w:rPr>
          <w:rFonts w:ascii="Times New Roman" w:hAnsi="Times New Roman"/>
        </w:rPr>
        <w:lastRenderedPageBreak/>
        <w:t xml:space="preserve">predictions of the proportions at each age by the sample size in year </w:t>
      </w:r>
      <m:oMath>
        <m:r>
          <m:rPr>
            <m:sty m:val="p"/>
          </m:rPr>
          <w:rPr>
            <w:rFonts w:ascii="Cambria Math" w:hAnsi="Cambria Math"/>
          </w:rPr>
          <m:t>t</m:t>
        </m:r>
      </m:oMath>
      <w:r w:rsidRPr="000E48C1">
        <w:rPr>
          <w:rFonts w:ascii="Times New Roman" w:hAnsi="Times New Roman"/>
        </w:rPr>
        <w:t xml:space="preserve"> for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t,k</m:t>
            </m:r>
          </m:sub>
        </m:sSub>
      </m:oMath>
      <w:r w:rsidRPr="000E48C1">
        <w:rPr>
          <w:rFonts w:ascii="Times New Roman" w:hAnsi="Times New Roman"/>
        </w:rPr>
        <w:t xml:space="preserve"> and </w:t>
      </w:r>
      <m:oMath>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y</m:t>
                    </m:r>
                  </m:e>
                </m:acc>
              </m:e>
              <m:sub>
                <m:r>
                  <m:rPr>
                    <m:sty m:val="p"/>
                  </m:rPr>
                  <w:rPr>
                    <w:rFonts w:ascii="Cambria Math" w:hAnsi="Cambria Math"/>
                  </w:rPr>
                  <m:t>t,k</m:t>
                </m:r>
              </m:sub>
            </m:sSub>
          </m:e>
        </m:d>
        <m:sSub>
          <m:sSubPr>
            <m:ctrlPr>
              <w:rPr>
                <w:rFonts w:ascii="Cambria Math" w:hAnsi="Cambria Math"/>
              </w:rPr>
            </m:ctrlPr>
          </m:sSubPr>
          <m:e>
            <m:r>
              <m:rPr>
                <m:sty m:val="p"/>
              </m:rPr>
              <w:rPr>
                <w:rFonts w:ascii="Cambria Math" w:hAnsi="Cambria Math"/>
              </w:rPr>
              <m:t>y</m:t>
            </m:r>
          </m:e>
          <m:sub>
            <m:r>
              <m:rPr>
                <m:sty m:val="p"/>
              </m:rPr>
              <w:rPr>
                <w:rFonts w:ascii="Cambria Math" w:hAnsi="Cambria Math"/>
              </w:rPr>
              <m:t>t,k</m:t>
            </m:r>
          </m:sub>
        </m:sSub>
      </m:oMath>
      <w:r w:rsidRPr="000E48C1">
        <w:rPr>
          <w:rFonts w:ascii="Times New Roman" w:hAnsi="Times New Roman"/>
          <w:b/>
        </w:rPr>
        <w:t xml:space="preserve"> </w:t>
      </w:r>
      <w:r w:rsidRPr="000E48C1">
        <w:rPr>
          <w:rFonts w:ascii="Times New Roman" w:hAnsi="Times New Roman"/>
        </w:rPr>
        <w:t>respectively</w:t>
      </w:r>
      <w:r w:rsidR="00165F08">
        <w:rPr>
          <w:rFonts w:ascii="Times New Roman" w:hAnsi="Times New Roman"/>
        </w:rPr>
        <w:t>. In other words, age composition values are converted to numbers at age in each year’s sample</w:t>
      </w:r>
      <w:r w:rsidRPr="000E48C1">
        <w:rPr>
          <w:rFonts w:ascii="Times New Roman" w:hAnsi="Times New Roman"/>
        </w:rPr>
        <w:t xml:space="preserve"> and </w:t>
      </w:r>
      <w:r w:rsidR="00BD538E">
        <w:rPr>
          <w:rFonts w:ascii="Times New Roman" w:hAnsi="Times New Roman"/>
        </w:rPr>
        <w:t>can have decimals. T</w:t>
      </w:r>
      <w:r w:rsidRPr="000E48C1">
        <w:rPr>
          <w:rFonts w:ascii="Times New Roman" w:hAnsi="Times New Roman"/>
        </w:rPr>
        <w:t xml:space="preserve">he mean of the </w:t>
      </w:r>
      <w:r w:rsidR="00BD538E">
        <w:rPr>
          <w:rFonts w:ascii="Times New Roman" w:hAnsi="Times New Roman"/>
        </w:rPr>
        <w:t xml:space="preserve">observed </w:t>
      </w:r>
      <w:r w:rsidRPr="000E48C1">
        <w:rPr>
          <w:rFonts w:ascii="Times New Roman" w:hAnsi="Times New Roman"/>
        </w:rPr>
        <w:t>annual sample size</w:t>
      </w:r>
      <w:r w:rsidR="00F3387F">
        <w:rPr>
          <w:rFonts w:ascii="Times New Roman" w:hAnsi="Times New Roman"/>
        </w:rPr>
        <w:t>s</w:t>
      </w:r>
      <w:r w:rsidR="00BD538E">
        <w:rPr>
          <w:rFonts w:ascii="Times New Roman" w:hAnsi="Times New Roman"/>
        </w:rPr>
        <w:t xml:space="preserve"> across all years is then</w:t>
      </w:r>
      <w:r w:rsidRPr="000E48C1">
        <w:rPr>
          <w:rFonts w:ascii="Times New Roman" w:hAnsi="Times New Roman"/>
        </w:rPr>
        <w:t xml:space="preserve">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y</m:t>
                </m:r>
              </m:e>
            </m:acc>
          </m:e>
          <m:sub>
            <m:r>
              <m:rPr>
                <m:sty m:val="p"/>
              </m:rPr>
              <w:rPr>
                <w:rFonts w:ascii="Cambria Math" w:hAnsi="Cambria Math"/>
              </w:rPr>
              <m:t>k</m:t>
            </m:r>
          </m:sub>
        </m:sSub>
      </m:oMath>
      <w:r w:rsidRPr="000E48C1">
        <w:rPr>
          <w:rFonts w:ascii="Times New Roman" w:hAnsi="Times New Roman"/>
        </w:rPr>
        <w:t xml:space="preserve">. The best performing models should minimize both the loss and risk functions across the sum of all data sets, with the minimum </w:t>
      </w:r>
      <m:oMath>
        <m:r>
          <m:rPr>
            <m:sty m:val="p"/>
          </m:rPr>
          <w:rPr>
            <w:rFonts w:ascii="Cambria Math" w:hAnsi="Cambria Math"/>
          </w:rPr>
          <m:t>PPL</m:t>
        </m:r>
      </m:oMath>
      <w:r w:rsidRPr="000E48C1">
        <w:rPr>
          <w:rFonts w:ascii="Times New Roman" w:hAnsi="Times New Roman"/>
        </w:rPr>
        <w:t xml:space="preserve"> </w:t>
      </w:r>
      <w:r w:rsidRPr="000E48C1">
        <w:rPr>
          <w:rFonts w:ascii="Times New Roman" w:eastAsiaTheme="minorEastAsia" w:hAnsi="Times New Roman" w:cs="Times New Roman"/>
        </w:rPr>
        <w:t>leading to</w:t>
      </w:r>
      <w:r w:rsidRPr="000E48C1">
        <w:rPr>
          <w:rFonts w:ascii="Times New Roman" w:hAnsi="Times New Roman"/>
        </w:rPr>
        <w:t xml:space="preserve"> the</w:t>
      </w:r>
      <w:r w:rsidRPr="000E48C1">
        <w:rPr>
          <w:rFonts w:ascii="Times New Roman" w:eastAsiaTheme="minorEastAsia" w:hAnsi="Times New Roman" w:cs="Times New Roman"/>
        </w:rPr>
        <w:t xml:space="preserve"> selected</w:t>
      </w:r>
      <w:r w:rsidRPr="000E48C1">
        <w:rPr>
          <w:rFonts w:ascii="Times New Roman" w:hAnsi="Times New Roman"/>
        </w:rPr>
        <w:t xml:space="preserve"> best model.</w:t>
      </w:r>
    </w:p>
    <w:p w14:paraId="19E2BDE1" w14:textId="77777777" w:rsidR="000E48C1" w:rsidRPr="000E48C1" w:rsidRDefault="000E48C1" w:rsidP="000E48C1">
      <w:pPr>
        <w:jc w:val="both"/>
        <w:rPr>
          <w:rFonts w:ascii="Times New Roman" w:hAnsi="Times New Roman"/>
        </w:rPr>
      </w:pPr>
      <w:r w:rsidRPr="000E48C1">
        <w:rPr>
          <w:rFonts w:ascii="Times New Roman" w:hAnsi="Times New Roman"/>
        </w:rPr>
        <w:tab/>
        <w:t xml:space="preserve">The equation for PSIS-LOO </w:t>
      </w:r>
      <w:r w:rsidRPr="000E48C1">
        <w:rPr>
          <w:rFonts w:ascii="Times New Roman" w:hAnsi="Times New Roman"/>
        </w:rPr>
        <w:fldChar w:fldCharType="begin"/>
      </w:r>
      <w:r w:rsidRPr="000E48C1">
        <w:rPr>
          <w:rFonts w:ascii="Times New Roman" w:hAnsi="Times New Roman"/>
        </w:rPr>
        <w:instrText xml:space="preserve"> ADDIN EN.CITE &lt;EndNote&gt;&lt;Cite&gt;&lt;Author&gt;Vehtari&lt;/Author&gt;&lt;Year&gt;2017&lt;/Year&gt;&lt;RecNum&gt;728&lt;/RecNum&gt;&lt;DisplayText&gt;(Vehtari et al., 2017)&lt;/DisplayText&gt;&lt;record&gt;&lt;rec-number&gt;728&lt;/rec-number&gt;&lt;foreign-keys&gt;&lt;key app="EN" db-id="rxr5w50ajwa2phefsz5v5zeps0wpp95d2st5" timestamp="1598466973"&gt;728&lt;/key&gt;&lt;/foreign-keys&gt;&lt;ref-type name="Journal Article"&gt;17&lt;/ref-type&gt;&lt;contributors&gt;&lt;authors&gt;&lt;author&gt;Vehtari, Aki&lt;/author&gt;&lt;author&gt;Gelman, Andrew&lt;/author&gt;&lt;author&gt;Gabry, Jonah&lt;/author&gt;&lt;/authors&gt;&lt;/contributors&gt;&lt;titles&gt;&lt;title&gt;Practical Bayesian model evaluation using leave-one-out cross-validation and WAIC&lt;/title&gt;&lt;secondary-title&gt;Statistics and Computing&lt;/secondary-title&gt;&lt;/titles&gt;&lt;periodical&gt;&lt;full-title&gt;Statistics and Computing&lt;/full-title&gt;&lt;/periodical&gt;&lt;pages&gt;1413-1432&lt;/pages&gt;&lt;volume&gt;27&lt;/volume&gt;&lt;number&gt;5&lt;/number&gt;&lt;dates&gt;&lt;year&gt;2017&lt;/year&gt;&lt;pub-dates&gt;&lt;date&gt;2017/09/01&lt;/date&gt;&lt;/pub-dates&gt;&lt;/dates&gt;&lt;isbn&gt;1573-1375&lt;/isbn&gt;&lt;urls&gt;&lt;related-urls&gt;&lt;url&gt;https://doi.org/10.1007/s11222-016-9696-4&lt;/url&gt;&lt;/related-urls&gt;&lt;/urls&gt;&lt;electronic-resource-num&gt;10.1007/s11222-016-9696-4&lt;/electronic-resource-num&gt;&lt;/record&gt;&lt;/Cite&gt;&lt;/EndNote&gt;</w:instrText>
      </w:r>
      <w:r w:rsidRPr="000E48C1">
        <w:rPr>
          <w:rFonts w:ascii="Times New Roman" w:hAnsi="Times New Roman"/>
        </w:rPr>
        <w:fldChar w:fldCharType="separate"/>
      </w:r>
      <w:r w:rsidRPr="000E48C1">
        <w:rPr>
          <w:rFonts w:ascii="Times New Roman" w:hAnsi="Times New Roman"/>
          <w:noProof/>
        </w:rPr>
        <w:t>(Vehtari et al., 2017)</w:t>
      </w:r>
      <w:r w:rsidRPr="000E48C1">
        <w:rPr>
          <w:rFonts w:ascii="Times New Roman" w:hAnsi="Times New Roman"/>
        </w:rPr>
        <w:fldChar w:fldCharType="end"/>
      </w:r>
      <w:r w:rsidRPr="000E48C1">
        <w:rPr>
          <w:rFonts w:ascii="Times New Roman" w:hAnsi="Times New Roman"/>
        </w:rPr>
        <w:t xml:space="preserve"> is the sum of the expected negative log pointwise predictive densities for all observations </w:t>
      </w:r>
      <w:r w:rsidRPr="000E48C1">
        <w:rPr>
          <w:rFonts w:ascii="Times New Roman" w:eastAsiaTheme="minorEastAsia" w:hAnsi="Times New Roman"/>
        </w:rPr>
        <w:t>(</w:t>
      </w:r>
      <m:oMath>
        <m:sSub>
          <m:sSubPr>
            <m:ctrlPr>
              <w:rPr>
                <w:rFonts w:ascii="Cambria Math" w:eastAsia="Cambria Math" w:hAnsi="Cambria Math"/>
                <w:iCs/>
                <w:color w:val="000000" w:themeColor="text1"/>
                <w:kern w:val="24"/>
              </w:rPr>
            </m:ctrlPr>
          </m:sSubPr>
          <m:e>
            <m:acc>
              <m:accPr>
                <m:ctrlPr>
                  <w:rPr>
                    <w:rFonts w:ascii="Cambria Math" w:eastAsia="Cambria Math" w:hAnsi="Cambria Math"/>
                    <w:iCs/>
                    <w:color w:val="000000" w:themeColor="text1"/>
                    <w:kern w:val="24"/>
                  </w:rPr>
                </m:ctrlPr>
              </m:accPr>
              <m:e>
                <m:r>
                  <m:rPr>
                    <m:sty m:val="p"/>
                  </m:rPr>
                  <w:rPr>
                    <w:rFonts w:ascii="Cambria Math" w:eastAsia="Cambria Math" w:hAnsi="Cambria Math"/>
                    <w:color w:val="000000" w:themeColor="text1"/>
                    <w:kern w:val="24"/>
                  </w:rPr>
                  <m:t>elpd</m:t>
                </m:r>
              </m:e>
            </m:acc>
          </m:e>
          <m:sub>
            <m:r>
              <m:rPr>
                <m:sty m:val="p"/>
              </m:rPr>
              <w:rPr>
                <w:rFonts w:ascii="Cambria Math" w:eastAsia="Cambria Math" w:hAnsi="Cambria Math"/>
                <w:color w:val="000000" w:themeColor="text1"/>
                <w:kern w:val="24"/>
              </w:rPr>
              <m:t>psis-loo</m:t>
            </m:r>
          </m:sub>
        </m:sSub>
      </m:oMath>
      <w:r w:rsidRPr="000E48C1">
        <w:rPr>
          <w:rFonts w:ascii="Times New Roman" w:eastAsiaTheme="minorEastAsia" w:hAnsi="Times New Roman"/>
          <w:iCs/>
          <w:color w:val="000000" w:themeColor="text1"/>
          <w:kern w:val="24"/>
        </w:rPr>
        <w:t>, which is the notation used by</w:t>
      </w:r>
      <w:r w:rsidRPr="000E48C1">
        <w:rPr>
          <w:rFonts w:ascii="Times New Roman" w:hAnsi="Times New Roman"/>
        </w:rPr>
        <w:t xml:space="preserve"> </w:t>
      </w:r>
      <w:proofErr w:type="spellStart"/>
      <w:r w:rsidRPr="000E48C1">
        <w:rPr>
          <w:rFonts w:ascii="Times New Roman" w:hAnsi="Times New Roman"/>
        </w:rPr>
        <w:t>Vehtari</w:t>
      </w:r>
      <w:proofErr w:type="spellEnd"/>
      <w:r w:rsidRPr="000E48C1">
        <w:rPr>
          <w:rFonts w:ascii="Times New Roman" w:hAnsi="Times New Roman"/>
        </w:rPr>
        <w:t xml:space="preserve">, Gelman, &amp; </w:t>
      </w:r>
      <w:proofErr w:type="spellStart"/>
      <w:r w:rsidRPr="000E48C1">
        <w:rPr>
          <w:rFonts w:ascii="Times New Roman" w:hAnsi="Times New Roman"/>
        </w:rPr>
        <w:t>Gabry</w:t>
      </w:r>
      <w:proofErr w:type="spellEnd"/>
      <w:r w:rsidRPr="000E48C1">
        <w:rPr>
          <w:rFonts w:ascii="Times New Roman" w:hAnsi="Times New Roman"/>
        </w:rPr>
        <w:t>, 2017</w:t>
      </w:r>
      <w:r w:rsidRPr="000E48C1">
        <w:rPr>
          <w:rFonts w:ascii="Times New Roman" w:eastAsiaTheme="minorEastAsia" w:hAnsi="Times New Roman"/>
          <w:iCs/>
          <w:color w:val="000000" w:themeColor="text1"/>
          <w:kern w:val="24"/>
        </w:rPr>
        <w:t>)</w:t>
      </w:r>
      <w:r w:rsidRPr="000E48C1">
        <w:rPr>
          <w:rFonts w:ascii="Times New Roman" w:hAnsi="Times New Roman"/>
        </w:rPr>
        <w:t>:</w:t>
      </w:r>
    </w:p>
    <w:p w14:paraId="2A9B254D" w14:textId="77777777" w:rsidR="000E48C1" w:rsidRPr="000E48C1" w:rsidRDefault="000E48C1" w:rsidP="000E48C1">
      <w:pPr>
        <w:jc w:val="both"/>
        <w:rPr>
          <w:rFonts w:ascii="Times New Roman" w:eastAsiaTheme="minorEastAsia" w:hAnsi="Times New Roman"/>
        </w:rPr>
      </w:pPr>
      <m:oMathPara>
        <m:oMath>
          <m:r>
            <m:rPr>
              <m:sty m:val="p"/>
            </m:rPr>
            <w:rPr>
              <w:rFonts w:ascii="Cambria Math" w:eastAsia="Cambria Math" w:hAnsi="Cambria Math"/>
              <w:color w:val="000000" w:themeColor="text1"/>
              <w:kern w:val="24"/>
            </w:rPr>
            <m:t>PSIS-LOO=</m:t>
          </m:r>
          <m:sSub>
            <m:sSubPr>
              <m:ctrlPr>
                <w:rPr>
                  <w:rFonts w:ascii="Cambria Math" w:eastAsia="Cambria Math" w:hAnsi="Cambria Math"/>
                  <w:iCs/>
                  <w:color w:val="000000" w:themeColor="text1"/>
                  <w:kern w:val="24"/>
                </w:rPr>
              </m:ctrlPr>
            </m:sSubPr>
            <m:e>
              <m:acc>
                <m:accPr>
                  <m:ctrlPr>
                    <w:rPr>
                      <w:rFonts w:ascii="Cambria Math" w:eastAsia="Cambria Math" w:hAnsi="Cambria Math"/>
                      <w:iCs/>
                      <w:color w:val="000000" w:themeColor="text1"/>
                      <w:kern w:val="24"/>
                    </w:rPr>
                  </m:ctrlPr>
                </m:accPr>
                <m:e>
                  <m:r>
                    <m:rPr>
                      <m:sty m:val="p"/>
                    </m:rPr>
                    <w:rPr>
                      <w:rFonts w:ascii="Cambria Math" w:eastAsia="Cambria Math" w:hAnsi="Cambria Math"/>
                      <w:color w:val="000000" w:themeColor="text1"/>
                      <w:kern w:val="24"/>
                    </w:rPr>
                    <m:t>elpd</m:t>
                  </m:r>
                </m:e>
              </m:acc>
            </m:e>
            <m:sub>
              <m:r>
                <m:rPr>
                  <m:sty m:val="p"/>
                </m:rPr>
                <w:rPr>
                  <w:rFonts w:ascii="Cambria Math" w:eastAsia="Cambria Math" w:hAnsi="Cambria Math"/>
                  <w:color w:val="000000" w:themeColor="text1"/>
                  <w:kern w:val="24"/>
                </w:rPr>
                <m:t>psis-loo</m:t>
              </m:r>
            </m:sub>
          </m:sSub>
          <m: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w:rPr>
                  <w:rFonts w:ascii="Cambria Math" w:hAnsi="Cambria Math"/>
                </w:rPr>
                <m:t>K</m:t>
              </m:r>
            </m:sup>
            <m:e>
              <m:nary>
                <m:naryPr>
                  <m:chr m:val="∑"/>
                  <m:limLoc m:val="undOvr"/>
                  <m:ctrlPr>
                    <w:rPr>
                      <w:rFonts w:ascii="Cambria Math" w:hAnsi="Cambria Math"/>
                    </w:rPr>
                  </m:ctrlPr>
                </m:naryPr>
                <m:sub>
                  <m:r>
                    <m:rPr>
                      <m:sty m:val="p"/>
                    </m:rPr>
                    <w:rPr>
                      <w:rFonts w:ascii="Cambria Math" w:hAnsi="Cambria Math"/>
                    </w:rPr>
                    <m:t>t=1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r>
                    <m:rPr>
                      <m:sty m:val="p"/>
                    </m:rPr>
                    <w:rPr>
                      <w:rFonts w:ascii="Cambria Math" w:eastAsia="Cambria Math" w:hAnsi="Cambria Math"/>
                      <w:color w:val="000000" w:themeColor="text1"/>
                      <w:kern w:val="24"/>
                    </w:rPr>
                    <m:t>log</m:t>
                  </m:r>
                  <m:d>
                    <m:dPr>
                      <m:ctrlPr>
                        <w:rPr>
                          <w:rFonts w:ascii="Cambria Math" w:eastAsia="Cambria Math" w:hAnsi="Cambria Math"/>
                          <w:i/>
                          <w:iCs/>
                          <w:color w:val="000000" w:themeColor="text1"/>
                          <w:kern w:val="24"/>
                        </w:rPr>
                      </m:ctrlPr>
                    </m:dPr>
                    <m:e>
                      <m:f>
                        <m:fPr>
                          <m:ctrlPr>
                            <w:rPr>
                              <w:rFonts w:ascii="Cambria Math" w:eastAsia="Cambria Math" w:hAnsi="Cambria Math"/>
                              <w:i/>
                              <w:iCs/>
                              <w:color w:val="000000" w:themeColor="text1"/>
                              <w:kern w:val="24"/>
                            </w:rPr>
                          </m:ctrlPr>
                        </m:fPr>
                        <m:num>
                          <m:nary>
                            <m:naryPr>
                              <m:chr m:val="∑"/>
                              <m:limLoc m:val="subSup"/>
                              <m:ctrlPr>
                                <w:rPr>
                                  <w:rFonts w:ascii="Cambria Math" w:eastAsia="Cambria Math" w:hAnsi="Cambria Math"/>
                                  <w:i/>
                                  <w:iCs/>
                                  <w:color w:val="000000" w:themeColor="text1"/>
                                  <w:kern w:val="24"/>
                                </w:rPr>
                              </m:ctrlPr>
                            </m:naryPr>
                            <m:sub>
                              <m:r>
                                <m:rPr>
                                  <m:sty m:val="p"/>
                                </m:rPr>
                                <w:rPr>
                                  <w:rFonts w:ascii="Cambria Math" w:eastAsia="Cambria Math" w:hAnsi="Cambria Math"/>
                                  <w:color w:val="000000" w:themeColor="text1"/>
                                  <w:kern w:val="24"/>
                                </w:rPr>
                                <m:t>i=1</m:t>
                              </m:r>
                            </m:sub>
                            <m:sup>
                              <m:sSub>
                                <m:sSubPr>
                                  <m:ctrlPr>
                                    <w:rPr>
                                      <w:rFonts w:ascii="Cambria Math" w:eastAsia="Cambria Math" w:hAnsi="Cambria Math"/>
                                      <w:i/>
                                      <w:iCs/>
                                      <w:color w:val="000000" w:themeColor="text1"/>
                                      <w:kern w:val="24"/>
                                    </w:rPr>
                                  </m:ctrlPr>
                                </m:sSubPr>
                                <m:e>
                                  <m:r>
                                    <m:rPr>
                                      <m:sty m:val="p"/>
                                    </m:rPr>
                                    <w:rPr>
                                      <w:rFonts w:ascii="Cambria Math" w:eastAsia="Cambria Math" w:hAnsi="Cambria Math"/>
                                      <w:color w:val="000000" w:themeColor="text1"/>
                                      <w:kern w:val="24"/>
                                    </w:rPr>
                                    <m:t>N</m:t>
                                  </m:r>
                                </m:e>
                                <m:sub>
                                  <m:r>
                                    <m:rPr>
                                      <m:sty m:val="p"/>
                                    </m:rPr>
                                    <w:rPr>
                                      <w:rFonts w:ascii="Cambria Math" w:eastAsia="Cambria Math" w:hAnsi="Cambria Math"/>
                                      <w:color w:val="000000" w:themeColor="text1"/>
                                      <w:kern w:val="24"/>
                                    </w:rPr>
                                    <m:t>MCMC</m:t>
                                  </m:r>
                                </m:sub>
                              </m:sSub>
                            </m:sup>
                            <m:e>
                              <m:sSubSup>
                                <m:sSubSupPr>
                                  <m:ctrlPr>
                                    <w:rPr>
                                      <w:rFonts w:ascii="Cambria Math" w:eastAsia="Cambria Math" w:hAnsi="Cambria Math"/>
                                      <w:i/>
                                      <w:iCs/>
                                      <w:color w:val="000000" w:themeColor="text1"/>
                                      <w:kern w:val="24"/>
                                    </w:rPr>
                                  </m:ctrlPr>
                                </m:sSubSupPr>
                                <m:e>
                                  <m:r>
                                    <m:rPr>
                                      <m:sty m:val="p"/>
                                    </m:rPr>
                                    <w:rPr>
                                      <w:rFonts w:ascii="Cambria Math" w:eastAsia="Cambria Math" w:hAnsi="Cambria Math"/>
                                      <w:color w:val="000000" w:themeColor="text1"/>
                                      <w:kern w:val="24"/>
                                    </w:rPr>
                                    <m:t>w</m:t>
                                  </m:r>
                                </m:e>
                                <m:sub>
                                  <m:r>
                                    <m:rPr>
                                      <m:sty m:val="p"/>
                                    </m:rPr>
                                    <w:rPr>
                                      <w:rFonts w:ascii="Cambria Math" w:eastAsia="Cambria Math" w:hAnsi="Cambria Math"/>
                                      <w:color w:val="000000" w:themeColor="text1"/>
                                      <w:kern w:val="24"/>
                                    </w:rPr>
                                    <m:t>t,k</m:t>
                                  </m:r>
                                </m:sub>
                                <m:sup>
                                  <m:r>
                                    <m:rPr>
                                      <m:sty m:val="p"/>
                                    </m:rPr>
                                    <w:rPr>
                                      <w:rFonts w:ascii="Cambria Math" w:eastAsia="Cambria Math" w:hAnsi="Cambria Math"/>
                                      <w:color w:val="000000" w:themeColor="text1"/>
                                      <w:kern w:val="24"/>
                                    </w:rPr>
                                    <m:t>i</m:t>
                                  </m:r>
                                </m:sup>
                              </m:sSubSup>
                              <m:d>
                                <m:dPr>
                                  <m:begChr m:val="["/>
                                  <m:endChr m:val="]"/>
                                  <m:ctrlPr>
                                    <w:rPr>
                                      <w:rFonts w:ascii="Cambria Math" w:eastAsia="Cambria Math" w:hAnsi="Cambria Math"/>
                                      <w:i/>
                                      <w:iCs/>
                                      <w:color w:val="000000" w:themeColor="text1"/>
                                      <w:kern w:val="24"/>
                                    </w:rPr>
                                  </m:ctrlPr>
                                </m:dPr>
                                <m:e>
                                  <m:sSub>
                                    <m:sSubPr>
                                      <m:ctrlPr>
                                        <w:rPr>
                                          <w:rFonts w:ascii="Cambria Math" w:eastAsia="Cambria Math" w:hAnsi="Cambria Math"/>
                                          <w:i/>
                                          <w:iCs/>
                                          <w:color w:val="000000" w:themeColor="text1"/>
                                          <w:kern w:val="24"/>
                                        </w:rPr>
                                      </m:ctrlPr>
                                    </m:sSubPr>
                                    <m:e>
                                      <m:r>
                                        <m:rPr>
                                          <m:sty m:val="p"/>
                                        </m:rPr>
                                        <w:rPr>
                                          <w:rFonts w:ascii="Cambria Math" w:eastAsia="Cambria Math" w:hAnsi="Cambria Math"/>
                                          <w:color w:val="000000" w:themeColor="text1"/>
                                          <w:kern w:val="24"/>
                                        </w:rPr>
                                        <m:t>y</m:t>
                                      </m:r>
                                    </m:e>
                                    <m:sub>
                                      <m:r>
                                        <m:rPr>
                                          <m:sty m:val="p"/>
                                        </m:rPr>
                                        <w:rPr>
                                          <w:rFonts w:ascii="Cambria Math" w:eastAsia="Cambria Math" w:hAnsi="Cambria Math"/>
                                          <w:color w:val="000000" w:themeColor="text1"/>
                                          <w:kern w:val="24"/>
                                        </w:rPr>
                                        <m:t>t,k</m:t>
                                      </m:r>
                                    </m:sub>
                                  </m:sSub>
                                  <m:d>
                                    <m:dPr>
                                      <m:begChr m:val="|"/>
                                      <m:endChr m:val=""/>
                                      <m:ctrlPr>
                                        <w:rPr>
                                          <w:rFonts w:ascii="Cambria Math" w:eastAsia="Cambria Math" w:hAnsi="Cambria Math"/>
                                          <w:i/>
                                          <w:iCs/>
                                          <w:color w:val="000000" w:themeColor="text1"/>
                                          <w:kern w:val="24"/>
                                        </w:rPr>
                                      </m:ctrlPr>
                                    </m:dPr>
                                    <m:e>
                                      <m:sSub>
                                        <m:sSubPr>
                                          <m:ctrlPr>
                                            <w:rPr>
                                              <w:rFonts w:ascii="Cambria Math" w:eastAsia="Cambria Math" w:hAnsi="Cambria Math"/>
                                              <w:b/>
                                              <w:bCs/>
                                              <w:i/>
                                              <w:iCs/>
                                              <w:color w:val="000000" w:themeColor="text1"/>
                                              <w:kern w:val="24"/>
                                            </w:rPr>
                                          </m:ctrlPr>
                                        </m:sSubPr>
                                        <m:e>
                                          <m:r>
                                            <m:rPr>
                                              <m:sty m:val="b"/>
                                            </m:rPr>
                                            <w:rPr>
                                              <w:rFonts w:ascii="Cambria Math" w:eastAsia="Cambria Math" w:hAnsi="Cambria Math"/>
                                              <w:color w:val="000000" w:themeColor="text1"/>
                                              <w:kern w:val="24"/>
                                            </w:rPr>
                                            <m:t>θ</m:t>
                                          </m:r>
                                        </m:e>
                                        <m:sub>
                                          <m:r>
                                            <m:rPr>
                                              <m:sty m:val="b"/>
                                            </m:rPr>
                                            <w:rPr>
                                              <w:rFonts w:ascii="Cambria Math" w:eastAsia="Cambria Math" w:hAnsi="Cambria Math"/>
                                              <w:color w:val="000000" w:themeColor="text1"/>
                                              <w:kern w:val="24"/>
                                            </w:rPr>
                                            <m:t>i</m:t>
                                          </m:r>
                                        </m:sub>
                                      </m:sSub>
                                    </m:e>
                                  </m:d>
                                </m:e>
                              </m:d>
                            </m:e>
                          </m:nary>
                        </m:num>
                        <m:den>
                          <m:nary>
                            <m:naryPr>
                              <m:chr m:val="∑"/>
                              <m:limLoc m:val="subSup"/>
                              <m:ctrlPr>
                                <w:rPr>
                                  <w:rFonts w:ascii="Cambria Math" w:eastAsia="Cambria Math" w:hAnsi="Cambria Math"/>
                                  <w:i/>
                                  <w:iCs/>
                                  <w:color w:val="000000" w:themeColor="text1"/>
                                  <w:kern w:val="24"/>
                                </w:rPr>
                              </m:ctrlPr>
                            </m:naryPr>
                            <m:sub>
                              <m:r>
                                <m:rPr>
                                  <m:sty m:val="p"/>
                                </m:rPr>
                                <w:rPr>
                                  <w:rFonts w:ascii="Cambria Math" w:eastAsia="Cambria Math" w:hAnsi="Cambria Math"/>
                                  <w:color w:val="000000" w:themeColor="text1"/>
                                  <w:kern w:val="24"/>
                                </w:rPr>
                                <m:t>i=1</m:t>
                              </m:r>
                            </m:sub>
                            <m:sup>
                              <m:sSub>
                                <m:sSubPr>
                                  <m:ctrlPr>
                                    <w:rPr>
                                      <w:rFonts w:ascii="Cambria Math" w:eastAsia="Cambria Math" w:hAnsi="Cambria Math"/>
                                      <w:i/>
                                      <w:iCs/>
                                      <w:color w:val="000000" w:themeColor="text1"/>
                                      <w:kern w:val="24"/>
                                    </w:rPr>
                                  </m:ctrlPr>
                                </m:sSubPr>
                                <m:e>
                                  <m:r>
                                    <m:rPr>
                                      <m:sty m:val="p"/>
                                    </m:rPr>
                                    <w:rPr>
                                      <w:rFonts w:ascii="Cambria Math" w:eastAsia="Cambria Math" w:hAnsi="Cambria Math"/>
                                      <w:color w:val="000000" w:themeColor="text1"/>
                                      <w:kern w:val="24"/>
                                    </w:rPr>
                                    <m:t>N</m:t>
                                  </m:r>
                                </m:e>
                                <m:sub>
                                  <m:r>
                                    <m:rPr>
                                      <m:sty m:val="p"/>
                                    </m:rPr>
                                    <w:rPr>
                                      <w:rFonts w:ascii="Cambria Math" w:eastAsia="Cambria Math" w:hAnsi="Cambria Math"/>
                                      <w:color w:val="000000" w:themeColor="text1"/>
                                      <w:kern w:val="24"/>
                                    </w:rPr>
                                    <m:t>MCMC</m:t>
                                  </m:r>
                                </m:sub>
                              </m:sSub>
                            </m:sup>
                            <m:e>
                              <m:sSubSup>
                                <m:sSubSupPr>
                                  <m:ctrlPr>
                                    <w:rPr>
                                      <w:rFonts w:ascii="Cambria Math" w:eastAsia="Cambria Math" w:hAnsi="Cambria Math"/>
                                      <w:i/>
                                      <w:iCs/>
                                      <w:color w:val="000000" w:themeColor="text1"/>
                                      <w:kern w:val="24"/>
                                    </w:rPr>
                                  </m:ctrlPr>
                                </m:sSubSupPr>
                                <m:e>
                                  <m:r>
                                    <m:rPr>
                                      <m:sty m:val="p"/>
                                    </m:rPr>
                                    <w:rPr>
                                      <w:rFonts w:ascii="Cambria Math" w:eastAsia="Cambria Math" w:hAnsi="Cambria Math"/>
                                      <w:color w:val="000000" w:themeColor="text1"/>
                                      <w:kern w:val="24"/>
                                    </w:rPr>
                                    <m:t>w</m:t>
                                  </m:r>
                                </m:e>
                                <m:sub>
                                  <m:r>
                                    <m:rPr>
                                      <m:sty m:val="p"/>
                                    </m:rPr>
                                    <w:rPr>
                                      <w:rFonts w:ascii="Cambria Math" w:eastAsia="Cambria Math" w:hAnsi="Cambria Math"/>
                                      <w:color w:val="000000" w:themeColor="text1"/>
                                      <w:kern w:val="24"/>
                                    </w:rPr>
                                    <m:t>t,k</m:t>
                                  </m:r>
                                </m:sub>
                                <m:sup>
                                  <m:r>
                                    <m:rPr>
                                      <m:sty m:val="p"/>
                                    </m:rPr>
                                    <w:rPr>
                                      <w:rFonts w:ascii="Cambria Math" w:eastAsia="Cambria Math" w:hAnsi="Cambria Math"/>
                                      <w:color w:val="000000" w:themeColor="text1"/>
                                      <w:kern w:val="24"/>
                                    </w:rPr>
                                    <m:t>i</m:t>
                                  </m:r>
                                </m:sup>
                              </m:sSubSup>
                            </m:e>
                          </m:nary>
                        </m:den>
                      </m:f>
                    </m:e>
                  </m:d>
                </m:e>
              </m:nary>
            </m:e>
          </m:nary>
        </m:oMath>
      </m:oMathPara>
    </w:p>
    <w:p w14:paraId="1CF2B62B" w14:textId="77777777" w:rsidR="000E48C1" w:rsidRPr="000E48C1" w:rsidRDefault="000E48C1" w:rsidP="000E48C1">
      <w:pPr>
        <w:jc w:val="both"/>
        <w:rPr>
          <w:rFonts w:ascii="Times New Roman" w:eastAsiaTheme="minorEastAsia" w:hAnsi="Times New Roman"/>
          <w:iCs/>
          <w:color w:val="000000" w:themeColor="text1"/>
          <w:kern w:val="24"/>
        </w:rPr>
      </w:pPr>
      <w:r w:rsidRPr="000E48C1">
        <w:rPr>
          <w:rFonts w:ascii="Times New Roman" w:eastAsiaTheme="minorEastAsia" w:hAnsi="Times New Roman"/>
        </w:rPr>
        <w:t xml:space="preserve">where </w:t>
      </w:r>
      <m:oMath>
        <m:sSubSup>
          <m:sSubSupPr>
            <m:ctrlPr>
              <w:rPr>
                <w:rFonts w:ascii="Cambria Math" w:eastAsia="Cambria Math" w:hAnsi="Cambria Math"/>
                <w:i/>
                <w:iCs/>
                <w:color w:val="000000" w:themeColor="text1"/>
                <w:kern w:val="24"/>
              </w:rPr>
            </m:ctrlPr>
          </m:sSubSupPr>
          <m:e>
            <m:r>
              <m:rPr>
                <m:sty m:val="p"/>
              </m:rPr>
              <w:rPr>
                <w:rFonts w:ascii="Cambria Math" w:eastAsia="Cambria Math" w:hAnsi="Cambria Math"/>
                <w:color w:val="000000" w:themeColor="text1"/>
                <w:kern w:val="24"/>
              </w:rPr>
              <m:t>w</m:t>
            </m:r>
          </m:e>
          <m:sub>
            <m:r>
              <m:rPr>
                <m:sty m:val="p"/>
              </m:rPr>
              <w:rPr>
                <w:rFonts w:ascii="Cambria Math" w:eastAsia="Cambria Math" w:hAnsi="Cambria Math"/>
                <w:color w:val="000000" w:themeColor="text1"/>
                <w:kern w:val="24"/>
              </w:rPr>
              <m:t>t,k</m:t>
            </m:r>
          </m:sub>
          <m:sup>
            <m:r>
              <m:rPr>
                <m:sty m:val="p"/>
              </m:rPr>
              <w:rPr>
                <w:rFonts w:ascii="Cambria Math" w:eastAsia="Cambria Math" w:hAnsi="Cambria Math"/>
                <w:color w:val="000000" w:themeColor="text1"/>
                <w:kern w:val="24"/>
              </w:rPr>
              <m:t>i</m:t>
            </m:r>
          </m:sup>
        </m:sSubSup>
      </m:oMath>
      <w:r w:rsidRPr="000E48C1">
        <w:rPr>
          <w:rFonts w:ascii="Times New Roman" w:eastAsiaTheme="minorEastAsia" w:hAnsi="Times New Roman"/>
          <w:iCs/>
          <w:color w:val="000000" w:themeColor="text1"/>
          <w:kern w:val="24"/>
        </w:rPr>
        <w:t xml:space="preserve"> are weights calculated for each individual observation. These weights are derived from a smoothing procedure that uses fits of the generalized Pareto distribution applied to the upper tail (&gt;80</w:t>
      </w:r>
      <w:r w:rsidRPr="000E48C1">
        <w:rPr>
          <w:rFonts w:ascii="Times New Roman" w:eastAsiaTheme="minorEastAsia" w:hAnsi="Times New Roman"/>
          <w:iCs/>
          <w:color w:val="000000" w:themeColor="text1"/>
          <w:kern w:val="24"/>
          <w:vertAlign w:val="superscript"/>
        </w:rPr>
        <w:t>th</w:t>
      </w:r>
      <w:r w:rsidRPr="000E48C1">
        <w:rPr>
          <w:rFonts w:ascii="Times New Roman" w:eastAsiaTheme="minorEastAsia" w:hAnsi="Times New Roman"/>
          <w:iCs/>
          <w:color w:val="000000" w:themeColor="text1"/>
          <w:kern w:val="24"/>
        </w:rPr>
        <w:t xml:space="preserve"> percentile) of raw importance ratios that are calculated from the posterior densities. This procedure is detailed in Fig. 1. </w:t>
      </w:r>
      <w:r w:rsidRPr="000E48C1">
        <w:rPr>
          <w:rFonts w:ascii="Times New Roman" w:eastAsiaTheme="minorEastAsia" w:hAnsi="Times New Roman"/>
        </w:rPr>
        <w:t xml:space="preserve">Generally, when the difference in </w:t>
      </w:r>
      <m:oMath>
        <m:sSub>
          <m:sSubPr>
            <m:ctrlPr>
              <w:rPr>
                <w:rFonts w:ascii="Cambria Math" w:eastAsia="Cambria Math" w:hAnsi="Cambria Math"/>
                <w:iCs/>
                <w:color w:val="000000" w:themeColor="text1"/>
                <w:kern w:val="24"/>
              </w:rPr>
            </m:ctrlPr>
          </m:sSubPr>
          <m:e>
            <m:acc>
              <m:accPr>
                <m:ctrlPr>
                  <w:rPr>
                    <w:rFonts w:ascii="Cambria Math" w:eastAsia="Cambria Math" w:hAnsi="Cambria Math"/>
                    <w:iCs/>
                    <w:color w:val="000000" w:themeColor="text1"/>
                    <w:kern w:val="24"/>
                  </w:rPr>
                </m:ctrlPr>
              </m:accPr>
              <m:e>
                <m:r>
                  <m:rPr>
                    <m:sty m:val="p"/>
                  </m:rPr>
                  <w:rPr>
                    <w:rFonts w:ascii="Cambria Math" w:eastAsia="Cambria Math" w:hAnsi="Cambria Math"/>
                    <w:color w:val="000000" w:themeColor="text1"/>
                    <w:kern w:val="24"/>
                  </w:rPr>
                  <m:t>elpd</m:t>
                </m:r>
              </m:e>
            </m:acc>
          </m:e>
          <m:sub>
            <m:r>
              <m:rPr>
                <m:sty m:val="p"/>
              </m:rPr>
              <w:rPr>
                <w:rFonts w:ascii="Cambria Math" w:eastAsia="Cambria Math" w:hAnsi="Cambria Math"/>
                <w:color w:val="000000" w:themeColor="text1"/>
                <w:kern w:val="24"/>
              </w:rPr>
              <m:t>psis-loo</m:t>
            </m:r>
          </m:sub>
        </m:sSub>
      </m:oMath>
      <w:r w:rsidRPr="000E48C1">
        <w:rPr>
          <w:rFonts w:ascii="Times New Roman" w:eastAsiaTheme="minorEastAsia" w:hAnsi="Times New Roman"/>
          <w:iCs/>
          <w:color w:val="000000" w:themeColor="text1"/>
          <w:kern w:val="24"/>
        </w:rPr>
        <w:t xml:space="preserve"> between models is less than four, than predictive performance is similar; however, performances can be similar even when differences are greater than four if the standard error of </w:t>
      </w:r>
      <m:oMath>
        <m:sSub>
          <m:sSubPr>
            <m:ctrlPr>
              <w:rPr>
                <w:rFonts w:ascii="Cambria Math" w:eastAsia="Cambria Math" w:hAnsi="Cambria Math"/>
                <w:iCs/>
                <w:color w:val="000000" w:themeColor="text1"/>
                <w:kern w:val="24"/>
              </w:rPr>
            </m:ctrlPr>
          </m:sSubPr>
          <m:e>
            <m:acc>
              <m:accPr>
                <m:ctrlPr>
                  <w:rPr>
                    <w:rFonts w:ascii="Cambria Math" w:eastAsia="Cambria Math" w:hAnsi="Cambria Math"/>
                    <w:iCs/>
                    <w:color w:val="000000" w:themeColor="text1"/>
                    <w:kern w:val="24"/>
                  </w:rPr>
                </m:ctrlPr>
              </m:accPr>
              <m:e>
                <m:r>
                  <m:rPr>
                    <m:sty m:val="p"/>
                  </m:rPr>
                  <w:rPr>
                    <w:rFonts w:ascii="Cambria Math" w:eastAsia="Cambria Math" w:hAnsi="Cambria Math"/>
                    <w:color w:val="000000" w:themeColor="text1"/>
                    <w:kern w:val="24"/>
                  </w:rPr>
                  <m:t>elpd</m:t>
                </m:r>
              </m:e>
            </m:acc>
          </m:e>
          <m:sub>
            <m:r>
              <m:rPr>
                <m:sty m:val="p"/>
              </m:rPr>
              <w:rPr>
                <w:rFonts w:ascii="Cambria Math" w:eastAsia="Cambria Math" w:hAnsi="Cambria Math"/>
                <w:color w:val="000000" w:themeColor="text1"/>
                <w:kern w:val="24"/>
              </w:rPr>
              <m:t>psis-loo</m:t>
            </m:r>
          </m:sub>
        </m:sSub>
      </m:oMath>
      <w:r w:rsidRPr="000E48C1">
        <w:rPr>
          <w:rFonts w:ascii="Times New Roman" w:eastAsiaTheme="minorEastAsia" w:hAnsi="Times New Roman"/>
          <w:iCs/>
          <w:color w:val="000000" w:themeColor="text1"/>
          <w:kern w:val="24"/>
        </w:rPr>
        <w:t xml:space="preserve"> is large. Estimates of </w:t>
      </w:r>
      <m:oMath>
        <m:sSub>
          <m:sSubPr>
            <m:ctrlPr>
              <w:rPr>
                <w:rFonts w:ascii="Cambria Math" w:eastAsia="Cambria Math" w:hAnsi="Cambria Math"/>
                <w:iCs/>
                <w:color w:val="000000" w:themeColor="text1"/>
                <w:kern w:val="24"/>
              </w:rPr>
            </m:ctrlPr>
          </m:sSubPr>
          <m:e>
            <m:acc>
              <m:accPr>
                <m:ctrlPr>
                  <w:rPr>
                    <w:rFonts w:ascii="Cambria Math" w:eastAsia="Cambria Math" w:hAnsi="Cambria Math"/>
                    <w:iCs/>
                    <w:color w:val="000000" w:themeColor="text1"/>
                    <w:kern w:val="24"/>
                  </w:rPr>
                </m:ctrlPr>
              </m:accPr>
              <m:e>
                <m:r>
                  <m:rPr>
                    <m:sty m:val="p"/>
                  </m:rPr>
                  <w:rPr>
                    <w:rFonts w:ascii="Cambria Math" w:eastAsia="Cambria Math" w:hAnsi="Cambria Math"/>
                    <w:color w:val="000000" w:themeColor="text1"/>
                    <w:kern w:val="24"/>
                  </w:rPr>
                  <m:t>elpd</m:t>
                </m:r>
              </m:e>
            </m:acc>
          </m:e>
          <m:sub>
            <m:r>
              <m:rPr>
                <m:sty m:val="p"/>
              </m:rPr>
              <w:rPr>
                <w:rFonts w:ascii="Cambria Math" w:eastAsia="Cambria Math" w:hAnsi="Cambria Math"/>
                <w:color w:val="000000" w:themeColor="text1"/>
                <w:kern w:val="24"/>
              </w:rPr>
              <m:t>psis-loo</m:t>
            </m:r>
          </m:sub>
        </m:sSub>
      </m:oMath>
      <w:r w:rsidRPr="000E48C1">
        <w:rPr>
          <w:rFonts w:ascii="Times New Roman" w:eastAsiaTheme="minorEastAsia" w:hAnsi="Times New Roman"/>
          <w:iCs/>
          <w:color w:val="000000" w:themeColor="text1"/>
          <w:kern w:val="24"/>
        </w:rPr>
        <w:t xml:space="preserve"> and their standard errors are computed for each model using the </w:t>
      </w:r>
      <w:r w:rsidRPr="000E48C1">
        <w:rPr>
          <w:rFonts w:ascii="Times New Roman" w:eastAsiaTheme="minorEastAsia" w:hAnsi="Times New Roman"/>
          <w:i/>
          <w:color w:val="000000" w:themeColor="text1"/>
          <w:kern w:val="24"/>
        </w:rPr>
        <w:t>loo</w:t>
      </w:r>
      <w:r w:rsidRPr="000E48C1">
        <w:rPr>
          <w:rFonts w:ascii="Times New Roman" w:eastAsiaTheme="minorEastAsia" w:hAnsi="Times New Roman"/>
          <w:iCs/>
          <w:color w:val="000000" w:themeColor="text1"/>
          <w:kern w:val="24"/>
        </w:rPr>
        <w:t xml:space="preserve"> function from the ‘loo’ package in R </w:t>
      </w:r>
      <w:r w:rsidRPr="000E48C1">
        <w:rPr>
          <w:rFonts w:ascii="Times New Roman" w:eastAsiaTheme="minorEastAsia" w:hAnsi="Times New Roman"/>
          <w:iCs/>
          <w:color w:val="000000" w:themeColor="text1"/>
          <w:kern w:val="24"/>
        </w:rPr>
        <w:fldChar w:fldCharType="begin"/>
      </w:r>
      <w:r w:rsidRPr="000E48C1">
        <w:rPr>
          <w:rFonts w:ascii="Times New Roman" w:eastAsiaTheme="minorEastAsia" w:hAnsi="Times New Roman"/>
          <w:iCs/>
          <w:color w:val="000000" w:themeColor="text1"/>
          <w:kern w:val="24"/>
        </w:rPr>
        <w:instrText xml:space="preserve"> ADDIN EN.CITE &lt;EndNote&gt;&lt;Cite&gt;&lt;Author&gt;Vehtari&lt;/Author&gt;&lt;Year&gt;2020&lt;/Year&gt;&lt;RecNum&gt;812&lt;/RecNum&gt;&lt;DisplayText&gt;(Vehtari et al., 2020)&lt;/DisplayText&gt;&lt;record&gt;&lt;rec-number&gt;812&lt;/rec-number&gt;&lt;foreign-keys&gt;&lt;key app="EN" db-id="rxr5w50ajwa2phefsz5v5zeps0wpp95d2st5" timestamp="1611016389"&gt;812&lt;/key&gt;&lt;/foreign-keys&gt;&lt;ref-type name="Computer Program"&gt;9&lt;/ref-type&gt;&lt;contributors&gt;&lt;authors&gt;&lt;author&gt;Aki Vehtari&lt;/author&gt;&lt;author&gt;Jonah Gabry&lt;/author&gt;&lt;author&gt;Mans Magnusson&lt;/author&gt;&lt;author&gt;Yuling Yao&lt;/author&gt;&lt;author&gt;Paul-Christian Bürkner&lt;/author&gt;&lt;author&gt;Topi Paananen&lt;/author&gt;&lt;author&gt;Andrew Gelman&lt;/author&gt;&lt;/authors&gt;&lt;/contributors&gt;&lt;titles&gt;&lt;title&gt;loo: Efficient leave-one-out cross-validation and WAIC for Bayesian models&lt;/title&gt;&lt;/titles&gt;&lt;volume&gt;R package version 2.4.1&lt;/volume&gt;&lt;dates&gt;&lt;year&gt;2020&lt;/year&gt;&lt;/dates&gt;&lt;urls&gt;&lt;/urls&gt;&lt;electronic-resource-num&gt;https://mc-stan.org/loo/&lt;/electronic-resource-num&gt;&lt;/record&gt;&lt;/Cite&gt;&lt;/EndNote&gt;</w:instrText>
      </w:r>
      <w:r w:rsidRPr="000E48C1">
        <w:rPr>
          <w:rFonts w:ascii="Times New Roman" w:eastAsiaTheme="minorEastAsia" w:hAnsi="Times New Roman"/>
          <w:iCs/>
          <w:color w:val="000000" w:themeColor="text1"/>
          <w:kern w:val="24"/>
        </w:rPr>
        <w:fldChar w:fldCharType="separate"/>
      </w:r>
      <w:r w:rsidRPr="000E48C1">
        <w:rPr>
          <w:rFonts w:ascii="Times New Roman" w:eastAsiaTheme="minorEastAsia" w:hAnsi="Times New Roman"/>
          <w:iCs/>
          <w:noProof/>
          <w:color w:val="000000" w:themeColor="text1"/>
          <w:kern w:val="24"/>
        </w:rPr>
        <w:t>(Vehtari et al., 2020)</w:t>
      </w:r>
      <w:r w:rsidRPr="000E48C1">
        <w:rPr>
          <w:rFonts w:ascii="Times New Roman" w:eastAsiaTheme="minorEastAsia" w:hAnsi="Times New Roman"/>
          <w:iCs/>
          <w:color w:val="000000" w:themeColor="text1"/>
          <w:kern w:val="24"/>
        </w:rPr>
        <w:fldChar w:fldCharType="end"/>
      </w:r>
      <w:r w:rsidRPr="000E48C1">
        <w:rPr>
          <w:rFonts w:ascii="Times New Roman" w:eastAsiaTheme="minorEastAsia" w:hAnsi="Times New Roman"/>
          <w:iCs/>
          <w:color w:val="000000" w:themeColor="text1"/>
          <w:kern w:val="24"/>
        </w:rPr>
        <w:t>.</w:t>
      </w:r>
    </w:p>
    <w:p w14:paraId="683C1000" w14:textId="77777777" w:rsidR="0088636D" w:rsidRDefault="000E48C1" w:rsidP="0088636D">
      <w:pPr>
        <w:ind w:firstLine="720"/>
        <w:jc w:val="both"/>
        <w:rPr>
          <w:rFonts w:ascii="Times New Roman" w:hAnsi="Times New Roman"/>
        </w:rPr>
        <w:sectPr w:rsidR="0088636D" w:rsidSect="007F671F">
          <w:pgSz w:w="12240" w:h="15840"/>
          <w:pgMar w:top="1440" w:right="1440" w:bottom="1440" w:left="1440" w:header="720" w:footer="720" w:gutter="0"/>
          <w:lnNumType w:countBy="1" w:restart="continuous"/>
          <w:cols w:space="720"/>
          <w:docGrid w:linePitch="360"/>
        </w:sectPr>
      </w:pPr>
      <w:r w:rsidRPr="000E48C1">
        <w:rPr>
          <w:rFonts w:ascii="Times New Roman" w:eastAsiaTheme="minorEastAsia" w:hAnsi="Times New Roman"/>
          <w:iCs/>
          <w:color w:val="000000" w:themeColor="text1"/>
          <w:kern w:val="24"/>
        </w:rPr>
        <w:t xml:space="preserve">Several outputs from </w:t>
      </w:r>
      <w:r w:rsidRPr="000E48C1">
        <w:rPr>
          <w:rFonts w:ascii="Times New Roman" w:eastAsiaTheme="minorEastAsia" w:hAnsi="Times New Roman"/>
          <w:i/>
          <w:color w:val="000000" w:themeColor="text1"/>
          <w:kern w:val="24"/>
        </w:rPr>
        <w:t>loo</w:t>
      </w:r>
      <w:r w:rsidRPr="000E48C1">
        <w:rPr>
          <w:rFonts w:ascii="Times New Roman" w:eastAsiaTheme="minorEastAsia" w:hAnsi="Times New Roman"/>
          <w:iCs/>
          <w:color w:val="000000" w:themeColor="text1"/>
          <w:kern w:val="24"/>
        </w:rPr>
        <w:t xml:space="preserve"> should be considered in the interpretation of PSIS-LOO. First, shape parameters of the generalized Pareto distributions, </w:t>
      </w:r>
      <m:oMath>
        <m:acc>
          <m:accPr>
            <m:ctrlPr>
              <w:rPr>
                <w:rFonts w:ascii="Cambria Math" w:hAnsi="Cambria Math"/>
                <w:i/>
              </w:rPr>
            </m:ctrlPr>
          </m:accPr>
          <m:e>
            <m:r>
              <w:rPr>
                <w:rFonts w:ascii="Cambria Math" w:hAnsi="Cambria Math"/>
              </w:rPr>
              <m:t>k</m:t>
            </m:r>
          </m:e>
        </m:acc>
      </m:oMath>
      <w:r w:rsidRPr="000E48C1">
        <w:rPr>
          <w:rFonts w:ascii="Times New Roman" w:eastAsiaTheme="minorEastAsia" w:hAnsi="Times New Roman"/>
        </w:rPr>
        <w:t xml:space="preserve">, are estimated for each posterior predictive distribution (each observation) within the model; in other words, there are </w:t>
      </w:r>
      <m:oMath>
        <m:r>
          <w:rPr>
            <w:rFonts w:ascii="Cambria Math" w:hAnsi="Cambria Math"/>
          </w:rPr>
          <m:t>K</m:t>
        </m:r>
        <m:r>
          <w:rPr>
            <w:rFonts w:ascii="Cambria Math" w:eastAsiaTheme="minorEastAsia"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w:r w:rsidRPr="000E48C1">
        <w:rPr>
          <w:rFonts w:ascii="Times New Roman" w:eastAsiaTheme="minorEastAsia" w:hAnsi="Times New Roman"/>
        </w:rPr>
        <w:t xml:space="preserve"> estimates. For </w:t>
      </w:r>
      <m:oMath>
        <m:r>
          <m:rPr>
            <m:sty m:val="p"/>
          </m:rPr>
          <w:rPr>
            <w:rFonts w:ascii="Cambria Math" w:eastAsia="Cambria Math" w:hAnsi="Cambria Math"/>
            <w:color w:val="000000" w:themeColor="text1"/>
            <w:kern w:val="24"/>
          </w:rPr>
          <m:t>PSIS-LOO</m:t>
        </m:r>
      </m:oMath>
      <w:r w:rsidRPr="000E48C1">
        <w:rPr>
          <w:rFonts w:ascii="Times New Roman" w:eastAsiaTheme="minorEastAsia" w:hAnsi="Times New Roman"/>
          <w:color w:val="000000" w:themeColor="text1"/>
          <w:kern w:val="24"/>
        </w:rPr>
        <w:t xml:space="preserve"> to have moderate to high accuracy, all (or at least most) points should have</w:t>
      </w:r>
      <w:r w:rsidRPr="000E48C1">
        <w:rPr>
          <w:rFonts w:ascii="Times New Roman" w:eastAsiaTheme="minorEastAsia" w:hAnsi="Times New Roman"/>
        </w:rPr>
        <w:t xml:space="preserve"> </w:t>
      </w:r>
      <m:oMath>
        <m:acc>
          <m:accPr>
            <m:ctrlPr>
              <w:rPr>
                <w:rFonts w:ascii="Cambria Math" w:hAnsi="Cambria Math"/>
                <w:i/>
              </w:rPr>
            </m:ctrlPr>
          </m:accPr>
          <m:e>
            <m:r>
              <w:rPr>
                <w:rFonts w:ascii="Cambria Math" w:hAnsi="Cambria Math"/>
              </w:rPr>
              <m:t>k</m:t>
            </m:r>
          </m:e>
        </m:acc>
        <m:r>
          <w:rPr>
            <w:rFonts w:ascii="Cambria Math" w:eastAsiaTheme="minorEastAsia" w:hAnsi="Cambria Math"/>
          </w:rPr>
          <m:t>&lt;0.7</m:t>
        </m:r>
      </m:oMath>
      <w:r w:rsidRPr="000E48C1">
        <w:rPr>
          <w:rFonts w:ascii="Times New Roman" w:eastAsiaTheme="minorEastAsia" w:hAnsi="Times New Roman"/>
        </w:rPr>
        <w:t xml:space="preserve">. Many instances of </w:t>
      </w:r>
      <m:oMath>
        <m:acc>
          <m:accPr>
            <m:ctrlPr>
              <w:rPr>
                <w:rFonts w:ascii="Cambria Math" w:hAnsi="Cambria Math"/>
                <w:i/>
              </w:rPr>
            </m:ctrlPr>
          </m:accPr>
          <m:e>
            <m:r>
              <w:rPr>
                <w:rFonts w:ascii="Cambria Math" w:hAnsi="Cambria Math"/>
              </w:rPr>
              <m:t>k</m:t>
            </m:r>
          </m:e>
        </m:acc>
        <m:r>
          <w:rPr>
            <w:rFonts w:ascii="Cambria Math" w:eastAsiaTheme="minorEastAsia" w:hAnsi="Cambria Math"/>
          </w:rPr>
          <m:t>&gt;0.7</m:t>
        </m:r>
      </m:oMath>
      <w:r w:rsidRPr="000E48C1">
        <w:rPr>
          <w:rFonts w:ascii="Times New Roman" w:eastAsiaTheme="minorEastAsia" w:hAnsi="Times New Roman"/>
        </w:rPr>
        <w:t xml:space="preserve"> may indicate poorly fit outliers, model misspecification</w:t>
      </w:r>
      <w:r w:rsidR="0008232A">
        <w:rPr>
          <w:rFonts w:ascii="Times New Roman" w:eastAsiaTheme="minorEastAsia" w:hAnsi="Times New Roman"/>
        </w:rPr>
        <w:t xml:space="preserve"> </w:t>
      </w:r>
      <w:r w:rsidRPr="000E48C1">
        <w:rPr>
          <w:rFonts w:ascii="Times New Roman" w:eastAsiaTheme="minorEastAsia" w:hAnsi="Times New Roman"/>
        </w:rPr>
        <w:t>o</w:t>
      </w:r>
      <w:r w:rsidR="0008232A">
        <w:rPr>
          <w:rFonts w:ascii="Times New Roman" w:eastAsiaTheme="minorEastAsia" w:hAnsi="Times New Roman"/>
        </w:rPr>
        <w:t>r</w:t>
      </w:r>
      <w:r w:rsidRPr="000E48C1">
        <w:rPr>
          <w:rFonts w:ascii="Times New Roman" w:eastAsiaTheme="minorEastAsia" w:hAnsi="Times New Roman"/>
        </w:rPr>
        <w:t xml:space="preserve"> generally flexible models. Another diagnostic is the estimated effective number of parameters (</w:t>
      </w:r>
      <m:oMath>
        <m:sSub>
          <m:sSubPr>
            <m:ctrlPr>
              <w:rPr>
                <w:rFonts w:ascii="Cambria Math" w:hAnsi="Cambria Math"/>
                <w:i/>
              </w:rPr>
            </m:ctrlPr>
          </m:sSubPr>
          <m:e>
            <m:r>
              <w:rPr>
                <w:rFonts w:ascii="Cambria Math" w:hAnsi="Cambria Math"/>
              </w:rPr>
              <m:t>P</m:t>
            </m:r>
          </m:e>
          <m:sub>
            <m:r>
              <w:rPr>
                <w:rFonts w:ascii="Cambria Math" w:hAnsi="Cambria Math"/>
              </w:rPr>
              <m:t>eff</m:t>
            </m:r>
          </m:sub>
        </m:sSub>
      </m:oMath>
      <w:r w:rsidRPr="000E48C1">
        <w:rPr>
          <w:rFonts w:ascii="Times New Roman" w:eastAsiaTheme="minorEastAsia" w:hAnsi="Times New Roman"/>
        </w:rPr>
        <w:t>) which can be compared to the actual number of estimated parameters (</w:t>
      </w:r>
      <m:oMath>
        <m:r>
          <w:rPr>
            <w:rFonts w:ascii="Cambria Math" w:hAnsi="Cambria Math"/>
          </w:rPr>
          <m:t>P</m:t>
        </m:r>
      </m:oMath>
      <w:r w:rsidRPr="000E48C1">
        <w:rPr>
          <w:rFonts w:ascii="Times New Roman" w:eastAsiaTheme="minorEastAsia" w:hAnsi="Times New Roman"/>
        </w:rPr>
        <w:t xml:space="preserve">) to indicate the predictive ability of an individual model; </w:t>
      </w:r>
      <m:oMath>
        <m:sSub>
          <m:sSubPr>
            <m:ctrlPr>
              <w:rPr>
                <w:rFonts w:ascii="Cambria Math" w:hAnsi="Cambria Math"/>
                <w:i/>
              </w:rPr>
            </m:ctrlPr>
          </m:sSubPr>
          <m:e>
            <m:r>
              <w:rPr>
                <w:rFonts w:ascii="Cambria Math" w:hAnsi="Cambria Math"/>
              </w:rPr>
              <m:t>P</m:t>
            </m:r>
          </m:e>
          <m:sub>
            <m:r>
              <w:rPr>
                <w:rFonts w:ascii="Cambria Math" w:hAnsi="Cambria Math"/>
              </w:rPr>
              <m:t>eff</m:t>
            </m:r>
          </m:sub>
        </m:sSub>
      </m:oMath>
      <w:r w:rsidRPr="000E48C1">
        <w:rPr>
          <w:rFonts w:ascii="Times New Roman" w:eastAsiaTheme="minorEastAsia" w:hAnsi="Times New Roman"/>
        </w:rPr>
        <w:t xml:space="preserve"> should approximate or be slightly less than </w:t>
      </w:r>
      <m:oMath>
        <m:r>
          <w:rPr>
            <w:rFonts w:ascii="Cambria Math" w:hAnsi="Cambria Math"/>
          </w:rPr>
          <m:t>P</m:t>
        </m:r>
      </m:oMath>
      <w:r w:rsidR="007B5BC6">
        <w:rPr>
          <w:rFonts w:ascii="Times New Roman" w:eastAsiaTheme="minorEastAsia" w:hAnsi="Times New Roman"/>
        </w:rPr>
        <w:t>. If</w:t>
      </w:r>
      <w:r w:rsidRPr="000E48C1">
        <w:rPr>
          <w:rFonts w:ascii="Times New Roman" w:eastAsiaTheme="minorEastAsia" w:hAnsi="Times New Roman"/>
        </w:rPr>
        <w:t xml:space="preserve"> not</w:t>
      </w:r>
      <w:r w:rsidR="007B5BC6">
        <w:rPr>
          <w:rFonts w:ascii="Times New Roman" w:eastAsiaTheme="minorEastAsia" w:hAnsi="Times New Roman"/>
        </w:rPr>
        <w:t xml:space="preserve">, </w:t>
      </w:r>
      <w:r w:rsidRPr="000E48C1">
        <w:rPr>
          <w:rFonts w:ascii="Times New Roman" w:eastAsiaTheme="minorEastAsia" w:hAnsi="Times New Roman"/>
        </w:rPr>
        <w:t xml:space="preserve">this may indicate model misspecification, weak priors, or </w:t>
      </w:r>
      <w:proofErr w:type="spellStart"/>
      <w:r w:rsidRPr="000E48C1">
        <w:rPr>
          <w:rFonts w:ascii="Times New Roman" w:eastAsiaTheme="minorEastAsia" w:hAnsi="Times New Roman"/>
        </w:rPr>
        <w:t>overdispersed</w:t>
      </w:r>
      <w:proofErr w:type="spellEnd"/>
      <w:r w:rsidRPr="000E48C1">
        <w:rPr>
          <w:rFonts w:ascii="Times New Roman" w:eastAsiaTheme="minorEastAsia" w:hAnsi="Times New Roman"/>
        </w:rPr>
        <w:t xml:space="preserve"> data (</w:t>
      </w:r>
      <w:proofErr w:type="gramStart"/>
      <w:r w:rsidRPr="000E48C1">
        <w:rPr>
          <w:rFonts w:ascii="Times New Roman" w:eastAsiaTheme="minorEastAsia" w:hAnsi="Times New Roman"/>
        </w:rPr>
        <w:t>e.g.</w:t>
      </w:r>
      <w:proofErr w:type="gramEnd"/>
      <w:r w:rsidRPr="000E48C1">
        <w:rPr>
          <w:rFonts w:ascii="Times New Roman" w:eastAsiaTheme="minorEastAsia" w:hAnsi="Times New Roman"/>
        </w:rPr>
        <w:t xml:space="preserve"> when </w:t>
      </w:r>
      <m:oMath>
        <m:sSub>
          <m:sSubPr>
            <m:ctrlPr>
              <w:rPr>
                <w:rFonts w:ascii="Cambria Math" w:hAnsi="Cambria Math"/>
                <w:i/>
              </w:rPr>
            </m:ctrlPr>
          </m:sSubPr>
          <m:e>
            <m:r>
              <w:rPr>
                <w:rFonts w:ascii="Cambria Math" w:hAnsi="Cambria Math"/>
              </w:rPr>
              <m:t>P</m:t>
            </m:r>
          </m:e>
          <m:sub>
            <m:r>
              <w:rPr>
                <w:rFonts w:ascii="Cambria Math" w:hAnsi="Cambria Math"/>
              </w:rPr>
              <m:t>eff</m:t>
            </m:r>
          </m:sub>
        </m:sSub>
        <m:r>
          <w:rPr>
            <w:rFonts w:ascii="Cambria Math" w:eastAsiaTheme="minorEastAsia" w:hAnsi="Cambria Math"/>
          </w:rPr>
          <m:t>≪P</m:t>
        </m:r>
      </m:oMath>
      <w:r w:rsidRPr="000E48C1">
        <w:rPr>
          <w:rFonts w:ascii="Times New Roman" w:eastAsiaTheme="minorEastAsia" w:hAnsi="Times New Roman"/>
        </w:rPr>
        <w:t xml:space="preserve">, but especially </w:t>
      </w:r>
      <m:oMath>
        <m:sSub>
          <m:sSubPr>
            <m:ctrlPr>
              <w:rPr>
                <w:rFonts w:ascii="Cambria Math" w:hAnsi="Cambria Math"/>
                <w:i/>
              </w:rPr>
            </m:ctrlPr>
          </m:sSubPr>
          <m:e>
            <m:r>
              <w:rPr>
                <w:rFonts w:ascii="Cambria Math" w:hAnsi="Cambria Math"/>
              </w:rPr>
              <m:t>P</m:t>
            </m:r>
          </m:e>
          <m:sub>
            <m:r>
              <w:rPr>
                <w:rFonts w:ascii="Cambria Math" w:hAnsi="Cambria Math"/>
              </w:rPr>
              <m:t>eff</m:t>
            </m:r>
          </m:sub>
        </m:sSub>
        <m:r>
          <w:rPr>
            <w:rFonts w:ascii="Cambria Math" w:hAnsi="Cambria Math"/>
          </w:rPr>
          <m:t>&gt;P</m:t>
        </m:r>
      </m:oMath>
      <w:r w:rsidRPr="000E48C1">
        <w:rPr>
          <w:rFonts w:ascii="Times New Roman" w:eastAsiaTheme="minorEastAsia" w:hAnsi="Times New Roman"/>
        </w:rPr>
        <w:t xml:space="preserve">). </w:t>
      </w:r>
      <w:r w:rsidRPr="000E48C1">
        <w:rPr>
          <w:rFonts w:ascii="Times New Roman" w:hAnsi="Times New Roman"/>
        </w:rPr>
        <w:t xml:space="preserve">For further details on interpreting PSIS-LOO and cross-validation more generally, we recommend readers refer to </w:t>
      </w:r>
      <w:r w:rsidRPr="000E48C1">
        <w:rPr>
          <w:rFonts w:ascii="Times New Roman" w:hAnsi="Times New Roman"/>
        </w:rPr>
        <w:fldChar w:fldCharType="begin"/>
      </w:r>
      <w:r w:rsidRPr="000E48C1">
        <w:rPr>
          <w:rFonts w:ascii="Times New Roman" w:hAnsi="Times New Roman"/>
        </w:rPr>
        <w:instrText xml:space="preserve"> ADDIN EN.CITE &lt;EndNote&gt;&lt;Cite AuthorYear="1"&gt;&lt;Author&gt;Vehtari&lt;/Author&gt;&lt;Year&gt;2017&lt;/Year&gt;&lt;RecNum&gt;728&lt;/RecNum&gt;&lt;DisplayText&gt;Vehtari et al. (2017)&lt;/DisplayText&gt;&lt;record&gt;&lt;rec-number&gt;728&lt;/rec-number&gt;&lt;foreign-keys&gt;&lt;key app="EN" db-id="rxr5w50ajwa2phefsz5v5zeps0wpp95d2st5" timestamp="1598466973"&gt;728&lt;/key&gt;&lt;/foreign-keys&gt;&lt;ref-type name="Journal Article"&gt;17&lt;/ref-type&gt;&lt;contributors&gt;&lt;authors&gt;&lt;author&gt;Vehtari, Aki&lt;/author&gt;&lt;author&gt;Gelman, Andrew&lt;/author&gt;&lt;author&gt;Gabry, Jonah&lt;/author&gt;&lt;/authors&gt;&lt;/contributors&gt;&lt;titles&gt;&lt;title&gt;Practical Bayesian model evaluation using leave-one-out cross-validation and WAIC&lt;/title&gt;&lt;secondary-title&gt;Statistics and Computing&lt;/secondary-title&gt;&lt;/titles&gt;&lt;periodical&gt;&lt;full-title&gt;Statistics and Computing&lt;/full-title&gt;&lt;/periodical&gt;&lt;pages&gt;1413-1432&lt;/pages&gt;&lt;volume&gt;27&lt;/volume&gt;&lt;number&gt;5&lt;/number&gt;&lt;dates&gt;&lt;year&gt;2017&lt;/year&gt;&lt;pub-dates&gt;&lt;date&gt;2017/09/01&lt;/date&gt;&lt;/pub-dates&gt;&lt;/dates&gt;&lt;isbn&gt;1573-1375&lt;/isbn&gt;&lt;urls&gt;&lt;related-urls&gt;&lt;url&gt;https://doi.org/10.1007/s11222-016-9696-4&lt;/url&gt;&lt;/related-urls&gt;&lt;/urls&gt;&lt;electronic-resource-num&gt;10.1007/s11222-016-9696-4&lt;/electronic-resource-num&gt;&lt;/record&gt;&lt;/Cite&gt;&lt;/EndNote&gt;</w:instrText>
      </w:r>
      <w:r w:rsidRPr="000E48C1">
        <w:rPr>
          <w:rFonts w:ascii="Times New Roman" w:hAnsi="Times New Roman"/>
        </w:rPr>
        <w:fldChar w:fldCharType="separate"/>
      </w:r>
      <w:r w:rsidRPr="000E48C1">
        <w:rPr>
          <w:rFonts w:ascii="Times New Roman" w:hAnsi="Times New Roman"/>
          <w:noProof/>
        </w:rPr>
        <w:t>Vehtari et al. (2017)</w:t>
      </w:r>
      <w:r w:rsidRPr="000E48C1">
        <w:rPr>
          <w:rFonts w:ascii="Times New Roman" w:hAnsi="Times New Roman"/>
        </w:rPr>
        <w:fldChar w:fldCharType="end"/>
      </w:r>
      <w:r w:rsidRPr="000E48C1">
        <w:rPr>
          <w:rFonts w:ascii="Times New Roman" w:hAnsi="Times New Roman"/>
        </w:rPr>
        <w:t xml:space="preserve">, the ‘loo’ R package documentation </w:t>
      </w:r>
      <w:r w:rsidRPr="000E48C1">
        <w:rPr>
          <w:rFonts w:ascii="Times New Roman" w:eastAsiaTheme="minorEastAsia" w:hAnsi="Times New Roman"/>
          <w:iCs/>
          <w:color w:val="000000" w:themeColor="text1"/>
          <w:kern w:val="24"/>
        </w:rPr>
        <w:fldChar w:fldCharType="begin"/>
      </w:r>
      <w:r w:rsidRPr="000E48C1">
        <w:rPr>
          <w:rFonts w:ascii="Times New Roman" w:eastAsiaTheme="minorEastAsia" w:hAnsi="Times New Roman"/>
          <w:iCs/>
          <w:color w:val="000000" w:themeColor="text1"/>
          <w:kern w:val="24"/>
        </w:rPr>
        <w:instrText xml:space="preserve"> ADDIN EN.CITE &lt;EndNote&gt;&lt;Cite&gt;&lt;Author&gt;Vehtari&lt;/Author&gt;&lt;Year&gt;2020&lt;/Year&gt;&lt;RecNum&gt;812&lt;/RecNum&gt;&lt;DisplayText&gt;(Vehtari et al., 2020)&lt;/DisplayText&gt;&lt;record&gt;&lt;rec-number&gt;812&lt;/rec-number&gt;&lt;foreign-keys&gt;&lt;key app="EN" db-id="rxr5w50ajwa2phefsz5v5zeps0wpp95d2st5" timestamp="1611016389"&gt;812&lt;/key&gt;&lt;/foreign-keys&gt;&lt;ref-type name="Computer Program"&gt;9&lt;/ref-type&gt;&lt;contributors&gt;&lt;authors&gt;&lt;author&gt;Aki Vehtari&lt;/author&gt;&lt;author&gt;Jonah Gabry&lt;/author&gt;&lt;author&gt;Mans Magnusson&lt;/author&gt;&lt;author&gt;Yuling Yao&lt;/author&gt;&lt;author&gt;Paul-Christian Bürkner&lt;/author&gt;&lt;author&gt;Topi Paananen&lt;/author&gt;&lt;author&gt;Andrew Gelman&lt;/author&gt;&lt;/authors&gt;&lt;/contributors&gt;&lt;titles&gt;&lt;title&gt;loo: Efficient leave-one-out cross-validation and WAIC for Bayesian models&lt;/title&gt;&lt;/titles&gt;&lt;volume&gt;R package version 2.4.1&lt;/volume&gt;&lt;dates&gt;&lt;year&gt;2020&lt;/year&gt;&lt;/dates&gt;&lt;urls&gt;&lt;/urls&gt;&lt;electronic-resource-num&gt;https://mc-stan.org/loo/&lt;/electronic-resource-num&gt;&lt;/record&gt;&lt;/Cite&gt;&lt;/EndNote&gt;</w:instrText>
      </w:r>
      <w:r w:rsidRPr="000E48C1">
        <w:rPr>
          <w:rFonts w:ascii="Times New Roman" w:eastAsiaTheme="minorEastAsia" w:hAnsi="Times New Roman"/>
          <w:iCs/>
          <w:color w:val="000000" w:themeColor="text1"/>
          <w:kern w:val="24"/>
        </w:rPr>
        <w:fldChar w:fldCharType="separate"/>
      </w:r>
      <w:r w:rsidRPr="000E48C1">
        <w:rPr>
          <w:rFonts w:ascii="Times New Roman" w:eastAsiaTheme="minorEastAsia" w:hAnsi="Times New Roman"/>
          <w:iCs/>
          <w:noProof/>
          <w:color w:val="000000" w:themeColor="text1"/>
          <w:kern w:val="24"/>
        </w:rPr>
        <w:t>(Vehtari et al., 2020)</w:t>
      </w:r>
      <w:r w:rsidRPr="000E48C1">
        <w:rPr>
          <w:rFonts w:ascii="Times New Roman" w:eastAsiaTheme="minorEastAsia" w:hAnsi="Times New Roman"/>
          <w:iCs/>
          <w:color w:val="000000" w:themeColor="text1"/>
          <w:kern w:val="24"/>
        </w:rPr>
        <w:fldChar w:fldCharType="end"/>
      </w:r>
      <w:r w:rsidRPr="000E48C1">
        <w:rPr>
          <w:rFonts w:ascii="Times New Roman" w:eastAsiaTheme="minorEastAsia" w:hAnsi="Times New Roman"/>
          <w:iCs/>
          <w:color w:val="000000" w:themeColor="text1"/>
          <w:kern w:val="24"/>
        </w:rPr>
        <w:t xml:space="preserve">, and their accompanying </w:t>
      </w:r>
      <w:proofErr w:type="spellStart"/>
      <w:r w:rsidRPr="000E48C1">
        <w:rPr>
          <w:rFonts w:ascii="Times New Roman" w:eastAsiaTheme="minorEastAsia" w:hAnsi="Times New Roman"/>
          <w:iCs/>
          <w:color w:val="000000" w:themeColor="text1"/>
          <w:kern w:val="24"/>
        </w:rPr>
        <w:t>github</w:t>
      </w:r>
      <w:proofErr w:type="spellEnd"/>
      <w:r w:rsidRPr="000E48C1">
        <w:rPr>
          <w:rFonts w:ascii="Times New Roman" w:eastAsiaTheme="minorEastAsia" w:hAnsi="Times New Roman"/>
          <w:iCs/>
          <w:color w:val="000000" w:themeColor="text1"/>
          <w:kern w:val="24"/>
        </w:rPr>
        <w:t xml:space="preserve"> page (</w:t>
      </w:r>
      <w:hyperlink r:id="rId5" w:history="1">
        <w:r w:rsidR="009D7F48" w:rsidRPr="00730D5A">
          <w:rPr>
            <w:rStyle w:val="Hyperlink"/>
            <w:rFonts w:ascii="Times New Roman" w:eastAsiaTheme="minorEastAsia" w:hAnsi="Times New Roman"/>
            <w:iCs/>
            <w:kern w:val="24"/>
          </w:rPr>
          <w:t>https://avehtari.github.io/modelselection/</w:t>
        </w:r>
      </w:hyperlink>
      <w:r w:rsidRPr="000E48C1">
        <w:rPr>
          <w:rFonts w:ascii="Times New Roman" w:eastAsiaTheme="minorEastAsia" w:hAnsi="Times New Roman"/>
          <w:iCs/>
          <w:color w:val="000000" w:themeColor="text1"/>
          <w:kern w:val="24"/>
        </w:rPr>
        <w:t>)</w:t>
      </w:r>
      <w:r w:rsidRPr="000E48C1">
        <w:rPr>
          <w:rFonts w:ascii="Times New Roman" w:hAnsi="Times New Roman"/>
        </w:rPr>
        <w:t>.</w:t>
      </w:r>
    </w:p>
    <w:p w14:paraId="3144E77D" w14:textId="7BEA8C62" w:rsidR="009D7F48" w:rsidRDefault="0088636D" w:rsidP="0088636D">
      <w:pPr>
        <w:jc w:val="both"/>
        <w:rPr>
          <w:rFonts w:ascii="Times New Roman" w:hAnsi="Times New Roman"/>
          <w:b/>
          <w:bCs/>
        </w:rPr>
      </w:pPr>
      <w:r>
        <w:rPr>
          <w:rFonts w:ascii="Times New Roman" w:hAnsi="Times New Roman"/>
          <w:b/>
          <w:bCs/>
        </w:rPr>
        <w:lastRenderedPageBreak/>
        <w:t>REFERENCES</w:t>
      </w:r>
    </w:p>
    <w:p w14:paraId="105A5502" w14:textId="704D7846" w:rsidR="0088636D" w:rsidRDefault="0088636D" w:rsidP="0088636D">
      <w:pPr>
        <w:pStyle w:val="EndNoteBibliography"/>
        <w:ind w:left="720" w:hanging="720"/>
        <w:rPr>
          <w:noProof/>
        </w:rPr>
      </w:pPr>
      <w:r w:rsidRPr="00A12591">
        <w:rPr>
          <w:noProof/>
        </w:rPr>
        <w:t>Gelfand, A. E., and Ghosh, S. K. 1998. Model choice: a minimum posterior predictive loss approach. Biometrika, 85: 1-11.</w:t>
      </w:r>
    </w:p>
    <w:p w14:paraId="61D6AAAE" w14:textId="12097857" w:rsidR="0088636D" w:rsidRDefault="0088636D" w:rsidP="0088636D">
      <w:pPr>
        <w:pStyle w:val="EndNoteBibliography"/>
        <w:ind w:left="720" w:hanging="720"/>
        <w:rPr>
          <w:noProof/>
        </w:rPr>
      </w:pPr>
      <w:r w:rsidRPr="00A12591">
        <w:rPr>
          <w:noProof/>
        </w:rPr>
        <w:t>Gelman, A., Hwang, J., and Vehtari, A. 2014b. Understanding predictive information criteria for Bayesian models. Statistics computing, 24: 997-1016.</w:t>
      </w:r>
    </w:p>
    <w:p w14:paraId="346A4550" w14:textId="046CED42" w:rsidR="0088636D" w:rsidRDefault="0088636D" w:rsidP="0088636D">
      <w:pPr>
        <w:pStyle w:val="EndNoteBibliography"/>
        <w:ind w:left="720" w:hanging="720"/>
        <w:rPr>
          <w:noProof/>
        </w:rPr>
      </w:pPr>
      <w:r w:rsidRPr="00A12591">
        <w:rPr>
          <w:noProof/>
        </w:rPr>
        <w:t>Muradian, M. L., Branch, T. A., Moffitt, S. D., and Hulson, P.-J. F. 2017. Bayesian stock assessment of Pacific herring in Prince William Sound, Alaska. PloS one, 12: e0172153.</w:t>
      </w:r>
    </w:p>
    <w:p w14:paraId="3F17334A" w14:textId="714D5E4C" w:rsidR="0088636D" w:rsidRPr="0088636D" w:rsidRDefault="0088636D" w:rsidP="0088636D">
      <w:pPr>
        <w:pStyle w:val="EndNoteBibliography"/>
        <w:ind w:left="720" w:hanging="720"/>
        <w:rPr>
          <w:noProof/>
        </w:rPr>
      </w:pPr>
      <w:r w:rsidRPr="00A12591">
        <w:rPr>
          <w:noProof/>
        </w:rPr>
        <w:t>Spiegelhalter, D. J., Best, N. G., Carlin, B. P., and Van Der Linde, A. 2002. Bayesian measures of model complexity and fit. Journal of the Royal Statistical Society: Series B, 64: 583-639.</w:t>
      </w:r>
    </w:p>
    <w:p w14:paraId="0262E988" w14:textId="4FB947C5" w:rsidR="0088636D" w:rsidRPr="0088636D" w:rsidRDefault="0088636D" w:rsidP="0088636D">
      <w:pPr>
        <w:pStyle w:val="EndNoteBibliography"/>
        <w:ind w:left="720" w:hanging="720"/>
        <w:rPr>
          <w:noProof/>
        </w:rPr>
      </w:pPr>
      <w:r w:rsidRPr="0088636D">
        <w:rPr>
          <w:noProof/>
        </w:rPr>
        <w:t>Stewart, I. J., and Hamel, O. S. 2014. Bootstrapping of sample sizes for length-or age-composition data used in stock assessments. Canadian Journal of Fisheries and Aquatic Sciences, 71: 581-588.</w:t>
      </w:r>
    </w:p>
    <w:p w14:paraId="089D7DA9" w14:textId="0AB316F2" w:rsidR="0088636D" w:rsidRPr="0088636D" w:rsidRDefault="0088636D" w:rsidP="0088636D">
      <w:pPr>
        <w:autoSpaceDE w:val="0"/>
        <w:autoSpaceDN w:val="0"/>
        <w:adjustRightInd w:val="0"/>
        <w:ind w:left="720" w:hanging="720"/>
        <w:rPr>
          <w:rFonts w:ascii="Times New Roman" w:hAnsi="Times New Roman" w:cs="Times New Roman"/>
          <w:noProof/>
        </w:rPr>
      </w:pPr>
      <w:r w:rsidRPr="0088636D">
        <w:rPr>
          <w:rFonts w:ascii="Times New Roman" w:hAnsi="Times New Roman" w:cs="Times New Roman"/>
          <w:noProof/>
        </w:rPr>
        <w:t>Vehtari, A., Gabry, J., Magnusson, M., Yao, Y., Bürkner, P.-C., Paananen, T., and Gelman, A. 2020. loo: Efficient leave-one-out cross-validation and WAIC for Bayesian models.</w:t>
      </w:r>
    </w:p>
    <w:p w14:paraId="0BD93BA6" w14:textId="0770ACB0" w:rsidR="0088636D" w:rsidRDefault="0088636D" w:rsidP="0088636D">
      <w:pPr>
        <w:pStyle w:val="EndNoteBibliography"/>
        <w:ind w:left="720" w:hanging="720"/>
        <w:rPr>
          <w:noProof/>
        </w:rPr>
      </w:pPr>
      <w:r w:rsidRPr="00A12591">
        <w:rPr>
          <w:noProof/>
        </w:rPr>
        <w:t>Vehtari, A., Gelman, A., and Gabry, J. 2017. Practical Bayesian model evaluation using leave-one-out cross-validation and WAIC. Statistics and Computing, 27: 1413-1432.</w:t>
      </w:r>
    </w:p>
    <w:p w14:paraId="7D0A24B1" w14:textId="2DC22384" w:rsidR="0088636D" w:rsidRPr="00A12591" w:rsidRDefault="0088636D" w:rsidP="0088636D">
      <w:pPr>
        <w:pStyle w:val="EndNoteBibliography"/>
        <w:ind w:left="720" w:hanging="720"/>
        <w:rPr>
          <w:noProof/>
        </w:rPr>
      </w:pPr>
      <w:r w:rsidRPr="00A12591">
        <w:rPr>
          <w:noProof/>
        </w:rPr>
        <w:t>Watanabe, S. 2013. A widely applicable Bayesian information criterion. Journal of Machine Learning Research, 14: 867-897.</w:t>
      </w:r>
    </w:p>
    <w:p w14:paraId="200DBA26" w14:textId="46BAA60A" w:rsidR="0088636D" w:rsidRPr="0088636D" w:rsidRDefault="0088636D" w:rsidP="0088636D">
      <w:pPr>
        <w:jc w:val="both"/>
        <w:rPr>
          <w:rFonts w:ascii="Times New Roman" w:hAnsi="Times New Roman"/>
        </w:rPr>
        <w:sectPr w:rsidR="0088636D" w:rsidRPr="0088636D" w:rsidSect="007F671F">
          <w:pgSz w:w="12240" w:h="15840"/>
          <w:pgMar w:top="1440" w:right="1440" w:bottom="1440" w:left="1440" w:header="720" w:footer="720" w:gutter="0"/>
          <w:lnNumType w:countBy="1" w:restart="continuous"/>
          <w:cols w:space="720"/>
          <w:docGrid w:linePitch="360"/>
        </w:sectPr>
      </w:pPr>
    </w:p>
    <w:p w14:paraId="24E10EC7" w14:textId="39EF7B7E" w:rsidR="009D7F48" w:rsidRPr="00901A91" w:rsidRDefault="009D7F48" w:rsidP="009D7F48">
      <w:pPr>
        <w:pStyle w:val="Caption"/>
        <w:pageBreakBefore/>
        <w:spacing w:line="480" w:lineRule="auto"/>
        <w:ind w:left="0"/>
      </w:pPr>
      <w:r>
        <w:lastRenderedPageBreak/>
        <w:t xml:space="preserve">Table </w:t>
      </w:r>
      <w:r w:rsidR="00516703">
        <w:t>S</w:t>
      </w:r>
      <w:r>
        <w:rPr>
          <w:noProof/>
        </w:rPr>
        <w:t>1.</w:t>
      </w:r>
      <w:r>
        <w:t xml:space="preserve"> Time </w:t>
      </w:r>
      <w:r w:rsidRPr="00871461">
        <w:t>series used in the Bayesian ASA model. The first column</w:t>
      </w:r>
      <w:r w:rsidR="00516703">
        <w:t xml:space="preserve"> lists</w:t>
      </w:r>
      <w:r w:rsidRPr="00871461">
        <w:t xml:space="preserve"> the data type</w:t>
      </w:r>
      <w:r w:rsidR="00516703">
        <w:t xml:space="preserve">, the second column lists the </w:t>
      </w:r>
      <w:r>
        <w:t>units</w:t>
      </w:r>
      <w:r w:rsidRPr="00871461">
        <w:t xml:space="preserve">, </w:t>
      </w:r>
      <w:proofErr w:type="spellStart"/>
      <w:r w:rsidRPr="00871461">
        <w:rPr>
          <w:color w:val="595959" w:themeColor="text1" w:themeTint="A6"/>
        </w:rPr>
        <w:t>n</w:t>
      </w:r>
      <w:r w:rsidRPr="00871461">
        <w:rPr>
          <w:color w:val="595959" w:themeColor="text1" w:themeTint="A6"/>
          <w:vertAlign w:val="subscript"/>
        </w:rPr>
        <w:t>y</w:t>
      </w:r>
      <w:proofErr w:type="spellEnd"/>
      <w:r w:rsidRPr="00871461">
        <w:t xml:space="preserve"> refers to number of years that data type was collected, and </w:t>
      </w:r>
      <w:r>
        <w:t xml:space="preserve">the </w:t>
      </w:r>
      <w:r w:rsidRPr="00871461">
        <w:t>final column reports the first and last year of collection. Note some series are discontinuous.</w:t>
      </w:r>
      <w:r w:rsidR="00E700FB">
        <w:t xml:space="preserve"> Red text denotes </w:t>
      </w:r>
      <w:r w:rsidR="00C141B0">
        <w:t>updated</w:t>
      </w:r>
      <w:r w:rsidR="00E700FB">
        <w:t xml:space="preserve"> data </w:t>
      </w:r>
      <w:r w:rsidR="00C141B0">
        <w:t>from</w:t>
      </w:r>
      <w:r w:rsidR="00E700FB">
        <w:t xml:space="preserve"> Muradian et al (2017).</w:t>
      </w:r>
    </w:p>
    <w:tbl>
      <w:tblPr>
        <w:tblStyle w:val="TableGrid"/>
        <w:tblW w:w="7596" w:type="dxa"/>
        <w:tblInd w:w="108" w:type="dxa"/>
        <w:tblLayout w:type="fixed"/>
        <w:tblLook w:val="04A0" w:firstRow="1" w:lastRow="0" w:firstColumn="1" w:lastColumn="0" w:noHBand="0" w:noVBand="1"/>
      </w:tblPr>
      <w:tblGrid>
        <w:gridCol w:w="3042"/>
        <w:gridCol w:w="1638"/>
        <w:gridCol w:w="900"/>
        <w:gridCol w:w="702"/>
        <w:gridCol w:w="1314"/>
      </w:tblGrid>
      <w:tr w:rsidR="004E24EB" w:rsidRPr="00D14A60" w14:paraId="5AC9B67D" w14:textId="77777777" w:rsidTr="00516703">
        <w:tc>
          <w:tcPr>
            <w:tcW w:w="3042" w:type="dxa"/>
            <w:tcBorders>
              <w:top w:val="single" w:sz="4" w:space="0" w:color="auto"/>
              <w:left w:val="nil"/>
              <w:bottom w:val="single" w:sz="4" w:space="0" w:color="auto"/>
              <w:right w:val="nil"/>
            </w:tcBorders>
          </w:tcPr>
          <w:p w14:paraId="5A4D24BE" w14:textId="77777777" w:rsidR="004E24EB" w:rsidRPr="00C63201" w:rsidRDefault="004E24EB" w:rsidP="009D7F48">
            <w:pPr>
              <w:spacing w:before="60" w:after="60"/>
              <w:ind w:right="-108"/>
              <w:rPr>
                <w:rFonts w:ascii="Times New Roman" w:hAnsi="Times New Roman" w:cs="Times New Roman"/>
                <w:b/>
                <w:sz w:val="20"/>
                <w:szCs w:val="20"/>
              </w:rPr>
            </w:pPr>
            <w:r w:rsidRPr="00C63201">
              <w:rPr>
                <w:rFonts w:ascii="Times New Roman" w:hAnsi="Times New Roman" w:cs="Times New Roman"/>
                <w:b/>
                <w:sz w:val="20"/>
                <w:szCs w:val="20"/>
              </w:rPr>
              <w:t>Data type</w:t>
            </w:r>
            <w:r>
              <w:rPr>
                <w:rFonts w:ascii="Times New Roman" w:hAnsi="Times New Roman" w:cs="Times New Roman"/>
                <w:b/>
                <w:sz w:val="20"/>
                <w:szCs w:val="20"/>
              </w:rPr>
              <w:t xml:space="preserve"> </w:t>
            </w:r>
          </w:p>
        </w:tc>
        <w:tc>
          <w:tcPr>
            <w:tcW w:w="1638" w:type="dxa"/>
            <w:tcBorders>
              <w:top w:val="single" w:sz="4" w:space="0" w:color="auto"/>
              <w:left w:val="nil"/>
              <w:bottom w:val="single" w:sz="4" w:space="0" w:color="auto"/>
              <w:right w:val="nil"/>
            </w:tcBorders>
          </w:tcPr>
          <w:p w14:paraId="5C876D3B" w14:textId="77777777" w:rsidR="004E24EB" w:rsidRPr="00C63201" w:rsidRDefault="004E24EB" w:rsidP="009D7F48">
            <w:pPr>
              <w:spacing w:before="60" w:after="60"/>
              <w:rPr>
                <w:rFonts w:ascii="Times New Roman" w:hAnsi="Times New Roman" w:cs="Times New Roman"/>
                <w:b/>
                <w:sz w:val="20"/>
                <w:szCs w:val="20"/>
              </w:rPr>
            </w:pPr>
            <w:r>
              <w:rPr>
                <w:rFonts w:ascii="Times New Roman" w:hAnsi="Times New Roman" w:cs="Times New Roman"/>
                <w:b/>
                <w:sz w:val="20"/>
                <w:szCs w:val="20"/>
              </w:rPr>
              <w:t>Units</w:t>
            </w:r>
          </w:p>
        </w:tc>
        <w:tc>
          <w:tcPr>
            <w:tcW w:w="900" w:type="dxa"/>
            <w:tcBorders>
              <w:top w:val="single" w:sz="4" w:space="0" w:color="auto"/>
              <w:left w:val="nil"/>
              <w:bottom w:val="single" w:sz="4" w:space="0" w:color="auto"/>
              <w:right w:val="nil"/>
            </w:tcBorders>
          </w:tcPr>
          <w:p w14:paraId="527652F7" w14:textId="77777777" w:rsidR="004E24EB" w:rsidRPr="00C63201" w:rsidRDefault="004E24EB" w:rsidP="009D7F48">
            <w:pPr>
              <w:spacing w:before="60" w:after="60"/>
              <w:rPr>
                <w:rFonts w:ascii="Times New Roman" w:hAnsi="Times New Roman" w:cs="Times New Roman"/>
                <w:b/>
                <w:sz w:val="20"/>
                <w:szCs w:val="20"/>
              </w:rPr>
            </w:pPr>
            <w:r w:rsidRPr="00C63201">
              <w:rPr>
                <w:rFonts w:ascii="Times New Roman" w:hAnsi="Times New Roman" w:cs="Times New Roman"/>
                <w:b/>
                <w:sz w:val="20"/>
                <w:szCs w:val="20"/>
              </w:rPr>
              <w:t>Symbol</w:t>
            </w:r>
          </w:p>
        </w:tc>
        <w:tc>
          <w:tcPr>
            <w:tcW w:w="702" w:type="dxa"/>
            <w:tcBorders>
              <w:top w:val="single" w:sz="4" w:space="0" w:color="auto"/>
              <w:left w:val="nil"/>
              <w:bottom w:val="single" w:sz="4" w:space="0" w:color="auto"/>
              <w:right w:val="nil"/>
            </w:tcBorders>
          </w:tcPr>
          <w:p w14:paraId="2059A21A" w14:textId="77777777" w:rsidR="004E24EB" w:rsidRPr="00C63201" w:rsidRDefault="004E24EB" w:rsidP="009D7F48">
            <w:pPr>
              <w:spacing w:before="60" w:after="60"/>
              <w:jc w:val="center"/>
              <w:rPr>
                <w:rFonts w:ascii="Times New Roman" w:hAnsi="Times New Roman" w:cs="Times New Roman"/>
                <w:b/>
                <w:sz w:val="20"/>
                <w:szCs w:val="20"/>
                <w:vertAlign w:val="subscript"/>
              </w:rPr>
            </w:pPr>
            <w:proofErr w:type="spellStart"/>
            <w:r w:rsidRPr="00C63201">
              <w:rPr>
                <w:rFonts w:ascii="Times New Roman" w:hAnsi="Times New Roman" w:cs="Times New Roman"/>
                <w:b/>
                <w:sz w:val="20"/>
                <w:szCs w:val="20"/>
              </w:rPr>
              <w:t>n</w:t>
            </w:r>
            <w:r w:rsidRPr="00C63201">
              <w:rPr>
                <w:rFonts w:ascii="Times New Roman" w:hAnsi="Times New Roman" w:cs="Times New Roman"/>
                <w:b/>
                <w:sz w:val="20"/>
                <w:szCs w:val="20"/>
                <w:vertAlign w:val="subscript"/>
              </w:rPr>
              <w:t>y</w:t>
            </w:r>
            <w:proofErr w:type="spellEnd"/>
          </w:p>
        </w:tc>
        <w:tc>
          <w:tcPr>
            <w:tcW w:w="1314" w:type="dxa"/>
            <w:tcBorders>
              <w:top w:val="single" w:sz="4" w:space="0" w:color="auto"/>
              <w:left w:val="nil"/>
              <w:bottom w:val="single" w:sz="4" w:space="0" w:color="auto"/>
              <w:right w:val="nil"/>
            </w:tcBorders>
          </w:tcPr>
          <w:p w14:paraId="29AC8727" w14:textId="77777777" w:rsidR="004E24EB" w:rsidRPr="00C63201" w:rsidRDefault="004E24EB" w:rsidP="009D7F48">
            <w:pPr>
              <w:spacing w:before="60" w:after="60"/>
              <w:jc w:val="center"/>
              <w:rPr>
                <w:rFonts w:ascii="Times New Roman" w:hAnsi="Times New Roman" w:cs="Times New Roman"/>
                <w:b/>
                <w:sz w:val="20"/>
                <w:szCs w:val="20"/>
              </w:rPr>
            </w:pPr>
            <w:r w:rsidRPr="00C63201">
              <w:rPr>
                <w:rFonts w:ascii="Times New Roman" w:hAnsi="Times New Roman" w:cs="Times New Roman"/>
                <w:b/>
                <w:sz w:val="20"/>
                <w:szCs w:val="20"/>
              </w:rPr>
              <w:t>Years</w:t>
            </w:r>
          </w:p>
        </w:tc>
      </w:tr>
      <w:tr w:rsidR="004E24EB" w:rsidRPr="00D14A60" w14:paraId="5E7F6834" w14:textId="77777777" w:rsidTr="00516703">
        <w:tc>
          <w:tcPr>
            <w:tcW w:w="3042" w:type="dxa"/>
            <w:tcBorders>
              <w:top w:val="single" w:sz="4" w:space="0" w:color="auto"/>
              <w:left w:val="nil"/>
              <w:bottom w:val="nil"/>
              <w:right w:val="nil"/>
            </w:tcBorders>
          </w:tcPr>
          <w:p w14:paraId="235470F5" w14:textId="77777777" w:rsidR="004E24EB" w:rsidRPr="00D14A60" w:rsidRDefault="004E24EB" w:rsidP="009D7F48">
            <w:pPr>
              <w:ind w:left="180" w:hanging="180"/>
              <w:rPr>
                <w:rFonts w:ascii="Times New Roman" w:hAnsi="Times New Roman" w:cs="Times New Roman"/>
                <w:sz w:val="20"/>
                <w:szCs w:val="20"/>
              </w:rPr>
            </w:pPr>
            <w:r>
              <w:rPr>
                <w:rFonts w:ascii="Times New Roman" w:hAnsi="Times New Roman" w:cs="Times New Roman"/>
                <w:sz w:val="20"/>
                <w:szCs w:val="20"/>
              </w:rPr>
              <w:t>Gillnet catch-at-</w:t>
            </w:r>
            <w:r w:rsidRPr="00D14A60">
              <w:rPr>
                <w:rFonts w:ascii="Times New Roman" w:hAnsi="Times New Roman" w:cs="Times New Roman"/>
                <w:sz w:val="20"/>
                <w:szCs w:val="20"/>
              </w:rPr>
              <w:t>age</w:t>
            </w:r>
          </w:p>
        </w:tc>
        <w:tc>
          <w:tcPr>
            <w:tcW w:w="1638" w:type="dxa"/>
            <w:tcBorders>
              <w:top w:val="single" w:sz="4" w:space="0" w:color="auto"/>
              <w:left w:val="nil"/>
              <w:bottom w:val="nil"/>
              <w:right w:val="nil"/>
            </w:tcBorders>
          </w:tcPr>
          <w:p w14:paraId="797E3AFF" w14:textId="77777777" w:rsidR="004E24EB" w:rsidRDefault="004E24EB" w:rsidP="009D7F48">
            <w:pPr>
              <w:rPr>
                <w:rFonts w:ascii="Times New Roman" w:eastAsia="Times New Roman" w:hAnsi="Times New Roman" w:cs="Times New Roman"/>
                <w:sz w:val="20"/>
                <w:szCs w:val="20"/>
              </w:rPr>
            </w:pPr>
            <w:r>
              <w:rPr>
                <w:rFonts w:ascii="Times New Roman" w:eastAsia="Times New Roman" w:hAnsi="Times New Roman" w:cs="Times New Roman"/>
                <w:sz w:val="20"/>
                <w:szCs w:val="20"/>
              </w:rPr>
              <w:t>millions</w:t>
            </w:r>
          </w:p>
        </w:tc>
        <w:tc>
          <w:tcPr>
            <w:tcW w:w="900" w:type="dxa"/>
            <w:tcBorders>
              <w:top w:val="single" w:sz="4" w:space="0" w:color="auto"/>
              <w:left w:val="nil"/>
              <w:bottom w:val="nil"/>
              <w:right w:val="nil"/>
            </w:tcBorders>
          </w:tcPr>
          <w:p w14:paraId="7AAA3A3A" w14:textId="77777777" w:rsidR="004E24EB" w:rsidRPr="00826C65" w:rsidRDefault="00000000" w:rsidP="009D7F48">
            <w:pPr>
              <w:ind w:left="72" w:hanging="72"/>
              <w:rPr>
                <w:rFonts w:ascii="Times New Roman" w:eastAsia="MS Mincho" w:hAnsi="Times New Roman" w:cs="Times New Roman"/>
                <w:sz w:val="20"/>
                <w:szCs w:val="20"/>
              </w:rPr>
            </w:pPr>
            <m:oMathPara>
              <m:oMathParaPr>
                <m:jc m:val="left"/>
              </m:oMathParaPr>
              <m:oMath>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2,y,a</m:t>
                    </m:r>
                  </m:sub>
                  <m:sup>
                    <m:r>
                      <w:rPr>
                        <w:rFonts w:ascii="Cambria Math" w:hAnsi="Cambria Math" w:cs="Times New Roman"/>
                        <w:sz w:val="20"/>
                        <w:szCs w:val="20"/>
                      </w:rPr>
                      <m:t xml:space="preserve"> </m:t>
                    </m:r>
                  </m:sup>
                </m:sSubSup>
              </m:oMath>
            </m:oMathPara>
          </w:p>
        </w:tc>
        <w:tc>
          <w:tcPr>
            <w:tcW w:w="702" w:type="dxa"/>
            <w:tcBorders>
              <w:top w:val="single" w:sz="4" w:space="0" w:color="auto"/>
              <w:left w:val="nil"/>
              <w:bottom w:val="nil"/>
              <w:right w:val="nil"/>
            </w:tcBorders>
          </w:tcPr>
          <w:p w14:paraId="6F88AAFE" w14:textId="77777777" w:rsidR="004E24EB" w:rsidRPr="00D14A60" w:rsidRDefault="004E24EB" w:rsidP="009D7F48">
            <w:pPr>
              <w:jc w:val="center"/>
              <w:rPr>
                <w:rFonts w:ascii="Times New Roman" w:hAnsi="Times New Roman" w:cs="Times New Roman"/>
                <w:sz w:val="20"/>
                <w:szCs w:val="20"/>
              </w:rPr>
            </w:pPr>
            <w:r w:rsidRPr="00D14A60">
              <w:rPr>
                <w:rFonts w:ascii="Times New Roman" w:hAnsi="Times New Roman" w:cs="Times New Roman"/>
                <w:sz w:val="20"/>
                <w:szCs w:val="20"/>
              </w:rPr>
              <w:t>15</w:t>
            </w:r>
          </w:p>
        </w:tc>
        <w:tc>
          <w:tcPr>
            <w:tcW w:w="1314" w:type="dxa"/>
            <w:tcBorders>
              <w:top w:val="single" w:sz="4" w:space="0" w:color="auto"/>
              <w:left w:val="nil"/>
              <w:bottom w:val="nil"/>
              <w:right w:val="nil"/>
            </w:tcBorders>
          </w:tcPr>
          <w:p w14:paraId="6914D013" w14:textId="77777777" w:rsidR="004E24EB" w:rsidRPr="00D14A60" w:rsidRDefault="004E24EB" w:rsidP="009D7F48">
            <w:pPr>
              <w:jc w:val="center"/>
              <w:rPr>
                <w:rFonts w:ascii="Times New Roman" w:hAnsi="Times New Roman" w:cs="Times New Roman"/>
                <w:sz w:val="20"/>
                <w:szCs w:val="20"/>
              </w:rPr>
            </w:pPr>
            <w:r w:rsidRPr="00D14A60">
              <w:rPr>
                <w:rFonts w:ascii="Times New Roman" w:hAnsi="Times New Roman" w:cs="Times New Roman"/>
                <w:sz w:val="20"/>
                <w:szCs w:val="20"/>
              </w:rPr>
              <w:t>(1980, 1998)</w:t>
            </w:r>
          </w:p>
        </w:tc>
      </w:tr>
      <w:tr w:rsidR="004E24EB" w:rsidRPr="00D14A60" w14:paraId="35E0504E" w14:textId="77777777" w:rsidTr="00516703">
        <w:tc>
          <w:tcPr>
            <w:tcW w:w="3042" w:type="dxa"/>
            <w:tcBorders>
              <w:top w:val="nil"/>
              <w:left w:val="nil"/>
              <w:bottom w:val="nil"/>
              <w:right w:val="nil"/>
            </w:tcBorders>
          </w:tcPr>
          <w:p w14:paraId="5F4F0B62" w14:textId="77777777" w:rsidR="004E24EB" w:rsidRPr="00D14A60" w:rsidRDefault="004E24EB" w:rsidP="009D7F48">
            <w:pPr>
              <w:ind w:left="180" w:hanging="180"/>
              <w:rPr>
                <w:rFonts w:ascii="Times New Roman" w:hAnsi="Times New Roman" w:cs="Times New Roman"/>
                <w:sz w:val="20"/>
                <w:szCs w:val="20"/>
              </w:rPr>
            </w:pPr>
            <w:r w:rsidRPr="00D14A60">
              <w:rPr>
                <w:rFonts w:ascii="Times New Roman" w:hAnsi="Times New Roman" w:cs="Times New Roman"/>
                <w:sz w:val="20"/>
                <w:szCs w:val="20"/>
              </w:rPr>
              <w:t xml:space="preserve">Pound utilization </w:t>
            </w:r>
            <w:r>
              <w:rPr>
                <w:rFonts w:ascii="Times New Roman" w:hAnsi="Times New Roman" w:cs="Times New Roman"/>
                <w:sz w:val="20"/>
                <w:szCs w:val="20"/>
              </w:rPr>
              <w:t>catch-at-</w:t>
            </w:r>
            <w:r w:rsidRPr="00D14A60">
              <w:rPr>
                <w:rFonts w:ascii="Times New Roman" w:hAnsi="Times New Roman" w:cs="Times New Roman"/>
                <w:sz w:val="20"/>
                <w:szCs w:val="20"/>
              </w:rPr>
              <w:t>age</w:t>
            </w:r>
          </w:p>
        </w:tc>
        <w:tc>
          <w:tcPr>
            <w:tcW w:w="1638" w:type="dxa"/>
            <w:tcBorders>
              <w:top w:val="nil"/>
              <w:left w:val="nil"/>
              <w:bottom w:val="nil"/>
              <w:right w:val="nil"/>
            </w:tcBorders>
          </w:tcPr>
          <w:p w14:paraId="76749EB1" w14:textId="77777777" w:rsidR="004E24EB" w:rsidRDefault="004E24EB" w:rsidP="009D7F48">
            <w:pPr>
              <w:rPr>
                <w:rFonts w:ascii="Times New Roman" w:eastAsia="Times New Roman" w:hAnsi="Times New Roman" w:cs="Times New Roman"/>
                <w:i/>
                <w:sz w:val="20"/>
                <w:szCs w:val="20"/>
              </w:rPr>
            </w:pPr>
            <w:r>
              <w:rPr>
                <w:rFonts w:ascii="Times New Roman" w:eastAsia="Times New Roman" w:hAnsi="Times New Roman" w:cs="Times New Roman"/>
                <w:sz w:val="20"/>
                <w:szCs w:val="20"/>
              </w:rPr>
              <w:t>millions</w:t>
            </w:r>
          </w:p>
        </w:tc>
        <w:tc>
          <w:tcPr>
            <w:tcW w:w="900" w:type="dxa"/>
            <w:tcBorders>
              <w:top w:val="nil"/>
              <w:left w:val="nil"/>
              <w:bottom w:val="nil"/>
              <w:right w:val="nil"/>
            </w:tcBorders>
          </w:tcPr>
          <w:p w14:paraId="72F8E24F" w14:textId="77777777" w:rsidR="004E24EB" w:rsidRPr="00826C65" w:rsidRDefault="00000000" w:rsidP="009D7F48">
            <w:pPr>
              <w:ind w:left="72" w:hanging="72"/>
              <w:rPr>
                <w:rFonts w:ascii="Times New Roman" w:eastAsia="MS Mincho" w:hAnsi="Times New Roman" w:cs="Times New Roman"/>
                <w:sz w:val="20"/>
                <w:szCs w:val="20"/>
              </w:rPr>
            </w:pPr>
            <m:oMathPara>
              <m:oMathParaPr>
                <m:jc m:val="left"/>
              </m:oMathParaPr>
              <m:oMath>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3,y,a</m:t>
                    </m:r>
                  </m:sub>
                  <m:sup>
                    <m:r>
                      <w:rPr>
                        <w:rFonts w:ascii="Cambria Math" w:hAnsi="Cambria Math" w:cs="Times New Roman"/>
                        <w:sz w:val="20"/>
                        <w:szCs w:val="20"/>
                      </w:rPr>
                      <m:t xml:space="preserve"> </m:t>
                    </m:r>
                  </m:sup>
                </m:sSubSup>
              </m:oMath>
            </m:oMathPara>
          </w:p>
        </w:tc>
        <w:tc>
          <w:tcPr>
            <w:tcW w:w="702" w:type="dxa"/>
            <w:tcBorders>
              <w:top w:val="nil"/>
              <w:left w:val="nil"/>
              <w:bottom w:val="nil"/>
              <w:right w:val="nil"/>
            </w:tcBorders>
          </w:tcPr>
          <w:p w14:paraId="510EF433" w14:textId="77777777" w:rsidR="004E24EB" w:rsidRPr="00D14A60" w:rsidRDefault="004E24EB" w:rsidP="009D7F48">
            <w:pPr>
              <w:jc w:val="center"/>
              <w:rPr>
                <w:rFonts w:ascii="Times New Roman" w:hAnsi="Times New Roman" w:cs="Times New Roman"/>
                <w:sz w:val="20"/>
                <w:szCs w:val="20"/>
              </w:rPr>
            </w:pPr>
            <w:r w:rsidRPr="00D14A60">
              <w:rPr>
                <w:rFonts w:ascii="Times New Roman" w:hAnsi="Times New Roman" w:cs="Times New Roman"/>
                <w:sz w:val="20"/>
                <w:szCs w:val="20"/>
              </w:rPr>
              <w:t>16</w:t>
            </w:r>
          </w:p>
        </w:tc>
        <w:tc>
          <w:tcPr>
            <w:tcW w:w="1314" w:type="dxa"/>
            <w:tcBorders>
              <w:top w:val="nil"/>
              <w:left w:val="nil"/>
              <w:bottom w:val="nil"/>
              <w:right w:val="nil"/>
            </w:tcBorders>
          </w:tcPr>
          <w:p w14:paraId="45BB19F9" w14:textId="77777777" w:rsidR="004E24EB" w:rsidRPr="00D14A60" w:rsidRDefault="004E24EB" w:rsidP="009D7F48">
            <w:pPr>
              <w:jc w:val="center"/>
              <w:rPr>
                <w:rFonts w:ascii="Times New Roman" w:hAnsi="Times New Roman" w:cs="Times New Roman"/>
                <w:sz w:val="20"/>
                <w:szCs w:val="20"/>
              </w:rPr>
            </w:pPr>
            <w:r w:rsidRPr="00D14A60">
              <w:rPr>
                <w:rFonts w:ascii="Times New Roman" w:hAnsi="Times New Roman" w:cs="Times New Roman"/>
                <w:sz w:val="20"/>
                <w:szCs w:val="20"/>
              </w:rPr>
              <w:t>(1980, 1999)</w:t>
            </w:r>
          </w:p>
        </w:tc>
      </w:tr>
      <w:tr w:rsidR="004E24EB" w:rsidRPr="00D14A60" w14:paraId="59C4282F" w14:textId="77777777" w:rsidTr="00516703">
        <w:tc>
          <w:tcPr>
            <w:tcW w:w="3042" w:type="dxa"/>
            <w:tcBorders>
              <w:top w:val="nil"/>
              <w:left w:val="nil"/>
              <w:bottom w:val="nil"/>
              <w:right w:val="nil"/>
            </w:tcBorders>
          </w:tcPr>
          <w:p w14:paraId="2FC540BA" w14:textId="77777777" w:rsidR="004E24EB" w:rsidRPr="00D14A60" w:rsidRDefault="004E24EB" w:rsidP="009D7F48">
            <w:pPr>
              <w:ind w:left="180" w:hanging="180"/>
              <w:rPr>
                <w:rFonts w:ascii="Times New Roman" w:hAnsi="Times New Roman" w:cs="Times New Roman"/>
                <w:sz w:val="20"/>
                <w:szCs w:val="20"/>
              </w:rPr>
            </w:pPr>
            <w:r w:rsidRPr="00D14A60">
              <w:rPr>
                <w:rFonts w:ascii="Times New Roman" w:hAnsi="Times New Roman" w:cs="Times New Roman"/>
                <w:sz w:val="20"/>
                <w:szCs w:val="20"/>
              </w:rPr>
              <w:t xml:space="preserve">Food/bait </w:t>
            </w:r>
            <w:r>
              <w:rPr>
                <w:rFonts w:ascii="Times New Roman" w:hAnsi="Times New Roman" w:cs="Times New Roman"/>
                <w:sz w:val="20"/>
                <w:szCs w:val="20"/>
              </w:rPr>
              <w:t>catch-at-</w:t>
            </w:r>
            <w:r w:rsidRPr="00D14A60">
              <w:rPr>
                <w:rFonts w:ascii="Times New Roman" w:hAnsi="Times New Roman" w:cs="Times New Roman"/>
                <w:sz w:val="20"/>
                <w:szCs w:val="20"/>
              </w:rPr>
              <w:t>age</w:t>
            </w:r>
          </w:p>
        </w:tc>
        <w:tc>
          <w:tcPr>
            <w:tcW w:w="1638" w:type="dxa"/>
            <w:tcBorders>
              <w:top w:val="nil"/>
              <w:left w:val="nil"/>
              <w:bottom w:val="nil"/>
              <w:right w:val="nil"/>
            </w:tcBorders>
          </w:tcPr>
          <w:p w14:paraId="3D50F61D" w14:textId="77777777" w:rsidR="004E24EB" w:rsidRDefault="004E24EB" w:rsidP="009D7F48">
            <w:pPr>
              <w:rPr>
                <w:rFonts w:ascii="Cambria" w:eastAsia="MS Mincho" w:hAnsi="Cambria" w:cs="Times New Roman"/>
                <w:i/>
                <w:sz w:val="20"/>
                <w:szCs w:val="20"/>
              </w:rPr>
            </w:pPr>
            <w:r>
              <w:rPr>
                <w:rFonts w:ascii="Times New Roman" w:eastAsia="Times New Roman" w:hAnsi="Times New Roman" w:cs="Times New Roman"/>
                <w:sz w:val="20"/>
                <w:szCs w:val="20"/>
              </w:rPr>
              <w:t>millions</w:t>
            </w:r>
          </w:p>
        </w:tc>
        <w:tc>
          <w:tcPr>
            <w:tcW w:w="900" w:type="dxa"/>
            <w:tcBorders>
              <w:top w:val="nil"/>
              <w:left w:val="nil"/>
              <w:bottom w:val="nil"/>
              <w:right w:val="nil"/>
            </w:tcBorders>
          </w:tcPr>
          <w:p w14:paraId="65FE8881" w14:textId="77777777" w:rsidR="004E24EB" w:rsidRPr="00826C65" w:rsidRDefault="00000000" w:rsidP="009D7F48">
            <w:pPr>
              <w:ind w:left="72" w:hanging="72"/>
              <w:rPr>
                <w:rFonts w:ascii="Times New Roman" w:eastAsia="MS Mincho" w:hAnsi="Times New Roman" w:cs="Times New Roman"/>
                <w:sz w:val="20"/>
                <w:szCs w:val="20"/>
              </w:rPr>
            </w:pPr>
            <m:oMathPara>
              <m:oMathParaPr>
                <m:jc m:val="left"/>
              </m:oMathParaPr>
              <m:oMath>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4,y,a</m:t>
                    </m:r>
                  </m:sub>
                  <m:sup>
                    <m:r>
                      <w:rPr>
                        <w:rFonts w:ascii="Cambria Math" w:hAnsi="Cambria Math" w:cs="Times New Roman"/>
                        <w:sz w:val="20"/>
                        <w:szCs w:val="20"/>
                      </w:rPr>
                      <m:t xml:space="preserve"> </m:t>
                    </m:r>
                  </m:sup>
                </m:sSubSup>
              </m:oMath>
            </m:oMathPara>
          </w:p>
        </w:tc>
        <w:tc>
          <w:tcPr>
            <w:tcW w:w="702" w:type="dxa"/>
            <w:tcBorders>
              <w:top w:val="nil"/>
              <w:left w:val="nil"/>
              <w:bottom w:val="nil"/>
              <w:right w:val="nil"/>
            </w:tcBorders>
          </w:tcPr>
          <w:p w14:paraId="70C7B220" w14:textId="77777777" w:rsidR="004E24EB" w:rsidRPr="00D14A60" w:rsidRDefault="004E24EB" w:rsidP="009D7F48">
            <w:pPr>
              <w:jc w:val="center"/>
              <w:rPr>
                <w:rFonts w:ascii="Times New Roman" w:hAnsi="Times New Roman" w:cs="Times New Roman"/>
                <w:sz w:val="20"/>
                <w:szCs w:val="20"/>
              </w:rPr>
            </w:pPr>
            <w:r w:rsidRPr="00D14A60">
              <w:rPr>
                <w:rFonts w:ascii="Times New Roman" w:hAnsi="Times New Roman" w:cs="Times New Roman"/>
                <w:sz w:val="20"/>
                <w:szCs w:val="20"/>
              </w:rPr>
              <w:t>17</w:t>
            </w:r>
          </w:p>
        </w:tc>
        <w:tc>
          <w:tcPr>
            <w:tcW w:w="1314" w:type="dxa"/>
            <w:tcBorders>
              <w:top w:val="nil"/>
              <w:left w:val="nil"/>
              <w:bottom w:val="nil"/>
              <w:right w:val="nil"/>
            </w:tcBorders>
          </w:tcPr>
          <w:p w14:paraId="380959BB" w14:textId="77777777" w:rsidR="004E24EB" w:rsidRPr="00D14A60" w:rsidRDefault="004E24EB" w:rsidP="009D7F48">
            <w:pPr>
              <w:jc w:val="center"/>
              <w:rPr>
                <w:rFonts w:ascii="Times New Roman" w:hAnsi="Times New Roman" w:cs="Times New Roman"/>
                <w:sz w:val="20"/>
                <w:szCs w:val="20"/>
              </w:rPr>
            </w:pPr>
            <w:r w:rsidRPr="00D14A60">
              <w:rPr>
                <w:rFonts w:ascii="Times New Roman" w:hAnsi="Times New Roman" w:cs="Times New Roman"/>
                <w:sz w:val="20"/>
                <w:szCs w:val="20"/>
              </w:rPr>
              <w:t xml:space="preserve">(1980, 1998) </w:t>
            </w:r>
          </w:p>
        </w:tc>
      </w:tr>
      <w:tr w:rsidR="004E24EB" w:rsidRPr="00D14A60" w14:paraId="0EE8093C" w14:textId="77777777" w:rsidTr="00516703">
        <w:tc>
          <w:tcPr>
            <w:tcW w:w="3042" w:type="dxa"/>
            <w:tcBorders>
              <w:top w:val="nil"/>
              <w:left w:val="nil"/>
              <w:bottom w:val="nil"/>
              <w:right w:val="nil"/>
            </w:tcBorders>
          </w:tcPr>
          <w:p w14:paraId="2C3BFC2D" w14:textId="77777777" w:rsidR="004E24EB" w:rsidRPr="00D14A60" w:rsidRDefault="004E24EB" w:rsidP="009D7F48">
            <w:pPr>
              <w:ind w:left="180" w:hanging="180"/>
              <w:rPr>
                <w:rFonts w:ascii="Times New Roman" w:hAnsi="Times New Roman" w:cs="Times New Roman"/>
                <w:sz w:val="20"/>
                <w:szCs w:val="20"/>
              </w:rPr>
            </w:pPr>
            <w:r w:rsidRPr="00D14A60">
              <w:rPr>
                <w:rFonts w:ascii="Times New Roman" w:hAnsi="Times New Roman" w:cs="Times New Roman"/>
                <w:sz w:val="20"/>
                <w:szCs w:val="20"/>
              </w:rPr>
              <w:t>Fecundity-at-age</w:t>
            </w:r>
          </w:p>
        </w:tc>
        <w:tc>
          <w:tcPr>
            <w:tcW w:w="1638" w:type="dxa"/>
            <w:tcBorders>
              <w:top w:val="nil"/>
              <w:left w:val="nil"/>
              <w:bottom w:val="nil"/>
              <w:right w:val="nil"/>
            </w:tcBorders>
          </w:tcPr>
          <w:p w14:paraId="1446216B" w14:textId="77777777" w:rsidR="004E24EB" w:rsidRDefault="004E24EB" w:rsidP="009D7F48">
            <w:pPr>
              <w:rPr>
                <w:rFonts w:ascii="Times New Roman" w:eastAsia="Times New Roman" w:hAnsi="Times New Roman" w:cs="Times New Roman"/>
                <w:sz w:val="20"/>
                <w:szCs w:val="20"/>
              </w:rPr>
            </w:pPr>
            <w:r>
              <w:rPr>
                <w:rFonts w:ascii="Times New Roman" w:hAnsi="Times New Roman" w:cs="Times New Roman"/>
                <w:sz w:val="20"/>
                <w:szCs w:val="20"/>
              </w:rPr>
              <w:t xml:space="preserve">no. of </w:t>
            </w:r>
            <w:r w:rsidRPr="00D14A60">
              <w:rPr>
                <w:rFonts w:ascii="Times New Roman" w:hAnsi="Times New Roman" w:cs="Times New Roman"/>
                <w:sz w:val="20"/>
                <w:szCs w:val="20"/>
              </w:rPr>
              <w:t>eggs per female</w:t>
            </w:r>
          </w:p>
        </w:tc>
        <w:tc>
          <w:tcPr>
            <w:tcW w:w="900" w:type="dxa"/>
            <w:tcBorders>
              <w:top w:val="nil"/>
              <w:left w:val="nil"/>
              <w:bottom w:val="nil"/>
              <w:right w:val="nil"/>
            </w:tcBorders>
          </w:tcPr>
          <w:p w14:paraId="617CBBE5" w14:textId="77777777" w:rsidR="004E24EB" w:rsidRPr="00826C65" w:rsidRDefault="00000000" w:rsidP="009D7F48">
            <w:pPr>
              <w:ind w:left="72" w:hanging="72"/>
              <w:rPr>
                <w:rFonts w:ascii="Times New Roman" w:eastAsia="MS Mincho" w:hAnsi="Times New Roman" w:cs="Times New Roman"/>
                <w:sz w:val="20"/>
                <w:szCs w:val="20"/>
              </w:rPr>
            </w:pPr>
            <m:oMathPara>
              <m:oMathParaPr>
                <m:jc m:val="left"/>
              </m:oMathParaP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y, a</m:t>
                    </m:r>
                  </m:sub>
                </m:sSub>
              </m:oMath>
            </m:oMathPara>
          </w:p>
        </w:tc>
        <w:tc>
          <w:tcPr>
            <w:tcW w:w="702" w:type="dxa"/>
            <w:tcBorders>
              <w:top w:val="nil"/>
              <w:left w:val="nil"/>
              <w:bottom w:val="nil"/>
              <w:right w:val="nil"/>
            </w:tcBorders>
          </w:tcPr>
          <w:p w14:paraId="0941189C" w14:textId="77777777" w:rsidR="004E24EB" w:rsidRPr="00D14A60" w:rsidRDefault="004E24EB" w:rsidP="009D7F48">
            <w:pPr>
              <w:jc w:val="center"/>
              <w:rPr>
                <w:rFonts w:ascii="Times New Roman" w:hAnsi="Times New Roman" w:cs="Times New Roman"/>
                <w:sz w:val="20"/>
                <w:szCs w:val="20"/>
              </w:rPr>
            </w:pPr>
            <w:r w:rsidRPr="00D14A60">
              <w:rPr>
                <w:rFonts w:ascii="Times New Roman" w:hAnsi="Times New Roman" w:cs="Times New Roman"/>
                <w:sz w:val="20"/>
                <w:szCs w:val="20"/>
              </w:rPr>
              <w:t>7</w:t>
            </w:r>
          </w:p>
        </w:tc>
        <w:tc>
          <w:tcPr>
            <w:tcW w:w="1314" w:type="dxa"/>
            <w:tcBorders>
              <w:top w:val="nil"/>
              <w:left w:val="nil"/>
              <w:bottom w:val="nil"/>
              <w:right w:val="nil"/>
            </w:tcBorders>
          </w:tcPr>
          <w:p w14:paraId="2159D90A" w14:textId="77777777" w:rsidR="004E24EB" w:rsidRPr="00D14A60" w:rsidRDefault="004E24EB" w:rsidP="009D7F48">
            <w:pPr>
              <w:jc w:val="center"/>
              <w:rPr>
                <w:rFonts w:ascii="Times New Roman" w:hAnsi="Times New Roman" w:cs="Times New Roman"/>
                <w:sz w:val="20"/>
                <w:szCs w:val="20"/>
              </w:rPr>
            </w:pPr>
            <w:r w:rsidRPr="00D14A60">
              <w:rPr>
                <w:rFonts w:ascii="Times New Roman" w:hAnsi="Times New Roman" w:cs="Times New Roman"/>
                <w:sz w:val="20"/>
                <w:szCs w:val="20"/>
              </w:rPr>
              <w:t>(1984, 1993)</w:t>
            </w:r>
          </w:p>
        </w:tc>
      </w:tr>
      <w:tr w:rsidR="004E24EB" w:rsidRPr="00D14A60" w14:paraId="1D649D8D" w14:textId="77777777" w:rsidTr="00516703">
        <w:tc>
          <w:tcPr>
            <w:tcW w:w="3042" w:type="dxa"/>
            <w:tcBorders>
              <w:top w:val="nil"/>
              <w:left w:val="nil"/>
              <w:bottom w:val="nil"/>
              <w:right w:val="nil"/>
            </w:tcBorders>
          </w:tcPr>
          <w:p w14:paraId="6703CB37" w14:textId="77777777" w:rsidR="004E24EB" w:rsidRPr="00D14A60" w:rsidRDefault="004E24EB" w:rsidP="009D7F48">
            <w:pPr>
              <w:ind w:left="180" w:hanging="180"/>
              <w:rPr>
                <w:rFonts w:ascii="Times New Roman" w:hAnsi="Times New Roman" w:cs="Times New Roman"/>
                <w:sz w:val="20"/>
                <w:szCs w:val="20"/>
              </w:rPr>
            </w:pPr>
            <w:r w:rsidRPr="00D14A60">
              <w:rPr>
                <w:rFonts w:ascii="Times New Roman" w:hAnsi="Times New Roman" w:cs="Times New Roman"/>
                <w:sz w:val="20"/>
                <w:szCs w:val="20"/>
              </w:rPr>
              <w:t>We</w:t>
            </w:r>
            <w:r>
              <w:rPr>
                <w:rFonts w:ascii="Times New Roman" w:hAnsi="Times New Roman" w:cs="Times New Roman"/>
                <w:sz w:val="20"/>
                <w:szCs w:val="20"/>
              </w:rPr>
              <w:t>ight-at-age of spawning herring</w:t>
            </w:r>
          </w:p>
        </w:tc>
        <w:tc>
          <w:tcPr>
            <w:tcW w:w="1638" w:type="dxa"/>
            <w:tcBorders>
              <w:top w:val="nil"/>
              <w:left w:val="nil"/>
              <w:bottom w:val="nil"/>
              <w:right w:val="nil"/>
            </w:tcBorders>
          </w:tcPr>
          <w:p w14:paraId="1797F731" w14:textId="77777777" w:rsidR="004E24EB" w:rsidRDefault="004E24EB" w:rsidP="009D7F48">
            <w:pPr>
              <w:rPr>
                <w:rFonts w:ascii="Times New Roman" w:eastAsia="Times New Roman" w:hAnsi="Times New Roman" w:cs="Times New Roman"/>
                <w:sz w:val="20"/>
                <w:szCs w:val="20"/>
              </w:rPr>
            </w:pPr>
            <w:r w:rsidRPr="00D14A60">
              <w:rPr>
                <w:rFonts w:ascii="Times New Roman" w:hAnsi="Times New Roman" w:cs="Times New Roman"/>
                <w:sz w:val="20"/>
                <w:szCs w:val="20"/>
              </w:rPr>
              <w:t>mt/million fish</w:t>
            </w:r>
          </w:p>
        </w:tc>
        <w:tc>
          <w:tcPr>
            <w:tcW w:w="900" w:type="dxa"/>
            <w:tcBorders>
              <w:top w:val="nil"/>
              <w:left w:val="nil"/>
              <w:bottom w:val="nil"/>
              <w:right w:val="nil"/>
            </w:tcBorders>
          </w:tcPr>
          <w:p w14:paraId="3BF2D018" w14:textId="77777777" w:rsidR="004E24EB" w:rsidRPr="00826C65" w:rsidRDefault="00000000" w:rsidP="009D7F48">
            <w:pPr>
              <w:ind w:left="72" w:hanging="72"/>
              <w:rPr>
                <w:rFonts w:ascii="Times New Roman" w:hAnsi="Times New Roman" w:cs="Times New Roman"/>
                <w:sz w:val="20"/>
                <w:szCs w:val="20"/>
              </w:rPr>
            </w:pPr>
            <m:oMathPara>
              <m:oMathParaPr>
                <m:jc m:val="left"/>
              </m:oMathParaPr>
              <m:oMath>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y, a</m:t>
                    </m:r>
                  </m:sub>
                </m:sSub>
              </m:oMath>
            </m:oMathPara>
          </w:p>
        </w:tc>
        <w:tc>
          <w:tcPr>
            <w:tcW w:w="702" w:type="dxa"/>
            <w:tcBorders>
              <w:top w:val="nil"/>
              <w:left w:val="nil"/>
              <w:bottom w:val="nil"/>
              <w:right w:val="nil"/>
            </w:tcBorders>
          </w:tcPr>
          <w:p w14:paraId="6D25F285" w14:textId="3AD3B305" w:rsidR="004E24EB" w:rsidRPr="00E700FB" w:rsidRDefault="004E24EB" w:rsidP="009D7F48">
            <w:pPr>
              <w:jc w:val="center"/>
              <w:rPr>
                <w:rFonts w:ascii="Times New Roman" w:hAnsi="Times New Roman" w:cs="Times New Roman"/>
                <w:color w:val="FF0000"/>
                <w:sz w:val="20"/>
                <w:szCs w:val="20"/>
              </w:rPr>
            </w:pPr>
            <w:r w:rsidRPr="00E700FB">
              <w:rPr>
                <w:rFonts w:ascii="Times New Roman" w:hAnsi="Times New Roman" w:cs="Times New Roman"/>
                <w:color w:val="FF0000"/>
                <w:sz w:val="20"/>
                <w:szCs w:val="20"/>
              </w:rPr>
              <w:t>38</w:t>
            </w:r>
          </w:p>
        </w:tc>
        <w:tc>
          <w:tcPr>
            <w:tcW w:w="1314" w:type="dxa"/>
            <w:tcBorders>
              <w:top w:val="nil"/>
              <w:left w:val="nil"/>
              <w:bottom w:val="nil"/>
              <w:right w:val="nil"/>
            </w:tcBorders>
          </w:tcPr>
          <w:p w14:paraId="63D5D54C" w14:textId="58DB63B4" w:rsidR="004E24EB" w:rsidRPr="00E700FB" w:rsidRDefault="004E24EB" w:rsidP="009D7F48">
            <w:pPr>
              <w:jc w:val="center"/>
              <w:rPr>
                <w:rFonts w:ascii="Times New Roman" w:hAnsi="Times New Roman" w:cs="Times New Roman"/>
                <w:color w:val="FF0000"/>
                <w:sz w:val="20"/>
                <w:szCs w:val="20"/>
              </w:rPr>
            </w:pPr>
            <w:r w:rsidRPr="00E700FB">
              <w:rPr>
                <w:rFonts w:ascii="Times New Roman" w:hAnsi="Times New Roman" w:cs="Times New Roman"/>
                <w:color w:val="FF0000"/>
                <w:sz w:val="20"/>
                <w:szCs w:val="20"/>
              </w:rPr>
              <w:t>(1980, 2017)</w:t>
            </w:r>
          </w:p>
        </w:tc>
      </w:tr>
      <w:tr w:rsidR="004E24EB" w:rsidRPr="00D14A60" w14:paraId="6FDA8ED6" w14:textId="77777777" w:rsidTr="00516703">
        <w:tc>
          <w:tcPr>
            <w:tcW w:w="3042" w:type="dxa"/>
            <w:tcBorders>
              <w:top w:val="nil"/>
              <w:left w:val="nil"/>
              <w:bottom w:val="nil"/>
              <w:right w:val="nil"/>
            </w:tcBorders>
          </w:tcPr>
          <w:p w14:paraId="7E4FE57A" w14:textId="77777777" w:rsidR="004E24EB" w:rsidRPr="00D14A60" w:rsidRDefault="004E24EB" w:rsidP="009D7F48">
            <w:pPr>
              <w:rPr>
                <w:rFonts w:ascii="Times New Roman" w:hAnsi="Times New Roman" w:cs="Times New Roman"/>
                <w:sz w:val="20"/>
                <w:szCs w:val="20"/>
              </w:rPr>
            </w:pPr>
            <w:r w:rsidRPr="00D14A60">
              <w:rPr>
                <w:rFonts w:ascii="Times New Roman" w:hAnsi="Times New Roman" w:cs="Times New Roman"/>
                <w:sz w:val="20"/>
                <w:szCs w:val="20"/>
              </w:rPr>
              <w:t>Purse-seine age-composition</w:t>
            </w:r>
          </w:p>
        </w:tc>
        <w:tc>
          <w:tcPr>
            <w:tcW w:w="1638" w:type="dxa"/>
            <w:tcBorders>
              <w:top w:val="nil"/>
              <w:left w:val="nil"/>
              <w:bottom w:val="nil"/>
              <w:right w:val="nil"/>
            </w:tcBorders>
          </w:tcPr>
          <w:p w14:paraId="5A236969" w14:textId="77777777" w:rsidR="004E24EB" w:rsidRDefault="004E24EB" w:rsidP="009D7F48">
            <w:pPr>
              <w:rPr>
                <w:rFonts w:ascii="Times New Roman" w:eastAsia="Times New Roman" w:hAnsi="Times New Roman" w:cs="Times New Roman"/>
                <w:sz w:val="20"/>
                <w:szCs w:val="20"/>
              </w:rPr>
            </w:pPr>
            <w:r>
              <w:rPr>
                <w:rFonts w:ascii="Times New Roman" w:hAnsi="Times New Roman" w:cs="Times New Roman"/>
                <w:sz w:val="20"/>
                <w:szCs w:val="20"/>
              </w:rPr>
              <w:t>proportion</w:t>
            </w:r>
          </w:p>
        </w:tc>
        <w:tc>
          <w:tcPr>
            <w:tcW w:w="900" w:type="dxa"/>
            <w:tcBorders>
              <w:top w:val="nil"/>
              <w:left w:val="nil"/>
              <w:bottom w:val="nil"/>
              <w:right w:val="nil"/>
            </w:tcBorders>
          </w:tcPr>
          <w:p w14:paraId="1B8FD729" w14:textId="77777777" w:rsidR="004E24EB" w:rsidRPr="00826C65" w:rsidRDefault="00000000" w:rsidP="009D7F48">
            <w:pPr>
              <w:ind w:left="72" w:hanging="72"/>
              <w:rPr>
                <w:rFonts w:ascii="Times New Roman" w:hAnsi="Times New Roman" w:cs="Times New Roman"/>
                <w:sz w:val="20"/>
                <w:szCs w:val="20"/>
              </w:rPr>
            </w:pPr>
            <m:oMathPara>
              <m:oMathParaPr>
                <m:jc m:val="left"/>
              </m:oMathParaPr>
              <m:oMath>
                <m:sSubSup>
                  <m:sSubSupPr>
                    <m:ctrlPr>
                      <w:rPr>
                        <w:rFonts w:ascii="Cambria Math" w:hAnsi="Cambria Math" w:cs="Times New Roman"/>
                        <w:i/>
                        <w:sz w:val="20"/>
                        <w:szCs w:val="20"/>
                      </w:rPr>
                    </m:ctrlPr>
                  </m:sSubSupPr>
                  <m:e>
                    <m:r>
                      <w:rPr>
                        <w:rFonts w:ascii="Cambria Math" w:hAnsi="Cambria Math" w:cs="Times New Roman"/>
                        <w:sz w:val="20"/>
                        <w:szCs w:val="20"/>
                      </w:rPr>
                      <m:t>Θ</m:t>
                    </m:r>
                  </m:e>
                  <m:sub>
                    <m:r>
                      <w:rPr>
                        <w:rFonts w:ascii="Cambria Math" w:hAnsi="Cambria Math" w:cs="Times New Roman"/>
                        <w:sz w:val="20"/>
                        <w:szCs w:val="20"/>
                      </w:rPr>
                      <m:t>1,y,a</m:t>
                    </m:r>
                  </m:sub>
                  <m:sup>
                    <m:r>
                      <w:rPr>
                        <w:rFonts w:ascii="Cambria Math" w:hAnsi="Cambria Math" w:cs="Times New Roman"/>
                        <w:sz w:val="20"/>
                        <w:szCs w:val="20"/>
                      </w:rPr>
                      <m:t xml:space="preserve"> </m:t>
                    </m:r>
                  </m:sup>
                </m:sSubSup>
              </m:oMath>
            </m:oMathPara>
          </w:p>
        </w:tc>
        <w:tc>
          <w:tcPr>
            <w:tcW w:w="702" w:type="dxa"/>
            <w:tcBorders>
              <w:top w:val="nil"/>
              <w:left w:val="nil"/>
              <w:bottom w:val="nil"/>
              <w:right w:val="nil"/>
            </w:tcBorders>
          </w:tcPr>
          <w:p w14:paraId="783DF697" w14:textId="77777777" w:rsidR="004E24EB" w:rsidRPr="00D14A60" w:rsidRDefault="004E24EB" w:rsidP="009D7F48">
            <w:pPr>
              <w:jc w:val="center"/>
              <w:rPr>
                <w:rFonts w:ascii="Times New Roman" w:hAnsi="Times New Roman" w:cs="Times New Roman"/>
                <w:sz w:val="20"/>
                <w:szCs w:val="20"/>
              </w:rPr>
            </w:pPr>
            <w:r w:rsidRPr="00D14A60">
              <w:rPr>
                <w:rFonts w:ascii="Times New Roman" w:hAnsi="Times New Roman" w:cs="Times New Roman"/>
                <w:sz w:val="20"/>
                <w:szCs w:val="20"/>
              </w:rPr>
              <w:t>13</w:t>
            </w:r>
          </w:p>
        </w:tc>
        <w:tc>
          <w:tcPr>
            <w:tcW w:w="1314" w:type="dxa"/>
            <w:tcBorders>
              <w:top w:val="nil"/>
              <w:left w:val="nil"/>
              <w:bottom w:val="nil"/>
              <w:right w:val="nil"/>
            </w:tcBorders>
          </w:tcPr>
          <w:p w14:paraId="7C29EF9F" w14:textId="77777777" w:rsidR="004E24EB" w:rsidRPr="00D14A60" w:rsidRDefault="004E24EB" w:rsidP="009D7F48">
            <w:pPr>
              <w:jc w:val="center"/>
              <w:rPr>
                <w:rFonts w:ascii="Times New Roman" w:hAnsi="Times New Roman" w:cs="Times New Roman"/>
                <w:sz w:val="20"/>
                <w:szCs w:val="20"/>
              </w:rPr>
            </w:pPr>
            <w:r w:rsidRPr="00D14A60">
              <w:rPr>
                <w:rFonts w:ascii="Times New Roman" w:hAnsi="Times New Roman" w:cs="Times New Roman"/>
                <w:sz w:val="20"/>
                <w:szCs w:val="20"/>
              </w:rPr>
              <w:t>(1980, 1998)</w:t>
            </w:r>
          </w:p>
        </w:tc>
      </w:tr>
      <w:tr w:rsidR="004E24EB" w:rsidRPr="00D14A60" w14:paraId="64A99A7D" w14:textId="77777777" w:rsidTr="00516703">
        <w:tc>
          <w:tcPr>
            <w:tcW w:w="3042" w:type="dxa"/>
            <w:tcBorders>
              <w:top w:val="nil"/>
              <w:left w:val="nil"/>
              <w:bottom w:val="nil"/>
              <w:right w:val="nil"/>
            </w:tcBorders>
          </w:tcPr>
          <w:p w14:paraId="4680AEF6" w14:textId="77777777" w:rsidR="004E24EB" w:rsidRPr="00D14A60" w:rsidRDefault="004E24EB" w:rsidP="009D7F48">
            <w:pPr>
              <w:rPr>
                <w:rFonts w:ascii="Times New Roman" w:hAnsi="Times New Roman" w:cs="Times New Roman"/>
                <w:sz w:val="20"/>
                <w:szCs w:val="20"/>
              </w:rPr>
            </w:pPr>
            <w:r w:rsidRPr="00D14A60">
              <w:rPr>
                <w:rFonts w:ascii="Times New Roman" w:hAnsi="Times New Roman" w:cs="Times New Roman"/>
                <w:sz w:val="20"/>
                <w:szCs w:val="20"/>
              </w:rPr>
              <w:t>Spawner survey age-composition</w:t>
            </w:r>
          </w:p>
        </w:tc>
        <w:tc>
          <w:tcPr>
            <w:tcW w:w="1638" w:type="dxa"/>
            <w:tcBorders>
              <w:top w:val="nil"/>
              <w:left w:val="nil"/>
              <w:bottom w:val="nil"/>
              <w:right w:val="nil"/>
            </w:tcBorders>
          </w:tcPr>
          <w:p w14:paraId="51C4DEE5" w14:textId="77777777" w:rsidR="004E24EB" w:rsidRDefault="004E24EB" w:rsidP="009D7F48">
            <w:pPr>
              <w:rPr>
                <w:rFonts w:ascii="Times New Roman" w:eastAsia="Times New Roman" w:hAnsi="Times New Roman" w:cs="Times New Roman"/>
                <w:sz w:val="20"/>
                <w:szCs w:val="20"/>
              </w:rPr>
            </w:pPr>
            <w:r>
              <w:rPr>
                <w:rFonts w:ascii="Times New Roman" w:hAnsi="Times New Roman" w:cs="Times New Roman"/>
                <w:sz w:val="20"/>
                <w:szCs w:val="20"/>
              </w:rPr>
              <w:t>proportion</w:t>
            </w:r>
          </w:p>
        </w:tc>
        <w:tc>
          <w:tcPr>
            <w:tcW w:w="900" w:type="dxa"/>
            <w:tcBorders>
              <w:top w:val="nil"/>
              <w:left w:val="nil"/>
              <w:bottom w:val="nil"/>
              <w:right w:val="nil"/>
            </w:tcBorders>
          </w:tcPr>
          <w:p w14:paraId="08A7D4A1" w14:textId="77777777" w:rsidR="004E24EB" w:rsidRPr="00826C65" w:rsidRDefault="00000000" w:rsidP="009D7F48">
            <w:pPr>
              <w:ind w:left="72" w:hanging="72"/>
              <w:rPr>
                <w:rFonts w:ascii="Times New Roman" w:eastAsia="MS Mincho" w:hAnsi="Times New Roman" w:cs="Times New Roman"/>
                <w:sz w:val="20"/>
                <w:szCs w:val="20"/>
              </w:rPr>
            </w:pPr>
            <m:oMathPara>
              <m:oMathParaPr>
                <m:jc m:val="left"/>
              </m:oMathParaPr>
              <m:oMath>
                <m:sSubSup>
                  <m:sSubSupPr>
                    <m:ctrlPr>
                      <w:rPr>
                        <w:rFonts w:ascii="Cambria Math" w:hAnsi="Cambria Math" w:cs="Times New Roman"/>
                        <w:i/>
                        <w:sz w:val="20"/>
                        <w:szCs w:val="20"/>
                      </w:rPr>
                    </m:ctrlPr>
                  </m:sSubSupPr>
                  <m:e>
                    <m:r>
                      <w:rPr>
                        <w:rFonts w:ascii="Cambria Math" w:hAnsi="Cambria Math" w:cs="Times New Roman"/>
                        <w:sz w:val="20"/>
                        <w:szCs w:val="20"/>
                      </w:rPr>
                      <m:t>Θ</m:t>
                    </m:r>
                  </m:e>
                  <m:sub>
                    <m:r>
                      <w:rPr>
                        <w:rFonts w:ascii="Cambria Math" w:hAnsi="Cambria Math" w:cs="Times New Roman"/>
                        <w:sz w:val="20"/>
                        <w:szCs w:val="20"/>
                      </w:rPr>
                      <m:t>Sp,y,a</m:t>
                    </m:r>
                  </m:sub>
                  <m:sup>
                    <m:r>
                      <w:rPr>
                        <w:rFonts w:ascii="Cambria Math" w:hAnsi="Cambria Math" w:cs="Times New Roman"/>
                        <w:sz w:val="20"/>
                        <w:szCs w:val="20"/>
                      </w:rPr>
                      <m:t xml:space="preserve"> </m:t>
                    </m:r>
                  </m:sup>
                </m:sSubSup>
              </m:oMath>
            </m:oMathPara>
          </w:p>
        </w:tc>
        <w:tc>
          <w:tcPr>
            <w:tcW w:w="702" w:type="dxa"/>
            <w:tcBorders>
              <w:top w:val="nil"/>
              <w:left w:val="nil"/>
              <w:bottom w:val="nil"/>
              <w:right w:val="nil"/>
            </w:tcBorders>
          </w:tcPr>
          <w:p w14:paraId="2994EB5F" w14:textId="7ABB2F41" w:rsidR="004E24EB" w:rsidRPr="00E700FB" w:rsidRDefault="004E24EB" w:rsidP="009D7F48">
            <w:pPr>
              <w:jc w:val="center"/>
              <w:rPr>
                <w:rFonts w:ascii="Times New Roman" w:hAnsi="Times New Roman" w:cs="Times New Roman"/>
                <w:color w:val="FF0000"/>
                <w:sz w:val="20"/>
                <w:szCs w:val="20"/>
              </w:rPr>
            </w:pPr>
            <w:r w:rsidRPr="00E700FB">
              <w:rPr>
                <w:rFonts w:ascii="Times New Roman" w:hAnsi="Times New Roman" w:cs="Times New Roman"/>
                <w:color w:val="FF0000"/>
                <w:sz w:val="20"/>
                <w:szCs w:val="20"/>
              </w:rPr>
              <w:t>36</w:t>
            </w:r>
          </w:p>
        </w:tc>
        <w:tc>
          <w:tcPr>
            <w:tcW w:w="1314" w:type="dxa"/>
            <w:tcBorders>
              <w:top w:val="nil"/>
              <w:left w:val="nil"/>
              <w:bottom w:val="nil"/>
              <w:right w:val="nil"/>
            </w:tcBorders>
          </w:tcPr>
          <w:p w14:paraId="51166EE8" w14:textId="7FC056DB" w:rsidR="004E24EB" w:rsidRPr="00E700FB" w:rsidRDefault="004E24EB" w:rsidP="009D7F48">
            <w:pPr>
              <w:jc w:val="center"/>
              <w:rPr>
                <w:rFonts w:ascii="Times New Roman" w:hAnsi="Times New Roman" w:cs="Times New Roman"/>
                <w:color w:val="FF0000"/>
                <w:sz w:val="20"/>
                <w:szCs w:val="20"/>
              </w:rPr>
            </w:pPr>
            <w:r w:rsidRPr="00E700FB">
              <w:rPr>
                <w:rFonts w:ascii="Times New Roman" w:hAnsi="Times New Roman" w:cs="Times New Roman"/>
                <w:color w:val="FF0000"/>
                <w:sz w:val="20"/>
                <w:szCs w:val="20"/>
              </w:rPr>
              <w:t>(1982, 2017)</w:t>
            </w:r>
          </w:p>
        </w:tc>
      </w:tr>
      <w:tr w:rsidR="004E24EB" w:rsidRPr="00D14A60" w14:paraId="63434F69" w14:textId="77777777" w:rsidTr="00516703">
        <w:tc>
          <w:tcPr>
            <w:tcW w:w="3042" w:type="dxa"/>
            <w:tcBorders>
              <w:top w:val="nil"/>
              <w:left w:val="nil"/>
              <w:bottom w:val="nil"/>
              <w:right w:val="nil"/>
            </w:tcBorders>
          </w:tcPr>
          <w:p w14:paraId="4CD6E4EB" w14:textId="77777777" w:rsidR="004E24EB" w:rsidRPr="00D14A60" w:rsidRDefault="004E24EB" w:rsidP="009D7F48">
            <w:pPr>
              <w:rPr>
                <w:rFonts w:ascii="Times New Roman" w:hAnsi="Times New Roman" w:cs="Times New Roman"/>
                <w:sz w:val="20"/>
                <w:szCs w:val="20"/>
              </w:rPr>
            </w:pPr>
            <w:r>
              <w:rPr>
                <w:rFonts w:ascii="Times New Roman" w:hAnsi="Times New Roman" w:cs="Times New Roman"/>
                <w:sz w:val="20"/>
                <w:szCs w:val="20"/>
              </w:rPr>
              <w:t>F</w:t>
            </w:r>
            <w:r w:rsidRPr="00D14A60">
              <w:rPr>
                <w:rFonts w:ascii="Times New Roman" w:hAnsi="Times New Roman" w:cs="Times New Roman"/>
                <w:sz w:val="20"/>
                <w:szCs w:val="20"/>
              </w:rPr>
              <w:t>emale spawners</w:t>
            </w:r>
          </w:p>
        </w:tc>
        <w:tc>
          <w:tcPr>
            <w:tcW w:w="1638" w:type="dxa"/>
            <w:tcBorders>
              <w:top w:val="nil"/>
              <w:left w:val="nil"/>
              <w:bottom w:val="nil"/>
              <w:right w:val="nil"/>
            </w:tcBorders>
          </w:tcPr>
          <w:p w14:paraId="6B18F970" w14:textId="77777777" w:rsidR="004E24EB" w:rsidRDefault="004E24EB" w:rsidP="009D7F48">
            <w:pPr>
              <w:rPr>
                <w:rFonts w:ascii="Times New Roman" w:eastAsia="Times New Roman" w:hAnsi="Times New Roman" w:cs="Times New Roman"/>
                <w:sz w:val="20"/>
                <w:szCs w:val="20"/>
              </w:rPr>
            </w:pPr>
            <w:r>
              <w:rPr>
                <w:rFonts w:ascii="Times New Roman" w:hAnsi="Times New Roman" w:cs="Times New Roman"/>
                <w:sz w:val="20"/>
                <w:szCs w:val="20"/>
              </w:rPr>
              <w:t>proportion</w:t>
            </w:r>
          </w:p>
        </w:tc>
        <w:tc>
          <w:tcPr>
            <w:tcW w:w="900" w:type="dxa"/>
            <w:tcBorders>
              <w:top w:val="nil"/>
              <w:left w:val="nil"/>
              <w:bottom w:val="nil"/>
              <w:right w:val="nil"/>
            </w:tcBorders>
          </w:tcPr>
          <w:p w14:paraId="3826375F" w14:textId="77777777" w:rsidR="004E24EB" w:rsidRPr="00826C65" w:rsidRDefault="00000000" w:rsidP="009D7F48">
            <w:pPr>
              <w:ind w:left="72" w:hanging="72"/>
              <w:rPr>
                <w:rFonts w:ascii="Times New Roman" w:eastAsia="MS Mincho" w:hAnsi="Times New Roman" w:cs="Times New Roman"/>
                <w:sz w:val="20"/>
                <w:szCs w:val="20"/>
              </w:rPr>
            </w:pPr>
            <m:oMathPara>
              <m:oMathParaPr>
                <m:jc m:val="left"/>
              </m:oMathParaPr>
              <m:oMath>
                <m:sSubSup>
                  <m:sSubSupPr>
                    <m:ctrlPr>
                      <w:rPr>
                        <w:rFonts w:ascii="Cambria Math" w:hAnsi="Cambria Math" w:cs="Times New Roman"/>
                        <w:i/>
                        <w:sz w:val="20"/>
                        <w:szCs w:val="20"/>
                      </w:rPr>
                    </m:ctrlPr>
                  </m:sSubSupPr>
                  <m:e>
                    <m:r>
                      <w:rPr>
                        <w:rFonts w:ascii="Cambria Math" w:hAnsi="Cambria Math" w:cs="Times New Roman"/>
                        <w:sz w:val="20"/>
                        <w:szCs w:val="20"/>
                      </w:rPr>
                      <m:t>ρ</m:t>
                    </m:r>
                  </m:e>
                  <m:sub>
                    <m:r>
                      <w:rPr>
                        <w:rFonts w:ascii="Cambria Math" w:hAnsi="Cambria Math" w:cs="Times New Roman"/>
                        <w:sz w:val="20"/>
                        <w:szCs w:val="20"/>
                      </w:rPr>
                      <m:t>f,y</m:t>
                    </m:r>
                  </m:sub>
                  <m:sup>
                    <m:r>
                      <w:rPr>
                        <w:rFonts w:ascii="Cambria Math" w:hAnsi="Cambria Math" w:cs="Times New Roman"/>
                        <w:sz w:val="20"/>
                        <w:szCs w:val="20"/>
                      </w:rPr>
                      <m:t xml:space="preserve"> </m:t>
                    </m:r>
                  </m:sup>
                </m:sSubSup>
              </m:oMath>
            </m:oMathPara>
          </w:p>
        </w:tc>
        <w:tc>
          <w:tcPr>
            <w:tcW w:w="702" w:type="dxa"/>
            <w:tcBorders>
              <w:top w:val="nil"/>
              <w:left w:val="nil"/>
              <w:bottom w:val="nil"/>
              <w:right w:val="nil"/>
            </w:tcBorders>
          </w:tcPr>
          <w:p w14:paraId="2D2710C1" w14:textId="70A68500" w:rsidR="004E24EB" w:rsidRPr="00E700FB" w:rsidRDefault="004E24EB" w:rsidP="009D7F48">
            <w:pPr>
              <w:jc w:val="center"/>
              <w:rPr>
                <w:rFonts w:ascii="Times New Roman" w:hAnsi="Times New Roman" w:cs="Times New Roman"/>
                <w:color w:val="FF0000"/>
                <w:sz w:val="20"/>
                <w:szCs w:val="20"/>
              </w:rPr>
            </w:pPr>
            <w:r w:rsidRPr="00E700FB">
              <w:rPr>
                <w:rFonts w:ascii="Times New Roman" w:hAnsi="Times New Roman" w:cs="Times New Roman"/>
                <w:color w:val="FF0000"/>
                <w:sz w:val="20"/>
                <w:szCs w:val="20"/>
              </w:rPr>
              <w:t>38</w:t>
            </w:r>
          </w:p>
        </w:tc>
        <w:tc>
          <w:tcPr>
            <w:tcW w:w="1314" w:type="dxa"/>
            <w:tcBorders>
              <w:top w:val="nil"/>
              <w:left w:val="nil"/>
              <w:bottom w:val="nil"/>
              <w:right w:val="nil"/>
            </w:tcBorders>
          </w:tcPr>
          <w:p w14:paraId="4EBA7C67" w14:textId="3D00987D" w:rsidR="004E24EB" w:rsidRPr="00E700FB" w:rsidRDefault="004E24EB" w:rsidP="009D7F48">
            <w:pPr>
              <w:jc w:val="center"/>
              <w:rPr>
                <w:rFonts w:ascii="Times New Roman" w:hAnsi="Times New Roman" w:cs="Times New Roman"/>
                <w:color w:val="FF0000"/>
                <w:sz w:val="20"/>
                <w:szCs w:val="20"/>
              </w:rPr>
            </w:pPr>
            <w:r w:rsidRPr="00E700FB">
              <w:rPr>
                <w:rFonts w:ascii="Times New Roman" w:hAnsi="Times New Roman" w:cs="Times New Roman"/>
                <w:color w:val="FF0000"/>
                <w:sz w:val="20"/>
                <w:szCs w:val="20"/>
              </w:rPr>
              <w:t>(1980, 2017)</w:t>
            </w:r>
          </w:p>
        </w:tc>
      </w:tr>
      <w:tr w:rsidR="004E24EB" w:rsidRPr="00D14A60" w14:paraId="19FED9D2" w14:textId="77777777" w:rsidTr="00516703">
        <w:tc>
          <w:tcPr>
            <w:tcW w:w="3042" w:type="dxa"/>
            <w:tcBorders>
              <w:top w:val="nil"/>
              <w:left w:val="nil"/>
              <w:bottom w:val="nil"/>
              <w:right w:val="nil"/>
            </w:tcBorders>
          </w:tcPr>
          <w:p w14:paraId="486DF439" w14:textId="77777777" w:rsidR="004E24EB" w:rsidRPr="00D14A60" w:rsidRDefault="004E24EB" w:rsidP="009D7F48">
            <w:pPr>
              <w:rPr>
                <w:rFonts w:ascii="Times New Roman" w:hAnsi="Times New Roman" w:cs="Times New Roman"/>
                <w:sz w:val="20"/>
                <w:szCs w:val="20"/>
              </w:rPr>
            </w:pPr>
            <w:r>
              <w:rPr>
                <w:rFonts w:ascii="Times New Roman" w:hAnsi="Times New Roman" w:cs="Times New Roman"/>
                <w:sz w:val="20"/>
                <w:szCs w:val="20"/>
              </w:rPr>
              <w:t>Total annual purse-seine yield</w:t>
            </w:r>
          </w:p>
        </w:tc>
        <w:tc>
          <w:tcPr>
            <w:tcW w:w="1638" w:type="dxa"/>
            <w:tcBorders>
              <w:top w:val="nil"/>
              <w:left w:val="nil"/>
              <w:bottom w:val="nil"/>
              <w:right w:val="nil"/>
            </w:tcBorders>
          </w:tcPr>
          <w:p w14:paraId="3D3F0613" w14:textId="77777777" w:rsidR="004E24EB" w:rsidRDefault="004E24EB" w:rsidP="009D7F48">
            <w:pPr>
              <w:rPr>
                <w:rFonts w:ascii="Times New Roman" w:eastAsia="Times New Roman" w:hAnsi="Times New Roman" w:cs="Times New Roman"/>
                <w:sz w:val="20"/>
                <w:szCs w:val="20"/>
              </w:rPr>
            </w:pPr>
            <w:r>
              <w:rPr>
                <w:rFonts w:ascii="Times New Roman" w:eastAsia="Times New Roman" w:hAnsi="Times New Roman" w:cs="Times New Roman"/>
                <w:sz w:val="20"/>
                <w:szCs w:val="20"/>
              </w:rPr>
              <w:t>mt</w:t>
            </w:r>
          </w:p>
        </w:tc>
        <w:tc>
          <w:tcPr>
            <w:tcW w:w="900" w:type="dxa"/>
            <w:tcBorders>
              <w:top w:val="nil"/>
              <w:left w:val="nil"/>
              <w:bottom w:val="nil"/>
              <w:right w:val="nil"/>
            </w:tcBorders>
          </w:tcPr>
          <w:p w14:paraId="35D8D8CD" w14:textId="77777777" w:rsidR="004E24EB" w:rsidRPr="00826C65" w:rsidRDefault="00000000" w:rsidP="009D7F48">
            <w:pPr>
              <w:ind w:left="72" w:hanging="72"/>
              <w:rPr>
                <w:rFonts w:ascii="Times New Roman" w:hAnsi="Times New Roman" w:cs="Times New Roman"/>
                <w:sz w:val="20"/>
                <w:szCs w:val="20"/>
              </w:rPr>
            </w:pPr>
            <m:oMathPara>
              <m:oMathParaPr>
                <m:jc m:val="left"/>
              </m:oMathParaPr>
              <m:oMath>
                <m:sSubSup>
                  <m:sSubSupPr>
                    <m:ctrlPr>
                      <w:rPr>
                        <w:rFonts w:ascii="Cambria Math" w:hAnsi="Cambria Math" w:cs="Times New Roman"/>
                        <w:i/>
                        <w:sz w:val="20"/>
                        <w:szCs w:val="20"/>
                      </w:rPr>
                    </m:ctrlPr>
                  </m:sSubSupPr>
                  <m:e>
                    <m:r>
                      <m:rPr>
                        <m:sty m:val="p"/>
                      </m:rPr>
                      <w:rPr>
                        <w:rFonts w:ascii="Cambria Math" w:hAnsi="Cambria Math" w:cs="Times New Roman"/>
                        <w:sz w:val="20"/>
                        <w:szCs w:val="20"/>
                      </w:rPr>
                      <m:t>Ω</m:t>
                    </m:r>
                  </m:e>
                  <m:sub>
                    <m:r>
                      <w:rPr>
                        <w:rFonts w:ascii="Cambria Math" w:hAnsi="Cambria Math" w:cs="Times New Roman"/>
                        <w:sz w:val="20"/>
                        <w:szCs w:val="20"/>
                      </w:rPr>
                      <m:t>1,y</m:t>
                    </m:r>
                  </m:sub>
                  <m:sup>
                    <m:r>
                      <w:rPr>
                        <w:rFonts w:ascii="Cambria Math" w:hAnsi="Cambria Math" w:cs="Times New Roman"/>
                        <w:sz w:val="20"/>
                        <w:szCs w:val="20"/>
                      </w:rPr>
                      <m:t xml:space="preserve"> </m:t>
                    </m:r>
                  </m:sup>
                </m:sSubSup>
              </m:oMath>
            </m:oMathPara>
          </w:p>
        </w:tc>
        <w:tc>
          <w:tcPr>
            <w:tcW w:w="702" w:type="dxa"/>
            <w:tcBorders>
              <w:top w:val="nil"/>
              <w:left w:val="nil"/>
              <w:bottom w:val="nil"/>
              <w:right w:val="nil"/>
            </w:tcBorders>
          </w:tcPr>
          <w:p w14:paraId="5B01F867" w14:textId="77777777" w:rsidR="004E24EB" w:rsidRPr="00D14A60" w:rsidRDefault="004E24EB" w:rsidP="009D7F48">
            <w:pPr>
              <w:jc w:val="center"/>
              <w:rPr>
                <w:rFonts w:ascii="Times New Roman" w:hAnsi="Times New Roman" w:cs="Times New Roman"/>
                <w:sz w:val="20"/>
                <w:szCs w:val="20"/>
              </w:rPr>
            </w:pPr>
            <w:r w:rsidRPr="00D14A60">
              <w:rPr>
                <w:rFonts w:ascii="Times New Roman" w:hAnsi="Times New Roman" w:cs="Times New Roman"/>
                <w:sz w:val="20"/>
                <w:szCs w:val="20"/>
              </w:rPr>
              <w:t>13</w:t>
            </w:r>
          </w:p>
        </w:tc>
        <w:tc>
          <w:tcPr>
            <w:tcW w:w="1314" w:type="dxa"/>
            <w:tcBorders>
              <w:top w:val="nil"/>
              <w:left w:val="nil"/>
              <w:bottom w:val="nil"/>
              <w:right w:val="nil"/>
            </w:tcBorders>
          </w:tcPr>
          <w:p w14:paraId="75A36FA4" w14:textId="77777777" w:rsidR="004E24EB" w:rsidRPr="00D14A60" w:rsidRDefault="004E24EB" w:rsidP="009D7F48">
            <w:pPr>
              <w:jc w:val="center"/>
              <w:rPr>
                <w:rFonts w:ascii="Times New Roman" w:hAnsi="Times New Roman" w:cs="Times New Roman"/>
                <w:sz w:val="20"/>
                <w:szCs w:val="20"/>
              </w:rPr>
            </w:pPr>
            <w:r w:rsidRPr="00D14A60">
              <w:rPr>
                <w:rFonts w:ascii="Times New Roman" w:hAnsi="Times New Roman" w:cs="Times New Roman"/>
                <w:sz w:val="20"/>
                <w:szCs w:val="20"/>
              </w:rPr>
              <w:t>(1980, 1998)</w:t>
            </w:r>
          </w:p>
        </w:tc>
      </w:tr>
      <w:tr w:rsidR="004E24EB" w:rsidRPr="00D14A60" w14:paraId="6CDF4672" w14:textId="77777777" w:rsidTr="00516703">
        <w:tc>
          <w:tcPr>
            <w:tcW w:w="3042" w:type="dxa"/>
            <w:tcBorders>
              <w:top w:val="nil"/>
              <w:left w:val="nil"/>
              <w:bottom w:val="nil"/>
              <w:right w:val="nil"/>
            </w:tcBorders>
          </w:tcPr>
          <w:p w14:paraId="01019891" w14:textId="77777777" w:rsidR="004E24EB" w:rsidRPr="00D14A60" w:rsidRDefault="004E24EB" w:rsidP="009D7F48">
            <w:pPr>
              <w:rPr>
                <w:rFonts w:ascii="Times New Roman" w:hAnsi="Times New Roman" w:cs="Times New Roman"/>
                <w:sz w:val="20"/>
                <w:szCs w:val="20"/>
              </w:rPr>
            </w:pPr>
            <w:r>
              <w:rPr>
                <w:rFonts w:ascii="Times New Roman" w:hAnsi="Times New Roman" w:cs="Times New Roman"/>
                <w:sz w:val="20"/>
                <w:szCs w:val="20"/>
              </w:rPr>
              <w:t>Eggs deposited</w:t>
            </w:r>
          </w:p>
        </w:tc>
        <w:tc>
          <w:tcPr>
            <w:tcW w:w="1638" w:type="dxa"/>
            <w:tcBorders>
              <w:top w:val="nil"/>
              <w:left w:val="nil"/>
              <w:bottom w:val="nil"/>
              <w:right w:val="nil"/>
            </w:tcBorders>
          </w:tcPr>
          <w:p w14:paraId="35469E36" w14:textId="77777777" w:rsidR="004E24EB" w:rsidRDefault="004E24EB" w:rsidP="009D7F48">
            <w:pPr>
              <w:rPr>
                <w:rFonts w:ascii="Times New Roman" w:eastAsia="Times New Roman" w:hAnsi="Times New Roman" w:cs="Times New Roman"/>
                <w:sz w:val="20"/>
                <w:szCs w:val="20"/>
              </w:rPr>
            </w:pPr>
            <w:r w:rsidRPr="00D14A60">
              <w:rPr>
                <w:rFonts w:ascii="Times New Roman" w:hAnsi="Times New Roman" w:cs="Times New Roman"/>
                <w:sz w:val="20"/>
                <w:szCs w:val="20"/>
              </w:rPr>
              <w:t>trillions</w:t>
            </w:r>
          </w:p>
        </w:tc>
        <w:tc>
          <w:tcPr>
            <w:tcW w:w="900" w:type="dxa"/>
            <w:tcBorders>
              <w:top w:val="nil"/>
              <w:left w:val="nil"/>
              <w:bottom w:val="nil"/>
              <w:right w:val="nil"/>
            </w:tcBorders>
          </w:tcPr>
          <w:p w14:paraId="7130458C" w14:textId="77777777" w:rsidR="004E24EB" w:rsidRPr="00826C65" w:rsidRDefault="00000000" w:rsidP="009D7F48">
            <w:pPr>
              <w:ind w:left="72" w:hanging="72"/>
              <w:rPr>
                <w:rFonts w:ascii="Times New Roman" w:hAnsi="Times New Roman" w:cs="Times New Roman"/>
                <w:sz w:val="20"/>
                <w:szCs w:val="20"/>
              </w:rPr>
            </w:pPr>
            <m:oMathPara>
              <m:oMathParaPr>
                <m:jc m:val="left"/>
              </m:oMathParaP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y</m:t>
                    </m:r>
                  </m:sub>
                </m:sSub>
              </m:oMath>
            </m:oMathPara>
          </w:p>
        </w:tc>
        <w:tc>
          <w:tcPr>
            <w:tcW w:w="702" w:type="dxa"/>
            <w:tcBorders>
              <w:top w:val="nil"/>
              <w:left w:val="nil"/>
              <w:bottom w:val="nil"/>
              <w:right w:val="nil"/>
            </w:tcBorders>
          </w:tcPr>
          <w:p w14:paraId="63E8FF96" w14:textId="77777777" w:rsidR="004E24EB" w:rsidRPr="00D14A60" w:rsidRDefault="004E24EB" w:rsidP="009D7F48">
            <w:pPr>
              <w:jc w:val="center"/>
              <w:rPr>
                <w:rFonts w:ascii="Times New Roman" w:hAnsi="Times New Roman" w:cs="Times New Roman"/>
                <w:sz w:val="20"/>
                <w:szCs w:val="20"/>
              </w:rPr>
            </w:pPr>
            <w:r w:rsidRPr="00D14A60">
              <w:rPr>
                <w:rFonts w:ascii="Times New Roman" w:hAnsi="Times New Roman" w:cs="Times New Roman"/>
                <w:sz w:val="20"/>
                <w:szCs w:val="20"/>
              </w:rPr>
              <w:t>10</w:t>
            </w:r>
          </w:p>
        </w:tc>
        <w:tc>
          <w:tcPr>
            <w:tcW w:w="1314" w:type="dxa"/>
            <w:tcBorders>
              <w:top w:val="nil"/>
              <w:left w:val="nil"/>
              <w:bottom w:val="nil"/>
              <w:right w:val="nil"/>
            </w:tcBorders>
          </w:tcPr>
          <w:p w14:paraId="7CA1F920" w14:textId="77777777" w:rsidR="004E24EB" w:rsidRPr="00D14A60" w:rsidRDefault="004E24EB" w:rsidP="009D7F48">
            <w:pPr>
              <w:jc w:val="center"/>
              <w:rPr>
                <w:rFonts w:ascii="Times New Roman" w:hAnsi="Times New Roman" w:cs="Times New Roman"/>
                <w:sz w:val="20"/>
                <w:szCs w:val="20"/>
              </w:rPr>
            </w:pPr>
            <w:r w:rsidRPr="00D14A60">
              <w:rPr>
                <w:rFonts w:ascii="Times New Roman" w:hAnsi="Times New Roman" w:cs="Times New Roman"/>
                <w:sz w:val="20"/>
                <w:szCs w:val="20"/>
              </w:rPr>
              <w:t>(1984, 1997)</w:t>
            </w:r>
          </w:p>
        </w:tc>
      </w:tr>
      <w:tr w:rsidR="004E24EB" w:rsidRPr="00D14A60" w14:paraId="4E01F7A6" w14:textId="77777777" w:rsidTr="00516703">
        <w:tc>
          <w:tcPr>
            <w:tcW w:w="3042" w:type="dxa"/>
            <w:tcBorders>
              <w:top w:val="nil"/>
              <w:left w:val="nil"/>
              <w:bottom w:val="nil"/>
              <w:right w:val="nil"/>
            </w:tcBorders>
          </w:tcPr>
          <w:p w14:paraId="74CDBCF1" w14:textId="77777777" w:rsidR="004E24EB" w:rsidRPr="00D14A60" w:rsidRDefault="004E24EB" w:rsidP="009D7F48">
            <w:pPr>
              <w:rPr>
                <w:rFonts w:ascii="Times New Roman" w:hAnsi="Times New Roman" w:cs="Times New Roman"/>
                <w:sz w:val="20"/>
                <w:szCs w:val="20"/>
              </w:rPr>
            </w:pPr>
            <w:r w:rsidRPr="00D14A60">
              <w:rPr>
                <w:rFonts w:ascii="Times New Roman" w:hAnsi="Times New Roman" w:cs="Times New Roman"/>
                <w:sz w:val="20"/>
                <w:szCs w:val="20"/>
              </w:rPr>
              <w:t>C.V.</w:t>
            </w:r>
            <w:r>
              <w:rPr>
                <w:rFonts w:ascii="Times New Roman" w:hAnsi="Times New Roman" w:cs="Times New Roman"/>
                <w:sz w:val="20"/>
                <w:szCs w:val="20"/>
              </w:rPr>
              <w:t xml:space="preserve"> for e</w:t>
            </w:r>
            <w:r w:rsidRPr="00D14A60">
              <w:rPr>
                <w:rFonts w:ascii="Times New Roman" w:hAnsi="Times New Roman" w:cs="Times New Roman"/>
                <w:sz w:val="20"/>
                <w:szCs w:val="20"/>
              </w:rPr>
              <w:t>gg</w:t>
            </w:r>
            <w:r>
              <w:rPr>
                <w:rFonts w:ascii="Times New Roman" w:hAnsi="Times New Roman" w:cs="Times New Roman"/>
                <w:sz w:val="20"/>
                <w:szCs w:val="20"/>
              </w:rPr>
              <w:t>s deposited</w:t>
            </w:r>
            <w:r w:rsidRPr="00D14A60">
              <w:rPr>
                <w:rFonts w:ascii="Times New Roman" w:hAnsi="Times New Roman" w:cs="Times New Roman"/>
                <w:sz w:val="20"/>
                <w:szCs w:val="20"/>
              </w:rPr>
              <w:t xml:space="preserve"> </w:t>
            </w:r>
          </w:p>
        </w:tc>
        <w:tc>
          <w:tcPr>
            <w:tcW w:w="1638" w:type="dxa"/>
            <w:tcBorders>
              <w:top w:val="nil"/>
              <w:left w:val="nil"/>
              <w:bottom w:val="nil"/>
              <w:right w:val="nil"/>
            </w:tcBorders>
          </w:tcPr>
          <w:p w14:paraId="13D6529A" w14:textId="77777777" w:rsidR="004E24EB" w:rsidRDefault="004E24EB" w:rsidP="009D7F48">
            <w:pPr>
              <w:rPr>
                <w:rFonts w:ascii="Times New Roman" w:eastAsia="Times New Roman" w:hAnsi="Times New Roman" w:cs="Times New Roman"/>
                <w:sz w:val="20"/>
                <w:szCs w:val="20"/>
              </w:rPr>
            </w:pPr>
          </w:p>
        </w:tc>
        <w:tc>
          <w:tcPr>
            <w:tcW w:w="900" w:type="dxa"/>
            <w:tcBorders>
              <w:top w:val="nil"/>
              <w:left w:val="nil"/>
              <w:bottom w:val="nil"/>
              <w:right w:val="nil"/>
            </w:tcBorders>
          </w:tcPr>
          <w:p w14:paraId="202BAAE6" w14:textId="77777777" w:rsidR="004E24EB" w:rsidRPr="00826C65" w:rsidRDefault="00000000" w:rsidP="009D7F48">
            <w:pPr>
              <w:ind w:left="72" w:hanging="72"/>
              <w:rPr>
                <w:rFonts w:ascii="Times New Roman" w:hAnsi="Times New Roman" w:cs="Times New Roman"/>
                <w:sz w:val="20"/>
                <w:szCs w:val="20"/>
              </w:rPr>
            </w:pPr>
            <m:oMathPara>
              <m:oMathParaPr>
                <m:jc m:val="left"/>
              </m:oMathParaPr>
              <m:oMath>
                <m:sSub>
                  <m:sSubPr>
                    <m:ctrlPr>
                      <w:rPr>
                        <w:rFonts w:ascii="Cambria Math" w:hAnsi="Cambria Math"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E,A,y</m:t>
                    </m:r>
                  </m:sub>
                </m:sSub>
              </m:oMath>
            </m:oMathPara>
          </w:p>
        </w:tc>
        <w:tc>
          <w:tcPr>
            <w:tcW w:w="702" w:type="dxa"/>
            <w:tcBorders>
              <w:top w:val="nil"/>
              <w:left w:val="nil"/>
              <w:bottom w:val="nil"/>
              <w:right w:val="nil"/>
            </w:tcBorders>
          </w:tcPr>
          <w:p w14:paraId="464801EF" w14:textId="77777777" w:rsidR="004E24EB" w:rsidRPr="00D14A60" w:rsidRDefault="004E24EB" w:rsidP="009D7F48">
            <w:pPr>
              <w:jc w:val="center"/>
              <w:rPr>
                <w:rFonts w:ascii="Times New Roman" w:hAnsi="Times New Roman" w:cs="Times New Roman"/>
                <w:sz w:val="20"/>
                <w:szCs w:val="20"/>
              </w:rPr>
            </w:pPr>
            <w:r w:rsidRPr="00D14A60">
              <w:rPr>
                <w:rFonts w:ascii="Times New Roman" w:hAnsi="Times New Roman" w:cs="Times New Roman"/>
                <w:sz w:val="20"/>
                <w:szCs w:val="20"/>
              </w:rPr>
              <w:t>10</w:t>
            </w:r>
          </w:p>
        </w:tc>
        <w:tc>
          <w:tcPr>
            <w:tcW w:w="1314" w:type="dxa"/>
            <w:tcBorders>
              <w:top w:val="nil"/>
              <w:left w:val="nil"/>
              <w:bottom w:val="nil"/>
              <w:right w:val="nil"/>
            </w:tcBorders>
          </w:tcPr>
          <w:p w14:paraId="537F197F" w14:textId="77777777" w:rsidR="004E24EB" w:rsidRPr="00D14A60" w:rsidRDefault="004E24EB" w:rsidP="009D7F48">
            <w:pPr>
              <w:jc w:val="center"/>
              <w:rPr>
                <w:rFonts w:ascii="Times New Roman" w:hAnsi="Times New Roman" w:cs="Times New Roman"/>
                <w:sz w:val="20"/>
                <w:szCs w:val="20"/>
              </w:rPr>
            </w:pPr>
            <w:r w:rsidRPr="00D14A60">
              <w:rPr>
                <w:rFonts w:ascii="Times New Roman" w:hAnsi="Times New Roman" w:cs="Times New Roman"/>
                <w:sz w:val="20"/>
                <w:szCs w:val="20"/>
              </w:rPr>
              <w:t>(1984, 1997)</w:t>
            </w:r>
          </w:p>
        </w:tc>
      </w:tr>
      <w:tr w:rsidR="004E24EB" w:rsidRPr="00D14A60" w14:paraId="05DDAA3A" w14:textId="77777777" w:rsidTr="00516703">
        <w:tc>
          <w:tcPr>
            <w:tcW w:w="3042" w:type="dxa"/>
            <w:tcBorders>
              <w:top w:val="nil"/>
              <w:left w:val="nil"/>
              <w:bottom w:val="nil"/>
              <w:right w:val="nil"/>
            </w:tcBorders>
          </w:tcPr>
          <w:p w14:paraId="0FB5C22F" w14:textId="77777777" w:rsidR="004E24EB" w:rsidRPr="00D14A60" w:rsidRDefault="004E24EB" w:rsidP="009D7F48">
            <w:pPr>
              <w:ind w:left="180" w:hanging="180"/>
              <w:rPr>
                <w:rFonts w:ascii="Times New Roman" w:hAnsi="Times New Roman" w:cs="Times New Roman"/>
                <w:sz w:val="20"/>
                <w:szCs w:val="20"/>
              </w:rPr>
            </w:pPr>
            <w:r w:rsidRPr="00D14A60">
              <w:rPr>
                <w:rFonts w:ascii="Times New Roman" w:hAnsi="Times New Roman" w:cs="Times New Roman"/>
                <w:sz w:val="20"/>
                <w:szCs w:val="20"/>
              </w:rPr>
              <w:t>ADF&amp;G hydroacoustic survey biomass</w:t>
            </w:r>
          </w:p>
        </w:tc>
        <w:tc>
          <w:tcPr>
            <w:tcW w:w="1638" w:type="dxa"/>
            <w:tcBorders>
              <w:top w:val="nil"/>
              <w:left w:val="nil"/>
              <w:bottom w:val="nil"/>
              <w:right w:val="nil"/>
            </w:tcBorders>
          </w:tcPr>
          <w:p w14:paraId="4AE7304F" w14:textId="77777777" w:rsidR="004E24EB" w:rsidRDefault="004E24EB" w:rsidP="009D7F48">
            <w:pPr>
              <w:rPr>
                <w:rFonts w:ascii="Times New Roman" w:eastAsia="Times New Roman" w:hAnsi="Times New Roman" w:cs="Times New Roman"/>
                <w:sz w:val="20"/>
                <w:szCs w:val="20"/>
              </w:rPr>
            </w:pPr>
            <w:r>
              <w:rPr>
                <w:rFonts w:ascii="Times New Roman" w:eastAsia="Times New Roman" w:hAnsi="Times New Roman" w:cs="Times New Roman"/>
                <w:sz w:val="20"/>
                <w:szCs w:val="20"/>
              </w:rPr>
              <w:t>mt</w:t>
            </w:r>
          </w:p>
        </w:tc>
        <w:tc>
          <w:tcPr>
            <w:tcW w:w="900" w:type="dxa"/>
            <w:tcBorders>
              <w:top w:val="nil"/>
              <w:left w:val="nil"/>
              <w:bottom w:val="nil"/>
              <w:right w:val="nil"/>
            </w:tcBorders>
          </w:tcPr>
          <w:p w14:paraId="2235191F" w14:textId="77777777" w:rsidR="004E24EB" w:rsidRPr="00826C65" w:rsidRDefault="00000000" w:rsidP="009D7F48">
            <w:pPr>
              <w:ind w:left="72" w:hanging="72"/>
              <w:rPr>
                <w:rFonts w:ascii="Times New Roman" w:hAnsi="Times New Roman" w:cs="Times New Roman"/>
                <w:sz w:val="20"/>
                <w:szCs w:val="20"/>
              </w:rPr>
            </w:pPr>
            <m:oMathPara>
              <m:oMathParaPr>
                <m:jc m:val="left"/>
              </m:oMathParaPr>
              <m:oMath>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1,y</m:t>
                    </m:r>
                  </m:sub>
                </m:sSub>
              </m:oMath>
            </m:oMathPara>
          </w:p>
        </w:tc>
        <w:tc>
          <w:tcPr>
            <w:tcW w:w="702" w:type="dxa"/>
            <w:tcBorders>
              <w:top w:val="nil"/>
              <w:left w:val="nil"/>
              <w:bottom w:val="nil"/>
              <w:right w:val="nil"/>
            </w:tcBorders>
          </w:tcPr>
          <w:p w14:paraId="6A118C9B" w14:textId="77777777" w:rsidR="004E24EB" w:rsidRPr="00D14A60" w:rsidRDefault="004E24EB" w:rsidP="009D7F48">
            <w:pPr>
              <w:jc w:val="center"/>
              <w:rPr>
                <w:rFonts w:ascii="Times New Roman" w:hAnsi="Times New Roman" w:cs="Times New Roman"/>
                <w:sz w:val="20"/>
                <w:szCs w:val="20"/>
              </w:rPr>
            </w:pPr>
            <w:r>
              <w:rPr>
                <w:rFonts w:ascii="Times New Roman" w:hAnsi="Times New Roman" w:cs="Times New Roman"/>
                <w:sz w:val="20"/>
                <w:szCs w:val="20"/>
              </w:rPr>
              <w:t>5</w:t>
            </w:r>
          </w:p>
        </w:tc>
        <w:tc>
          <w:tcPr>
            <w:tcW w:w="1314" w:type="dxa"/>
            <w:tcBorders>
              <w:top w:val="nil"/>
              <w:left w:val="nil"/>
              <w:bottom w:val="nil"/>
              <w:right w:val="nil"/>
            </w:tcBorders>
          </w:tcPr>
          <w:p w14:paraId="3E4C080D" w14:textId="77777777" w:rsidR="004E24EB" w:rsidRPr="00D14A60" w:rsidRDefault="004E24EB" w:rsidP="009D7F48">
            <w:pPr>
              <w:jc w:val="center"/>
              <w:rPr>
                <w:rFonts w:ascii="Times New Roman" w:hAnsi="Times New Roman" w:cs="Times New Roman"/>
                <w:sz w:val="20"/>
                <w:szCs w:val="20"/>
              </w:rPr>
            </w:pPr>
            <w:r>
              <w:rPr>
                <w:rFonts w:ascii="Times New Roman" w:hAnsi="Times New Roman" w:cs="Times New Roman"/>
                <w:sz w:val="20"/>
                <w:szCs w:val="20"/>
              </w:rPr>
              <w:t>(2005, 2009</w:t>
            </w:r>
            <w:r w:rsidRPr="00D14A60">
              <w:rPr>
                <w:rFonts w:ascii="Times New Roman" w:hAnsi="Times New Roman" w:cs="Times New Roman"/>
                <w:sz w:val="20"/>
                <w:szCs w:val="20"/>
              </w:rPr>
              <w:t>)</w:t>
            </w:r>
          </w:p>
        </w:tc>
      </w:tr>
      <w:tr w:rsidR="004E24EB" w:rsidRPr="00D14A60" w14:paraId="0FAB9FB9" w14:textId="77777777" w:rsidTr="00516703">
        <w:tc>
          <w:tcPr>
            <w:tcW w:w="3042" w:type="dxa"/>
            <w:tcBorders>
              <w:top w:val="nil"/>
              <w:left w:val="nil"/>
              <w:bottom w:val="nil"/>
              <w:right w:val="nil"/>
            </w:tcBorders>
          </w:tcPr>
          <w:p w14:paraId="34B08D07" w14:textId="77777777" w:rsidR="004E24EB" w:rsidRPr="00D14A60" w:rsidRDefault="004E24EB" w:rsidP="009D7F48">
            <w:pPr>
              <w:ind w:left="180" w:hanging="180"/>
              <w:rPr>
                <w:rFonts w:ascii="Times New Roman" w:hAnsi="Times New Roman" w:cs="Times New Roman"/>
                <w:sz w:val="20"/>
                <w:szCs w:val="20"/>
              </w:rPr>
            </w:pPr>
            <w:r w:rsidRPr="00D14A60">
              <w:rPr>
                <w:rFonts w:ascii="Times New Roman" w:hAnsi="Times New Roman" w:cs="Times New Roman"/>
                <w:sz w:val="20"/>
                <w:szCs w:val="20"/>
              </w:rPr>
              <w:t>PWSSC hydroacoustic survey biomass</w:t>
            </w:r>
          </w:p>
        </w:tc>
        <w:tc>
          <w:tcPr>
            <w:tcW w:w="1638" w:type="dxa"/>
            <w:tcBorders>
              <w:top w:val="nil"/>
              <w:left w:val="nil"/>
              <w:bottom w:val="nil"/>
              <w:right w:val="nil"/>
            </w:tcBorders>
          </w:tcPr>
          <w:p w14:paraId="741F066E" w14:textId="77777777" w:rsidR="004E24EB" w:rsidRDefault="004E24EB" w:rsidP="009D7F48">
            <w:pPr>
              <w:rPr>
                <w:rFonts w:ascii="Times New Roman" w:eastAsia="Times New Roman" w:hAnsi="Times New Roman" w:cs="Times New Roman"/>
                <w:sz w:val="20"/>
                <w:szCs w:val="20"/>
              </w:rPr>
            </w:pPr>
            <w:r>
              <w:rPr>
                <w:rFonts w:ascii="Times New Roman" w:eastAsia="Times New Roman" w:hAnsi="Times New Roman" w:cs="Times New Roman"/>
                <w:sz w:val="20"/>
                <w:szCs w:val="20"/>
              </w:rPr>
              <w:t>mt</w:t>
            </w:r>
          </w:p>
        </w:tc>
        <w:tc>
          <w:tcPr>
            <w:tcW w:w="900" w:type="dxa"/>
            <w:tcBorders>
              <w:top w:val="nil"/>
              <w:left w:val="nil"/>
              <w:bottom w:val="nil"/>
              <w:right w:val="nil"/>
            </w:tcBorders>
          </w:tcPr>
          <w:p w14:paraId="65468F56" w14:textId="77777777" w:rsidR="004E24EB" w:rsidRPr="00826C65" w:rsidRDefault="00000000" w:rsidP="009D7F48">
            <w:pPr>
              <w:ind w:left="72" w:hanging="72"/>
              <w:rPr>
                <w:rFonts w:ascii="Times New Roman" w:eastAsia="MS Mincho" w:hAnsi="Times New Roman" w:cs="Times New Roman"/>
                <w:sz w:val="20"/>
                <w:szCs w:val="20"/>
              </w:rPr>
            </w:pPr>
            <m:oMathPara>
              <m:oMathParaPr>
                <m:jc m:val="left"/>
              </m:oMathParaPr>
              <m:oMath>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2,y</m:t>
                    </m:r>
                  </m:sub>
                </m:sSub>
              </m:oMath>
            </m:oMathPara>
          </w:p>
        </w:tc>
        <w:tc>
          <w:tcPr>
            <w:tcW w:w="702" w:type="dxa"/>
            <w:tcBorders>
              <w:top w:val="nil"/>
              <w:left w:val="nil"/>
              <w:bottom w:val="nil"/>
              <w:right w:val="nil"/>
            </w:tcBorders>
          </w:tcPr>
          <w:p w14:paraId="5EF5CD4D" w14:textId="151F6F7A" w:rsidR="004E24EB" w:rsidRPr="00E700FB" w:rsidRDefault="004E24EB" w:rsidP="009D7F48">
            <w:pPr>
              <w:jc w:val="center"/>
              <w:rPr>
                <w:rFonts w:ascii="Times New Roman" w:hAnsi="Times New Roman" w:cs="Times New Roman"/>
                <w:color w:val="FF0000"/>
                <w:sz w:val="20"/>
                <w:szCs w:val="20"/>
              </w:rPr>
            </w:pPr>
            <w:r w:rsidRPr="00E700FB">
              <w:rPr>
                <w:rFonts w:ascii="Times New Roman" w:hAnsi="Times New Roman" w:cs="Times New Roman"/>
                <w:color w:val="FF0000"/>
                <w:sz w:val="20"/>
                <w:szCs w:val="20"/>
              </w:rPr>
              <w:t>24</w:t>
            </w:r>
          </w:p>
        </w:tc>
        <w:tc>
          <w:tcPr>
            <w:tcW w:w="1314" w:type="dxa"/>
            <w:tcBorders>
              <w:top w:val="nil"/>
              <w:left w:val="nil"/>
              <w:bottom w:val="nil"/>
              <w:right w:val="nil"/>
            </w:tcBorders>
          </w:tcPr>
          <w:p w14:paraId="16D1F4DE" w14:textId="2C180E11" w:rsidR="004E24EB" w:rsidRPr="00E700FB" w:rsidRDefault="004E24EB" w:rsidP="009D7F48">
            <w:pPr>
              <w:jc w:val="center"/>
              <w:rPr>
                <w:rFonts w:ascii="Times New Roman" w:hAnsi="Times New Roman" w:cs="Times New Roman"/>
                <w:color w:val="FF0000"/>
                <w:sz w:val="20"/>
                <w:szCs w:val="20"/>
              </w:rPr>
            </w:pPr>
            <w:r w:rsidRPr="00E700FB">
              <w:rPr>
                <w:rFonts w:ascii="Times New Roman" w:hAnsi="Times New Roman" w:cs="Times New Roman"/>
                <w:color w:val="FF0000"/>
                <w:sz w:val="20"/>
                <w:szCs w:val="20"/>
              </w:rPr>
              <w:t>(1993, 2017)</w:t>
            </w:r>
          </w:p>
        </w:tc>
      </w:tr>
      <w:tr w:rsidR="004E24EB" w:rsidRPr="00D14A60" w14:paraId="5E94C0A3" w14:textId="77777777" w:rsidTr="00516703">
        <w:tc>
          <w:tcPr>
            <w:tcW w:w="3042" w:type="dxa"/>
            <w:tcBorders>
              <w:top w:val="nil"/>
              <w:left w:val="nil"/>
              <w:bottom w:val="nil"/>
              <w:right w:val="nil"/>
            </w:tcBorders>
          </w:tcPr>
          <w:p w14:paraId="1EE99CC1" w14:textId="77777777" w:rsidR="004E24EB" w:rsidRPr="00D14A60" w:rsidRDefault="004E24EB" w:rsidP="009D7F48">
            <w:pPr>
              <w:rPr>
                <w:rFonts w:ascii="Times New Roman" w:hAnsi="Times New Roman" w:cs="Times New Roman"/>
                <w:sz w:val="20"/>
                <w:szCs w:val="20"/>
              </w:rPr>
            </w:pPr>
            <w:r>
              <w:rPr>
                <w:rFonts w:ascii="Times New Roman" w:hAnsi="Times New Roman" w:cs="Times New Roman"/>
                <w:sz w:val="20"/>
                <w:szCs w:val="20"/>
              </w:rPr>
              <w:t>C.V. for PWSSC hydroacoustic biomass</w:t>
            </w:r>
          </w:p>
        </w:tc>
        <w:tc>
          <w:tcPr>
            <w:tcW w:w="1638" w:type="dxa"/>
            <w:tcBorders>
              <w:top w:val="nil"/>
              <w:left w:val="nil"/>
              <w:bottom w:val="nil"/>
              <w:right w:val="nil"/>
            </w:tcBorders>
          </w:tcPr>
          <w:p w14:paraId="032F51F6" w14:textId="77777777" w:rsidR="004E24EB" w:rsidRDefault="004E24EB" w:rsidP="009D7F48">
            <w:pPr>
              <w:rPr>
                <w:rFonts w:ascii="Times New Roman" w:eastAsia="Times New Roman" w:hAnsi="Times New Roman" w:cs="Times New Roman"/>
                <w:sz w:val="20"/>
                <w:szCs w:val="20"/>
              </w:rPr>
            </w:pPr>
          </w:p>
        </w:tc>
        <w:tc>
          <w:tcPr>
            <w:tcW w:w="900" w:type="dxa"/>
            <w:tcBorders>
              <w:top w:val="nil"/>
              <w:left w:val="nil"/>
              <w:bottom w:val="nil"/>
              <w:right w:val="nil"/>
            </w:tcBorders>
          </w:tcPr>
          <w:p w14:paraId="49680689" w14:textId="77777777" w:rsidR="004E24EB" w:rsidRPr="00826C65" w:rsidRDefault="00000000" w:rsidP="009D7F48">
            <w:pPr>
              <w:ind w:left="72" w:hanging="72"/>
              <w:rPr>
                <w:rFonts w:ascii="Times New Roman" w:eastAsia="MS Mincho" w:hAnsi="Times New Roman" w:cs="Times New Roman"/>
                <w:sz w:val="20"/>
                <w:szCs w:val="20"/>
              </w:rPr>
            </w:pPr>
            <m:oMathPara>
              <m:oMathParaPr>
                <m:jc m:val="left"/>
              </m:oMathParaPr>
              <m:oMath>
                <m:sSub>
                  <m:sSubPr>
                    <m:ctrlPr>
                      <w:rPr>
                        <w:rFonts w:ascii="Cambria Math" w:hAnsi="Cambria Math" w:cs="Times New Roman"/>
                        <w:i/>
                        <w:sz w:val="20"/>
                        <w:szCs w:val="20"/>
                      </w:rPr>
                    </m:ctrlPr>
                  </m:sSubPr>
                  <m:e>
                    <m:r>
                      <w:rPr>
                        <w:rFonts w:ascii="Cambria Math" w:hAnsi="Cambria Math" w:cs="Times New Roman"/>
                        <w:sz w:val="20"/>
                        <w:szCs w:val="20"/>
                      </w:rPr>
                      <m:t>σ</m:t>
                    </m:r>
                  </m:e>
                  <m:sub>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2,A,y</m:t>
                        </m:r>
                      </m:sub>
                    </m:sSub>
                  </m:sub>
                </m:sSub>
              </m:oMath>
            </m:oMathPara>
          </w:p>
        </w:tc>
        <w:tc>
          <w:tcPr>
            <w:tcW w:w="702" w:type="dxa"/>
            <w:tcBorders>
              <w:top w:val="nil"/>
              <w:left w:val="nil"/>
              <w:bottom w:val="nil"/>
              <w:right w:val="nil"/>
            </w:tcBorders>
          </w:tcPr>
          <w:p w14:paraId="36CF8A24" w14:textId="7C7FADE5" w:rsidR="004E24EB" w:rsidRPr="00E700FB" w:rsidRDefault="004E24EB" w:rsidP="009D7F48">
            <w:pPr>
              <w:jc w:val="center"/>
              <w:rPr>
                <w:rFonts w:ascii="Times New Roman" w:hAnsi="Times New Roman" w:cs="Times New Roman"/>
                <w:color w:val="FF0000"/>
                <w:sz w:val="20"/>
                <w:szCs w:val="20"/>
              </w:rPr>
            </w:pPr>
            <w:r w:rsidRPr="00E700FB">
              <w:rPr>
                <w:rFonts w:ascii="Times New Roman" w:hAnsi="Times New Roman" w:cs="Times New Roman"/>
                <w:color w:val="FF0000"/>
                <w:sz w:val="20"/>
                <w:szCs w:val="20"/>
              </w:rPr>
              <w:t>24</w:t>
            </w:r>
          </w:p>
        </w:tc>
        <w:tc>
          <w:tcPr>
            <w:tcW w:w="1314" w:type="dxa"/>
            <w:tcBorders>
              <w:top w:val="nil"/>
              <w:left w:val="nil"/>
              <w:bottom w:val="nil"/>
              <w:right w:val="nil"/>
            </w:tcBorders>
          </w:tcPr>
          <w:p w14:paraId="52F365C9" w14:textId="07AA14AE" w:rsidR="004E24EB" w:rsidRPr="00E700FB" w:rsidRDefault="004E24EB" w:rsidP="009D7F48">
            <w:pPr>
              <w:jc w:val="center"/>
              <w:rPr>
                <w:rFonts w:ascii="Times New Roman" w:hAnsi="Times New Roman" w:cs="Times New Roman"/>
                <w:color w:val="FF0000"/>
                <w:sz w:val="20"/>
                <w:szCs w:val="20"/>
              </w:rPr>
            </w:pPr>
            <w:r w:rsidRPr="00E700FB">
              <w:rPr>
                <w:rFonts w:ascii="Times New Roman" w:hAnsi="Times New Roman" w:cs="Times New Roman"/>
                <w:color w:val="FF0000"/>
                <w:sz w:val="20"/>
                <w:szCs w:val="20"/>
              </w:rPr>
              <w:t>(1993, 2017)</w:t>
            </w:r>
          </w:p>
        </w:tc>
      </w:tr>
      <w:tr w:rsidR="004E24EB" w:rsidRPr="00D14A60" w14:paraId="492A5913" w14:textId="77777777" w:rsidTr="00516703">
        <w:tc>
          <w:tcPr>
            <w:tcW w:w="3042" w:type="dxa"/>
            <w:tcBorders>
              <w:top w:val="nil"/>
              <w:left w:val="nil"/>
              <w:bottom w:val="nil"/>
              <w:right w:val="nil"/>
            </w:tcBorders>
          </w:tcPr>
          <w:p w14:paraId="54B7155E" w14:textId="77777777" w:rsidR="004E24EB" w:rsidRPr="00D14A60" w:rsidRDefault="004E24EB" w:rsidP="009D7F48">
            <w:pPr>
              <w:ind w:left="180" w:hanging="180"/>
              <w:rPr>
                <w:rFonts w:ascii="Times New Roman" w:hAnsi="Times New Roman" w:cs="Times New Roman"/>
                <w:sz w:val="20"/>
                <w:szCs w:val="20"/>
              </w:rPr>
            </w:pPr>
            <w:r w:rsidRPr="00D14A60">
              <w:rPr>
                <w:rFonts w:ascii="Times New Roman" w:hAnsi="Times New Roman" w:cs="Times New Roman"/>
                <w:sz w:val="20"/>
                <w:szCs w:val="20"/>
              </w:rPr>
              <w:t>Milt</w:t>
            </w:r>
          </w:p>
        </w:tc>
        <w:tc>
          <w:tcPr>
            <w:tcW w:w="1638" w:type="dxa"/>
            <w:tcBorders>
              <w:top w:val="nil"/>
              <w:left w:val="nil"/>
              <w:bottom w:val="nil"/>
              <w:right w:val="nil"/>
            </w:tcBorders>
          </w:tcPr>
          <w:p w14:paraId="0EBBAA8B" w14:textId="77777777" w:rsidR="004E24EB" w:rsidRDefault="004E24EB" w:rsidP="009D7F48">
            <w:pPr>
              <w:rPr>
                <w:rFonts w:ascii="Times New Roman" w:eastAsia="Times New Roman" w:hAnsi="Times New Roman" w:cs="Times New Roman"/>
                <w:sz w:val="20"/>
                <w:szCs w:val="20"/>
              </w:rPr>
            </w:pPr>
            <w:r w:rsidRPr="00D14A60">
              <w:rPr>
                <w:rFonts w:ascii="Times New Roman" w:hAnsi="Times New Roman" w:cs="Times New Roman"/>
                <w:sz w:val="20"/>
                <w:szCs w:val="20"/>
              </w:rPr>
              <w:t>mile/day</w:t>
            </w:r>
          </w:p>
        </w:tc>
        <w:tc>
          <w:tcPr>
            <w:tcW w:w="900" w:type="dxa"/>
            <w:tcBorders>
              <w:top w:val="nil"/>
              <w:left w:val="nil"/>
              <w:bottom w:val="nil"/>
              <w:right w:val="nil"/>
            </w:tcBorders>
          </w:tcPr>
          <w:p w14:paraId="508A3F7B" w14:textId="77777777" w:rsidR="004E24EB" w:rsidRPr="00826C65" w:rsidRDefault="00000000" w:rsidP="009D7F48">
            <w:pPr>
              <w:ind w:left="72" w:hanging="72"/>
              <w:rPr>
                <w:rFonts w:ascii="Times New Roman" w:hAnsi="Times New Roman" w:cs="Times New Roman"/>
                <w:sz w:val="20"/>
                <w:szCs w:val="20"/>
              </w:rPr>
            </w:pPr>
            <m:oMathPara>
              <m:oMathParaPr>
                <m:jc m:val="left"/>
              </m:oMathParaP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y</m:t>
                    </m:r>
                  </m:sub>
                </m:sSub>
              </m:oMath>
            </m:oMathPara>
          </w:p>
        </w:tc>
        <w:tc>
          <w:tcPr>
            <w:tcW w:w="702" w:type="dxa"/>
            <w:tcBorders>
              <w:top w:val="nil"/>
              <w:left w:val="nil"/>
              <w:bottom w:val="nil"/>
              <w:right w:val="nil"/>
            </w:tcBorders>
          </w:tcPr>
          <w:p w14:paraId="62B2393C" w14:textId="6F292448" w:rsidR="004E24EB" w:rsidRPr="00E700FB" w:rsidRDefault="004E24EB" w:rsidP="009D7F48">
            <w:pPr>
              <w:jc w:val="center"/>
              <w:rPr>
                <w:rFonts w:ascii="Times New Roman" w:hAnsi="Times New Roman" w:cs="Times New Roman"/>
                <w:color w:val="FF0000"/>
                <w:sz w:val="20"/>
                <w:szCs w:val="20"/>
              </w:rPr>
            </w:pPr>
            <w:r w:rsidRPr="00E700FB">
              <w:rPr>
                <w:rFonts w:ascii="Times New Roman" w:hAnsi="Times New Roman" w:cs="Times New Roman"/>
                <w:color w:val="FF0000"/>
                <w:sz w:val="20"/>
                <w:szCs w:val="20"/>
              </w:rPr>
              <w:t>38</w:t>
            </w:r>
          </w:p>
        </w:tc>
        <w:tc>
          <w:tcPr>
            <w:tcW w:w="1314" w:type="dxa"/>
            <w:tcBorders>
              <w:top w:val="nil"/>
              <w:left w:val="nil"/>
              <w:bottom w:val="nil"/>
              <w:right w:val="nil"/>
            </w:tcBorders>
          </w:tcPr>
          <w:p w14:paraId="6A4A8DAF" w14:textId="3A9A076D" w:rsidR="004E24EB" w:rsidRPr="00E700FB" w:rsidRDefault="004E24EB" w:rsidP="009D7F48">
            <w:pPr>
              <w:jc w:val="center"/>
              <w:rPr>
                <w:rFonts w:ascii="Times New Roman" w:hAnsi="Times New Roman" w:cs="Times New Roman"/>
                <w:color w:val="FF0000"/>
                <w:sz w:val="20"/>
                <w:szCs w:val="20"/>
              </w:rPr>
            </w:pPr>
            <w:r w:rsidRPr="00E700FB">
              <w:rPr>
                <w:rFonts w:ascii="Times New Roman" w:hAnsi="Times New Roman" w:cs="Times New Roman"/>
                <w:color w:val="FF0000"/>
                <w:sz w:val="20"/>
                <w:szCs w:val="20"/>
              </w:rPr>
              <w:t>(1980, 2017)</w:t>
            </w:r>
          </w:p>
        </w:tc>
      </w:tr>
      <w:tr w:rsidR="00516703" w:rsidRPr="00D14A60" w14:paraId="5D007224" w14:textId="77777777" w:rsidTr="00516703">
        <w:tc>
          <w:tcPr>
            <w:tcW w:w="3042" w:type="dxa"/>
            <w:tcBorders>
              <w:top w:val="nil"/>
              <w:left w:val="nil"/>
              <w:bottom w:val="single" w:sz="4" w:space="0" w:color="auto"/>
              <w:right w:val="nil"/>
            </w:tcBorders>
          </w:tcPr>
          <w:p w14:paraId="74075524" w14:textId="68F4AE1B" w:rsidR="00516703" w:rsidRPr="00516703" w:rsidRDefault="00516703" w:rsidP="009D7F48">
            <w:pPr>
              <w:ind w:left="180" w:hanging="180"/>
              <w:rPr>
                <w:rFonts w:ascii="Times New Roman" w:hAnsi="Times New Roman" w:cs="Times New Roman"/>
                <w:color w:val="FF0000"/>
                <w:sz w:val="20"/>
                <w:szCs w:val="20"/>
              </w:rPr>
            </w:pPr>
            <w:r w:rsidRPr="00516703">
              <w:rPr>
                <w:rFonts w:ascii="Times New Roman" w:hAnsi="Times New Roman" w:cs="Times New Roman"/>
                <w:color w:val="FF0000"/>
                <w:sz w:val="20"/>
                <w:szCs w:val="20"/>
              </w:rPr>
              <w:t>Ecological covariate</w:t>
            </w:r>
          </w:p>
        </w:tc>
        <w:tc>
          <w:tcPr>
            <w:tcW w:w="1638" w:type="dxa"/>
            <w:tcBorders>
              <w:top w:val="nil"/>
              <w:left w:val="nil"/>
              <w:bottom w:val="single" w:sz="4" w:space="0" w:color="auto"/>
              <w:right w:val="nil"/>
            </w:tcBorders>
          </w:tcPr>
          <w:p w14:paraId="585A3C77" w14:textId="0BC53C0A" w:rsidR="00516703" w:rsidRPr="00516703" w:rsidRDefault="00516703" w:rsidP="009D7F48">
            <w:pPr>
              <w:rPr>
                <w:rFonts w:ascii="Times New Roman" w:hAnsi="Times New Roman" w:cs="Times New Roman"/>
                <w:color w:val="FF0000"/>
                <w:sz w:val="20"/>
                <w:szCs w:val="20"/>
              </w:rPr>
            </w:pPr>
            <w:r w:rsidRPr="00516703">
              <w:rPr>
                <w:rFonts w:ascii="Times New Roman" w:hAnsi="Times New Roman" w:cs="Times New Roman"/>
                <w:color w:val="FF0000"/>
                <w:sz w:val="20"/>
                <w:szCs w:val="20"/>
              </w:rPr>
              <w:t>normalized</w:t>
            </w:r>
          </w:p>
        </w:tc>
        <w:tc>
          <w:tcPr>
            <w:tcW w:w="900" w:type="dxa"/>
            <w:tcBorders>
              <w:top w:val="nil"/>
              <w:left w:val="nil"/>
              <w:bottom w:val="single" w:sz="4" w:space="0" w:color="auto"/>
              <w:right w:val="nil"/>
            </w:tcBorders>
          </w:tcPr>
          <w:p w14:paraId="18CE7AC6" w14:textId="71EEB7AA" w:rsidR="00516703" w:rsidRPr="00516703" w:rsidRDefault="00000000" w:rsidP="009D7F48">
            <w:pPr>
              <w:ind w:left="72" w:hanging="72"/>
              <w:rPr>
                <w:rFonts w:ascii="Times New Roman" w:eastAsia="Times New Roman" w:hAnsi="Times New Roman" w:cs="Times New Roman"/>
                <w:color w:val="FF0000"/>
                <w:sz w:val="20"/>
                <w:szCs w:val="20"/>
              </w:rPr>
            </w:pPr>
            <m:oMathPara>
              <m:oMathParaPr>
                <m:jc m:val="left"/>
              </m:oMathParaPr>
              <m:oMath>
                <m:sSub>
                  <m:sSubPr>
                    <m:ctrlPr>
                      <w:rPr>
                        <w:rFonts w:ascii="Cambria Math" w:hAnsi="Cambria Math"/>
                        <w:i/>
                        <w:color w:val="FF0000"/>
                        <w:sz w:val="18"/>
                        <w:szCs w:val="18"/>
                      </w:rPr>
                    </m:ctrlPr>
                  </m:sSubPr>
                  <m:e>
                    <m:r>
                      <w:rPr>
                        <w:rFonts w:ascii="Cambria Math" w:hAnsi="Cambria Math"/>
                        <w:color w:val="FF0000"/>
                        <w:sz w:val="18"/>
                        <w:szCs w:val="18"/>
                      </w:rPr>
                      <m:t>I</m:t>
                    </m:r>
                  </m:e>
                  <m:sub>
                    <m:r>
                      <w:rPr>
                        <w:rFonts w:ascii="Cambria Math" w:hAnsi="Cambria Math"/>
                        <w:color w:val="FF0000"/>
                        <w:sz w:val="18"/>
                        <w:szCs w:val="18"/>
                      </w:rPr>
                      <m:t>y</m:t>
                    </m:r>
                  </m:sub>
                </m:sSub>
              </m:oMath>
            </m:oMathPara>
          </w:p>
        </w:tc>
        <w:tc>
          <w:tcPr>
            <w:tcW w:w="702" w:type="dxa"/>
            <w:tcBorders>
              <w:top w:val="nil"/>
              <w:left w:val="nil"/>
              <w:bottom w:val="single" w:sz="4" w:space="0" w:color="auto"/>
              <w:right w:val="nil"/>
            </w:tcBorders>
          </w:tcPr>
          <w:p w14:paraId="4448B3BA" w14:textId="4DB53D3D" w:rsidR="00516703" w:rsidRPr="00516703" w:rsidRDefault="00516703" w:rsidP="009D7F48">
            <w:pPr>
              <w:jc w:val="center"/>
              <w:rPr>
                <w:rFonts w:ascii="Times New Roman" w:hAnsi="Times New Roman" w:cs="Times New Roman"/>
                <w:color w:val="FF0000"/>
                <w:sz w:val="20"/>
                <w:szCs w:val="20"/>
              </w:rPr>
            </w:pPr>
            <w:r w:rsidRPr="00516703">
              <w:rPr>
                <w:rFonts w:ascii="Times New Roman" w:hAnsi="Times New Roman" w:cs="Times New Roman"/>
                <w:color w:val="FF0000"/>
                <w:sz w:val="20"/>
                <w:szCs w:val="20"/>
              </w:rPr>
              <w:t>varies</w:t>
            </w:r>
          </w:p>
        </w:tc>
        <w:tc>
          <w:tcPr>
            <w:tcW w:w="1314" w:type="dxa"/>
            <w:tcBorders>
              <w:top w:val="nil"/>
              <w:left w:val="nil"/>
              <w:bottom w:val="single" w:sz="4" w:space="0" w:color="auto"/>
              <w:right w:val="nil"/>
            </w:tcBorders>
          </w:tcPr>
          <w:p w14:paraId="3423D072" w14:textId="293B3B57" w:rsidR="00516703" w:rsidRPr="00516703" w:rsidRDefault="00516703" w:rsidP="009D7F48">
            <w:pPr>
              <w:jc w:val="center"/>
              <w:rPr>
                <w:rFonts w:ascii="Times New Roman" w:hAnsi="Times New Roman" w:cs="Times New Roman"/>
                <w:color w:val="FF0000"/>
                <w:sz w:val="20"/>
                <w:szCs w:val="20"/>
              </w:rPr>
            </w:pPr>
            <w:r w:rsidRPr="00516703">
              <w:rPr>
                <w:rFonts w:ascii="Times New Roman" w:hAnsi="Times New Roman" w:cs="Times New Roman"/>
                <w:color w:val="FF0000"/>
                <w:sz w:val="20"/>
                <w:szCs w:val="20"/>
              </w:rPr>
              <w:t>(1980, 2017)</w:t>
            </w:r>
          </w:p>
        </w:tc>
      </w:tr>
    </w:tbl>
    <w:p w14:paraId="6E827658" w14:textId="77777777" w:rsidR="009D7F48" w:rsidRDefault="009D7F48" w:rsidP="009D7F48">
      <w:pPr>
        <w:jc w:val="both"/>
        <w:rPr>
          <w:rFonts w:ascii="Times New Roman" w:hAnsi="Times New Roman" w:cs="Times New Roman"/>
          <w:b/>
          <w:bCs/>
        </w:rPr>
        <w:sectPr w:rsidR="009D7F48" w:rsidSect="007F671F">
          <w:pgSz w:w="12240" w:h="15840"/>
          <w:pgMar w:top="1440" w:right="1440" w:bottom="1440" w:left="1440" w:header="720" w:footer="720" w:gutter="0"/>
          <w:lnNumType w:countBy="1" w:restart="continuous"/>
          <w:cols w:space="720"/>
          <w:docGrid w:linePitch="360"/>
        </w:sectPr>
      </w:pPr>
    </w:p>
    <w:p w14:paraId="42349A0C" w14:textId="7FFB4D56" w:rsidR="009D7F48" w:rsidRDefault="009D7F48" w:rsidP="009D7F48">
      <w:pPr>
        <w:pStyle w:val="Caption"/>
        <w:spacing w:line="480" w:lineRule="auto"/>
        <w:ind w:left="0"/>
      </w:pPr>
      <w:r>
        <w:lastRenderedPageBreak/>
        <w:t xml:space="preserve">Table </w:t>
      </w:r>
      <w:r w:rsidR="00565C91">
        <w:t>S</w:t>
      </w:r>
      <w:r>
        <w:t>2</w:t>
      </w:r>
      <w:r>
        <w:rPr>
          <w:noProof/>
        </w:rPr>
        <w:t>.</w:t>
      </w:r>
      <w:r>
        <w:t xml:space="preserve"> </w:t>
      </w:r>
      <w:r w:rsidRPr="003F3268">
        <w:t>Model formulatio</w:t>
      </w:r>
      <w:r w:rsidR="000E08B3">
        <w:t>n.</w:t>
      </w:r>
      <w:r w:rsidRPr="003F3268">
        <w:t xml:space="preserve"> </w:t>
      </w:r>
      <w:r w:rsidR="000E08B3">
        <w:t>F</w:t>
      </w:r>
      <w:r w:rsidR="00417FB0">
        <w:t>irst</w:t>
      </w:r>
      <w:r w:rsidRPr="003F3268">
        <w:t xml:space="preserve"> column gives a description, and the </w:t>
      </w:r>
      <w:r w:rsidR="00417FB0">
        <w:t>second</w:t>
      </w:r>
      <w:r w:rsidRPr="003F3268">
        <w:t xml:space="preserve"> column gives the mathematical form of the dynamics.</w:t>
      </w:r>
      <w:r w:rsidR="000E08B3">
        <w:t xml:space="preserve"> Red text denote</w:t>
      </w:r>
      <w:r w:rsidR="00E11E54">
        <w:t>s</w:t>
      </w:r>
      <w:r w:rsidR="000E08B3">
        <w:t xml:space="preserve"> the equations we modified from Muradian et al (2017) for this paper.</w:t>
      </w:r>
    </w:p>
    <w:tbl>
      <w:tblPr>
        <w:tblW w:w="8370" w:type="dxa"/>
        <w:tblInd w:w="115" w:type="dxa"/>
        <w:tblBorders>
          <w:left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780"/>
        <w:gridCol w:w="4590"/>
      </w:tblGrid>
      <w:tr w:rsidR="00756A61" w:rsidRPr="00D14A60" w14:paraId="619CB03F" w14:textId="77777777" w:rsidTr="000570E5">
        <w:trPr>
          <w:trHeight w:val="260"/>
        </w:trPr>
        <w:tc>
          <w:tcPr>
            <w:tcW w:w="3780" w:type="dxa"/>
            <w:tcBorders>
              <w:top w:val="single" w:sz="4" w:space="0" w:color="auto"/>
              <w:left w:val="nil"/>
              <w:bottom w:val="single" w:sz="4" w:space="0" w:color="auto"/>
              <w:right w:val="nil"/>
            </w:tcBorders>
          </w:tcPr>
          <w:p w14:paraId="533D6BDF" w14:textId="77777777" w:rsidR="00756A61" w:rsidRPr="00D14A60" w:rsidRDefault="00756A61" w:rsidP="009D7F48">
            <w:pPr>
              <w:tabs>
                <w:tab w:val="left" w:pos="0"/>
                <w:tab w:val="left" w:pos="2880"/>
              </w:tabs>
              <w:snapToGrid w:val="0"/>
              <w:spacing w:before="80" w:after="80"/>
              <w:ind w:right="-115"/>
              <w:rPr>
                <w:b/>
                <w:sz w:val="18"/>
                <w:szCs w:val="16"/>
              </w:rPr>
            </w:pPr>
            <w:r>
              <w:rPr>
                <w:b/>
                <w:sz w:val="18"/>
                <w:szCs w:val="16"/>
              </w:rPr>
              <w:t>Description</w:t>
            </w:r>
          </w:p>
        </w:tc>
        <w:tc>
          <w:tcPr>
            <w:tcW w:w="4590" w:type="dxa"/>
            <w:tcBorders>
              <w:top w:val="single" w:sz="4" w:space="0" w:color="auto"/>
              <w:left w:val="nil"/>
              <w:bottom w:val="single" w:sz="4" w:space="0" w:color="auto"/>
              <w:right w:val="nil"/>
            </w:tcBorders>
            <w:vAlign w:val="center"/>
          </w:tcPr>
          <w:p w14:paraId="766025F2" w14:textId="77777777" w:rsidR="00756A61" w:rsidRPr="00C63201" w:rsidRDefault="00756A61" w:rsidP="009D7F48">
            <w:pPr>
              <w:tabs>
                <w:tab w:val="left" w:pos="0"/>
                <w:tab w:val="left" w:pos="2880"/>
              </w:tabs>
              <w:spacing w:before="80" w:after="80"/>
              <w:ind w:right="-115"/>
              <w:jc w:val="center"/>
              <w:rPr>
                <w:rFonts w:eastAsia="MS Mincho"/>
                <w:b/>
                <w:sz w:val="18"/>
                <w:szCs w:val="16"/>
              </w:rPr>
            </w:pPr>
            <w:r w:rsidRPr="00C63201">
              <w:rPr>
                <w:rFonts w:eastAsia="MS Mincho"/>
                <w:b/>
                <w:sz w:val="18"/>
                <w:szCs w:val="16"/>
              </w:rPr>
              <w:t>Equation</w:t>
            </w:r>
          </w:p>
        </w:tc>
      </w:tr>
      <w:tr w:rsidR="000570E5" w:rsidRPr="00D14A60" w14:paraId="783B7C7E" w14:textId="77777777" w:rsidTr="00417FB0">
        <w:trPr>
          <w:trHeight w:val="260"/>
        </w:trPr>
        <w:tc>
          <w:tcPr>
            <w:tcW w:w="8370" w:type="dxa"/>
            <w:gridSpan w:val="2"/>
            <w:tcBorders>
              <w:top w:val="single" w:sz="4" w:space="0" w:color="auto"/>
              <w:left w:val="nil"/>
              <w:bottom w:val="nil"/>
              <w:right w:val="nil"/>
            </w:tcBorders>
          </w:tcPr>
          <w:p w14:paraId="6BFD8746" w14:textId="6650E547" w:rsidR="000570E5" w:rsidRDefault="000570E5" w:rsidP="009D7F48">
            <w:pPr>
              <w:tabs>
                <w:tab w:val="left" w:pos="0"/>
                <w:tab w:val="left" w:pos="2880"/>
              </w:tabs>
              <w:spacing w:before="20" w:after="120"/>
              <w:ind w:right="-115"/>
              <w:rPr>
                <w:rFonts w:ascii="Calibri" w:eastAsia="Calibri" w:hAnsi="Calibri" w:cs="Times New Roman"/>
                <w:sz w:val="18"/>
                <w:szCs w:val="16"/>
              </w:rPr>
            </w:pPr>
            <w:r w:rsidRPr="00D14A60">
              <w:rPr>
                <w:b/>
                <w:sz w:val="18"/>
                <w:szCs w:val="16"/>
              </w:rPr>
              <w:t>Catch, millions of fish</w:t>
            </w:r>
            <w:r w:rsidRPr="00D14A60">
              <w:rPr>
                <w:sz w:val="18"/>
                <w:szCs w:val="16"/>
              </w:rPr>
              <w:t xml:space="preserve"> </w:t>
            </w:r>
          </w:p>
        </w:tc>
      </w:tr>
      <w:tr w:rsidR="00756A61" w:rsidRPr="00D14A60" w14:paraId="34205B99" w14:textId="77777777" w:rsidTr="000570E5">
        <w:trPr>
          <w:trHeight w:val="260"/>
        </w:trPr>
        <w:tc>
          <w:tcPr>
            <w:tcW w:w="3780" w:type="dxa"/>
            <w:tcBorders>
              <w:top w:val="nil"/>
              <w:left w:val="nil"/>
              <w:bottom w:val="nil"/>
              <w:right w:val="nil"/>
            </w:tcBorders>
          </w:tcPr>
          <w:p w14:paraId="61A2ABC9" w14:textId="77777777" w:rsidR="00756A61" w:rsidRPr="00D14A60" w:rsidRDefault="00756A61" w:rsidP="009D7F48">
            <w:pPr>
              <w:tabs>
                <w:tab w:val="left" w:pos="0"/>
                <w:tab w:val="left" w:pos="2880"/>
              </w:tabs>
              <w:snapToGrid w:val="0"/>
              <w:spacing w:after="120"/>
              <w:ind w:right="-115"/>
              <w:rPr>
                <w:b/>
                <w:sz w:val="18"/>
                <w:szCs w:val="16"/>
              </w:rPr>
            </w:pPr>
            <w:r w:rsidRPr="00D14A60">
              <w:rPr>
                <w:sz w:val="18"/>
                <w:szCs w:val="16"/>
              </w:rPr>
              <w:t>Estimated total purse-seine catch</w:t>
            </w:r>
          </w:p>
        </w:tc>
        <w:tc>
          <w:tcPr>
            <w:tcW w:w="4590" w:type="dxa"/>
            <w:tcBorders>
              <w:top w:val="nil"/>
              <w:left w:val="nil"/>
              <w:bottom w:val="nil"/>
              <w:right w:val="nil"/>
            </w:tcBorders>
            <w:vAlign w:val="center"/>
          </w:tcPr>
          <w:p w14:paraId="38A52F9D" w14:textId="77777777" w:rsidR="00756A61" w:rsidRPr="00D14A60" w:rsidRDefault="00000000" w:rsidP="009D7F48">
            <w:pPr>
              <w:tabs>
                <w:tab w:val="left" w:pos="0"/>
                <w:tab w:val="left" w:pos="2880"/>
              </w:tabs>
              <w:spacing w:before="20" w:after="120"/>
              <w:ind w:right="-115"/>
              <w:rPr>
                <w:rFonts w:eastAsia="MS Mincho"/>
                <w:sz w:val="18"/>
                <w:szCs w:val="16"/>
              </w:rPr>
            </w:pPr>
            <m:oMathPara>
              <m:oMath>
                <m:sSubSup>
                  <m:sSubSupPr>
                    <m:ctrlPr>
                      <w:rPr>
                        <w:rFonts w:ascii="Cambria Math" w:hAnsi="Cambria Math"/>
                        <w:i/>
                        <w:sz w:val="18"/>
                        <w:szCs w:val="16"/>
                      </w:rPr>
                    </m:ctrlPr>
                  </m:sSubSupPr>
                  <m:e>
                    <m:acc>
                      <m:accPr>
                        <m:ctrlPr>
                          <w:rPr>
                            <w:rFonts w:ascii="Cambria Math" w:hAnsi="Cambria Math"/>
                            <w:i/>
                            <w:sz w:val="18"/>
                            <w:szCs w:val="16"/>
                          </w:rPr>
                        </m:ctrlPr>
                      </m:accPr>
                      <m:e>
                        <m:r>
                          <w:rPr>
                            <w:rFonts w:ascii="Cambria Math" w:hAnsi="Cambria Math"/>
                            <w:sz w:val="18"/>
                            <w:szCs w:val="16"/>
                          </w:rPr>
                          <m:t>C</m:t>
                        </m:r>
                      </m:e>
                    </m:acc>
                  </m:e>
                  <m:sub>
                    <m:r>
                      <w:rPr>
                        <w:rFonts w:ascii="Cambria Math" w:hAnsi="Cambria Math"/>
                        <w:sz w:val="18"/>
                        <w:szCs w:val="16"/>
                      </w:rPr>
                      <m:t>1,y</m:t>
                    </m:r>
                  </m:sub>
                  <m:sup>
                    <m:r>
                      <w:rPr>
                        <w:rFonts w:ascii="Cambria Math" w:hAnsi="Cambria Math"/>
                        <w:sz w:val="18"/>
                        <w:szCs w:val="16"/>
                      </w:rPr>
                      <m:t xml:space="preserve"> </m:t>
                    </m:r>
                  </m:sup>
                </m:sSubSup>
                <m:r>
                  <w:rPr>
                    <w:rFonts w:ascii="Cambria Math" w:hAnsi="Cambria Math"/>
                    <w:sz w:val="18"/>
                    <w:szCs w:val="16"/>
                  </w:rPr>
                  <m:t>=</m:t>
                </m:r>
                <m:f>
                  <m:fPr>
                    <m:ctrlPr>
                      <w:rPr>
                        <w:rFonts w:ascii="Cambria Math" w:hAnsi="Cambria Math"/>
                        <w:i/>
                        <w:sz w:val="18"/>
                        <w:szCs w:val="16"/>
                      </w:rPr>
                    </m:ctrlPr>
                  </m:fPr>
                  <m:num>
                    <m:sSubSup>
                      <m:sSubSupPr>
                        <m:ctrlPr>
                          <w:rPr>
                            <w:rFonts w:ascii="Cambria Math" w:hAnsi="Cambria Math"/>
                            <w:i/>
                            <w:sz w:val="18"/>
                            <w:szCs w:val="16"/>
                          </w:rPr>
                        </m:ctrlPr>
                      </m:sSubSupPr>
                      <m:e>
                        <m:r>
                          <m:rPr>
                            <m:sty m:val="p"/>
                          </m:rPr>
                          <w:rPr>
                            <w:rFonts w:ascii="Cambria Math" w:hAnsi="Cambria Math"/>
                            <w:sz w:val="18"/>
                            <w:szCs w:val="16"/>
                          </w:rPr>
                          <m:t>Ω</m:t>
                        </m:r>
                      </m:e>
                      <m:sub>
                        <m:r>
                          <w:rPr>
                            <w:rFonts w:ascii="Cambria Math" w:hAnsi="Cambria Math"/>
                            <w:sz w:val="18"/>
                            <w:szCs w:val="16"/>
                          </w:rPr>
                          <m:t>1,y</m:t>
                        </m:r>
                      </m:sub>
                      <m:sup>
                        <m:r>
                          <w:rPr>
                            <w:rFonts w:ascii="Cambria Math" w:hAnsi="Cambria Math"/>
                            <w:sz w:val="18"/>
                            <w:szCs w:val="16"/>
                          </w:rPr>
                          <m:t xml:space="preserve"> </m:t>
                        </m:r>
                      </m:sup>
                    </m:sSubSup>
                  </m:num>
                  <m:den>
                    <m:nary>
                      <m:naryPr>
                        <m:chr m:val="∑"/>
                        <m:limLoc m:val="undOvr"/>
                        <m:supHide m:val="1"/>
                        <m:ctrlPr>
                          <w:rPr>
                            <w:rFonts w:ascii="Cambria Math" w:hAnsi="Cambria Math"/>
                            <w:i/>
                            <w:sz w:val="18"/>
                            <w:szCs w:val="16"/>
                          </w:rPr>
                        </m:ctrlPr>
                      </m:naryPr>
                      <m:sub>
                        <m:r>
                          <w:rPr>
                            <w:rFonts w:ascii="Cambria Math" w:hAnsi="Cambria Math"/>
                            <w:sz w:val="18"/>
                            <w:szCs w:val="16"/>
                          </w:rPr>
                          <m:t>a∈A</m:t>
                        </m:r>
                      </m:sub>
                      <m:sup/>
                      <m:e>
                        <m:d>
                          <m:dPr>
                            <m:ctrlPr>
                              <w:rPr>
                                <w:rFonts w:ascii="Cambria Math" w:hAnsi="Cambria Math"/>
                                <w:i/>
                                <w:sz w:val="18"/>
                                <w:szCs w:val="16"/>
                              </w:rPr>
                            </m:ctrlPr>
                          </m:dPr>
                          <m:e>
                            <m:sSubSup>
                              <m:sSubSupPr>
                                <m:ctrlPr>
                                  <w:rPr>
                                    <w:rFonts w:ascii="Cambria Math" w:hAnsi="Cambria Math"/>
                                    <w:i/>
                                    <w:sz w:val="18"/>
                                    <w:szCs w:val="16"/>
                                  </w:rPr>
                                </m:ctrlPr>
                              </m:sSubSupPr>
                              <m:e>
                                <m:acc>
                                  <m:accPr>
                                    <m:ctrlPr>
                                      <w:rPr>
                                        <w:rFonts w:ascii="Cambria Math" w:hAnsi="Cambria Math"/>
                                        <w:i/>
                                        <w:sz w:val="18"/>
                                        <w:szCs w:val="16"/>
                                      </w:rPr>
                                    </m:ctrlPr>
                                  </m:accPr>
                                  <m:e>
                                    <m:r>
                                      <w:rPr>
                                        <w:rFonts w:ascii="Cambria Math" w:hAnsi="Cambria Math"/>
                                        <w:sz w:val="18"/>
                                        <w:szCs w:val="16"/>
                                      </w:rPr>
                                      <m:t>Θ</m:t>
                                    </m:r>
                                  </m:e>
                                </m:acc>
                              </m:e>
                              <m:sub>
                                <m:r>
                                  <w:rPr>
                                    <w:rFonts w:ascii="Cambria Math" w:hAnsi="Cambria Math"/>
                                    <w:sz w:val="18"/>
                                    <w:szCs w:val="16"/>
                                  </w:rPr>
                                  <m:t>1,y, a</m:t>
                                </m:r>
                              </m:sub>
                              <m:sup>
                                <m:r>
                                  <w:rPr>
                                    <w:rFonts w:ascii="Cambria Math" w:hAnsi="Cambria Math"/>
                                    <w:sz w:val="18"/>
                                    <w:szCs w:val="16"/>
                                  </w:rPr>
                                  <m:t xml:space="preserve"> </m:t>
                                </m:r>
                              </m:sup>
                            </m:sSubSup>
                            <m:sSub>
                              <m:sSubPr>
                                <m:ctrlPr>
                                  <w:rPr>
                                    <w:rFonts w:ascii="Cambria Math" w:hAnsi="Cambria Math"/>
                                    <w:i/>
                                    <w:sz w:val="18"/>
                                    <w:szCs w:val="16"/>
                                  </w:rPr>
                                </m:ctrlPr>
                              </m:sSubPr>
                              <m:e>
                                <m:r>
                                  <w:rPr>
                                    <w:rFonts w:ascii="Cambria Math" w:hAnsi="Cambria Math"/>
                                    <w:sz w:val="18"/>
                                    <w:szCs w:val="16"/>
                                  </w:rPr>
                                  <m:t>w</m:t>
                                </m:r>
                              </m:e>
                              <m:sub>
                                <m:r>
                                  <w:rPr>
                                    <w:rFonts w:ascii="Cambria Math" w:hAnsi="Cambria Math"/>
                                    <w:sz w:val="18"/>
                                    <w:szCs w:val="16"/>
                                  </w:rPr>
                                  <m:t>y, a</m:t>
                                </m:r>
                              </m:sub>
                            </m:sSub>
                          </m:e>
                        </m:d>
                      </m:e>
                    </m:nary>
                  </m:den>
                </m:f>
              </m:oMath>
            </m:oMathPara>
          </w:p>
        </w:tc>
      </w:tr>
      <w:tr w:rsidR="00756A61" w:rsidRPr="00D14A60" w14:paraId="45E17505" w14:textId="77777777" w:rsidTr="00756A61">
        <w:trPr>
          <w:trHeight w:val="387"/>
        </w:trPr>
        <w:tc>
          <w:tcPr>
            <w:tcW w:w="3780" w:type="dxa"/>
            <w:tcBorders>
              <w:top w:val="nil"/>
              <w:left w:val="nil"/>
              <w:bottom w:val="nil"/>
              <w:right w:val="nil"/>
            </w:tcBorders>
          </w:tcPr>
          <w:p w14:paraId="7BDDE32C" w14:textId="77777777" w:rsidR="00756A61" w:rsidRPr="00D14A60" w:rsidRDefault="00756A61" w:rsidP="009D7F48">
            <w:pPr>
              <w:tabs>
                <w:tab w:val="left" w:pos="0"/>
                <w:tab w:val="left" w:pos="2880"/>
              </w:tabs>
              <w:snapToGrid w:val="0"/>
              <w:spacing w:after="120"/>
              <w:ind w:right="-115"/>
              <w:rPr>
                <w:sz w:val="18"/>
                <w:szCs w:val="16"/>
              </w:rPr>
            </w:pPr>
            <w:r w:rsidRPr="00D14A60">
              <w:rPr>
                <w:sz w:val="18"/>
                <w:szCs w:val="16"/>
              </w:rPr>
              <w:t xml:space="preserve">Spring removals, </w:t>
            </w:r>
            <m:oMath>
              <m:sSub>
                <m:sSubPr>
                  <m:ctrlPr>
                    <w:rPr>
                      <w:rFonts w:ascii="Cambria Math" w:hAnsi="Cambria Math"/>
                      <w:i/>
                      <w:sz w:val="18"/>
                      <w:szCs w:val="16"/>
                    </w:rPr>
                  </m:ctrlPr>
                </m:sSubPr>
                <m:e>
                  <m:r>
                    <w:rPr>
                      <w:rFonts w:ascii="Cambria Math" w:hAnsi="Cambria Math"/>
                      <w:sz w:val="18"/>
                      <w:szCs w:val="16"/>
                    </w:rPr>
                    <m:t>ρ</m:t>
                  </m:r>
                </m:e>
                <m:sub>
                  <m:r>
                    <w:rPr>
                      <w:rFonts w:ascii="Cambria Math" w:hAnsi="Cambria Math"/>
                      <w:sz w:val="18"/>
                      <w:szCs w:val="16"/>
                    </w:rPr>
                    <m:t>k</m:t>
                  </m:r>
                </m:sub>
              </m:sSub>
              <m:r>
                <w:rPr>
                  <w:rFonts w:ascii="Cambria Math" w:hAnsi="Cambria Math"/>
                  <w:sz w:val="18"/>
                  <w:szCs w:val="16"/>
                </w:rPr>
                <m:t>=0.75</m:t>
              </m:r>
            </m:oMath>
          </w:p>
        </w:tc>
        <w:tc>
          <w:tcPr>
            <w:tcW w:w="4590" w:type="dxa"/>
            <w:tcBorders>
              <w:top w:val="nil"/>
              <w:left w:val="nil"/>
              <w:bottom w:val="nil"/>
              <w:right w:val="nil"/>
            </w:tcBorders>
            <w:vAlign w:val="center"/>
          </w:tcPr>
          <w:p w14:paraId="0A60FD48" w14:textId="77777777" w:rsidR="00756A61" w:rsidRPr="00D14A60" w:rsidRDefault="00000000" w:rsidP="009D7F48">
            <w:pPr>
              <w:tabs>
                <w:tab w:val="left" w:pos="0"/>
                <w:tab w:val="left" w:pos="2880"/>
              </w:tabs>
              <w:spacing w:after="120"/>
              <w:ind w:right="-115"/>
              <w:jc w:val="both"/>
              <w:rPr>
                <w:rFonts w:eastAsia="MS Mincho"/>
                <w:sz w:val="18"/>
                <w:szCs w:val="16"/>
              </w:rPr>
            </w:pPr>
            <m:oMathPara>
              <m:oMath>
                <m:sSubSup>
                  <m:sSubSupPr>
                    <m:ctrlPr>
                      <w:rPr>
                        <w:rFonts w:ascii="Cambria Math" w:hAnsi="Cambria Math"/>
                        <w:i/>
                        <w:sz w:val="18"/>
                        <w:szCs w:val="16"/>
                      </w:rPr>
                    </m:ctrlPr>
                  </m:sSubSupPr>
                  <m:e>
                    <m:sSub>
                      <m:sSubPr>
                        <m:ctrlPr>
                          <w:rPr>
                            <w:rFonts w:ascii="Cambria Math" w:hAnsi="Cambria Math"/>
                            <w:i/>
                            <w:sz w:val="18"/>
                            <w:szCs w:val="16"/>
                          </w:rPr>
                        </m:ctrlPr>
                      </m:sSubPr>
                      <m:e>
                        <m:acc>
                          <m:accPr>
                            <m:ctrlPr>
                              <w:rPr>
                                <w:rFonts w:ascii="Cambria Math" w:hAnsi="Cambria Math"/>
                                <w:i/>
                                <w:sz w:val="18"/>
                                <w:szCs w:val="16"/>
                              </w:rPr>
                            </m:ctrlPr>
                          </m:accPr>
                          <m:e>
                            <m:r>
                              <w:rPr>
                                <w:rFonts w:ascii="Cambria Math" w:hAnsi="Cambria Math"/>
                                <w:sz w:val="18"/>
                                <w:szCs w:val="16"/>
                              </w:rPr>
                              <m:t>C</m:t>
                            </m:r>
                          </m:e>
                        </m:acc>
                      </m:e>
                      <m:sub>
                        <m:r>
                          <w:rPr>
                            <w:rFonts w:ascii="Cambria Math" w:hAnsi="Cambria Math"/>
                            <w:sz w:val="18"/>
                            <w:szCs w:val="16"/>
                          </w:rPr>
                          <m:t>S, y, a</m:t>
                        </m:r>
                      </m:sub>
                    </m:sSub>
                    <m:r>
                      <w:rPr>
                        <w:rFonts w:ascii="Cambria Math" w:hAnsi="Cambria Math"/>
                        <w:sz w:val="18"/>
                        <w:szCs w:val="16"/>
                      </w:rPr>
                      <m:t>=</m:t>
                    </m:r>
                    <m:acc>
                      <m:accPr>
                        <m:ctrlPr>
                          <w:rPr>
                            <w:rFonts w:ascii="Cambria Math" w:hAnsi="Cambria Math"/>
                            <w:i/>
                            <w:sz w:val="18"/>
                            <w:szCs w:val="16"/>
                          </w:rPr>
                        </m:ctrlPr>
                      </m:accPr>
                      <m:e>
                        <m:r>
                          <w:rPr>
                            <w:rFonts w:ascii="Cambria Math" w:hAnsi="Cambria Math"/>
                            <w:sz w:val="18"/>
                            <w:szCs w:val="16"/>
                          </w:rPr>
                          <m:t>Θ</m:t>
                        </m:r>
                      </m:e>
                    </m:acc>
                  </m:e>
                  <m:sub>
                    <m:r>
                      <w:rPr>
                        <w:rFonts w:ascii="Cambria Math" w:hAnsi="Cambria Math"/>
                        <w:sz w:val="18"/>
                        <w:szCs w:val="16"/>
                      </w:rPr>
                      <m:t>1,y, a</m:t>
                    </m:r>
                  </m:sub>
                  <m:sup>
                    <m:r>
                      <w:rPr>
                        <w:rFonts w:ascii="Cambria Math" w:hAnsi="Cambria Math"/>
                        <w:sz w:val="18"/>
                        <w:szCs w:val="16"/>
                      </w:rPr>
                      <m:t xml:space="preserve"> </m:t>
                    </m:r>
                  </m:sup>
                </m:sSubSup>
                <m:sSubSup>
                  <m:sSubSupPr>
                    <m:ctrlPr>
                      <w:rPr>
                        <w:rFonts w:ascii="Cambria Math" w:hAnsi="Cambria Math"/>
                        <w:i/>
                        <w:sz w:val="18"/>
                        <w:szCs w:val="16"/>
                      </w:rPr>
                    </m:ctrlPr>
                  </m:sSubSupPr>
                  <m:e>
                    <m:acc>
                      <m:accPr>
                        <m:ctrlPr>
                          <w:rPr>
                            <w:rFonts w:ascii="Cambria Math" w:hAnsi="Cambria Math"/>
                            <w:sz w:val="18"/>
                            <w:szCs w:val="16"/>
                          </w:rPr>
                        </m:ctrlPr>
                      </m:accPr>
                      <m:e>
                        <m:r>
                          <w:rPr>
                            <w:rFonts w:ascii="Cambria Math" w:hAnsi="Cambria Math"/>
                            <w:sz w:val="18"/>
                            <w:szCs w:val="16"/>
                          </w:rPr>
                          <m:t>C</m:t>
                        </m:r>
                      </m:e>
                    </m:acc>
                  </m:e>
                  <m:sub>
                    <m:r>
                      <w:rPr>
                        <w:rFonts w:ascii="Cambria Math" w:hAnsi="Cambria Math"/>
                        <w:sz w:val="18"/>
                        <w:szCs w:val="16"/>
                      </w:rPr>
                      <m:t>1,y</m:t>
                    </m:r>
                  </m:sub>
                  <m:sup>
                    <m:r>
                      <w:rPr>
                        <w:rFonts w:ascii="Cambria Math" w:hAnsi="Cambria Math"/>
                        <w:sz w:val="18"/>
                        <w:szCs w:val="16"/>
                      </w:rPr>
                      <m:t xml:space="preserve"> </m:t>
                    </m:r>
                  </m:sup>
                </m:sSubSup>
                <m:r>
                  <w:rPr>
                    <w:rFonts w:ascii="Cambria Math" w:hAnsi="Cambria Math"/>
                    <w:sz w:val="18"/>
                    <w:szCs w:val="16"/>
                  </w:rPr>
                  <m:t>+</m:t>
                </m:r>
                <m:sSubSup>
                  <m:sSubSupPr>
                    <m:ctrlPr>
                      <w:rPr>
                        <w:rFonts w:ascii="Cambria Math" w:hAnsi="Cambria Math"/>
                        <w:i/>
                        <w:sz w:val="18"/>
                        <w:szCs w:val="16"/>
                      </w:rPr>
                    </m:ctrlPr>
                  </m:sSubSupPr>
                  <m:e>
                    <m:r>
                      <w:rPr>
                        <w:rFonts w:ascii="Cambria Math" w:hAnsi="Cambria Math"/>
                        <w:sz w:val="18"/>
                        <w:szCs w:val="16"/>
                      </w:rPr>
                      <m:t>C</m:t>
                    </m:r>
                  </m:e>
                  <m:sub>
                    <m:r>
                      <w:rPr>
                        <w:rFonts w:ascii="Cambria Math" w:hAnsi="Cambria Math"/>
                        <w:sz w:val="18"/>
                        <w:szCs w:val="16"/>
                      </w:rPr>
                      <m:t>2,y, a</m:t>
                    </m:r>
                  </m:sub>
                  <m:sup>
                    <m:r>
                      <w:rPr>
                        <w:rFonts w:ascii="Cambria Math" w:hAnsi="Cambria Math"/>
                        <w:sz w:val="18"/>
                        <w:szCs w:val="16"/>
                      </w:rPr>
                      <m:t xml:space="preserve"> </m:t>
                    </m:r>
                  </m:sup>
                </m:sSubSup>
                <m:r>
                  <w:rPr>
                    <w:rFonts w:ascii="Cambria Math" w:hAnsi="Cambria Math"/>
                    <w:sz w:val="18"/>
                    <w:szCs w:val="16"/>
                  </w:rPr>
                  <m:t>+</m:t>
                </m:r>
                <m:sSub>
                  <m:sSubPr>
                    <m:ctrlPr>
                      <w:rPr>
                        <w:rFonts w:ascii="Cambria Math" w:hAnsi="Cambria Math"/>
                        <w:i/>
                        <w:sz w:val="18"/>
                        <w:szCs w:val="16"/>
                      </w:rPr>
                    </m:ctrlPr>
                  </m:sSubPr>
                  <m:e>
                    <m:r>
                      <w:rPr>
                        <w:rFonts w:ascii="Cambria Math" w:hAnsi="Cambria Math"/>
                        <w:sz w:val="18"/>
                        <w:szCs w:val="16"/>
                      </w:rPr>
                      <m:t>ρ</m:t>
                    </m:r>
                  </m:e>
                  <m:sub>
                    <m:r>
                      <w:rPr>
                        <w:rFonts w:ascii="Cambria Math" w:hAnsi="Cambria Math"/>
                        <w:sz w:val="18"/>
                        <w:szCs w:val="16"/>
                      </w:rPr>
                      <m:t>k</m:t>
                    </m:r>
                  </m:sub>
                </m:sSub>
                <m:sSubSup>
                  <m:sSubSupPr>
                    <m:ctrlPr>
                      <w:rPr>
                        <w:rFonts w:ascii="Cambria Math" w:hAnsi="Cambria Math"/>
                        <w:i/>
                        <w:sz w:val="18"/>
                        <w:szCs w:val="16"/>
                      </w:rPr>
                    </m:ctrlPr>
                  </m:sSubSupPr>
                  <m:e>
                    <m:r>
                      <w:rPr>
                        <w:rFonts w:ascii="Cambria Math" w:hAnsi="Cambria Math"/>
                        <w:sz w:val="18"/>
                        <w:szCs w:val="16"/>
                      </w:rPr>
                      <m:t>C</m:t>
                    </m:r>
                  </m:e>
                  <m:sub>
                    <m:r>
                      <w:rPr>
                        <w:rFonts w:ascii="Cambria Math" w:hAnsi="Cambria Math"/>
                        <w:sz w:val="18"/>
                        <w:szCs w:val="16"/>
                      </w:rPr>
                      <m:t>3,y, a</m:t>
                    </m:r>
                  </m:sub>
                  <m:sup>
                    <m:r>
                      <w:rPr>
                        <w:rFonts w:ascii="Cambria Math" w:hAnsi="Cambria Math"/>
                        <w:sz w:val="18"/>
                        <w:szCs w:val="16"/>
                      </w:rPr>
                      <m:t xml:space="preserve"> </m:t>
                    </m:r>
                  </m:sup>
                </m:sSubSup>
              </m:oMath>
            </m:oMathPara>
          </w:p>
        </w:tc>
      </w:tr>
      <w:tr w:rsidR="000570E5" w:rsidRPr="00D14A60" w14:paraId="2B88ADAD" w14:textId="77777777" w:rsidTr="00417FB0">
        <w:trPr>
          <w:trHeight w:val="252"/>
        </w:trPr>
        <w:tc>
          <w:tcPr>
            <w:tcW w:w="8370" w:type="dxa"/>
            <w:gridSpan w:val="2"/>
            <w:tcBorders>
              <w:top w:val="nil"/>
              <w:left w:val="nil"/>
              <w:bottom w:val="nil"/>
              <w:right w:val="nil"/>
            </w:tcBorders>
          </w:tcPr>
          <w:p w14:paraId="7484F3C4" w14:textId="396B0D3D" w:rsidR="000570E5" w:rsidRDefault="000570E5" w:rsidP="009D7F48">
            <w:pPr>
              <w:spacing w:after="120"/>
              <w:jc w:val="both"/>
              <w:rPr>
                <w:rFonts w:eastAsia="MS Mincho"/>
                <w:sz w:val="18"/>
                <w:szCs w:val="16"/>
              </w:rPr>
            </w:pPr>
            <w:r w:rsidRPr="00C24D47">
              <w:rPr>
                <w:b/>
                <w:color w:val="FF0000"/>
                <w:sz w:val="18"/>
                <w:szCs w:val="16"/>
              </w:rPr>
              <w:t>Survival with covariate as fixed effect, rate</w:t>
            </w:r>
          </w:p>
        </w:tc>
      </w:tr>
      <w:tr w:rsidR="00756A61" w:rsidRPr="00D14A60" w14:paraId="69C99C65" w14:textId="77777777" w:rsidTr="00756A61">
        <w:trPr>
          <w:trHeight w:val="287"/>
        </w:trPr>
        <w:tc>
          <w:tcPr>
            <w:tcW w:w="3780" w:type="dxa"/>
            <w:tcBorders>
              <w:top w:val="nil"/>
              <w:left w:val="nil"/>
              <w:bottom w:val="nil"/>
              <w:right w:val="nil"/>
            </w:tcBorders>
          </w:tcPr>
          <w:p w14:paraId="5F401BEC" w14:textId="58A3E6AB" w:rsidR="00756A61" w:rsidRPr="001037A5" w:rsidRDefault="00756A61" w:rsidP="009D7F48">
            <w:pPr>
              <w:tabs>
                <w:tab w:val="left" w:pos="0"/>
                <w:tab w:val="left" w:pos="2880"/>
              </w:tabs>
              <w:snapToGrid w:val="0"/>
              <w:spacing w:after="120"/>
              <w:ind w:right="-115"/>
              <w:rPr>
                <w:b/>
                <w:i/>
                <w:iCs/>
                <w:color w:val="FF0000"/>
                <w:sz w:val="18"/>
                <w:szCs w:val="16"/>
              </w:rPr>
            </w:pPr>
            <w:r w:rsidRPr="000F2299">
              <w:rPr>
                <w:color w:val="FF0000"/>
                <w:sz w:val="18"/>
                <w:szCs w:val="18"/>
              </w:rPr>
              <w:t>Half-year survival,</w:t>
            </w:r>
            <w:r w:rsidR="001037A5">
              <w:rPr>
                <w:color w:val="FF0000"/>
                <w:sz w:val="18"/>
                <w:szCs w:val="18"/>
              </w:rPr>
              <w:t xml:space="preserve"> ages 0-8, half-year </w:t>
            </w:r>
            <w:r w:rsidR="001037A5">
              <w:rPr>
                <w:i/>
                <w:iCs/>
                <w:color w:val="FF0000"/>
                <w:sz w:val="18"/>
                <w:szCs w:val="18"/>
              </w:rPr>
              <w:t>b=1,2</w:t>
            </w:r>
          </w:p>
        </w:tc>
        <w:tc>
          <w:tcPr>
            <w:tcW w:w="4590" w:type="dxa"/>
            <w:tcBorders>
              <w:top w:val="nil"/>
              <w:left w:val="nil"/>
              <w:bottom w:val="nil"/>
              <w:right w:val="nil"/>
            </w:tcBorders>
            <w:vAlign w:val="center"/>
          </w:tcPr>
          <w:p w14:paraId="397C1F4D" w14:textId="43342BD9" w:rsidR="00756A61" w:rsidRPr="000F2299" w:rsidRDefault="00000000" w:rsidP="009D7F48">
            <w:pPr>
              <w:tabs>
                <w:tab w:val="left" w:pos="0"/>
                <w:tab w:val="left" w:pos="2880"/>
              </w:tabs>
              <w:spacing w:after="120"/>
              <w:ind w:right="-110"/>
              <w:rPr>
                <w:rFonts w:eastAsia="MS Mincho"/>
                <w:color w:val="FF0000"/>
                <w:sz w:val="18"/>
                <w:szCs w:val="16"/>
              </w:rPr>
            </w:pPr>
            <m:oMathPara>
              <m:oMath>
                <m:sSub>
                  <m:sSubPr>
                    <m:ctrlPr>
                      <w:rPr>
                        <w:rFonts w:ascii="Cambria Math" w:hAnsi="Cambria Math"/>
                        <w:i/>
                        <w:color w:val="FF0000"/>
                        <w:sz w:val="18"/>
                        <w:szCs w:val="18"/>
                      </w:rPr>
                    </m:ctrlPr>
                  </m:sSubPr>
                  <m:e>
                    <m:r>
                      <w:rPr>
                        <w:rFonts w:ascii="Cambria Math" w:hAnsi="Cambria Math"/>
                        <w:color w:val="FF0000"/>
                        <w:sz w:val="18"/>
                        <w:szCs w:val="18"/>
                      </w:rPr>
                      <m:t>S</m:t>
                    </m:r>
                  </m:e>
                  <m:sub>
                    <m:r>
                      <w:rPr>
                        <w:rFonts w:ascii="Cambria Math" w:hAnsi="Cambria Math"/>
                        <w:color w:val="FF0000"/>
                        <w:sz w:val="18"/>
                        <w:szCs w:val="18"/>
                      </w:rPr>
                      <m:t>y,a,b</m:t>
                    </m:r>
                  </m:sub>
                </m:sSub>
                <m:r>
                  <w:rPr>
                    <w:rFonts w:ascii="Cambria Math" w:hAnsi="Cambria Math"/>
                    <w:color w:val="FF0000"/>
                    <w:sz w:val="18"/>
                    <w:szCs w:val="18"/>
                  </w:rPr>
                  <m:t>=</m:t>
                </m:r>
                <m:sSup>
                  <m:sSupPr>
                    <m:ctrlPr>
                      <w:rPr>
                        <w:rFonts w:ascii="Cambria Math" w:hAnsi="Cambria Math"/>
                        <w:i/>
                        <w:color w:val="FF0000"/>
                        <w:sz w:val="18"/>
                        <w:szCs w:val="18"/>
                      </w:rPr>
                    </m:ctrlPr>
                  </m:sSupPr>
                  <m:e>
                    <m:r>
                      <w:rPr>
                        <w:rFonts w:ascii="Cambria Math" w:hAnsi="Cambria Math"/>
                        <w:color w:val="FF0000"/>
                        <w:sz w:val="18"/>
                        <w:szCs w:val="18"/>
                      </w:rPr>
                      <m:t>e</m:t>
                    </m:r>
                  </m:e>
                  <m:sup>
                    <m:r>
                      <w:rPr>
                        <w:rFonts w:ascii="Cambria Math" w:hAnsi="Cambria Math"/>
                        <w:color w:val="FF0000"/>
                        <w:sz w:val="18"/>
                        <w:szCs w:val="18"/>
                      </w:rPr>
                      <m:t>-0.5</m:t>
                    </m:r>
                    <m:acc>
                      <m:accPr>
                        <m:chr m:val="̅"/>
                        <m:ctrlPr>
                          <w:rPr>
                            <w:rFonts w:ascii="Cambria Math" w:hAnsi="Cambria Math"/>
                            <w:i/>
                            <w:color w:val="FF0000"/>
                            <w:sz w:val="18"/>
                            <w:szCs w:val="18"/>
                          </w:rPr>
                        </m:ctrlPr>
                      </m:accPr>
                      <m:e>
                        <m:r>
                          <w:rPr>
                            <w:rFonts w:ascii="Cambria Math" w:hAnsi="Cambria Math"/>
                            <w:color w:val="FF0000"/>
                            <w:sz w:val="18"/>
                            <w:szCs w:val="18"/>
                          </w:rPr>
                          <m:t>M</m:t>
                        </m:r>
                      </m:e>
                    </m:acc>
                    <m:r>
                      <w:rPr>
                        <w:rFonts w:ascii="Cambria Math" w:hAnsi="Cambria Math"/>
                        <w:color w:val="FF0000"/>
                        <w:sz w:val="18"/>
                        <w:szCs w:val="18"/>
                      </w:rPr>
                      <m:t>+β</m:t>
                    </m:r>
                    <m:sSub>
                      <m:sSubPr>
                        <m:ctrlPr>
                          <w:rPr>
                            <w:rFonts w:ascii="Cambria Math" w:hAnsi="Cambria Math"/>
                            <w:i/>
                            <w:color w:val="FF0000"/>
                            <w:sz w:val="18"/>
                            <w:szCs w:val="18"/>
                          </w:rPr>
                        </m:ctrlPr>
                      </m:sSubPr>
                      <m:e>
                        <m:r>
                          <w:rPr>
                            <w:rFonts w:ascii="Cambria Math" w:hAnsi="Cambria Math"/>
                            <w:color w:val="FF0000"/>
                            <w:sz w:val="18"/>
                            <w:szCs w:val="18"/>
                          </w:rPr>
                          <m:t>I</m:t>
                        </m:r>
                      </m:e>
                      <m:sub>
                        <m:r>
                          <w:rPr>
                            <w:rFonts w:ascii="Cambria Math" w:hAnsi="Cambria Math"/>
                            <w:color w:val="FF0000"/>
                            <w:sz w:val="18"/>
                            <w:szCs w:val="18"/>
                          </w:rPr>
                          <m:t>y,b</m:t>
                        </m:r>
                      </m:sub>
                    </m:sSub>
                  </m:sup>
                </m:sSup>
              </m:oMath>
            </m:oMathPara>
          </w:p>
        </w:tc>
      </w:tr>
      <w:tr w:rsidR="00756A61" w:rsidRPr="00D14A60" w14:paraId="5A2A61A5" w14:textId="77777777" w:rsidTr="00756A61">
        <w:trPr>
          <w:trHeight w:val="287"/>
        </w:trPr>
        <w:tc>
          <w:tcPr>
            <w:tcW w:w="3780" w:type="dxa"/>
            <w:tcBorders>
              <w:top w:val="nil"/>
              <w:left w:val="nil"/>
              <w:bottom w:val="nil"/>
              <w:right w:val="nil"/>
            </w:tcBorders>
          </w:tcPr>
          <w:p w14:paraId="498D9C0E" w14:textId="088A3C6A" w:rsidR="00756A61" w:rsidRPr="00756A61" w:rsidRDefault="00756A61" w:rsidP="009D7F48">
            <w:pPr>
              <w:snapToGrid w:val="0"/>
              <w:spacing w:after="120"/>
              <w:ind w:right="-368"/>
              <w:rPr>
                <w:color w:val="FF0000"/>
                <w:sz w:val="18"/>
                <w:szCs w:val="16"/>
              </w:rPr>
            </w:pPr>
            <w:r w:rsidRPr="00756A61">
              <w:rPr>
                <w:color w:val="FF0000"/>
                <w:sz w:val="18"/>
                <w:szCs w:val="16"/>
              </w:rPr>
              <w:t>Half-year survival</w:t>
            </w:r>
            <w:r w:rsidR="001037A5">
              <w:rPr>
                <w:color w:val="FF0000"/>
                <w:sz w:val="18"/>
                <w:szCs w:val="16"/>
              </w:rPr>
              <w:t xml:space="preserve"> in 199</w:t>
            </w:r>
            <w:r w:rsidR="00A54043">
              <w:rPr>
                <w:color w:val="FF0000"/>
                <w:sz w:val="18"/>
                <w:szCs w:val="16"/>
              </w:rPr>
              <w:t>2</w:t>
            </w:r>
            <w:r w:rsidR="001037A5">
              <w:rPr>
                <w:color w:val="FF0000"/>
                <w:sz w:val="18"/>
                <w:szCs w:val="16"/>
              </w:rPr>
              <w:t>-199</w:t>
            </w:r>
            <w:r w:rsidR="00A54043">
              <w:rPr>
                <w:color w:val="FF0000"/>
                <w:sz w:val="18"/>
                <w:szCs w:val="16"/>
              </w:rPr>
              <w:t>3</w:t>
            </w:r>
            <w:r w:rsidR="001037A5" w:rsidRPr="000F2299">
              <w:rPr>
                <w:color w:val="FF0000"/>
                <w:sz w:val="18"/>
                <w:szCs w:val="18"/>
              </w:rPr>
              <w:t>,</w:t>
            </w:r>
            <w:r w:rsidR="001037A5">
              <w:rPr>
                <w:color w:val="FF0000"/>
                <w:sz w:val="18"/>
                <w:szCs w:val="18"/>
              </w:rPr>
              <w:t xml:space="preserve"> ages 3-4</w:t>
            </w:r>
          </w:p>
        </w:tc>
        <w:tc>
          <w:tcPr>
            <w:tcW w:w="4590" w:type="dxa"/>
            <w:tcBorders>
              <w:top w:val="nil"/>
              <w:left w:val="nil"/>
              <w:bottom w:val="nil"/>
            </w:tcBorders>
            <w:vAlign w:val="center"/>
          </w:tcPr>
          <w:p w14:paraId="58A8AE0F" w14:textId="52FE119A" w:rsidR="00756A61" w:rsidRPr="001037A5" w:rsidRDefault="00000000" w:rsidP="009D7F48">
            <w:pPr>
              <w:tabs>
                <w:tab w:val="left" w:pos="0"/>
                <w:tab w:val="left" w:pos="2880"/>
              </w:tabs>
              <w:spacing w:after="120"/>
              <w:ind w:right="-110"/>
              <w:rPr>
                <w:rFonts w:ascii="Calibri" w:eastAsia="Calibri" w:hAnsi="Calibri" w:cs="Times New Roman"/>
                <w:color w:val="FF0000"/>
                <w:sz w:val="18"/>
                <w:szCs w:val="16"/>
              </w:rPr>
            </w:pPr>
            <m:oMathPara>
              <m:oMath>
                <m:sSub>
                  <m:sSubPr>
                    <m:ctrlPr>
                      <w:rPr>
                        <w:rFonts w:ascii="Cambria Math" w:hAnsi="Cambria Math"/>
                        <w:i/>
                        <w:color w:val="FF0000"/>
                        <w:sz w:val="18"/>
                        <w:szCs w:val="18"/>
                      </w:rPr>
                    </m:ctrlPr>
                  </m:sSubPr>
                  <m:e>
                    <m:r>
                      <w:rPr>
                        <w:rFonts w:ascii="Cambria Math" w:hAnsi="Cambria Math"/>
                        <w:color w:val="FF0000"/>
                        <w:sz w:val="18"/>
                        <w:szCs w:val="18"/>
                      </w:rPr>
                      <m:t>S</m:t>
                    </m:r>
                  </m:e>
                  <m:sub>
                    <m:r>
                      <w:rPr>
                        <w:rFonts w:ascii="Cambria Math" w:hAnsi="Cambria Math"/>
                        <w:color w:val="FF0000"/>
                        <w:sz w:val="18"/>
                        <w:szCs w:val="18"/>
                      </w:rPr>
                      <m:t>y,a,b</m:t>
                    </m:r>
                  </m:sub>
                </m:sSub>
                <m:r>
                  <w:rPr>
                    <w:rFonts w:ascii="Cambria Math" w:hAnsi="Cambria Math"/>
                    <w:color w:val="FF0000"/>
                    <w:sz w:val="18"/>
                    <w:szCs w:val="18"/>
                  </w:rPr>
                  <m:t>=</m:t>
                </m:r>
                <m:sSup>
                  <m:sSupPr>
                    <m:ctrlPr>
                      <w:rPr>
                        <w:rFonts w:ascii="Cambria Math" w:hAnsi="Cambria Math"/>
                        <w:i/>
                        <w:color w:val="FF0000"/>
                        <w:sz w:val="18"/>
                        <w:szCs w:val="18"/>
                      </w:rPr>
                    </m:ctrlPr>
                  </m:sSupPr>
                  <m:e>
                    <m:r>
                      <w:rPr>
                        <w:rFonts w:ascii="Cambria Math" w:hAnsi="Cambria Math"/>
                        <w:color w:val="FF0000"/>
                        <w:sz w:val="18"/>
                        <w:szCs w:val="18"/>
                      </w:rPr>
                      <m:t>e</m:t>
                    </m:r>
                  </m:e>
                  <m:sup>
                    <m:r>
                      <w:rPr>
                        <w:rFonts w:ascii="Cambria Math" w:hAnsi="Cambria Math"/>
                        <w:color w:val="FF0000"/>
                        <w:sz w:val="18"/>
                        <w:szCs w:val="18"/>
                      </w:rPr>
                      <m:t>-0.5</m:t>
                    </m:r>
                    <m:acc>
                      <m:accPr>
                        <m:chr m:val="̅"/>
                        <m:ctrlPr>
                          <w:rPr>
                            <w:rFonts w:ascii="Cambria Math" w:hAnsi="Cambria Math"/>
                            <w:i/>
                            <w:color w:val="FF0000"/>
                            <w:sz w:val="18"/>
                            <w:szCs w:val="18"/>
                          </w:rPr>
                        </m:ctrlPr>
                      </m:accPr>
                      <m:e>
                        <m:r>
                          <w:rPr>
                            <w:rFonts w:ascii="Cambria Math" w:hAnsi="Cambria Math"/>
                            <w:color w:val="FF0000"/>
                            <w:sz w:val="18"/>
                            <w:szCs w:val="18"/>
                          </w:rPr>
                          <m:t>M</m:t>
                        </m:r>
                      </m:e>
                    </m:acc>
                    <m:r>
                      <w:rPr>
                        <w:rFonts w:ascii="Cambria Math" w:hAnsi="Cambria Math"/>
                        <w:color w:val="FF0000"/>
                        <w:sz w:val="18"/>
                        <w:szCs w:val="18"/>
                      </w:rPr>
                      <m:t>+β</m:t>
                    </m:r>
                    <m:sSub>
                      <m:sSubPr>
                        <m:ctrlPr>
                          <w:rPr>
                            <w:rFonts w:ascii="Cambria Math" w:hAnsi="Cambria Math"/>
                            <w:i/>
                            <w:color w:val="FF0000"/>
                            <w:sz w:val="18"/>
                            <w:szCs w:val="18"/>
                          </w:rPr>
                        </m:ctrlPr>
                      </m:sSubPr>
                      <m:e>
                        <m:r>
                          <w:rPr>
                            <w:rFonts w:ascii="Cambria Math" w:hAnsi="Cambria Math"/>
                            <w:color w:val="FF0000"/>
                            <w:sz w:val="18"/>
                            <w:szCs w:val="18"/>
                          </w:rPr>
                          <m:t>I</m:t>
                        </m:r>
                      </m:e>
                      <m:sub>
                        <m:r>
                          <w:rPr>
                            <w:rFonts w:ascii="Cambria Math" w:hAnsi="Cambria Math"/>
                            <w:color w:val="FF0000"/>
                            <w:sz w:val="18"/>
                            <w:szCs w:val="18"/>
                          </w:rPr>
                          <m:t>y,b</m:t>
                        </m:r>
                      </m:sub>
                    </m:sSub>
                    <m:r>
                      <w:rPr>
                        <w:rFonts w:ascii="Cambria Math" w:hAnsi="Cambria Math"/>
                        <w:color w:val="FF0000"/>
                        <w:sz w:val="18"/>
                        <w:szCs w:val="18"/>
                      </w:rPr>
                      <m:t>+</m:t>
                    </m:r>
                    <m:sSubSup>
                      <m:sSubSupPr>
                        <m:ctrlPr>
                          <w:rPr>
                            <w:rFonts w:ascii="Cambria Math" w:hAnsi="Cambria Math"/>
                            <w:i/>
                            <w:color w:val="FF0000"/>
                            <w:sz w:val="18"/>
                            <w:szCs w:val="18"/>
                          </w:rPr>
                        </m:ctrlPr>
                      </m:sSubSupPr>
                      <m:e>
                        <m:r>
                          <w:rPr>
                            <w:rFonts w:ascii="Cambria Math" w:hAnsi="Cambria Math"/>
                            <w:color w:val="FF0000"/>
                            <w:sz w:val="18"/>
                            <w:szCs w:val="18"/>
                          </w:rPr>
                          <m:t>m</m:t>
                        </m:r>
                      </m:e>
                      <m:sub>
                        <m:r>
                          <w:rPr>
                            <w:rFonts w:ascii="Cambria Math" w:hAnsi="Cambria Math"/>
                            <w:color w:val="FF0000"/>
                            <w:sz w:val="18"/>
                            <w:szCs w:val="18"/>
                          </w:rPr>
                          <m:t>1,1992-1993</m:t>
                        </m:r>
                      </m:sub>
                      <m:sup>
                        <m:r>
                          <w:rPr>
                            <w:rFonts w:ascii="Cambria Math" w:hAnsi="Cambria Math"/>
                            <w:color w:val="FF0000"/>
                            <w:sz w:val="18"/>
                            <w:szCs w:val="18"/>
                          </w:rPr>
                          <m:t xml:space="preserve"> </m:t>
                        </m:r>
                      </m:sup>
                    </m:sSubSup>
                  </m:sup>
                </m:sSup>
              </m:oMath>
            </m:oMathPara>
          </w:p>
        </w:tc>
      </w:tr>
      <w:tr w:rsidR="001037A5" w:rsidRPr="00D14A60" w14:paraId="108638BC" w14:textId="77777777" w:rsidTr="00756A61">
        <w:trPr>
          <w:trHeight w:val="287"/>
        </w:trPr>
        <w:tc>
          <w:tcPr>
            <w:tcW w:w="3780" w:type="dxa"/>
            <w:tcBorders>
              <w:top w:val="nil"/>
              <w:left w:val="nil"/>
              <w:bottom w:val="nil"/>
              <w:right w:val="nil"/>
            </w:tcBorders>
          </w:tcPr>
          <w:p w14:paraId="3008B59E" w14:textId="7E7ED1AF" w:rsidR="001037A5" w:rsidRPr="00756A61" w:rsidRDefault="001037A5" w:rsidP="001037A5">
            <w:pPr>
              <w:snapToGrid w:val="0"/>
              <w:spacing w:after="120"/>
              <w:ind w:right="-368"/>
              <w:rPr>
                <w:color w:val="FF0000"/>
                <w:sz w:val="18"/>
                <w:szCs w:val="16"/>
              </w:rPr>
            </w:pPr>
            <w:r w:rsidRPr="00756A61">
              <w:rPr>
                <w:color w:val="FF0000"/>
                <w:sz w:val="18"/>
                <w:szCs w:val="16"/>
              </w:rPr>
              <w:t>Half-year survival</w:t>
            </w:r>
            <w:r>
              <w:rPr>
                <w:color w:val="FF0000"/>
                <w:sz w:val="18"/>
                <w:szCs w:val="16"/>
              </w:rPr>
              <w:t xml:space="preserve"> in 199</w:t>
            </w:r>
            <w:r w:rsidR="00A54043">
              <w:rPr>
                <w:color w:val="FF0000"/>
                <w:sz w:val="18"/>
                <w:szCs w:val="16"/>
              </w:rPr>
              <w:t>2</w:t>
            </w:r>
            <w:r>
              <w:rPr>
                <w:color w:val="FF0000"/>
                <w:sz w:val="18"/>
                <w:szCs w:val="16"/>
              </w:rPr>
              <w:t>-199</w:t>
            </w:r>
            <w:r w:rsidR="00A54043">
              <w:rPr>
                <w:color w:val="FF0000"/>
                <w:sz w:val="18"/>
                <w:szCs w:val="16"/>
              </w:rPr>
              <w:t>3</w:t>
            </w:r>
            <w:r w:rsidRPr="000F2299">
              <w:rPr>
                <w:color w:val="FF0000"/>
                <w:sz w:val="18"/>
                <w:szCs w:val="18"/>
              </w:rPr>
              <w:t>,</w:t>
            </w:r>
            <w:r>
              <w:rPr>
                <w:color w:val="FF0000"/>
                <w:sz w:val="18"/>
                <w:szCs w:val="18"/>
              </w:rPr>
              <w:t xml:space="preserve"> ages 5-8</w:t>
            </w:r>
          </w:p>
        </w:tc>
        <w:tc>
          <w:tcPr>
            <w:tcW w:w="4590" w:type="dxa"/>
            <w:tcBorders>
              <w:top w:val="nil"/>
              <w:left w:val="nil"/>
              <w:bottom w:val="nil"/>
            </w:tcBorders>
            <w:vAlign w:val="center"/>
          </w:tcPr>
          <w:p w14:paraId="592C38A7" w14:textId="090BDBDF" w:rsidR="001037A5" w:rsidRPr="001037A5" w:rsidRDefault="00000000" w:rsidP="001037A5">
            <w:pPr>
              <w:tabs>
                <w:tab w:val="left" w:pos="0"/>
                <w:tab w:val="left" w:pos="2880"/>
              </w:tabs>
              <w:spacing w:after="120"/>
              <w:ind w:right="-110"/>
              <w:rPr>
                <w:rFonts w:ascii="Calibri" w:eastAsia="Calibri" w:hAnsi="Calibri" w:cs="Times New Roman"/>
                <w:color w:val="FF0000"/>
                <w:sz w:val="18"/>
                <w:szCs w:val="18"/>
              </w:rPr>
            </w:pPr>
            <m:oMathPara>
              <m:oMath>
                <m:sSub>
                  <m:sSubPr>
                    <m:ctrlPr>
                      <w:rPr>
                        <w:rFonts w:ascii="Cambria Math" w:hAnsi="Cambria Math"/>
                        <w:i/>
                        <w:color w:val="FF0000"/>
                        <w:sz w:val="18"/>
                        <w:szCs w:val="18"/>
                      </w:rPr>
                    </m:ctrlPr>
                  </m:sSubPr>
                  <m:e>
                    <m:r>
                      <w:rPr>
                        <w:rFonts w:ascii="Cambria Math" w:hAnsi="Cambria Math"/>
                        <w:color w:val="FF0000"/>
                        <w:sz w:val="18"/>
                        <w:szCs w:val="18"/>
                      </w:rPr>
                      <m:t>S</m:t>
                    </m:r>
                  </m:e>
                  <m:sub>
                    <m:r>
                      <w:rPr>
                        <w:rFonts w:ascii="Cambria Math" w:hAnsi="Cambria Math"/>
                        <w:color w:val="FF0000"/>
                        <w:sz w:val="18"/>
                        <w:szCs w:val="18"/>
                      </w:rPr>
                      <m:t>y,a,b</m:t>
                    </m:r>
                  </m:sub>
                </m:sSub>
                <m:r>
                  <w:rPr>
                    <w:rFonts w:ascii="Cambria Math" w:hAnsi="Cambria Math"/>
                    <w:color w:val="FF0000"/>
                    <w:sz w:val="18"/>
                    <w:szCs w:val="18"/>
                  </w:rPr>
                  <m:t>=</m:t>
                </m:r>
                <m:sSup>
                  <m:sSupPr>
                    <m:ctrlPr>
                      <w:rPr>
                        <w:rFonts w:ascii="Cambria Math" w:hAnsi="Cambria Math"/>
                        <w:i/>
                        <w:color w:val="FF0000"/>
                        <w:sz w:val="18"/>
                        <w:szCs w:val="18"/>
                      </w:rPr>
                    </m:ctrlPr>
                  </m:sSupPr>
                  <m:e>
                    <m:r>
                      <w:rPr>
                        <w:rFonts w:ascii="Cambria Math" w:hAnsi="Cambria Math"/>
                        <w:color w:val="FF0000"/>
                        <w:sz w:val="18"/>
                        <w:szCs w:val="18"/>
                      </w:rPr>
                      <m:t>e</m:t>
                    </m:r>
                  </m:e>
                  <m:sup>
                    <m:r>
                      <w:rPr>
                        <w:rFonts w:ascii="Cambria Math" w:hAnsi="Cambria Math"/>
                        <w:color w:val="FF0000"/>
                        <w:sz w:val="18"/>
                        <w:szCs w:val="18"/>
                      </w:rPr>
                      <m:t>-0.5</m:t>
                    </m:r>
                    <m:acc>
                      <m:accPr>
                        <m:chr m:val="̅"/>
                        <m:ctrlPr>
                          <w:rPr>
                            <w:rFonts w:ascii="Cambria Math" w:hAnsi="Cambria Math"/>
                            <w:i/>
                            <w:color w:val="FF0000"/>
                            <w:sz w:val="18"/>
                            <w:szCs w:val="18"/>
                          </w:rPr>
                        </m:ctrlPr>
                      </m:accPr>
                      <m:e>
                        <m:r>
                          <w:rPr>
                            <w:rFonts w:ascii="Cambria Math" w:hAnsi="Cambria Math"/>
                            <w:color w:val="FF0000"/>
                            <w:sz w:val="18"/>
                            <w:szCs w:val="18"/>
                          </w:rPr>
                          <m:t>M</m:t>
                        </m:r>
                      </m:e>
                    </m:acc>
                    <m:r>
                      <w:rPr>
                        <w:rFonts w:ascii="Cambria Math" w:hAnsi="Cambria Math"/>
                        <w:color w:val="FF0000"/>
                        <w:sz w:val="18"/>
                        <w:szCs w:val="18"/>
                      </w:rPr>
                      <m:t>+β</m:t>
                    </m:r>
                    <m:sSub>
                      <m:sSubPr>
                        <m:ctrlPr>
                          <w:rPr>
                            <w:rFonts w:ascii="Cambria Math" w:hAnsi="Cambria Math"/>
                            <w:i/>
                            <w:color w:val="FF0000"/>
                            <w:sz w:val="18"/>
                            <w:szCs w:val="18"/>
                          </w:rPr>
                        </m:ctrlPr>
                      </m:sSubPr>
                      <m:e>
                        <m:r>
                          <w:rPr>
                            <w:rFonts w:ascii="Cambria Math" w:hAnsi="Cambria Math"/>
                            <w:color w:val="FF0000"/>
                            <w:sz w:val="18"/>
                            <w:szCs w:val="18"/>
                          </w:rPr>
                          <m:t>I</m:t>
                        </m:r>
                      </m:e>
                      <m:sub>
                        <m:r>
                          <w:rPr>
                            <w:rFonts w:ascii="Cambria Math" w:hAnsi="Cambria Math"/>
                            <w:color w:val="FF0000"/>
                            <w:sz w:val="18"/>
                            <w:szCs w:val="18"/>
                          </w:rPr>
                          <m:t>y,b</m:t>
                        </m:r>
                      </m:sub>
                    </m:sSub>
                    <m:r>
                      <w:rPr>
                        <w:rFonts w:ascii="Cambria Math" w:hAnsi="Cambria Math"/>
                        <w:color w:val="FF0000"/>
                        <w:sz w:val="18"/>
                        <w:szCs w:val="18"/>
                      </w:rPr>
                      <m:t>+</m:t>
                    </m:r>
                    <m:sSubSup>
                      <m:sSubSupPr>
                        <m:ctrlPr>
                          <w:rPr>
                            <w:rFonts w:ascii="Cambria Math" w:hAnsi="Cambria Math"/>
                            <w:i/>
                            <w:color w:val="FF0000"/>
                            <w:sz w:val="18"/>
                            <w:szCs w:val="18"/>
                          </w:rPr>
                        </m:ctrlPr>
                      </m:sSubSupPr>
                      <m:e>
                        <m:r>
                          <w:rPr>
                            <w:rFonts w:ascii="Cambria Math" w:hAnsi="Cambria Math"/>
                            <w:color w:val="FF0000"/>
                            <w:sz w:val="18"/>
                            <w:szCs w:val="18"/>
                          </w:rPr>
                          <m:t>m</m:t>
                        </m:r>
                      </m:e>
                      <m:sub>
                        <m:r>
                          <w:rPr>
                            <w:rFonts w:ascii="Cambria Math" w:hAnsi="Cambria Math"/>
                            <w:color w:val="FF0000"/>
                            <w:sz w:val="18"/>
                            <w:szCs w:val="18"/>
                          </w:rPr>
                          <m:t>2,1992-1993</m:t>
                        </m:r>
                      </m:sub>
                      <m:sup>
                        <m:r>
                          <w:rPr>
                            <w:rFonts w:ascii="Cambria Math" w:hAnsi="Cambria Math"/>
                            <w:color w:val="FF0000"/>
                            <w:sz w:val="18"/>
                            <w:szCs w:val="18"/>
                          </w:rPr>
                          <m:t xml:space="preserve"> </m:t>
                        </m:r>
                      </m:sup>
                    </m:sSubSup>
                  </m:sup>
                </m:sSup>
              </m:oMath>
            </m:oMathPara>
          </w:p>
        </w:tc>
      </w:tr>
      <w:tr w:rsidR="001037A5" w:rsidRPr="00D14A60" w14:paraId="04E152D5" w14:textId="77777777" w:rsidTr="00756A61">
        <w:trPr>
          <w:trHeight w:val="387"/>
        </w:trPr>
        <w:tc>
          <w:tcPr>
            <w:tcW w:w="3780" w:type="dxa"/>
            <w:tcBorders>
              <w:top w:val="nil"/>
              <w:left w:val="nil"/>
              <w:bottom w:val="nil"/>
              <w:right w:val="nil"/>
            </w:tcBorders>
          </w:tcPr>
          <w:p w14:paraId="70FAE2E4" w14:textId="7F9BCC0D" w:rsidR="001037A5" w:rsidRPr="009B5B20" w:rsidRDefault="001037A5" w:rsidP="001037A5">
            <w:pPr>
              <w:tabs>
                <w:tab w:val="left" w:pos="0"/>
                <w:tab w:val="left" w:pos="2682"/>
              </w:tabs>
              <w:snapToGrid w:val="0"/>
              <w:spacing w:after="120"/>
              <w:ind w:right="-389"/>
              <w:rPr>
                <w:color w:val="FF0000"/>
                <w:sz w:val="18"/>
                <w:szCs w:val="16"/>
              </w:rPr>
            </w:pPr>
            <w:r w:rsidRPr="009B5B20">
              <w:rPr>
                <w:color w:val="FF0000"/>
                <w:sz w:val="18"/>
                <w:szCs w:val="16"/>
              </w:rPr>
              <w:t>Half-year survival, 1980, plus group</w:t>
            </w:r>
          </w:p>
        </w:tc>
        <w:tc>
          <w:tcPr>
            <w:tcW w:w="4590" w:type="dxa"/>
            <w:tcBorders>
              <w:top w:val="nil"/>
              <w:left w:val="nil"/>
              <w:bottom w:val="nil"/>
            </w:tcBorders>
            <w:vAlign w:val="center"/>
          </w:tcPr>
          <w:p w14:paraId="63DF342B" w14:textId="3C6C2FE9" w:rsidR="001037A5" w:rsidRPr="009B5B20" w:rsidRDefault="00000000" w:rsidP="001037A5">
            <w:pPr>
              <w:tabs>
                <w:tab w:val="left" w:pos="65"/>
                <w:tab w:val="left" w:pos="2880"/>
              </w:tabs>
              <w:spacing w:after="120"/>
              <w:ind w:right="-115"/>
              <w:jc w:val="center"/>
              <w:rPr>
                <w:color w:val="FF0000"/>
                <w:sz w:val="18"/>
                <w:szCs w:val="16"/>
              </w:rPr>
            </w:pPr>
            <m:oMathPara>
              <m:oMath>
                <m:sSub>
                  <m:sSubPr>
                    <m:ctrlPr>
                      <w:rPr>
                        <w:rFonts w:ascii="Cambria Math" w:hAnsi="Cambria Math"/>
                        <w:i/>
                        <w:color w:val="FF0000"/>
                        <w:sz w:val="18"/>
                        <w:szCs w:val="18"/>
                      </w:rPr>
                    </m:ctrlPr>
                  </m:sSubPr>
                  <m:e>
                    <m:r>
                      <w:rPr>
                        <w:rFonts w:ascii="Cambria Math" w:hAnsi="Cambria Math"/>
                        <w:color w:val="FF0000"/>
                        <w:sz w:val="18"/>
                        <w:szCs w:val="18"/>
                      </w:rPr>
                      <m:t>S</m:t>
                    </m:r>
                  </m:e>
                  <m:sub>
                    <m:r>
                      <w:rPr>
                        <w:rFonts w:ascii="Cambria Math" w:hAnsi="Cambria Math"/>
                        <w:color w:val="FF0000"/>
                        <w:sz w:val="18"/>
                        <w:szCs w:val="18"/>
                      </w:rPr>
                      <m:t>1980,9+,b</m:t>
                    </m:r>
                  </m:sub>
                </m:sSub>
                <m:r>
                  <w:rPr>
                    <w:rFonts w:ascii="Cambria Math" w:hAnsi="Cambria Math"/>
                    <w:color w:val="FF0000"/>
                    <w:sz w:val="18"/>
                    <w:szCs w:val="18"/>
                  </w:rPr>
                  <m:t>=</m:t>
                </m:r>
                <m:sSup>
                  <m:sSupPr>
                    <m:ctrlPr>
                      <w:rPr>
                        <w:rFonts w:ascii="Cambria Math" w:hAnsi="Cambria Math"/>
                        <w:i/>
                        <w:color w:val="FF0000"/>
                        <w:sz w:val="18"/>
                        <w:szCs w:val="18"/>
                      </w:rPr>
                    </m:ctrlPr>
                  </m:sSupPr>
                  <m:e>
                    <m:r>
                      <w:rPr>
                        <w:rFonts w:ascii="Cambria Math" w:hAnsi="Cambria Math"/>
                        <w:color w:val="FF0000"/>
                        <w:sz w:val="18"/>
                        <w:szCs w:val="18"/>
                      </w:rPr>
                      <m:t>e</m:t>
                    </m:r>
                  </m:e>
                  <m:sup>
                    <m:r>
                      <w:rPr>
                        <w:rFonts w:ascii="Cambria Math" w:hAnsi="Cambria Math"/>
                        <w:color w:val="FF0000"/>
                        <w:sz w:val="18"/>
                        <w:szCs w:val="18"/>
                      </w:rPr>
                      <m:t>-0.5</m:t>
                    </m:r>
                    <m:sSub>
                      <m:sSubPr>
                        <m:ctrlPr>
                          <w:rPr>
                            <w:rFonts w:ascii="Cambria Math" w:hAnsi="Cambria Math"/>
                            <w:i/>
                            <w:color w:val="FF0000"/>
                            <w:sz w:val="18"/>
                            <w:szCs w:val="18"/>
                          </w:rPr>
                        </m:ctrlPr>
                      </m:sSubPr>
                      <m:e>
                        <m:acc>
                          <m:accPr>
                            <m:chr m:val="̅"/>
                            <m:ctrlPr>
                              <w:rPr>
                                <w:rFonts w:ascii="Cambria Math" w:hAnsi="Cambria Math"/>
                                <w:i/>
                                <w:color w:val="FF0000"/>
                                <w:sz w:val="18"/>
                                <w:szCs w:val="18"/>
                              </w:rPr>
                            </m:ctrlPr>
                          </m:accPr>
                          <m:e>
                            <m:r>
                              <w:rPr>
                                <w:rFonts w:ascii="Cambria Math" w:hAnsi="Cambria Math"/>
                                <w:color w:val="FF0000"/>
                                <w:sz w:val="18"/>
                                <w:szCs w:val="18"/>
                              </w:rPr>
                              <m:t>M</m:t>
                            </m:r>
                          </m:e>
                        </m:acc>
                      </m:e>
                      <m:sub>
                        <m:r>
                          <w:rPr>
                            <w:rFonts w:ascii="Cambria Math" w:hAnsi="Cambria Math"/>
                            <w:color w:val="FF0000"/>
                            <w:sz w:val="18"/>
                            <w:szCs w:val="18"/>
                          </w:rPr>
                          <m:t>9+</m:t>
                        </m:r>
                      </m:sub>
                    </m:sSub>
                    <m:r>
                      <w:rPr>
                        <w:rFonts w:ascii="Cambria Math" w:hAnsi="Cambria Math"/>
                        <w:color w:val="FF0000"/>
                        <w:sz w:val="18"/>
                        <w:szCs w:val="18"/>
                      </w:rPr>
                      <m:t>+β</m:t>
                    </m:r>
                    <m:sSub>
                      <m:sSubPr>
                        <m:ctrlPr>
                          <w:rPr>
                            <w:rFonts w:ascii="Cambria Math" w:hAnsi="Cambria Math"/>
                            <w:i/>
                            <w:color w:val="FF0000"/>
                            <w:sz w:val="18"/>
                            <w:szCs w:val="18"/>
                          </w:rPr>
                        </m:ctrlPr>
                      </m:sSubPr>
                      <m:e>
                        <m:r>
                          <w:rPr>
                            <w:rFonts w:ascii="Cambria Math" w:hAnsi="Cambria Math"/>
                            <w:color w:val="FF0000"/>
                            <w:sz w:val="18"/>
                            <w:szCs w:val="18"/>
                          </w:rPr>
                          <m:t>I</m:t>
                        </m:r>
                      </m:e>
                      <m:sub>
                        <m:r>
                          <w:rPr>
                            <w:rFonts w:ascii="Cambria Math" w:hAnsi="Cambria Math"/>
                            <w:color w:val="FF0000"/>
                            <w:sz w:val="18"/>
                            <w:szCs w:val="18"/>
                          </w:rPr>
                          <m:t>1980,b</m:t>
                        </m:r>
                      </m:sub>
                    </m:sSub>
                  </m:sup>
                </m:sSup>
              </m:oMath>
            </m:oMathPara>
          </w:p>
        </w:tc>
      </w:tr>
      <w:tr w:rsidR="001037A5" w:rsidRPr="00D14A60" w14:paraId="4C034B50" w14:textId="77777777" w:rsidTr="00756A61">
        <w:trPr>
          <w:trHeight w:val="387"/>
        </w:trPr>
        <w:tc>
          <w:tcPr>
            <w:tcW w:w="3780" w:type="dxa"/>
            <w:tcBorders>
              <w:top w:val="nil"/>
              <w:left w:val="nil"/>
              <w:bottom w:val="nil"/>
              <w:right w:val="nil"/>
            </w:tcBorders>
          </w:tcPr>
          <w:p w14:paraId="5E062385" w14:textId="5F59F0BB" w:rsidR="001037A5" w:rsidRPr="00D6638E" w:rsidRDefault="001037A5" w:rsidP="001037A5">
            <w:pPr>
              <w:tabs>
                <w:tab w:val="left" w:pos="0"/>
                <w:tab w:val="left" w:pos="2682"/>
              </w:tabs>
              <w:snapToGrid w:val="0"/>
              <w:spacing w:after="120"/>
              <w:ind w:right="-389"/>
              <w:rPr>
                <w:sz w:val="18"/>
                <w:szCs w:val="16"/>
                <w:highlight w:val="red"/>
              </w:rPr>
            </w:pPr>
            <w:r w:rsidRPr="004A0C23">
              <w:rPr>
                <w:color w:val="FF0000"/>
                <w:sz w:val="18"/>
                <w:szCs w:val="16"/>
              </w:rPr>
              <w:t>Half-year survival, 1</w:t>
            </w:r>
            <w:r w:rsidR="009B5B20" w:rsidRPr="004A0C23">
              <w:rPr>
                <w:color w:val="FF0000"/>
                <w:sz w:val="18"/>
                <w:szCs w:val="16"/>
              </w:rPr>
              <w:t>981</w:t>
            </w:r>
            <w:r w:rsidRPr="004A0C23">
              <w:rPr>
                <w:color w:val="FF0000"/>
                <w:sz w:val="18"/>
                <w:szCs w:val="16"/>
              </w:rPr>
              <w:t>–20</w:t>
            </w:r>
            <w:r w:rsidR="009B5B20" w:rsidRPr="004A0C23">
              <w:rPr>
                <w:color w:val="FF0000"/>
                <w:sz w:val="18"/>
                <w:szCs w:val="16"/>
              </w:rPr>
              <w:t>17</w:t>
            </w:r>
            <w:r w:rsidRPr="004A0C23">
              <w:rPr>
                <w:color w:val="FF0000"/>
                <w:sz w:val="18"/>
                <w:szCs w:val="16"/>
              </w:rPr>
              <w:t>, plus group</w:t>
            </w:r>
          </w:p>
        </w:tc>
        <w:tc>
          <w:tcPr>
            <w:tcW w:w="4590" w:type="dxa"/>
            <w:tcBorders>
              <w:top w:val="nil"/>
              <w:left w:val="nil"/>
              <w:bottom w:val="nil"/>
            </w:tcBorders>
            <w:vAlign w:val="center"/>
          </w:tcPr>
          <w:p w14:paraId="2C8D83BA" w14:textId="2A2D8600" w:rsidR="001037A5" w:rsidRDefault="00000000" w:rsidP="001037A5">
            <w:pPr>
              <w:tabs>
                <w:tab w:val="left" w:pos="65"/>
                <w:tab w:val="left" w:pos="2880"/>
              </w:tabs>
              <w:spacing w:after="120"/>
              <w:ind w:right="-115"/>
              <w:jc w:val="center"/>
              <w:rPr>
                <w:rFonts w:ascii="Calibri" w:eastAsia="Calibri" w:hAnsi="Calibri" w:cs="Times New Roman"/>
                <w:sz w:val="18"/>
                <w:szCs w:val="16"/>
                <w:highlight w:val="red"/>
              </w:rPr>
            </w:pPr>
            <m:oMathPara>
              <m:oMath>
                <m:sSub>
                  <m:sSubPr>
                    <m:ctrlPr>
                      <w:rPr>
                        <w:rFonts w:ascii="Cambria Math" w:hAnsi="Cambria Math"/>
                        <w:i/>
                        <w:color w:val="FF0000"/>
                        <w:sz w:val="18"/>
                        <w:szCs w:val="18"/>
                      </w:rPr>
                    </m:ctrlPr>
                  </m:sSubPr>
                  <m:e>
                    <m:r>
                      <w:rPr>
                        <w:rFonts w:ascii="Cambria Math" w:hAnsi="Cambria Math"/>
                        <w:color w:val="FF0000"/>
                        <w:sz w:val="18"/>
                        <w:szCs w:val="18"/>
                      </w:rPr>
                      <m:t>S</m:t>
                    </m:r>
                  </m:e>
                  <m:sub>
                    <m:r>
                      <w:rPr>
                        <w:rFonts w:ascii="Cambria Math" w:hAnsi="Cambria Math"/>
                        <w:color w:val="FF0000"/>
                        <w:sz w:val="18"/>
                        <w:szCs w:val="18"/>
                      </w:rPr>
                      <m:t>y,9+,b</m:t>
                    </m:r>
                  </m:sub>
                </m:sSub>
                <m:r>
                  <w:rPr>
                    <w:rFonts w:ascii="Cambria Math" w:hAnsi="Cambria Math"/>
                    <w:color w:val="FF0000"/>
                    <w:sz w:val="18"/>
                    <w:szCs w:val="16"/>
                  </w:rPr>
                  <m:t xml:space="preserve">= </m:t>
                </m:r>
                <m:sSub>
                  <m:sSubPr>
                    <m:ctrlPr>
                      <w:rPr>
                        <w:rFonts w:ascii="Cambria Math" w:hAnsi="Cambria Math"/>
                        <w:i/>
                        <w:color w:val="FF0000"/>
                        <w:sz w:val="18"/>
                        <w:szCs w:val="18"/>
                      </w:rPr>
                    </m:ctrlPr>
                  </m:sSubPr>
                  <m:e>
                    <m:r>
                      <w:rPr>
                        <w:rFonts w:ascii="Cambria Math" w:hAnsi="Cambria Math"/>
                        <w:color w:val="FF0000"/>
                        <w:sz w:val="18"/>
                        <w:szCs w:val="18"/>
                      </w:rPr>
                      <m:t>S</m:t>
                    </m:r>
                  </m:e>
                  <m:sub>
                    <m:r>
                      <w:rPr>
                        <w:rFonts w:ascii="Cambria Math" w:hAnsi="Cambria Math"/>
                        <w:color w:val="FF0000"/>
                        <w:sz w:val="18"/>
                        <w:szCs w:val="18"/>
                      </w:rPr>
                      <m:t>y-1,9+,b</m:t>
                    </m:r>
                  </m:sub>
                </m:sSub>
                <m:d>
                  <m:dPr>
                    <m:ctrlPr>
                      <w:rPr>
                        <w:rFonts w:ascii="Cambria Math" w:hAnsi="Cambria Math"/>
                        <w:i/>
                        <w:sz w:val="18"/>
                        <w:szCs w:val="16"/>
                      </w:rPr>
                    </m:ctrlPr>
                  </m:dPr>
                  <m:e>
                    <m:f>
                      <m:fPr>
                        <m:ctrlPr>
                          <w:rPr>
                            <w:rFonts w:ascii="Cambria Math" w:hAnsi="Cambria Math"/>
                            <w:i/>
                            <w:sz w:val="18"/>
                            <w:szCs w:val="16"/>
                          </w:rPr>
                        </m:ctrlPr>
                      </m:fPr>
                      <m:num>
                        <m:sSub>
                          <m:sSubPr>
                            <m:ctrlPr>
                              <w:rPr>
                                <w:rFonts w:ascii="Cambria Math" w:hAnsi="Cambria Math"/>
                                <w:i/>
                                <w:color w:val="FF0000"/>
                                <w:sz w:val="18"/>
                                <w:szCs w:val="18"/>
                              </w:rPr>
                            </m:ctrlPr>
                          </m:sSubPr>
                          <m:e>
                            <m:r>
                              <w:rPr>
                                <w:rFonts w:ascii="Cambria Math" w:hAnsi="Cambria Math"/>
                                <w:color w:val="FF0000"/>
                                <w:sz w:val="18"/>
                                <w:szCs w:val="18"/>
                              </w:rPr>
                              <m:t>S</m:t>
                            </m:r>
                          </m:e>
                          <m:sub>
                            <m:r>
                              <w:rPr>
                                <w:rFonts w:ascii="Cambria Math" w:hAnsi="Cambria Math"/>
                                <w:color w:val="FF0000"/>
                                <w:sz w:val="18"/>
                                <w:szCs w:val="18"/>
                              </w:rPr>
                              <m:t>y,8,b</m:t>
                            </m:r>
                          </m:sub>
                        </m:sSub>
                      </m:num>
                      <m:den>
                        <m:sSub>
                          <m:sSubPr>
                            <m:ctrlPr>
                              <w:rPr>
                                <w:rFonts w:ascii="Cambria Math" w:hAnsi="Cambria Math"/>
                                <w:i/>
                                <w:color w:val="FF0000"/>
                                <w:sz w:val="18"/>
                                <w:szCs w:val="18"/>
                              </w:rPr>
                            </m:ctrlPr>
                          </m:sSubPr>
                          <m:e>
                            <m:r>
                              <w:rPr>
                                <w:rFonts w:ascii="Cambria Math" w:hAnsi="Cambria Math"/>
                                <w:color w:val="FF0000"/>
                                <w:sz w:val="18"/>
                                <w:szCs w:val="18"/>
                              </w:rPr>
                              <m:t>S</m:t>
                            </m:r>
                          </m:e>
                          <m:sub>
                            <m:r>
                              <w:rPr>
                                <w:rFonts w:ascii="Cambria Math" w:hAnsi="Cambria Math"/>
                                <w:color w:val="FF0000"/>
                                <w:sz w:val="18"/>
                                <w:szCs w:val="18"/>
                              </w:rPr>
                              <m:t>y-1,8,b</m:t>
                            </m:r>
                          </m:sub>
                        </m:sSub>
                      </m:den>
                    </m:f>
                  </m:e>
                </m:d>
              </m:oMath>
            </m:oMathPara>
          </w:p>
        </w:tc>
      </w:tr>
      <w:tr w:rsidR="000570E5" w:rsidRPr="00D14A60" w14:paraId="24AA8D33" w14:textId="77777777" w:rsidTr="000570E5">
        <w:trPr>
          <w:trHeight w:val="387"/>
        </w:trPr>
        <w:tc>
          <w:tcPr>
            <w:tcW w:w="8370" w:type="dxa"/>
            <w:gridSpan w:val="2"/>
            <w:tcBorders>
              <w:top w:val="nil"/>
              <w:left w:val="nil"/>
              <w:bottom w:val="nil"/>
            </w:tcBorders>
          </w:tcPr>
          <w:p w14:paraId="13259AA6" w14:textId="12D81C26" w:rsidR="000570E5" w:rsidRDefault="000570E5" w:rsidP="000570E5">
            <w:pPr>
              <w:tabs>
                <w:tab w:val="left" w:pos="65"/>
                <w:tab w:val="left" w:pos="2880"/>
              </w:tabs>
              <w:spacing w:after="120"/>
              <w:ind w:right="-115"/>
              <w:rPr>
                <w:rFonts w:ascii="Calibri" w:eastAsia="Calibri" w:hAnsi="Calibri" w:cs="Times New Roman"/>
                <w:color w:val="FF0000"/>
                <w:sz w:val="18"/>
                <w:szCs w:val="18"/>
              </w:rPr>
            </w:pPr>
            <w:r w:rsidRPr="00C24D47">
              <w:rPr>
                <w:b/>
                <w:color w:val="FF0000"/>
                <w:sz w:val="18"/>
                <w:szCs w:val="16"/>
              </w:rPr>
              <w:t>Survival with covariate as latent variable, rate</w:t>
            </w:r>
          </w:p>
        </w:tc>
      </w:tr>
      <w:tr w:rsidR="00EC169F" w:rsidRPr="00D14A60" w14:paraId="176FF77A" w14:textId="77777777" w:rsidTr="00756A61">
        <w:trPr>
          <w:trHeight w:val="387"/>
        </w:trPr>
        <w:tc>
          <w:tcPr>
            <w:tcW w:w="3780" w:type="dxa"/>
            <w:tcBorders>
              <w:top w:val="nil"/>
              <w:left w:val="nil"/>
              <w:bottom w:val="nil"/>
              <w:right w:val="nil"/>
            </w:tcBorders>
          </w:tcPr>
          <w:p w14:paraId="525F5ACA" w14:textId="2C32B193" w:rsidR="00EC169F" w:rsidRPr="004A0C23" w:rsidRDefault="00EC169F" w:rsidP="00EC169F">
            <w:pPr>
              <w:tabs>
                <w:tab w:val="left" w:pos="0"/>
                <w:tab w:val="left" w:pos="2682"/>
              </w:tabs>
              <w:snapToGrid w:val="0"/>
              <w:spacing w:after="120"/>
              <w:ind w:right="-389"/>
              <w:rPr>
                <w:color w:val="FF0000"/>
                <w:sz w:val="18"/>
                <w:szCs w:val="16"/>
              </w:rPr>
            </w:pPr>
            <w:r w:rsidRPr="000F2299">
              <w:rPr>
                <w:color w:val="FF0000"/>
                <w:sz w:val="18"/>
                <w:szCs w:val="18"/>
              </w:rPr>
              <w:t>Half-year survival,</w:t>
            </w:r>
            <w:r>
              <w:rPr>
                <w:color w:val="FF0000"/>
                <w:sz w:val="18"/>
                <w:szCs w:val="18"/>
              </w:rPr>
              <w:t xml:space="preserve"> ages 0-8, half-year </w:t>
            </w:r>
            <w:r>
              <w:rPr>
                <w:i/>
                <w:iCs/>
                <w:color w:val="FF0000"/>
                <w:sz w:val="18"/>
                <w:szCs w:val="18"/>
              </w:rPr>
              <w:t>b=1,2</w:t>
            </w:r>
          </w:p>
        </w:tc>
        <w:tc>
          <w:tcPr>
            <w:tcW w:w="4590" w:type="dxa"/>
            <w:tcBorders>
              <w:top w:val="nil"/>
              <w:left w:val="nil"/>
              <w:bottom w:val="nil"/>
            </w:tcBorders>
            <w:vAlign w:val="center"/>
          </w:tcPr>
          <w:p w14:paraId="2F2AC90E" w14:textId="3A1B4631" w:rsidR="00EC169F" w:rsidRPr="00531718" w:rsidRDefault="00000000" w:rsidP="00EC169F">
            <w:pPr>
              <w:tabs>
                <w:tab w:val="left" w:pos="65"/>
                <w:tab w:val="left" w:pos="2880"/>
              </w:tabs>
              <w:spacing w:after="120"/>
              <w:ind w:right="-115"/>
              <w:jc w:val="center"/>
              <w:rPr>
                <w:rFonts w:ascii="Calibri" w:eastAsia="Calibri" w:hAnsi="Calibri" w:cs="Times New Roman"/>
                <w:color w:val="FF0000"/>
                <w:sz w:val="18"/>
                <w:szCs w:val="18"/>
              </w:rPr>
            </w:pPr>
            <m:oMathPara>
              <m:oMath>
                <m:sSub>
                  <m:sSubPr>
                    <m:ctrlPr>
                      <w:rPr>
                        <w:rFonts w:ascii="Cambria Math" w:hAnsi="Cambria Math"/>
                        <w:i/>
                        <w:color w:val="FF0000"/>
                        <w:sz w:val="18"/>
                        <w:szCs w:val="18"/>
                      </w:rPr>
                    </m:ctrlPr>
                  </m:sSubPr>
                  <m:e>
                    <m:r>
                      <w:rPr>
                        <w:rFonts w:ascii="Cambria Math" w:hAnsi="Cambria Math"/>
                        <w:color w:val="FF0000"/>
                        <w:sz w:val="18"/>
                        <w:szCs w:val="18"/>
                      </w:rPr>
                      <m:t>S</m:t>
                    </m:r>
                  </m:e>
                  <m:sub>
                    <m:r>
                      <w:rPr>
                        <w:rFonts w:ascii="Cambria Math" w:hAnsi="Cambria Math"/>
                        <w:color w:val="FF0000"/>
                        <w:sz w:val="18"/>
                        <w:szCs w:val="18"/>
                      </w:rPr>
                      <m:t>y,a,b</m:t>
                    </m:r>
                  </m:sub>
                </m:sSub>
                <m:r>
                  <w:rPr>
                    <w:rFonts w:ascii="Cambria Math" w:hAnsi="Cambria Math"/>
                    <w:color w:val="FF0000"/>
                    <w:sz w:val="18"/>
                    <w:szCs w:val="18"/>
                  </w:rPr>
                  <m:t>=</m:t>
                </m:r>
                <m:sSup>
                  <m:sSupPr>
                    <m:ctrlPr>
                      <w:rPr>
                        <w:rFonts w:ascii="Cambria Math" w:hAnsi="Cambria Math"/>
                        <w:i/>
                        <w:color w:val="FF0000"/>
                        <w:sz w:val="18"/>
                        <w:szCs w:val="18"/>
                      </w:rPr>
                    </m:ctrlPr>
                  </m:sSupPr>
                  <m:e>
                    <m:r>
                      <w:rPr>
                        <w:rFonts w:ascii="Cambria Math" w:hAnsi="Cambria Math"/>
                        <w:color w:val="FF0000"/>
                        <w:sz w:val="18"/>
                        <w:szCs w:val="18"/>
                      </w:rPr>
                      <m:t>e</m:t>
                    </m:r>
                  </m:e>
                  <m:sup>
                    <m:r>
                      <w:rPr>
                        <w:rFonts w:ascii="Cambria Math" w:hAnsi="Cambria Math"/>
                        <w:color w:val="FF0000"/>
                        <w:sz w:val="18"/>
                        <w:szCs w:val="18"/>
                      </w:rPr>
                      <m:t>-0.5</m:t>
                    </m:r>
                    <m:acc>
                      <m:accPr>
                        <m:chr m:val="̅"/>
                        <m:ctrlPr>
                          <w:rPr>
                            <w:rFonts w:ascii="Cambria Math" w:hAnsi="Cambria Math"/>
                            <w:i/>
                            <w:color w:val="FF0000"/>
                            <w:sz w:val="18"/>
                            <w:szCs w:val="18"/>
                          </w:rPr>
                        </m:ctrlPr>
                      </m:accPr>
                      <m:e>
                        <m:r>
                          <w:rPr>
                            <w:rFonts w:ascii="Cambria Math" w:hAnsi="Cambria Math"/>
                            <w:color w:val="FF0000"/>
                            <w:sz w:val="18"/>
                            <w:szCs w:val="18"/>
                          </w:rPr>
                          <m:t>M</m:t>
                        </m:r>
                      </m:e>
                    </m:acc>
                    <m:r>
                      <w:rPr>
                        <w:rFonts w:ascii="Cambria Math" w:hAnsi="Cambria Math"/>
                        <w:color w:val="FF0000"/>
                        <w:sz w:val="18"/>
                        <w:szCs w:val="18"/>
                      </w:rPr>
                      <m:t>+</m:t>
                    </m:r>
                    <m:sSub>
                      <m:sSubPr>
                        <m:ctrlPr>
                          <w:rPr>
                            <w:rFonts w:ascii="Cambria Math" w:hAnsi="Cambria Math"/>
                            <w:i/>
                            <w:color w:val="FF0000"/>
                            <w:sz w:val="18"/>
                            <w:szCs w:val="18"/>
                          </w:rPr>
                        </m:ctrlPr>
                      </m:sSubPr>
                      <m:e>
                        <m:r>
                          <w:rPr>
                            <w:rFonts w:ascii="Cambria Math" w:hAnsi="Cambria Math"/>
                            <w:color w:val="FF0000"/>
                            <w:sz w:val="18"/>
                            <w:szCs w:val="18"/>
                          </w:rPr>
                          <m:t>ε</m:t>
                        </m:r>
                      </m:e>
                      <m:sub>
                        <m:r>
                          <w:rPr>
                            <w:rFonts w:ascii="Cambria Math" w:hAnsi="Cambria Math"/>
                            <w:color w:val="FF0000"/>
                            <w:sz w:val="18"/>
                            <w:szCs w:val="18"/>
                          </w:rPr>
                          <m:t>y,a</m:t>
                        </m:r>
                      </m:sub>
                    </m:sSub>
                  </m:sup>
                </m:sSup>
              </m:oMath>
            </m:oMathPara>
          </w:p>
        </w:tc>
      </w:tr>
      <w:tr w:rsidR="000570E5" w:rsidRPr="00D14A60" w14:paraId="2719960A" w14:textId="77777777" w:rsidTr="00417FB0">
        <w:trPr>
          <w:trHeight w:val="153"/>
        </w:trPr>
        <w:tc>
          <w:tcPr>
            <w:tcW w:w="8370" w:type="dxa"/>
            <w:gridSpan w:val="2"/>
            <w:tcBorders>
              <w:top w:val="nil"/>
              <w:left w:val="nil"/>
              <w:bottom w:val="nil"/>
            </w:tcBorders>
          </w:tcPr>
          <w:p w14:paraId="22B223F1" w14:textId="618EEEB3" w:rsidR="000570E5" w:rsidRPr="000570E5" w:rsidRDefault="000570E5" w:rsidP="00C24D47">
            <w:pPr>
              <w:tabs>
                <w:tab w:val="left" w:pos="0"/>
              </w:tabs>
              <w:spacing w:before="80" w:after="120"/>
              <w:ind w:right="-115"/>
              <w:rPr>
                <w:rFonts w:ascii="Calibri" w:eastAsia="Calibri" w:hAnsi="Calibri" w:cs="Times New Roman"/>
                <w:color w:val="FF0000"/>
                <w:sz w:val="18"/>
                <w:szCs w:val="18"/>
              </w:rPr>
            </w:pPr>
            <w:r w:rsidRPr="000570E5">
              <w:rPr>
                <w:b/>
                <w:color w:val="FF0000"/>
                <w:sz w:val="18"/>
                <w:szCs w:val="16"/>
              </w:rPr>
              <w:t xml:space="preserve">Recruitment </w:t>
            </w:r>
            <w:r w:rsidR="0013521C">
              <w:rPr>
                <w:b/>
                <w:color w:val="FF0000"/>
                <w:sz w:val="18"/>
                <w:szCs w:val="16"/>
              </w:rPr>
              <w:t>with covariate as fixed effect</w:t>
            </w:r>
            <w:r w:rsidRPr="000570E5">
              <w:rPr>
                <w:b/>
                <w:color w:val="FF0000"/>
                <w:sz w:val="18"/>
                <w:szCs w:val="16"/>
              </w:rPr>
              <w:t>, millions of fish</w:t>
            </w:r>
          </w:p>
        </w:tc>
      </w:tr>
      <w:tr w:rsidR="00C24D47" w:rsidRPr="00D14A60" w14:paraId="6675F1A7" w14:textId="77777777" w:rsidTr="00C24D47">
        <w:trPr>
          <w:trHeight w:val="153"/>
        </w:trPr>
        <w:tc>
          <w:tcPr>
            <w:tcW w:w="3780" w:type="dxa"/>
            <w:tcBorders>
              <w:top w:val="nil"/>
              <w:left w:val="nil"/>
              <w:bottom w:val="nil"/>
              <w:right w:val="nil"/>
            </w:tcBorders>
          </w:tcPr>
          <w:p w14:paraId="1B9DCE09" w14:textId="607633C4" w:rsidR="00C24D47" w:rsidRPr="000570E5" w:rsidRDefault="000570E5" w:rsidP="00EC169F">
            <w:pPr>
              <w:tabs>
                <w:tab w:val="left" w:pos="0"/>
                <w:tab w:val="left" w:pos="2880"/>
              </w:tabs>
              <w:snapToGrid w:val="0"/>
              <w:spacing w:after="120"/>
              <w:ind w:right="-115"/>
              <w:rPr>
                <w:bCs/>
                <w:color w:val="FF0000"/>
                <w:sz w:val="18"/>
                <w:szCs w:val="16"/>
              </w:rPr>
            </w:pPr>
            <w:r w:rsidRPr="000570E5">
              <w:rPr>
                <w:bCs/>
                <w:color w:val="FF0000"/>
                <w:sz w:val="18"/>
                <w:szCs w:val="16"/>
              </w:rPr>
              <w:t>Annual recruitment, age 0</w:t>
            </w:r>
          </w:p>
        </w:tc>
        <w:tc>
          <w:tcPr>
            <w:tcW w:w="4590" w:type="dxa"/>
            <w:tcBorders>
              <w:top w:val="nil"/>
              <w:left w:val="nil"/>
              <w:bottom w:val="nil"/>
            </w:tcBorders>
            <w:vAlign w:val="center"/>
          </w:tcPr>
          <w:p w14:paraId="0FF5DEED" w14:textId="2F64C979" w:rsidR="00C24D47" w:rsidRPr="000570E5" w:rsidRDefault="00000000" w:rsidP="000570E5">
            <w:pPr>
              <w:tabs>
                <w:tab w:val="left" w:pos="65"/>
                <w:tab w:val="left" w:pos="2880"/>
              </w:tabs>
              <w:spacing w:after="120"/>
              <w:ind w:right="-115"/>
              <w:jc w:val="center"/>
              <w:rPr>
                <w:rFonts w:ascii="Cambria Math" w:hAnsi="Cambria Math"/>
                <w:i/>
                <w:color w:val="FF0000"/>
                <w:sz w:val="18"/>
                <w:szCs w:val="18"/>
              </w:rPr>
            </w:pPr>
            <m:oMathPara>
              <m:oMath>
                <m:sSub>
                  <m:sSubPr>
                    <m:ctrlPr>
                      <w:rPr>
                        <w:rFonts w:ascii="Cambria Math" w:hAnsi="Cambria Math"/>
                        <w:i/>
                        <w:color w:val="FF0000"/>
                        <w:sz w:val="18"/>
                        <w:szCs w:val="18"/>
                      </w:rPr>
                    </m:ctrlPr>
                  </m:sSubPr>
                  <m:e>
                    <m:r>
                      <w:rPr>
                        <w:rFonts w:ascii="Cambria Math" w:hAnsi="Cambria Math"/>
                        <w:color w:val="FF0000"/>
                        <w:sz w:val="18"/>
                        <w:szCs w:val="18"/>
                      </w:rPr>
                      <m:t>R</m:t>
                    </m:r>
                  </m:e>
                  <m:sub>
                    <m:r>
                      <w:rPr>
                        <w:rFonts w:ascii="Cambria Math" w:hAnsi="Cambria Math"/>
                        <w:color w:val="FF0000"/>
                        <w:sz w:val="18"/>
                        <w:szCs w:val="18"/>
                      </w:rPr>
                      <m:t>y</m:t>
                    </m:r>
                  </m:sub>
                </m:sSub>
                <m:r>
                  <w:rPr>
                    <w:rFonts w:ascii="Cambria Math" w:hAnsi="Cambria Math"/>
                    <w:color w:val="FF0000"/>
                    <w:sz w:val="18"/>
                    <w:szCs w:val="18"/>
                  </w:rPr>
                  <m:t>=</m:t>
                </m:r>
                <m:acc>
                  <m:accPr>
                    <m:chr m:val="̅"/>
                    <m:ctrlPr>
                      <w:rPr>
                        <w:rFonts w:ascii="Cambria Math" w:hAnsi="Cambria Math"/>
                        <w:i/>
                        <w:color w:val="FF0000"/>
                        <w:sz w:val="18"/>
                        <w:szCs w:val="18"/>
                      </w:rPr>
                    </m:ctrlPr>
                  </m:accPr>
                  <m:e>
                    <m:r>
                      <w:rPr>
                        <w:rFonts w:ascii="Cambria Math" w:hAnsi="Cambria Math"/>
                        <w:color w:val="FF0000"/>
                        <w:sz w:val="18"/>
                        <w:szCs w:val="18"/>
                      </w:rPr>
                      <m:t>R</m:t>
                    </m:r>
                  </m:e>
                </m:acc>
                <m:sSup>
                  <m:sSupPr>
                    <m:ctrlPr>
                      <w:rPr>
                        <w:rFonts w:ascii="Cambria Math" w:hAnsi="Cambria Math"/>
                        <w:i/>
                        <w:color w:val="FF0000"/>
                        <w:sz w:val="18"/>
                        <w:szCs w:val="18"/>
                      </w:rPr>
                    </m:ctrlPr>
                  </m:sSupPr>
                  <m:e>
                    <m:r>
                      <w:rPr>
                        <w:rFonts w:ascii="Cambria Math" w:hAnsi="Cambria Math"/>
                        <w:color w:val="FF0000"/>
                        <w:sz w:val="18"/>
                        <w:szCs w:val="18"/>
                      </w:rPr>
                      <m:t>e</m:t>
                    </m:r>
                  </m:e>
                  <m:sup>
                    <m:r>
                      <w:rPr>
                        <w:rFonts w:ascii="Cambria Math" w:hAnsi="Cambria Math"/>
                        <w:color w:val="FF0000"/>
                        <w:sz w:val="18"/>
                        <w:szCs w:val="18"/>
                      </w:rPr>
                      <m:t>β</m:t>
                    </m:r>
                    <m:sSub>
                      <m:sSubPr>
                        <m:ctrlPr>
                          <w:rPr>
                            <w:rFonts w:ascii="Cambria Math" w:hAnsi="Cambria Math"/>
                            <w:i/>
                            <w:color w:val="FF0000"/>
                            <w:sz w:val="18"/>
                            <w:szCs w:val="18"/>
                          </w:rPr>
                        </m:ctrlPr>
                      </m:sSubPr>
                      <m:e>
                        <m:r>
                          <w:rPr>
                            <w:rFonts w:ascii="Cambria Math" w:hAnsi="Cambria Math"/>
                            <w:color w:val="FF0000"/>
                            <w:sz w:val="18"/>
                            <w:szCs w:val="18"/>
                          </w:rPr>
                          <m:t>I</m:t>
                        </m:r>
                      </m:e>
                      <m:sub>
                        <m:r>
                          <w:rPr>
                            <w:rFonts w:ascii="Cambria Math" w:hAnsi="Cambria Math"/>
                            <w:color w:val="FF0000"/>
                            <w:sz w:val="18"/>
                            <w:szCs w:val="18"/>
                          </w:rPr>
                          <m:t>y</m:t>
                        </m:r>
                      </m:sub>
                    </m:sSub>
                    <m:r>
                      <w:rPr>
                        <w:rFonts w:ascii="Cambria Math" w:hAnsi="Cambria Math"/>
                        <w:color w:val="FF0000"/>
                        <w:sz w:val="18"/>
                        <w:szCs w:val="18"/>
                      </w:rPr>
                      <m:t>+</m:t>
                    </m:r>
                    <m:sSub>
                      <m:sSubPr>
                        <m:ctrlPr>
                          <w:rPr>
                            <w:rFonts w:ascii="Cambria Math" w:hAnsi="Cambria Math"/>
                            <w:i/>
                            <w:color w:val="FF0000"/>
                            <w:sz w:val="18"/>
                            <w:szCs w:val="18"/>
                          </w:rPr>
                        </m:ctrlPr>
                      </m:sSubPr>
                      <m:e>
                        <m:r>
                          <w:rPr>
                            <w:rFonts w:ascii="Cambria Math" w:hAnsi="Cambria Math"/>
                            <w:color w:val="FF0000"/>
                            <w:sz w:val="18"/>
                            <w:szCs w:val="18"/>
                          </w:rPr>
                          <m:t>ε</m:t>
                        </m:r>
                      </m:e>
                      <m:sub>
                        <m:r>
                          <w:rPr>
                            <w:rFonts w:ascii="Cambria Math" w:hAnsi="Cambria Math"/>
                            <w:color w:val="FF0000"/>
                            <w:sz w:val="18"/>
                            <w:szCs w:val="18"/>
                          </w:rPr>
                          <m:t>Rec,y</m:t>
                        </m:r>
                      </m:sub>
                    </m:sSub>
                    <m:r>
                      <w:rPr>
                        <w:rFonts w:ascii="Cambria Math" w:hAnsi="Cambria Math"/>
                        <w:color w:val="FF0000"/>
                        <w:sz w:val="18"/>
                        <w:szCs w:val="18"/>
                      </w:rPr>
                      <m:t>-0.5</m:t>
                    </m:r>
                    <m:sSubSup>
                      <m:sSubSupPr>
                        <m:ctrlPr>
                          <w:rPr>
                            <w:rFonts w:ascii="Cambria Math" w:hAnsi="Cambria Math"/>
                            <w:i/>
                            <w:color w:val="FF0000"/>
                            <w:sz w:val="18"/>
                          </w:rPr>
                        </m:ctrlPr>
                      </m:sSubSupPr>
                      <m:e>
                        <m:r>
                          <w:rPr>
                            <w:rFonts w:ascii="Cambria Math" w:hAnsi="Cambria Math"/>
                            <w:color w:val="FF0000"/>
                            <w:sz w:val="18"/>
                          </w:rPr>
                          <m:t>σ</m:t>
                        </m:r>
                      </m:e>
                      <m:sub>
                        <m:r>
                          <w:rPr>
                            <w:rFonts w:ascii="Cambria Math" w:hAnsi="Cambria Math"/>
                            <w:color w:val="FF0000"/>
                            <w:sz w:val="18"/>
                          </w:rPr>
                          <m:t xml:space="preserve">Rec </m:t>
                        </m:r>
                      </m:sub>
                      <m:sup>
                        <m:r>
                          <w:rPr>
                            <w:rFonts w:ascii="Cambria Math" w:hAnsi="Cambria Math"/>
                            <w:color w:val="FF0000"/>
                            <w:sz w:val="18"/>
                          </w:rPr>
                          <m:t xml:space="preserve"> 2</m:t>
                        </m:r>
                      </m:sup>
                    </m:sSubSup>
                  </m:sup>
                </m:sSup>
              </m:oMath>
            </m:oMathPara>
          </w:p>
        </w:tc>
      </w:tr>
      <w:tr w:rsidR="0013521C" w:rsidRPr="00D14A60" w14:paraId="68643A14" w14:textId="77777777" w:rsidTr="0013521C">
        <w:trPr>
          <w:trHeight w:val="153"/>
        </w:trPr>
        <w:tc>
          <w:tcPr>
            <w:tcW w:w="8370" w:type="dxa"/>
            <w:gridSpan w:val="2"/>
            <w:tcBorders>
              <w:top w:val="nil"/>
              <w:left w:val="nil"/>
              <w:bottom w:val="nil"/>
            </w:tcBorders>
          </w:tcPr>
          <w:p w14:paraId="6DDD932E" w14:textId="5CDA29C1" w:rsidR="0013521C" w:rsidRPr="000570E5" w:rsidRDefault="0013521C" w:rsidP="0013521C">
            <w:pPr>
              <w:tabs>
                <w:tab w:val="left" w:pos="65"/>
                <w:tab w:val="left" w:pos="2880"/>
              </w:tabs>
              <w:spacing w:after="120"/>
              <w:ind w:right="-115"/>
              <w:rPr>
                <w:rFonts w:ascii="Calibri" w:eastAsia="Calibri" w:hAnsi="Calibri" w:cs="Times New Roman"/>
                <w:color w:val="FF0000"/>
                <w:sz w:val="18"/>
                <w:szCs w:val="18"/>
              </w:rPr>
            </w:pPr>
            <w:r w:rsidRPr="000570E5">
              <w:rPr>
                <w:b/>
                <w:color w:val="FF0000"/>
                <w:sz w:val="18"/>
                <w:szCs w:val="16"/>
              </w:rPr>
              <w:t xml:space="preserve">Recruitment </w:t>
            </w:r>
            <w:r>
              <w:rPr>
                <w:b/>
                <w:color w:val="FF0000"/>
                <w:sz w:val="18"/>
                <w:szCs w:val="16"/>
              </w:rPr>
              <w:t xml:space="preserve">with covariate as </w:t>
            </w:r>
            <w:r w:rsidR="005C5E87">
              <w:rPr>
                <w:b/>
                <w:color w:val="FF0000"/>
                <w:sz w:val="18"/>
                <w:szCs w:val="16"/>
              </w:rPr>
              <w:t>latent variable</w:t>
            </w:r>
            <w:r w:rsidRPr="000570E5">
              <w:rPr>
                <w:b/>
                <w:color w:val="FF0000"/>
                <w:sz w:val="18"/>
                <w:szCs w:val="16"/>
              </w:rPr>
              <w:t>, millions of fish</w:t>
            </w:r>
          </w:p>
        </w:tc>
      </w:tr>
      <w:tr w:rsidR="0013521C" w:rsidRPr="00D14A60" w14:paraId="22A360CE" w14:textId="77777777" w:rsidTr="00C24D47">
        <w:trPr>
          <w:trHeight w:val="153"/>
        </w:trPr>
        <w:tc>
          <w:tcPr>
            <w:tcW w:w="3780" w:type="dxa"/>
            <w:tcBorders>
              <w:top w:val="nil"/>
              <w:left w:val="nil"/>
              <w:bottom w:val="nil"/>
              <w:right w:val="nil"/>
            </w:tcBorders>
          </w:tcPr>
          <w:p w14:paraId="68150088" w14:textId="53FDFBE1" w:rsidR="0013521C" w:rsidRPr="000570E5" w:rsidRDefault="0013521C" w:rsidP="0013521C">
            <w:pPr>
              <w:tabs>
                <w:tab w:val="left" w:pos="0"/>
                <w:tab w:val="left" w:pos="2880"/>
              </w:tabs>
              <w:snapToGrid w:val="0"/>
              <w:spacing w:after="120"/>
              <w:ind w:right="-115"/>
              <w:rPr>
                <w:bCs/>
                <w:color w:val="FF0000"/>
                <w:sz w:val="18"/>
                <w:szCs w:val="16"/>
              </w:rPr>
            </w:pPr>
            <w:r w:rsidRPr="000570E5">
              <w:rPr>
                <w:bCs/>
                <w:color w:val="FF0000"/>
                <w:sz w:val="18"/>
                <w:szCs w:val="16"/>
              </w:rPr>
              <w:t>Annual recruitment, age 0</w:t>
            </w:r>
          </w:p>
        </w:tc>
        <w:tc>
          <w:tcPr>
            <w:tcW w:w="4590" w:type="dxa"/>
            <w:tcBorders>
              <w:top w:val="nil"/>
              <w:left w:val="nil"/>
              <w:bottom w:val="nil"/>
            </w:tcBorders>
            <w:vAlign w:val="center"/>
          </w:tcPr>
          <w:p w14:paraId="08C2577F" w14:textId="6AB6ECB8" w:rsidR="0013521C" w:rsidRPr="000570E5" w:rsidRDefault="00000000" w:rsidP="0013521C">
            <w:pPr>
              <w:tabs>
                <w:tab w:val="left" w:pos="65"/>
                <w:tab w:val="left" w:pos="2880"/>
              </w:tabs>
              <w:spacing w:after="120"/>
              <w:ind w:right="-115"/>
              <w:jc w:val="center"/>
              <w:rPr>
                <w:rFonts w:ascii="Calibri" w:eastAsia="Calibri" w:hAnsi="Calibri" w:cs="Times New Roman"/>
                <w:color w:val="FF0000"/>
                <w:sz w:val="18"/>
                <w:szCs w:val="18"/>
              </w:rPr>
            </w:pPr>
            <m:oMathPara>
              <m:oMath>
                <m:sSub>
                  <m:sSubPr>
                    <m:ctrlPr>
                      <w:rPr>
                        <w:rFonts w:ascii="Cambria Math" w:hAnsi="Cambria Math"/>
                        <w:i/>
                        <w:color w:val="FF0000"/>
                        <w:sz w:val="18"/>
                        <w:szCs w:val="18"/>
                      </w:rPr>
                    </m:ctrlPr>
                  </m:sSubPr>
                  <m:e>
                    <m:r>
                      <w:rPr>
                        <w:rFonts w:ascii="Cambria Math" w:hAnsi="Cambria Math"/>
                        <w:color w:val="FF0000"/>
                        <w:sz w:val="18"/>
                        <w:szCs w:val="18"/>
                      </w:rPr>
                      <m:t>R</m:t>
                    </m:r>
                  </m:e>
                  <m:sub>
                    <m:r>
                      <w:rPr>
                        <w:rFonts w:ascii="Cambria Math" w:hAnsi="Cambria Math"/>
                        <w:color w:val="FF0000"/>
                        <w:sz w:val="18"/>
                        <w:szCs w:val="18"/>
                      </w:rPr>
                      <m:t>y</m:t>
                    </m:r>
                  </m:sub>
                </m:sSub>
                <m:r>
                  <w:rPr>
                    <w:rFonts w:ascii="Cambria Math" w:hAnsi="Cambria Math"/>
                    <w:color w:val="FF0000"/>
                    <w:sz w:val="18"/>
                    <w:szCs w:val="18"/>
                  </w:rPr>
                  <m:t>=</m:t>
                </m:r>
                <m:acc>
                  <m:accPr>
                    <m:chr m:val="̅"/>
                    <m:ctrlPr>
                      <w:rPr>
                        <w:rFonts w:ascii="Cambria Math" w:hAnsi="Cambria Math"/>
                        <w:i/>
                        <w:color w:val="FF0000"/>
                        <w:sz w:val="18"/>
                        <w:szCs w:val="18"/>
                      </w:rPr>
                    </m:ctrlPr>
                  </m:accPr>
                  <m:e>
                    <m:r>
                      <w:rPr>
                        <w:rFonts w:ascii="Cambria Math" w:hAnsi="Cambria Math"/>
                        <w:color w:val="FF0000"/>
                        <w:sz w:val="18"/>
                        <w:szCs w:val="18"/>
                      </w:rPr>
                      <m:t>R</m:t>
                    </m:r>
                  </m:e>
                </m:acc>
                <m:sSup>
                  <m:sSupPr>
                    <m:ctrlPr>
                      <w:rPr>
                        <w:rFonts w:ascii="Cambria Math" w:hAnsi="Cambria Math"/>
                        <w:i/>
                        <w:color w:val="FF0000"/>
                        <w:sz w:val="18"/>
                        <w:szCs w:val="18"/>
                      </w:rPr>
                    </m:ctrlPr>
                  </m:sSupPr>
                  <m:e>
                    <m:r>
                      <w:rPr>
                        <w:rFonts w:ascii="Cambria Math" w:hAnsi="Cambria Math"/>
                        <w:color w:val="FF0000"/>
                        <w:sz w:val="18"/>
                        <w:szCs w:val="18"/>
                      </w:rPr>
                      <m:t>e</m:t>
                    </m:r>
                  </m:e>
                  <m:sup>
                    <m:sSub>
                      <m:sSubPr>
                        <m:ctrlPr>
                          <w:rPr>
                            <w:rFonts w:ascii="Cambria Math" w:hAnsi="Cambria Math"/>
                            <w:i/>
                            <w:color w:val="FF0000"/>
                            <w:sz w:val="18"/>
                            <w:szCs w:val="18"/>
                          </w:rPr>
                        </m:ctrlPr>
                      </m:sSubPr>
                      <m:e>
                        <m:r>
                          <w:rPr>
                            <w:rFonts w:ascii="Cambria Math" w:hAnsi="Cambria Math"/>
                            <w:color w:val="FF0000"/>
                            <w:sz w:val="18"/>
                            <w:szCs w:val="18"/>
                          </w:rPr>
                          <m:t>ε</m:t>
                        </m:r>
                      </m:e>
                      <m:sub>
                        <m:r>
                          <w:rPr>
                            <w:rFonts w:ascii="Cambria Math" w:hAnsi="Cambria Math"/>
                            <w:color w:val="FF0000"/>
                            <w:sz w:val="18"/>
                            <w:szCs w:val="18"/>
                          </w:rPr>
                          <m:t>Rec,y</m:t>
                        </m:r>
                      </m:sub>
                    </m:sSub>
                    <m:r>
                      <w:rPr>
                        <w:rFonts w:ascii="Cambria Math" w:hAnsi="Cambria Math"/>
                        <w:color w:val="FF0000"/>
                        <w:sz w:val="18"/>
                        <w:szCs w:val="18"/>
                      </w:rPr>
                      <m:t>-0.5</m:t>
                    </m:r>
                    <m:sSubSup>
                      <m:sSubSupPr>
                        <m:ctrlPr>
                          <w:rPr>
                            <w:rFonts w:ascii="Cambria Math" w:hAnsi="Cambria Math"/>
                            <w:i/>
                            <w:color w:val="FF0000"/>
                            <w:sz w:val="18"/>
                          </w:rPr>
                        </m:ctrlPr>
                      </m:sSubSupPr>
                      <m:e>
                        <m:r>
                          <w:rPr>
                            <w:rFonts w:ascii="Cambria Math" w:hAnsi="Cambria Math"/>
                            <w:color w:val="FF0000"/>
                            <w:sz w:val="18"/>
                          </w:rPr>
                          <m:t>σ</m:t>
                        </m:r>
                      </m:e>
                      <m:sub>
                        <m:r>
                          <w:rPr>
                            <w:rFonts w:ascii="Cambria Math" w:hAnsi="Cambria Math"/>
                            <w:color w:val="FF0000"/>
                            <w:sz w:val="18"/>
                          </w:rPr>
                          <m:t xml:space="preserve">Rec </m:t>
                        </m:r>
                      </m:sub>
                      <m:sup>
                        <m:r>
                          <w:rPr>
                            <w:rFonts w:ascii="Cambria Math" w:hAnsi="Cambria Math"/>
                            <w:color w:val="FF0000"/>
                            <w:sz w:val="18"/>
                          </w:rPr>
                          <m:t xml:space="preserve"> 2</m:t>
                        </m:r>
                      </m:sup>
                    </m:sSubSup>
                  </m:sup>
                </m:sSup>
              </m:oMath>
            </m:oMathPara>
          </w:p>
        </w:tc>
      </w:tr>
      <w:tr w:rsidR="0013521C" w:rsidRPr="00D14A60" w14:paraId="34750A31" w14:textId="77777777" w:rsidTr="00C24D47">
        <w:trPr>
          <w:trHeight w:val="153"/>
        </w:trPr>
        <w:tc>
          <w:tcPr>
            <w:tcW w:w="3780" w:type="dxa"/>
            <w:tcBorders>
              <w:top w:val="nil"/>
              <w:left w:val="nil"/>
              <w:bottom w:val="nil"/>
              <w:right w:val="nil"/>
            </w:tcBorders>
          </w:tcPr>
          <w:p w14:paraId="29709AAA" w14:textId="7C6555BA" w:rsidR="0013521C" w:rsidRPr="00C24D47" w:rsidRDefault="0013521C" w:rsidP="0013521C">
            <w:pPr>
              <w:tabs>
                <w:tab w:val="left" w:pos="0"/>
                <w:tab w:val="left" w:pos="2880"/>
              </w:tabs>
              <w:snapToGrid w:val="0"/>
              <w:spacing w:after="120"/>
              <w:ind w:right="-115"/>
              <w:rPr>
                <w:sz w:val="18"/>
                <w:szCs w:val="18"/>
              </w:rPr>
            </w:pPr>
            <w:r>
              <w:rPr>
                <w:b/>
                <w:sz w:val="18"/>
                <w:szCs w:val="16"/>
              </w:rPr>
              <w:t>Selectivity, logistic form</w:t>
            </w:r>
          </w:p>
        </w:tc>
        <w:tc>
          <w:tcPr>
            <w:tcW w:w="4590" w:type="dxa"/>
            <w:tcBorders>
              <w:top w:val="nil"/>
              <w:left w:val="nil"/>
              <w:bottom w:val="nil"/>
            </w:tcBorders>
            <w:vAlign w:val="center"/>
          </w:tcPr>
          <w:p w14:paraId="5FEA2407" w14:textId="77777777" w:rsidR="0013521C" w:rsidRDefault="0013521C" w:rsidP="0013521C">
            <w:pPr>
              <w:tabs>
                <w:tab w:val="left" w:pos="0"/>
              </w:tabs>
              <w:spacing w:before="80" w:after="120"/>
              <w:ind w:right="-115"/>
              <w:rPr>
                <w:rFonts w:ascii="Calibri" w:eastAsia="Calibri" w:hAnsi="Calibri" w:cs="Times New Roman"/>
                <w:sz w:val="18"/>
                <w:szCs w:val="18"/>
              </w:rPr>
            </w:pPr>
          </w:p>
        </w:tc>
      </w:tr>
      <w:tr w:rsidR="0013521C" w:rsidRPr="00D14A60" w14:paraId="756EE915" w14:textId="77777777" w:rsidTr="00756A61">
        <w:trPr>
          <w:trHeight w:val="504"/>
        </w:trPr>
        <w:tc>
          <w:tcPr>
            <w:tcW w:w="3780" w:type="dxa"/>
            <w:tcBorders>
              <w:top w:val="nil"/>
              <w:left w:val="nil"/>
              <w:bottom w:val="nil"/>
              <w:right w:val="nil"/>
            </w:tcBorders>
          </w:tcPr>
          <w:p w14:paraId="169D389D" w14:textId="77777777" w:rsidR="0013521C" w:rsidRPr="00D14A60" w:rsidRDefault="0013521C" w:rsidP="0013521C">
            <w:pPr>
              <w:tabs>
                <w:tab w:val="left" w:pos="72"/>
                <w:tab w:val="left" w:pos="2880"/>
              </w:tabs>
              <w:snapToGrid w:val="0"/>
              <w:spacing w:after="120"/>
              <w:ind w:left="72" w:right="-115" w:hanging="72"/>
              <w:rPr>
                <w:sz w:val="18"/>
                <w:szCs w:val="16"/>
              </w:rPr>
            </w:pPr>
            <w:r w:rsidRPr="00B51AF7">
              <w:rPr>
                <w:sz w:val="18"/>
                <w:szCs w:val="18"/>
              </w:rPr>
              <w:t>Purse-seine gear selectivity by age</w:t>
            </w:r>
          </w:p>
        </w:tc>
        <w:tc>
          <w:tcPr>
            <w:tcW w:w="4590" w:type="dxa"/>
            <w:tcBorders>
              <w:top w:val="nil"/>
              <w:left w:val="nil"/>
              <w:bottom w:val="nil"/>
            </w:tcBorders>
            <w:vAlign w:val="center"/>
          </w:tcPr>
          <w:p w14:paraId="28919E34" w14:textId="6B61F4DB" w:rsidR="0013521C" w:rsidRPr="00D14A60" w:rsidRDefault="00000000" w:rsidP="0013521C">
            <w:pPr>
              <w:tabs>
                <w:tab w:val="left" w:pos="0"/>
              </w:tabs>
              <w:spacing w:before="80" w:after="120"/>
              <w:ind w:right="-115"/>
              <w:jc w:val="center"/>
              <w:rPr>
                <w:rFonts w:eastAsia="MS Mincho"/>
                <w:sz w:val="18"/>
                <w:szCs w:val="16"/>
              </w:rPr>
            </w:pPr>
            <m:oMathPara>
              <m:oMath>
                <m:sSubSup>
                  <m:sSubSupPr>
                    <m:ctrlPr>
                      <w:rPr>
                        <w:rFonts w:ascii="Cambria Math" w:hAnsi="Cambria Math"/>
                        <w:i/>
                        <w:sz w:val="18"/>
                        <w:szCs w:val="18"/>
                      </w:rPr>
                    </m:ctrlPr>
                  </m:sSubSupPr>
                  <m:e>
                    <m:r>
                      <w:rPr>
                        <w:rFonts w:ascii="Cambria Math" w:hAnsi="Cambria Math"/>
                        <w:sz w:val="18"/>
                        <w:szCs w:val="18"/>
                      </w:rPr>
                      <m:t>V</m:t>
                    </m:r>
                  </m:e>
                  <m:sub>
                    <m:r>
                      <w:rPr>
                        <w:rFonts w:ascii="Cambria Math" w:hAnsi="Cambria Math"/>
                        <w:sz w:val="18"/>
                        <w:szCs w:val="18"/>
                      </w:rPr>
                      <m:t>a</m:t>
                    </m:r>
                  </m:sub>
                  <m:sup>
                    <m:r>
                      <w:rPr>
                        <w:rFonts w:ascii="Cambria Math" w:hAnsi="Cambria Math"/>
                        <w:sz w:val="18"/>
                        <w:szCs w:val="18"/>
                      </w:rPr>
                      <m:t xml:space="preserve"> </m:t>
                    </m:r>
                  </m:sup>
                </m:sSub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v</m:t>
                            </m:r>
                          </m:sub>
                        </m:sSub>
                        <m:d>
                          <m:dPr>
                            <m:ctrlPr>
                              <w:rPr>
                                <w:rFonts w:ascii="Cambria Math" w:hAnsi="Cambria Math"/>
                                <w:i/>
                                <w:sz w:val="18"/>
                                <w:szCs w:val="18"/>
                              </w:rPr>
                            </m:ctrlPr>
                          </m:dPr>
                          <m:e>
                            <m:r>
                              <w:rPr>
                                <w:rFonts w:ascii="Cambria Math" w:hAnsi="Cambria Math"/>
                                <w:sz w:val="18"/>
                                <w:szCs w:val="18"/>
                              </w:rPr>
                              <m:t>a-</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v</m:t>
                                </m:r>
                              </m:sub>
                            </m:sSub>
                          </m:e>
                        </m:d>
                      </m:sup>
                    </m:sSup>
                  </m:den>
                </m:f>
              </m:oMath>
            </m:oMathPara>
          </w:p>
        </w:tc>
      </w:tr>
      <w:tr w:rsidR="0013521C" w:rsidRPr="00D14A60" w14:paraId="3859FB94" w14:textId="77777777" w:rsidTr="00756A61">
        <w:trPr>
          <w:trHeight w:val="234"/>
        </w:trPr>
        <w:tc>
          <w:tcPr>
            <w:tcW w:w="3780" w:type="dxa"/>
            <w:tcBorders>
              <w:top w:val="nil"/>
              <w:left w:val="nil"/>
              <w:bottom w:val="nil"/>
              <w:right w:val="nil"/>
            </w:tcBorders>
          </w:tcPr>
          <w:p w14:paraId="43F54FDE" w14:textId="77777777" w:rsidR="0013521C" w:rsidRPr="00707CAC" w:rsidRDefault="0013521C" w:rsidP="0013521C">
            <w:pPr>
              <w:tabs>
                <w:tab w:val="left" w:pos="72"/>
                <w:tab w:val="left" w:pos="2880"/>
              </w:tabs>
              <w:snapToGrid w:val="0"/>
              <w:spacing w:after="120"/>
              <w:ind w:left="72" w:right="-115" w:hanging="72"/>
              <w:rPr>
                <w:strike/>
                <w:sz w:val="18"/>
                <w:szCs w:val="16"/>
                <w:highlight w:val="yellow"/>
              </w:rPr>
            </w:pPr>
            <w:r w:rsidRPr="00D14A60">
              <w:rPr>
                <w:b/>
                <w:sz w:val="18"/>
                <w:szCs w:val="16"/>
              </w:rPr>
              <w:t>Abundance, millions of fish</w:t>
            </w:r>
          </w:p>
        </w:tc>
        <w:tc>
          <w:tcPr>
            <w:tcW w:w="4590" w:type="dxa"/>
            <w:tcBorders>
              <w:top w:val="nil"/>
              <w:left w:val="nil"/>
              <w:bottom w:val="nil"/>
              <w:right w:val="nil"/>
            </w:tcBorders>
            <w:vAlign w:val="center"/>
          </w:tcPr>
          <w:p w14:paraId="3505BE15" w14:textId="77777777" w:rsidR="0013521C" w:rsidRPr="00707CAC" w:rsidRDefault="0013521C" w:rsidP="0013521C">
            <w:pPr>
              <w:tabs>
                <w:tab w:val="left" w:pos="0"/>
              </w:tabs>
              <w:spacing w:after="120"/>
              <w:ind w:right="-115"/>
              <w:jc w:val="center"/>
              <w:rPr>
                <w:rFonts w:eastAsia="MS Mincho"/>
                <w:strike/>
                <w:sz w:val="18"/>
                <w:szCs w:val="16"/>
                <w:highlight w:val="yellow"/>
              </w:rPr>
            </w:pPr>
          </w:p>
        </w:tc>
      </w:tr>
      <w:tr w:rsidR="0013521C" w:rsidRPr="00D14A60" w14:paraId="1A19E0D5" w14:textId="77777777" w:rsidTr="00756A61">
        <w:trPr>
          <w:trHeight w:val="287"/>
        </w:trPr>
        <w:tc>
          <w:tcPr>
            <w:tcW w:w="3780" w:type="dxa"/>
            <w:tcBorders>
              <w:top w:val="nil"/>
              <w:left w:val="nil"/>
              <w:bottom w:val="nil"/>
              <w:right w:val="nil"/>
            </w:tcBorders>
          </w:tcPr>
          <w:p w14:paraId="1AC5D687" w14:textId="77777777" w:rsidR="0013521C" w:rsidRPr="00D14A60" w:rsidRDefault="0013521C" w:rsidP="0013521C">
            <w:pPr>
              <w:tabs>
                <w:tab w:val="left" w:pos="0"/>
                <w:tab w:val="left" w:pos="2880"/>
              </w:tabs>
              <w:snapToGrid w:val="0"/>
              <w:spacing w:after="120"/>
              <w:ind w:right="-115"/>
              <w:rPr>
                <w:b/>
                <w:sz w:val="18"/>
                <w:szCs w:val="16"/>
              </w:rPr>
            </w:pPr>
            <w:r w:rsidRPr="00D14A60">
              <w:rPr>
                <w:sz w:val="18"/>
                <w:szCs w:val="16"/>
              </w:rPr>
              <w:t>Pre-</w:t>
            </w:r>
            <w:r>
              <w:rPr>
                <w:sz w:val="18"/>
                <w:szCs w:val="16"/>
              </w:rPr>
              <w:t>fishery total abundance, ages 4–</w:t>
            </w:r>
            <w:r w:rsidRPr="00D14A60">
              <w:rPr>
                <w:sz w:val="18"/>
                <w:szCs w:val="16"/>
              </w:rPr>
              <w:t>8</w:t>
            </w:r>
          </w:p>
        </w:tc>
        <w:tc>
          <w:tcPr>
            <w:tcW w:w="4590" w:type="dxa"/>
            <w:tcBorders>
              <w:top w:val="nil"/>
              <w:left w:val="nil"/>
              <w:bottom w:val="nil"/>
            </w:tcBorders>
            <w:vAlign w:val="center"/>
          </w:tcPr>
          <w:p w14:paraId="32C3BC41" w14:textId="0F395F47" w:rsidR="0013521C" w:rsidRPr="00AB4B0D" w:rsidRDefault="00000000" w:rsidP="0013521C">
            <w:pPr>
              <w:tabs>
                <w:tab w:val="left" w:pos="0"/>
                <w:tab w:val="left" w:pos="2880"/>
              </w:tabs>
              <w:spacing w:after="120"/>
              <w:ind w:right="-115"/>
              <w:rPr>
                <w:rFonts w:eastAsia="MS Mincho"/>
                <w:color w:val="000000" w:themeColor="text1"/>
                <w:sz w:val="18"/>
                <w:szCs w:val="16"/>
              </w:rPr>
            </w:pPr>
            <m:oMathPara>
              <m:oMath>
                <m:sSub>
                  <m:sSubPr>
                    <m:ctrlPr>
                      <w:rPr>
                        <w:rFonts w:ascii="Cambria Math" w:hAnsi="Cambria Math"/>
                        <w:i/>
                        <w:color w:val="000000" w:themeColor="text1"/>
                        <w:sz w:val="18"/>
                        <w:szCs w:val="16"/>
                      </w:rPr>
                    </m:ctrlPr>
                  </m:sSubPr>
                  <m:e>
                    <m:r>
                      <w:rPr>
                        <w:rFonts w:ascii="Cambria Math" w:hAnsi="Cambria Math"/>
                        <w:color w:val="000000" w:themeColor="text1"/>
                        <w:sz w:val="18"/>
                        <w:szCs w:val="16"/>
                      </w:rPr>
                      <m:t xml:space="preserve"> N</m:t>
                    </m:r>
                  </m:e>
                  <m:sub>
                    <m:r>
                      <w:rPr>
                        <w:rFonts w:ascii="Cambria Math" w:hAnsi="Cambria Math"/>
                        <w:color w:val="000000" w:themeColor="text1"/>
                        <w:sz w:val="18"/>
                        <w:szCs w:val="16"/>
                      </w:rPr>
                      <m:t>y+1, a+1</m:t>
                    </m:r>
                  </m:sub>
                </m:sSub>
                <m:r>
                  <w:rPr>
                    <w:rFonts w:ascii="Cambria Math" w:hAnsi="Cambria Math"/>
                    <w:color w:val="000000" w:themeColor="text1"/>
                    <w:sz w:val="18"/>
                    <w:szCs w:val="16"/>
                  </w:rPr>
                  <m:t>=</m:t>
                </m:r>
                <m:d>
                  <m:dPr>
                    <m:begChr m:val="["/>
                    <m:endChr m:val="]"/>
                    <m:ctrlPr>
                      <w:rPr>
                        <w:rFonts w:ascii="Cambria Math" w:hAnsi="Cambria Math"/>
                        <w:i/>
                        <w:color w:val="000000" w:themeColor="text1"/>
                        <w:sz w:val="18"/>
                        <w:szCs w:val="16"/>
                      </w:rPr>
                    </m:ctrlPr>
                  </m:dPr>
                  <m:e>
                    <m:d>
                      <m:dPr>
                        <m:ctrlPr>
                          <w:rPr>
                            <w:rFonts w:ascii="Cambria Math" w:hAnsi="Cambria Math"/>
                            <w:i/>
                            <w:color w:val="000000" w:themeColor="text1"/>
                            <w:sz w:val="18"/>
                            <w:szCs w:val="16"/>
                          </w:rPr>
                        </m:ctrlPr>
                      </m:dPr>
                      <m:e>
                        <m:d>
                          <m:dPr>
                            <m:ctrlPr>
                              <w:rPr>
                                <w:rFonts w:ascii="Cambria Math" w:hAnsi="Cambria Math"/>
                                <w:i/>
                                <w:color w:val="000000" w:themeColor="text1"/>
                                <w:sz w:val="18"/>
                                <w:szCs w:val="16"/>
                              </w:rPr>
                            </m:ctrlPr>
                          </m:dPr>
                          <m:e>
                            <m:sSub>
                              <m:sSubPr>
                                <m:ctrlPr>
                                  <w:rPr>
                                    <w:rFonts w:ascii="Cambria Math" w:hAnsi="Cambria Math"/>
                                    <w:i/>
                                    <w:color w:val="000000" w:themeColor="text1"/>
                                    <w:sz w:val="18"/>
                                    <w:szCs w:val="16"/>
                                  </w:rPr>
                                </m:ctrlPr>
                              </m:sSubPr>
                              <m:e>
                                <m:r>
                                  <w:rPr>
                                    <w:rFonts w:ascii="Cambria Math" w:hAnsi="Cambria Math"/>
                                    <w:color w:val="000000" w:themeColor="text1"/>
                                    <w:sz w:val="18"/>
                                    <w:szCs w:val="16"/>
                                  </w:rPr>
                                  <m:t>N</m:t>
                                </m:r>
                              </m:e>
                              <m:sub>
                                <m:r>
                                  <w:rPr>
                                    <w:rFonts w:ascii="Cambria Math" w:hAnsi="Cambria Math"/>
                                    <w:color w:val="000000" w:themeColor="text1"/>
                                    <w:sz w:val="18"/>
                                    <w:szCs w:val="16"/>
                                  </w:rPr>
                                  <m:t>y, a</m:t>
                                </m:r>
                              </m:sub>
                            </m:sSub>
                            <m:r>
                              <w:rPr>
                                <w:rFonts w:ascii="Cambria Math" w:hAnsi="Cambria Math"/>
                                <w:color w:val="000000" w:themeColor="text1"/>
                                <w:sz w:val="18"/>
                                <w:szCs w:val="16"/>
                              </w:rPr>
                              <m:t>-</m:t>
                            </m:r>
                            <m:sSub>
                              <m:sSubPr>
                                <m:ctrlPr>
                                  <w:rPr>
                                    <w:rFonts w:ascii="Cambria Math" w:hAnsi="Cambria Math"/>
                                    <w:i/>
                                    <w:color w:val="000000" w:themeColor="text1"/>
                                    <w:sz w:val="18"/>
                                    <w:szCs w:val="16"/>
                                  </w:rPr>
                                </m:ctrlPr>
                              </m:sSubPr>
                              <m:e>
                                <m:acc>
                                  <m:accPr>
                                    <m:ctrlPr>
                                      <w:rPr>
                                        <w:rFonts w:ascii="Cambria Math" w:hAnsi="Cambria Math"/>
                                        <w:i/>
                                        <w:color w:val="000000" w:themeColor="text1"/>
                                        <w:sz w:val="18"/>
                                        <w:szCs w:val="16"/>
                                      </w:rPr>
                                    </m:ctrlPr>
                                  </m:accPr>
                                  <m:e>
                                    <m:r>
                                      <w:rPr>
                                        <w:rFonts w:ascii="Cambria Math" w:hAnsi="Cambria Math"/>
                                        <w:color w:val="000000" w:themeColor="text1"/>
                                        <w:sz w:val="18"/>
                                        <w:szCs w:val="16"/>
                                      </w:rPr>
                                      <m:t>C</m:t>
                                    </m:r>
                                  </m:e>
                                </m:acc>
                              </m:e>
                              <m:sub>
                                <m:r>
                                  <w:rPr>
                                    <w:rFonts w:ascii="Cambria Math" w:hAnsi="Cambria Math"/>
                                    <w:color w:val="000000" w:themeColor="text1"/>
                                    <w:sz w:val="18"/>
                                    <w:szCs w:val="16"/>
                                  </w:rPr>
                                  <m:t>S, y, a</m:t>
                                </m:r>
                              </m:sub>
                            </m:sSub>
                          </m:e>
                        </m:d>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S</m:t>
                            </m:r>
                          </m:e>
                          <m:sub>
                            <m:r>
                              <w:rPr>
                                <w:rFonts w:ascii="Cambria Math" w:hAnsi="Cambria Math"/>
                                <w:color w:val="000000" w:themeColor="text1"/>
                                <w:sz w:val="18"/>
                                <w:szCs w:val="18"/>
                              </w:rPr>
                              <m:t>y,a,b=1</m:t>
                            </m:r>
                          </m:sub>
                        </m:sSub>
                      </m:e>
                    </m:d>
                    <m:r>
                      <w:rPr>
                        <w:rFonts w:ascii="Cambria Math" w:hAnsi="Cambria Math"/>
                        <w:color w:val="000000" w:themeColor="text1"/>
                        <w:sz w:val="18"/>
                        <w:szCs w:val="16"/>
                      </w:rPr>
                      <m:t>-</m:t>
                    </m:r>
                    <m:sSubSup>
                      <m:sSubSupPr>
                        <m:ctrlPr>
                          <w:rPr>
                            <w:rFonts w:ascii="Cambria Math" w:hAnsi="Cambria Math"/>
                            <w:i/>
                            <w:color w:val="000000" w:themeColor="text1"/>
                            <w:sz w:val="18"/>
                            <w:szCs w:val="16"/>
                          </w:rPr>
                        </m:ctrlPr>
                      </m:sSubSupPr>
                      <m:e>
                        <m:r>
                          <w:rPr>
                            <w:rFonts w:ascii="Cambria Math" w:hAnsi="Cambria Math"/>
                            <w:color w:val="000000" w:themeColor="text1"/>
                            <w:sz w:val="18"/>
                            <w:szCs w:val="16"/>
                          </w:rPr>
                          <m:t>C</m:t>
                        </m:r>
                      </m:e>
                      <m:sub>
                        <m:r>
                          <w:rPr>
                            <w:rFonts w:ascii="Cambria Math" w:hAnsi="Cambria Math"/>
                            <w:color w:val="000000" w:themeColor="text1"/>
                            <w:sz w:val="18"/>
                            <w:szCs w:val="16"/>
                          </w:rPr>
                          <m:t>4,y, a</m:t>
                        </m:r>
                      </m:sub>
                      <m:sup>
                        <m:r>
                          <w:rPr>
                            <w:rFonts w:ascii="Cambria Math" w:hAnsi="Cambria Math"/>
                            <w:color w:val="000000" w:themeColor="text1"/>
                            <w:sz w:val="18"/>
                            <w:szCs w:val="16"/>
                          </w:rPr>
                          <m:t xml:space="preserve"> </m:t>
                        </m:r>
                      </m:sup>
                    </m:sSubSup>
                  </m:e>
                </m:d>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S</m:t>
                    </m:r>
                  </m:e>
                  <m:sub>
                    <m:r>
                      <w:rPr>
                        <w:rFonts w:ascii="Cambria Math" w:hAnsi="Cambria Math"/>
                        <w:color w:val="000000" w:themeColor="text1"/>
                        <w:sz w:val="18"/>
                        <w:szCs w:val="18"/>
                      </w:rPr>
                      <m:t>y,a,b=2</m:t>
                    </m:r>
                  </m:sub>
                </m:sSub>
              </m:oMath>
            </m:oMathPara>
          </w:p>
        </w:tc>
      </w:tr>
      <w:tr w:rsidR="0013521C" w:rsidRPr="00D14A60" w14:paraId="0DC66574" w14:textId="77777777" w:rsidTr="00756A61">
        <w:trPr>
          <w:trHeight w:val="387"/>
        </w:trPr>
        <w:tc>
          <w:tcPr>
            <w:tcW w:w="3780" w:type="dxa"/>
            <w:tcBorders>
              <w:top w:val="nil"/>
              <w:left w:val="nil"/>
              <w:bottom w:val="nil"/>
              <w:right w:val="nil"/>
            </w:tcBorders>
          </w:tcPr>
          <w:p w14:paraId="55004CC7" w14:textId="77777777" w:rsidR="0013521C" w:rsidRPr="007B3A9B" w:rsidRDefault="0013521C" w:rsidP="0013521C">
            <w:pPr>
              <w:spacing w:after="120"/>
              <w:ind w:right="-374"/>
              <w:rPr>
                <w:sz w:val="18"/>
                <w:szCs w:val="18"/>
                <w:highlight w:val="yellow"/>
              </w:rPr>
            </w:pPr>
            <w:r w:rsidRPr="00D14A60">
              <w:rPr>
                <w:sz w:val="18"/>
                <w:szCs w:val="16"/>
              </w:rPr>
              <w:t>Pre-fishery total abundance, ages 9</w:t>
            </w:r>
            <w:r w:rsidRPr="00D14A60">
              <w:rPr>
                <w:sz w:val="18"/>
                <w:szCs w:val="16"/>
                <w:vertAlign w:val="superscript"/>
              </w:rPr>
              <w:t>+</w:t>
            </w:r>
          </w:p>
        </w:tc>
        <w:tc>
          <w:tcPr>
            <w:tcW w:w="4590" w:type="dxa"/>
            <w:tcBorders>
              <w:top w:val="nil"/>
              <w:left w:val="nil"/>
              <w:bottom w:val="nil"/>
            </w:tcBorders>
            <w:vAlign w:val="center"/>
          </w:tcPr>
          <w:p w14:paraId="078E55EC" w14:textId="58129584" w:rsidR="0013521C" w:rsidRPr="00AB4B0D" w:rsidRDefault="00000000" w:rsidP="0013521C">
            <w:pPr>
              <w:tabs>
                <w:tab w:val="left" w:pos="0"/>
              </w:tabs>
              <w:spacing w:before="20" w:after="120"/>
              <w:ind w:right="-115"/>
              <w:jc w:val="center"/>
              <w:rPr>
                <w:color w:val="000000" w:themeColor="text1"/>
                <w:sz w:val="18"/>
                <w:szCs w:val="16"/>
              </w:rPr>
            </w:pPr>
            <m:oMath>
              <m:sSub>
                <m:sSubPr>
                  <m:ctrlPr>
                    <w:rPr>
                      <w:rFonts w:ascii="Cambria Math" w:hAnsi="Cambria Math"/>
                      <w:i/>
                      <w:color w:val="000000" w:themeColor="text1"/>
                      <w:sz w:val="18"/>
                      <w:szCs w:val="16"/>
                    </w:rPr>
                  </m:ctrlPr>
                </m:sSubPr>
                <m:e>
                  <m:r>
                    <w:rPr>
                      <w:rFonts w:ascii="Cambria Math" w:hAnsi="Cambria Math"/>
                      <w:color w:val="000000" w:themeColor="text1"/>
                      <w:sz w:val="18"/>
                      <w:szCs w:val="16"/>
                    </w:rPr>
                    <m:t xml:space="preserve"> N</m:t>
                  </m:r>
                </m:e>
                <m:sub>
                  <m:r>
                    <w:rPr>
                      <w:rFonts w:ascii="Cambria Math" w:hAnsi="Cambria Math"/>
                      <w:color w:val="000000" w:themeColor="text1"/>
                      <w:sz w:val="18"/>
                      <w:szCs w:val="16"/>
                    </w:rPr>
                    <m:t xml:space="preserve">y+1, </m:t>
                  </m:r>
                  <m:sSup>
                    <m:sSupPr>
                      <m:ctrlPr>
                        <w:rPr>
                          <w:rFonts w:ascii="Cambria Math" w:hAnsi="Cambria Math"/>
                          <w:color w:val="000000" w:themeColor="text1"/>
                          <w:sz w:val="18"/>
                          <w:szCs w:val="16"/>
                        </w:rPr>
                      </m:ctrlPr>
                    </m:sSupPr>
                    <m:e>
                      <m:r>
                        <m:rPr>
                          <m:sty m:val="p"/>
                        </m:rPr>
                        <w:rPr>
                          <w:rFonts w:ascii="Cambria Math" w:hAnsi="Cambria Math"/>
                          <w:color w:val="000000" w:themeColor="text1"/>
                          <w:sz w:val="18"/>
                          <w:szCs w:val="16"/>
                        </w:rPr>
                        <m:t>9</m:t>
                      </m:r>
                      <m:ctrlPr>
                        <w:rPr>
                          <w:rFonts w:ascii="Cambria Math" w:hAnsi="Cambria Math"/>
                          <w:i/>
                          <w:color w:val="000000" w:themeColor="text1"/>
                          <w:sz w:val="18"/>
                          <w:szCs w:val="16"/>
                        </w:rPr>
                      </m:ctrlPr>
                    </m:e>
                    <m:sup>
                      <m:r>
                        <m:rPr>
                          <m:sty m:val="p"/>
                        </m:rPr>
                        <w:rPr>
                          <w:rFonts w:ascii="Cambria Math" w:hAnsi="Cambria Math"/>
                          <w:color w:val="000000" w:themeColor="text1"/>
                          <w:sz w:val="18"/>
                          <w:szCs w:val="16"/>
                        </w:rPr>
                        <m:t>+</m:t>
                      </m:r>
                    </m:sup>
                  </m:sSup>
                </m:sub>
              </m:sSub>
              <m:r>
                <w:rPr>
                  <w:rFonts w:ascii="Cambria Math" w:hAnsi="Cambria Math"/>
                  <w:color w:val="000000" w:themeColor="text1"/>
                  <w:sz w:val="18"/>
                  <w:szCs w:val="16"/>
                </w:rPr>
                <m:t>=</m:t>
              </m:r>
              <m:d>
                <m:dPr>
                  <m:begChr m:val="["/>
                  <m:endChr m:val="]"/>
                  <m:ctrlPr>
                    <w:rPr>
                      <w:rFonts w:ascii="Cambria Math" w:hAnsi="Cambria Math"/>
                      <w:i/>
                      <w:color w:val="000000" w:themeColor="text1"/>
                      <w:sz w:val="18"/>
                      <w:szCs w:val="16"/>
                    </w:rPr>
                  </m:ctrlPr>
                </m:dPr>
                <m:e>
                  <m:d>
                    <m:dPr>
                      <m:ctrlPr>
                        <w:rPr>
                          <w:rFonts w:ascii="Cambria Math" w:hAnsi="Cambria Math"/>
                          <w:i/>
                          <w:color w:val="000000" w:themeColor="text1"/>
                          <w:sz w:val="18"/>
                          <w:szCs w:val="16"/>
                        </w:rPr>
                      </m:ctrlPr>
                    </m:dPr>
                    <m:e>
                      <m:d>
                        <m:dPr>
                          <m:ctrlPr>
                            <w:rPr>
                              <w:rFonts w:ascii="Cambria Math" w:hAnsi="Cambria Math"/>
                              <w:i/>
                              <w:color w:val="000000" w:themeColor="text1"/>
                              <w:sz w:val="18"/>
                              <w:szCs w:val="16"/>
                            </w:rPr>
                          </m:ctrlPr>
                        </m:dPr>
                        <m:e>
                          <m:sSub>
                            <m:sSubPr>
                              <m:ctrlPr>
                                <w:rPr>
                                  <w:rFonts w:ascii="Cambria Math" w:hAnsi="Cambria Math"/>
                                  <w:i/>
                                  <w:color w:val="000000" w:themeColor="text1"/>
                                  <w:sz w:val="18"/>
                                  <w:szCs w:val="16"/>
                                </w:rPr>
                              </m:ctrlPr>
                            </m:sSubPr>
                            <m:e>
                              <m:r>
                                <w:rPr>
                                  <w:rFonts w:ascii="Cambria Math" w:hAnsi="Cambria Math"/>
                                  <w:color w:val="000000" w:themeColor="text1"/>
                                  <w:sz w:val="18"/>
                                  <w:szCs w:val="16"/>
                                </w:rPr>
                                <m:t>N</m:t>
                              </m:r>
                            </m:e>
                            <m:sub>
                              <m:r>
                                <w:rPr>
                                  <w:rFonts w:ascii="Cambria Math" w:hAnsi="Cambria Math"/>
                                  <w:color w:val="000000" w:themeColor="text1"/>
                                  <w:sz w:val="18"/>
                                  <w:szCs w:val="16"/>
                                </w:rPr>
                                <m:t>y, 8</m:t>
                              </m:r>
                            </m:sub>
                          </m:sSub>
                          <m:r>
                            <w:rPr>
                              <w:rFonts w:ascii="Cambria Math" w:hAnsi="Cambria Math"/>
                              <w:color w:val="000000" w:themeColor="text1"/>
                              <w:sz w:val="18"/>
                              <w:szCs w:val="16"/>
                            </w:rPr>
                            <m:t>-</m:t>
                          </m:r>
                          <m:sSub>
                            <m:sSubPr>
                              <m:ctrlPr>
                                <w:rPr>
                                  <w:rFonts w:ascii="Cambria Math" w:hAnsi="Cambria Math"/>
                                  <w:i/>
                                  <w:color w:val="000000" w:themeColor="text1"/>
                                  <w:sz w:val="18"/>
                                  <w:szCs w:val="16"/>
                                </w:rPr>
                              </m:ctrlPr>
                            </m:sSubPr>
                            <m:e>
                              <m:acc>
                                <m:accPr>
                                  <m:ctrlPr>
                                    <w:rPr>
                                      <w:rFonts w:ascii="Cambria Math" w:hAnsi="Cambria Math"/>
                                      <w:i/>
                                      <w:color w:val="000000" w:themeColor="text1"/>
                                      <w:sz w:val="18"/>
                                      <w:szCs w:val="16"/>
                                    </w:rPr>
                                  </m:ctrlPr>
                                </m:accPr>
                                <m:e>
                                  <m:r>
                                    <w:rPr>
                                      <w:rFonts w:ascii="Cambria Math" w:hAnsi="Cambria Math"/>
                                      <w:color w:val="000000" w:themeColor="text1"/>
                                      <w:sz w:val="18"/>
                                      <w:szCs w:val="16"/>
                                    </w:rPr>
                                    <m:t>C</m:t>
                                  </m:r>
                                </m:e>
                              </m:acc>
                            </m:e>
                            <m:sub>
                              <m:r>
                                <w:rPr>
                                  <w:rFonts w:ascii="Cambria Math" w:hAnsi="Cambria Math"/>
                                  <w:color w:val="000000" w:themeColor="text1"/>
                                  <w:sz w:val="18"/>
                                  <w:szCs w:val="16"/>
                                </w:rPr>
                                <m:t>S, y, 8</m:t>
                              </m:r>
                            </m:sub>
                          </m:sSub>
                        </m:e>
                      </m:d>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S</m:t>
                          </m:r>
                        </m:e>
                        <m:sub>
                          <m:r>
                            <w:rPr>
                              <w:rFonts w:ascii="Cambria Math" w:hAnsi="Cambria Math"/>
                              <w:color w:val="000000" w:themeColor="text1"/>
                              <w:sz w:val="18"/>
                              <w:szCs w:val="18"/>
                            </w:rPr>
                            <m:t>y,a=8,b=1</m:t>
                          </m:r>
                        </m:sub>
                      </m:sSub>
                    </m:e>
                  </m:d>
                  <m:r>
                    <w:rPr>
                      <w:rFonts w:ascii="Cambria Math" w:hAnsi="Cambria Math"/>
                      <w:color w:val="000000" w:themeColor="text1"/>
                      <w:sz w:val="18"/>
                      <w:szCs w:val="16"/>
                    </w:rPr>
                    <m:t>-</m:t>
                  </m:r>
                  <m:sSubSup>
                    <m:sSubSupPr>
                      <m:ctrlPr>
                        <w:rPr>
                          <w:rFonts w:ascii="Cambria Math" w:hAnsi="Cambria Math"/>
                          <w:i/>
                          <w:color w:val="000000" w:themeColor="text1"/>
                          <w:sz w:val="18"/>
                          <w:szCs w:val="16"/>
                        </w:rPr>
                      </m:ctrlPr>
                    </m:sSubSupPr>
                    <m:e>
                      <m:r>
                        <w:rPr>
                          <w:rFonts w:ascii="Cambria Math" w:hAnsi="Cambria Math"/>
                          <w:color w:val="000000" w:themeColor="text1"/>
                          <w:sz w:val="18"/>
                          <w:szCs w:val="16"/>
                        </w:rPr>
                        <m:t>C</m:t>
                      </m:r>
                    </m:e>
                    <m:sub>
                      <m:r>
                        <w:rPr>
                          <w:rFonts w:ascii="Cambria Math" w:hAnsi="Cambria Math"/>
                          <w:color w:val="000000" w:themeColor="text1"/>
                          <w:sz w:val="18"/>
                          <w:szCs w:val="16"/>
                        </w:rPr>
                        <m:t>4,y, 8</m:t>
                      </m:r>
                    </m:sub>
                    <m:sup>
                      <m:r>
                        <w:rPr>
                          <w:rFonts w:ascii="Cambria Math" w:hAnsi="Cambria Math"/>
                          <w:color w:val="000000" w:themeColor="text1"/>
                          <w:sz w:val="18"/>
                          <w:szCs w:val="16"/>
                        </w:rPr>
                        <m:t xml:space="preserve"> </m:t>
                      </m:r>
                    </m:sup>
                  </m:sSubSup>
                </m:e>
              </m:d>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S</m:t>
                  </m:r>
                </m:e>
                <m:sub>
                  <m:r>
                    <w:rPr>
                      <w:rFonts w:ascii="Cambria Math" w:hAnsi="Cambria Math"/>
                      <w:color w:val="000000" w:themeColor="text1"/>
                      <w:sz w:val="18"/>
                      <w:szCs w:val="18"/>
                    </w:rPr>
                    <m:t>y,a=8,b=2</m:t>
                  </m:r>
                </m:sub>
              </m:sSub>
            </m:oMath>
            <w:r w:rsidR="0013521C" w:rsidRPr="00AB4B0D">
              <w:rPr>
                <w:color w:val="000000" w:themeColor="text1"/>
                <w:sz w:val="18"/>
                <w:szCs w:val="16"/>
              </w:rPr>
              <w:t>+</w:t>
            </w:r>
          </w:p>
          <w:p w14:paraId="7A82FA39" w14:textId="418C3129" w:rsidR="0013521C" w:rsidRPr="00AB4B0D" w:rsidRDefault="00000000" w:rsidP="0013521C">
            <w:pPr>
              <w:tabs>
                <w:tab w:val="left" w:pos="0"/>
              </w:tabs>
              <w:spacing w:after="120"/>
              <w:ind w:right="-115"/>
              <w:jc w:val="center"/>
              <w:rPr>
                <w:rFonts w:eastAsia="MS Mincho"/>
                <w:color w:val="000000" w:themeColor="text1"/>
                <w:sz w:val="18"/>
                <w:szCs w:val="16"/>
              </w:rPr>
            </w:pPr>
            <m:oMathPara>
              <m:oMath>
                <m:d>
                  <m:dPr>
                    <m:begChr m:val="["/>
                    <m:endChr m:val="]"/>
                    <m:ctrlPr>
                      <w:rPr>
                        <w:rFonts w:ascii="Cambria Math" w:hAnsi="Cambria Math"/>
                        <w:i/>
                        <w:color w:val="000000" w:themeColor="text1"/>
                        <w:sz w:val="18"/>
                        <w:szCs w:val="16"/>
                      </w:rPr>
                    </m:ctrlPr>
                  </m:dPr>
                  <m:e>
                    <m:d>
                      <m:dPr>
                        <m:ctrlPr>
                          <w:rPr>
                            <w:rFonts w:ascii="Cambria Math" w:hAnsi="Cambria Math"/>
                            <w:i/>
                            <w:color w:val="000000" w:themeColor="text1"/>
                            <w:sz w:val="18"/>
                            <w:szCs w:val="16"/>
                          </w:rPr>
                        </m:ctrlPr>
                      </m:dPr>
                      <m:e>
                        <m:sSub>
                          <m:sSubPr>
                            <m:ctrlPr>
                              <w:rPr>
                                <w:rFonts w:ascii="Cambria Math" w:hAnsi="Cambria Math"/>
                                <w:i/>
                                <w:color w:val="000000" w:themeColor="text1"/>
                                <w:sz w:val="18"/>
                                <w:szCs w:val="16"/>
                              </w:rPr>
                            </m:ctrlPr>
                          </m:sSubPr>
                          <m:e>
                            <m:r>
                              <w:rPr>
                                <w:rFonts w:ascii="Cambria Math" w:hAnsi="Cambria Math"/>
                                <w:color w:val="000000" w:themeColor="text1"/>
                                <w:sz w:val="18"/>
                                <w:szCs w:val="16"/>
                              </w:rPr>
                              <m:t>N</m:t>
                            </m:r>
                          </m:e>
                          <m:sub>
                            <m:r>
                              <w:rPr>
                                <w:rFonts w:ascii="Cambria Math" w:hAnsi="Cambria Math"/>
                                <w:color w:val="000000" w:themeColor="text1"/>
                                <w:sz w:val="18"/>
                                <w:szCs w:val="16"/>
                              </w:rPr>
                              <m:t>y,</m:t>
                            </m:r>
                            <m:sSup>
                              <m:sSupPr>
                                <m:ctrlPr>
                                  <w:rPr>
                                    <w:rFonts w:ascii="Cambria Math" w:hAnsi="Cambria Math"/>
                                    <w:color w:val="000000" w:themeColor="text1"/>
                                    <w:sz w:val="18"/>
                                    <w:szCs w:val="16"/>
                                  </w:rPr>
                                </m:ctrlPr>
                              </m:sSupPr>
                              <m:e>
                                <m:r>
                                  <m:rPr>
                                    <m:sty m:val="p"/>
                                  </m:rPr>
                                  <w:rPr>
                                    <w:rFonts w:ascii="Cambria Math" w:hAnsi="Cambria Math"/>
                                    <w:color w:val="000000" w:themeColor="text1"/>
                                    <w:sz w:val="18"/>
                                    <w:szCs w:val="16"/>
                                  </w:rPr>
                                  <m:t>9</m:t>
                                </m:r>
                                <m:ctrlPr>
                                  <w:rPr>
                                    <w:rFonts w:ascii="Cambria Math" w:hAnsi="Cambria Math"/>
                                    <w:i/>
                                    <w:color w:val="000000" w:themeColor="text1"/>
                                    <w:sz w:val="18"/>
                                    <w:szCs w:val="16"/>
                                  </w:rPr>
                                </m:ctrlPr>
                              </m:e>
                              <m:sup>
                                <m:r>
                                  <m:rPr>
                                    <m:sty m:val="p"/>
                                  </m:rPr>
                                  <w:rPr>
                                    <w:rFonts w:ascii="Cambria Math" w:hAnsi="Cambria Math"/>
                                    <w:color w:val="000000" w:themeColor="text1"/>
                                    <w:sz w:val="18"/>
                                    <w:szCs w:val="16"/>
                                  </w:rPr>
                                  <m:t>+</m:t>
                                </m:r>
                              </m:sup>
                            </m:sSup>
                          </m:sub>
                        </m:sSub>
                        <m:r>
                          <w:rPr>
                            <w:rFonts w:ascii="Cambria Math" w:hAnsi="Cambria Math"/>
                            <w:color w:val="000000" w:themeColor="text1"/>
                            <w:sz w:val="18"/>
                            <w:szCs w:val="16"/>
                          </w:rPr>
                          <m:t>-</m:t>
                        </m:r>
                        <m:sSub>
                          <m:sSubPr>
                            <m:ctrlPr>
                              <w:rPr>
                                <w:rFonts w:ascii="Cambria Math" w:hAnsi="Cambria Math"/>
                                <w:i/>
                                <w:color w:val="000000" w:themeColor="text1"/>
                                <w:sz w:val="18"/>
                                <w:szCs w:val="16"/>
                              </w:rPr>
                            </m:ctrlPr>
                          </m:sSubPr>
                          <m:e>
                            <m:acc>
                              <m:accPr>
                                <m:ctrlPr>
                                  <w:rPr>
                                    <w:rFonts w:ascii="Cambria Math" w:hAnsi="Cambria Math"/>
                                    <w:i/>
                                    <w:color w:val="000000" w:themeColor="text1"/>
                                    <w:sz w:val="18"/>
                                    <w:szCs w:val="16"/>
                                  </w:rPr>
                                </m:ctrlPr>
                              </m:accPr>
                              <m:e>
                                <m:r>
                                  <w:rPr>
                                    <w:rFonts w:ascii="Cambria Math" w:hAnsi="Cambria Math"/>
                                    <w:color w:val="000000" w:themeColor="text1"/>
                                    <w:sz w:val="18"/>
                                    <w:szCs w:val="16"/>
                                  </w:rPr>
                                  <m:t>C</m:t>
                                </m:r>
                              </m:e>
                            </m:acc>
                          </m:e>
                          <m:sub>
                            <m:r>
                              <w:rPr>
                                <w:rFonts w:ascii="Cambria Math" w:hAnsi="Cambria Math"/>
                                <w:color w:val="000000" w:themeColor="text1"/>
                                <w:sz w:val="18"/>
                                <w:szCs w:val="16"/>
                              </w:rPr>
                              <m:t>S, y,</m:t>
                            </m:r>
                            <m:sSup>
                              <m:sSupPr>
                                <m:ctrlPr>
                                  <w:rPr>
                                    <w:rFonts w:ascii="Cambria Math" w:hAnsi="Cambria Math"/>
                                    <w:color w:val="000000" w:themeColor="text1"/>
                                    <w:sz w:val="18"/>
                                    <w:szCs w:val="16"/>
                                  </w:rPr>
                                </m:ctrlPr>
                              </m:sSupPr>
                              <m:e>
                                <m:r>
                                  <m:rPr>
                                    <m:sty m:val="p"/>
                                  </m:rPr>
                                  <w:rPr>
                                    <w:rFonts w:ascii="Cambria Math" w:hAnsi="Cambria Math"/>
                                    <w:color w:val="000000" w:themeColor="text1"/>
                                    <w:sz w:val="18"/>
                                    <w:szCs w:val="16"/>
                                  </w:rPr>
                                  <m:t>9</m:t>
                                </m:r>
                                <m:ctrlPr>
                                  <w:rPr>
                                    <w:rFonts w:ascii="Cambria Math" w:hAnsi="Cambria Math"/>
                                    <w:i/>
                                    <w:color w:val="000000" w:themeColor="text1"/>
                                    <w:sz w:val="18"/>
                                    <w:szCs w:val="16"/>
                                  </w:rPr>
                                </m:ctrlPr>
                              </m:e>
                              <m:sup>
                                <m:r>
                                  <m:rPr>
                                    <m:sty m:val="p"/>
                                  </m:rPr>
                                  <w:rPr>
                                    <w:rFonts w:ascii="Cambria Math" w:hAnsi="Cambria Math"/>
                                    <w:color w:val="000000" w:themeColor="text1"/>
                                    <w:sz w:val="18"/>
                                    <w:szCs w:val="16"/>
                                  </w:rPr>
                                  <m:t>+</m:t>
                                </m:r>
                              </m:sup>
                            </m:sSup>
                          </m:sub>
                        </m:sSub>
                      </m:e>
                    </m:d>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S</m:t>
                        </m:r>
                      </m:e>
                      <m:sub>
                        <m:r>
                          <w:rPr>
                            <w:rFonts w:ascii="Cambria Math" w:hAnsi="Cambria Math"/>
                            <w:color w:val="000000" w:themeColor="text1"/>
                            <w:sz w:val="18"/>
                            <w:szCs w:val="18"/>
                          </w:rPr>
                          <m:t>y,a=9+,b=1</m:t>
                        </m:r>
                      </m:sub>
                    </m:sSub>
                    <m:r>
                      <w:rPr>
                        <w:rFonts w:ascii="Cambria Math" w:hAnsi="Cambria Math"/>
                        <w:color w:val="000000" w:themeColor="text1"/>
                        <w:sz w:val="18"/>
                        <w:szCs w:val="16"/>
                      </w:rPr>
                      <m:t>-</m:t>
                    </m:r>
                    <m:sSubSup>
                      <m:sSubSupPr>
                        <m:ctrlPr>
                          <w:rPr>
                            <w:rFonts w:ascii="Cambria Math" w:hAnsi="Cambria Math"/>
                            <w:i/>
                            <w:color w:val="000000" w:themeColor="text1"/>
                            <w:sz w:val="18"/>
                            <w:szCs w:val="16"/>
                          </w:rPr>
                        </m:ctrlPr>
                      </m:sSubSupPr>
                      <m:e>
                        <m:r>
                          <w:rPr>
                            <w:rFonts w:ascii="Cambria Math" w:hAnsi="Cambria Math"/>
                            <w:color w:val="000000" w:themeColor="text1"/>
                            <w:sz w:val="18"/>
                            <w:szCs w:val="16"/>
                          </w:rPr>
                          <m:t>C</m:t>
                        </m:r>
                      </m:e>
                      <m:sub>
                        <m:r>
                          <w:rPr>
                            <w:rFonts w:ascii="Cambria Math" w:hAnsi="Cambria Math"/>
                            <w:color w:val="000000" w:themeColor="text1"/>
                            <w:sz w:val="18"/>
                            <w:szCs w:val="16"/>
                          </w:rPr>
                          <m:t>4,y,</m:t>
                        </m:r>
                        <m:sSup>
                          <m:sSupPr>
                            <m:ctrlPr>
                              <w:rPr>
                                <w:rFonts w:ascii="Cambria Math" w:hAnsi="Cambria Math"/>
                                <w:color w:val="000000" w:themeColor="text1"/>
                                <w:sz w:val="18"/>
                                <w:szCs w:val="16"/>
                              </w:rPr>
                            </m:ctrlPr>
                          </m:sSupPr>
                          <m:e>
                            <m:r>
                              <m:rPr>
                                <m:sty m:val="p"/>
                              </m:rPr>
                              <w:rPr>
                                <w:rFonts w:ascii="Cambria Math" w:hAnsi="Cambria Math"/>
                                <w:color w:val="000000" w:themeColor="text1"/>
                                <w:sz w:val="18"/>
                                <w:szCs w:val="16"/>
                              </w:rPr>
                              <m:t>9</m:t>
                            </m:r>
                            <m:ctrlPr>
                              <w:rPr>
                                <w:rFonts w:ascii="Cambria Math" w:hAnsi="Cambria Math"/>
                                <w:i/>
                                <w:color w:val="000000" w:themeColor="text1"/>
                                <w:sz w:val="18"/>
                                <w:szCs w:val="16"/>
                              </w:rPr>
                            </m:ctrlPr>
                          </m:e>
                          <m:sup>
                            <m:r>
                              <m:rPr>
                                <m:sty m:val="p"/>
                              </m:rPr>
                              <w:rPr>
                                <w:rFonts w:ascii="Cambria Math" w:hAnsi="Cambria Math"/>
                                <w:color w:val="000000" w:themeColor="text1"/>
                                <w:sz w:val="18"/>
                                <w:szCs w:val="16"/>
                              </w:rPr>
                              <m:t>+</m:t>
                            </m:r>
                          </m:sup>
                        </m:sSup>
                      </m:sub>
                      <m:sup>
                        <m:r>
                          <w:rPr>
                            <w:rFonts w:ascii="Cambria Math" w:hAnsi="Cambria Math"/>
                            <w:color w:val="000000" w:themeColor="text1"/>
                            <w:sz w:val="18"/>
                            <w:szCs w:val="16"/>
                          </w:rPr>
                          <m:t xml:space="preserve"> </m:t>
                        </m:r>
                      </m:sup>
                    </m:sSubSup>
                  </m:e>
                </m:d>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S</m:t>
                    </m:r>
                  </m:e>
                  <m:sub>
                    <m:r>
                      <w:rPr>
                        <w:rFonts w:ascii="Cambria Math" w:hAnsi="Cambria Math"/>
                        <w:color w:val="000000" w:themeColor="text1"/>
                        <w:sz w:val="18"/>
                        <w:szCs w:val="18"/>
                      </w:rPr>
                      <m:t>y,a=9+,b=2</m:t>
                    </m:r>
                  </m:sub>
                </m:sSub>
              </m:oMath>
            </m:oMathPara>
          </w:p>
        </w:tc>
      </w:tr>
      <w:tr w:rsidR="0013521C" w:rsidRPr="00D14A60" w14:paraId="0F342031" w14:textId="77777777" w:rsidTr="00756A61">
        <w:trPr>
          <w:trHeight w:val="261"/>
        </w:trPr>
        <w:tc>
          <w:tcPr>
            <w:tcW w:w="3780" w:type="dxa"/>
            <w:tcBorders>
              <w:top w:val="nil"/>
              <w:left w:val="nil"/>
              <w:bottom w:val="nil"/>
              <w:right w:val="nil"/>
            </w:tcBorders>
          </w:tcPr>
          <w:p w14:paraId="13608C39" w14:textId="77777777" w:rsidR="0013521C" w:rsidRPr="00D14A60" w:rsidRDefault="0013521C" w:rsidP="0013521C">
            <w:pPr>
              <w:tabs>
                <w:tab w:val="left" w:pos="0"/>
                <w:tab w:val="left" w:pos="2880"/>
              </w:tabs>
              <w:snapToGrid w:val="0"/>
              <w:spacing w:after="120"/>
              <w:ind w:right="-115"/>
              <w:rPr>
                <w:b/>
                <w:sz w:val="18"/>
                <w:szCs w:val="16"/>
              </w:rPr>
            </w:pPr>
            <w:r>
              <w:rPr>
                <w:sz w:val="18"/>
                <w:szCs w:val="16"/>
              </w:rPr>
              <w:t>Post-fishery s</w:t>
            </w:r>
            <w:r w:rsidRPr="00D14A60">
              <w:rPr>
                <w:sz w:val="18"/>
                <w:szCs w:val="16"/>
              </w:rPr>
              <w:t xml:space="preserve">pawning </w:t>
            </w:r>
            <w:r>
              <w:rPr>
                <w:sz w:val="18"/>
                <w:szCs w:val="16"/>
              </w:rPr>
              <w:t>abundance</w:t>
            </w:r>
          </w:p>
        </w:tc>
        <w:tc>
          <w:tcPr>
            <w:tcW w:w="4590" w:type="dxa"/>
            <w:tcBorders>
              <w:top w:val="nil"/>
              <w:left w:val="nil"/>
              <w:bottom w:val="nil"/>
            </w:tcBorders>
            <w:vAlign w:val="center"/>
          </w:tcPr>
          <w:p w14:paraId="79F03527" w14:textId="77777777" w:rsidR="0013521C" w:rsidRPr="00D14A60" w:rsidRDefault="00000000" w:rsidP="0013521C">
            <w:pPr>
              <w:tabs>
                <w:tab w:val="left" w:pos="0"/>
                <w:tab w:val="left" w:pos="2880"/>
              </w:tabs>
              <w:spacing w:before="20" w:after="120"/>
              <w:ind w:right="-115"/>
              <w:rPr>
                <w:rFonts w:eastAsia="MS Mincho"/>
                <w:sz w:val="18"/>
                <w:szCs w:val="16"/>
              </w:rPr>
            </w:pPr>
            <m:oMathPara>
              <m:oMath>
                <m:sSubSup>
                  <m:sSubSupPr>
                    <m:ctrlPr>
                      <w:rPr>
                        <w:rFonts w:ascii="Cambria Math" w:hAnsi="Cambria Math"/>
                        <w:i/>
                        <w:sz w:val="18"/>
                        <w:szCs w:val="16"/>
                      </w:rPr>
                    </m:ctrlPr>
                  </m:sSubSupPr>
                  <m:e>
                    <m:acc>
                      <m:accPr>
                        <m:chr m:val="̃"/>
                        <m:ctrlPr>
                          <w:rPr>
                            <w:rFonts w:ascii="Cambria Math" w:hAnsi="Cambria Math"/>
                            <w:i/>
                            <w:sz w:val="18"/>
                            <w:szCs w:val="16"/>
                          </w:rPr>
                        </m:ctrlPr>
                      </m:accPr>
                      <m:e>
                        <m:r>
                          <w:rPr>
                            <w:rFonts w:ascii="Cambria Math" w:hAnsi="Cambria Math"/>
                            <w:sz w:val="18"/>
                            <w:szCs w:val="16"/>
                          </w:rPr>
                          <m:t>N</m:t>
                        </m:r>
                      </m:e>
                    </m:acc>
                  </m:e>
                  <m:sub>
                    <m:r>
                      <w:rPr>
                        <w:rFonts w:ascii="Cambria Math" w:hAnsi="Cambria Math"/>
                        <w:sz w:val="18"/>
                        <w:szCs w:val="16"/>
                      </w:rPr>
                      <m:t>y,a</m:t>
                    </m:r>
                  </m:sub>
                  <m:sup>
                    <m:r>
                      <w:rPr>
                        <w:rFonts w:ascii="Cambria Math" w:hAnsi="Cambria Math"/>
                        <w:sz w:val="18"/>
                        <w:szCs w:val="16"/>
                      </w:rPr>
                      <m:t xml:space="preserve"> </m:t>
                    </m:r>
                  </m:sup>
                </m:sSubSup>
                <m:r>
                  <w:rPr>
                    <w:rFonts w:ascii="Cambria Math" w:hAnsi="Cambria Math"/>
                    <w:sz w:val="18"/>
                    <w:szCs w:val="16"/>
                  </w:rPr>
                  <m:t xml:space="preserve">= </m:t>
                </m:r>
                <m:sSubSup>
                  <m:sSubSupPr>
                    <m:ctrlPr>
                      <w:rPr>
                        <w:rFonts w:ascii="Cambria Math" w:hAnsi="Cambria Math"/>
                        <w:i/>
                        <w:sz w:val="18"/>
                        <w:szCs w:val="16"/>
                      </w:rPr>
                    </m:ctrlPr>
                  </m:sSubSupPr>
                  <m:e>
                    <m:r>
                      <w:rPr>
                        <w:rFonts w:ascii="Cambria Math" w:hAnsi="Cambria Math"/>
                        <w:sz w:val="18"/>
                        <w:szCs w:val="16"/>
                      </w:rPr>
                      <m:t>ρ</m:t>
                    </m:r>
                  </m:e>
                  <m:sub>
                    <m:r>
                      <w:rPr>
                        <w:rFonts w:ascii="Cambria Math" w:hAnsi="Cambria Math"/>
                        <w:sz w:val="18"/>
                        <w:szCs w:val="16"/>
                      </w:rPr>
                      <m:t>M,a</m:t>
                    </m:r>
                  </m:sub>
                  <m:sup>
                    <m:r>
                      <w:rPr>
                        <w:rFonts w:ascii="Cambria Math" w:hAnsi="Cambria Math"/>
                        <w:sz w:val="18"/>
                        <w:szCs w:val="16"/>
                      </w:rPr>
                      <m:t xml:space="preserve"> </m:t>
                    </m:r>
                  </m:sup>
                </m:sSubSup>
                <m:d>
                  <m:dPr>
                    <m:begChr m:val="["/>
                    <m:endChr m:val="]"/>
                    <m:ctrlPr>
                      <w:rPr>
                        <w:rFonts w:ascii="Cambria Math" w:hAnsi="Cambria Math"/>
                        <w:i/>
                        <w:sz w:val="18"/>
                        <w:szCs w:val="16"/>
                      </w:rPr>
                    </m:ctrlPr>
                  </m:dPr>
                  <m:e>
                    <m:sSub>
                      <m:sSubPr>
                        <m:ctrlPr>
                          <w:rPr>
                            <w:rFonts w:ascii="Cambria Math" w:hAnsi="Cambria Math"/>
                            <w:i/>
                            <w:sz w:val="18"/>
                            <w:szCs w:val="16"/>
                          </w:rPr>
                        </m:ctrlPr>
                      </m:sSubPr>
                      <m:e>
                        <m:r>
                          <w:rPr>
                            <w:rFonts w:ascii="Cambria Math" w:hAnsi="Cambria Math"/>
                            <w:sz w:val="18"/>
                            <w:szCs w:val="16"/>
                          </w:rPr>
                          <m:t>N</m:t>
                        </m:r>
                      </m:e>
                      <m:sub>
                        <m:r>
                          <w:rPr>
                            <w:rFonts w:ascii="Cambria Math" w:hAnsi="Cambria Math"/>
                            <w:sz w:val="18"/>
                            <w:szCs w:val="16"/>
                          </w:rPr>
                          <m:t>y, a</m:t>
                        </m:r>
                      </m:sub>
                    </m:sSub>
                    <m:r>
                      <w:rPr>
                        <w:rFonts w:ascii="Cambria Math" w:hAnsi="Cambria Math"/>
                        <w:sz w:val="18"/>
                        <w:szCs w:val="16"/>
                      </w:rPr>
                      <m:t>-</m:t>
                    </m:r>
                    <m:d>
                      <m:dPr>
                        <m:ctrlPr>
                          <w:rPr>
                            <w:rFonts w:ascii="Cambria Math" w:hAnsi="Cambria Math"/>
                            <w:i/>
                            <w:sz w:val="18"/>
                            <w:szCs w:val="16"/>
                          </w:rPr>
                        </m:ctrlPr>
                      </m:dPr>
                      <m:e>
                        <m:sSubSup>
                          <m:sSubSupPr>
                            <m:ctrlPr>
                              <w:rPr>
                                <w:rFonts w:ascii="Cambria Math" w:hAnsi="Cambria Math"/>
                                <w:i/>
                                <w:sz w:val="18"/>
                                <w:szCs w:val="16"/>
                              </w:rPr>
                            </m:ctrlPr>
                          </m:sSubSupPr>
                          <m:e>
                            <m:acc>
                              <m:accPr>
                                <m:ctrlPr>
                                  <w:rPr>
                                    <w:rFonts w:ascii="Cambria Math" w:hAnsi="Cambria Math"/>
                                    <w:i/>
                                    <w:sz w:val="18"/>
                                    <w:szCs w:val="16"/>
                                  </w:rPr>
                                </m:ctrlPr>
                              </m:accPr>
                              <m:e>
                                <m:r>
                                  <w:rPr>
                                    <w:rFonts w:ascii="Cambria Math" w:hAnsi="Cambria Math"/>
                                    <w:sz w:val="18"/>
                                    <w:szCs w:val="16"/>
                                  </w:rPr>
                                  <m:t>Θ</m:t>
                                </m:r>
                              </m:e>
                            </m:acc>
                          </m:e>
                          <m:sub>
                            <m:r>
                              <w:rPr>
                                <w:rFonts w:ascii="Cambria Math" w:hAnsi="Cambria Math"/>
                                <w:sz w:val="18"/>
                                <w:szCs w:val="16"/>
                              </w:rPr>
                              <m:t>1,y, a</m:t>
                            </m:r>
                          </m:sub>
                          <m:sup>
                            <m:r>
                              <w:rPr>
                                <w:rFonts w:ascii="Cambria Math" w:hAnsi="Cambria Math"/>
                                <w:sz w:val="18"/>
                                <w:szCs w:val="16"/>
                              </w:rPr>
                              <m:t xml:space="preserve"> </m:t>
                            </m:r>
                          </m:sup>
                        </m:sSubSup>
                        <m:sSubSup>
                          <m:sSubSupPr>
                            <m:ctrlPr>
                              <w:rPr>
                                <w:rFonts w:ascii="Cambria Math" w:hAnsi="Cambria Math"/>
                                <w:i/>
                                <w:sz w:val="18"/>
                                <w:szCs w:val="16"/>
                              </w:rPr>
                            </m:ctrlPr>
                          </m:sSubSupPr>
                          <m:e>
                            <m:acc>
                              <m:accPr>
                                <m:ctrlPr>
                                  <w:rPr>
                                    <w:rFonts w:ascii="Cambria Math" w:hAnsi="Cambria Math"/>
                                    <w:sz w:val="18"/>
                                    <w:szCs w:val="16"/>
                                  </w:rPr>
                                </m:ctrlPr>
                              </m:accPr>
                              <m:e>
                                <m:r>
                                  <w:rPr>
                                    <w:rFonts w:ascii="Cambria Math" w:hAnsi="Cambria Math"/>
                                    <w:sz w:val="18"/>
                                    <w:szCs w:val="16"/>
                                  </w:rPr>
                                  <m:t>C</m:t>
                                </m:r>
                              </m:e>
                            </m:acc>
                          </m:e>
                          <m:sub>
                            <m:r>
                              <w:rPr>
                                <w:rFonts w:ascii="Cambria Math" w:hAnsi="Cambria Math"/>
                                <w:sz w:val="18"/>
                                <w:szCs w:val="16"/>
                              </w:rPr>
                              <m:t>1,y</m:t>
                            </m:r>
                          </m:sub>
                          <m:sup>
                            <m:r>
                              <w:rPr>
                                <w:rFonts w:ascii="Cambria Math" w:hAnsi="Cambria Math"/>
                                <w:sz w:val="18"/>
                                <w:szCs w:val="16"/>
                              </w:rPr>
                              <m:t xml:space="preserve"> </m:t>
                            </m:r>
                          </m:sup>
                        </m:sSubSup>
                        <m:r>
                          <w:rPr>
                            <w:rFonts w:ascii="Cambria Math" w:hAnsi="Cambria Math"/>
                            <w:sz w:val="18"/>
                            <w:szCs w:val="16"/>
                          </w:rPr>
                          <m:t>+</m:t>
                        </m:r>
                        <m:sSubSup>
                          <m:sSubSupPr>
                            <m:ctrlPr>
                              <w:rPr>
                                <w:rFonts w:ascii="Cambria Math" w:hAnsi="Cambria Math"/>
                                <w:i/>
                                <w:sz w:val="18"/>
                                <w:szCs w:val="16"/>
                              </w:rPr>
                            </m:ctrlPr>
                          </m:sSubSupPr>
                          <m:e>
                            <m:r>
                              <w:rPr>
                                <w:rFonts w:ascii="Cambria Math" w:hAnsi="Cambria Math"/>
                                <w:sz w:val="18"/>
                                <w:szCs w:val="16"/>
                              </w:rPr>
                              <m:t>C</m:t>
                            </m:r>
                          </m:e>
                          <m:sub>
                            <m:r>
                              <w:rPr>
                                <w:rFonts w:ascii="Cambria Math" w:hAnsi="Cambria Math"/>
                                <w:sz w:val="18"/>
                                <w:szCs w:val="16"/>
                              </w:rPr>
                              <m:t>2,y, a</m:t>
                            </m:r>
                          </m:sub>
                          <m:sup>
                            <m:r>
                              <w:rPr>
                                <w:rFonts w:ascii="Cambria Math" w:hAnsi="Cambria Math"/>
                                <w:sz w:val="18"/>
                                <w:szCs w:val="16"/>
                              </w:rPr>
                              <m:t xml:space="preserve"> </m:t>
                            </m:r>
                          </m:sup>
                        </m:sSubSup>
                        <m:r>
                          <w:rPr>
                            <w:rFonts w:ascii="Cambria Math" w:hAnsi="Cambria Math"/>
                            <w:sz w:val="18"/>
                            <w:szCs w:val="16"/>
                          </w:rPr>
                          <m:t>+</m:t>
                        </m:r>
                        <m:sSubSup>
                          <m:sSubSupPr>
                            <m:ctrlPr>
                              <w:rPr>
                                <w:rFonts w:ascii="Cambria Math" w:hAnsi="Cambria Math"/>
                                <w:i/>
                                <w:sz w:val="18"/>
                                <w:szCs w:val="16"/>
                              </w:rPr>
                            </m:ctrlPr>
                          </m:sSubSupPr>
                          <m:e>
                            <m:r>
                              <w:rPr>
                                <w:rFonts w:ascii="Cambria Math" w:hAnsi="Cambria Math"/>
                                <w:sz w:val="18"/>
                                <w:szCs w:val="16"/>
                              </w:rPr>
                              <m:t>C</m:t>
                            </m:r>
                          </m:e>
                          <m:sub>
                            <m:r>
                              <w:rPr>
                                <w:rFonts w:ascii="Cambria Math" w:hAnsi="Cambria Math"/>
                                <w:sz w:val="18"/>
                                <w:szCs w:val="16"/>
                              </w:rPr>
                              <m:t>3,y, a</m:t>
                            </m:r>
                          </m:sub>
                          <m:sup>
                            <m:r>
                              <w:rPr>
                                <w:rFonts w:ascii="Cambria Math" w:hAnsi="Cambria Math"/>
                                <w:sz w:val="18"/>
                                <w:szCs w:val="16"/>
                              </w:rPr>
                              <m:t xml:space="preserve"> </m:t>
                            </m:r>
                          </m:sup>
                        </m:sSubSup>
                      </m:e>
                    </m:d>
                  </m:e>
                </m:d>
              </m:oMath>
            </m:oMathPara>
          </w:p>
        </w:tc>
      </w:tr>
      <w:tr w:rsidR="0013521C" w:rsidRPr="00D14A60" w14:paraId="25376D3E" w14:textId="77777777" w:rsidTr="00756A61">
        <w:trPr>
          <w:trHeight w:val="189"/>
        </w:trPr>
        <w:tc>
          <w:tcPr>
            <w:tcW w:w="3780" w:type="dxa"/>
            <w:tcBorders>
              <w:top w:val="nil"/>
              <w:left w:val="nil"/>
              <w:bottom w:val="nil"/>
              <w:right w:val="nil"/>
            </w:tcBorders>
          </w:tcPr>
          <w:p w14:paraId="3865FF42" w14:textId="77777777" w:rsidR="0013521C" w:rsidRPr="00D14A60" w:rsidRDefault="0013521C" w:rsidP="0013521C">
            <w:pPr>
              <w:tabs>
                <w:tab w:val="left" w:pos="252"/>
                <w:tab w:val="left" w:pos="2880"/>
              </w:tabs>
              <w:snapToGrid w:val="0"/>
              <w:spacing w:after="120"/>
              <w:ind w:left="72" w:right="-115" w:hanging="72"/>
              <w:rPr>
                <w:sz w:val="18"/>
                <w:szCs w:val="16"/>
              </w:rPr>
            </w:pPr>
            <w:r w:rsidRPr="00D14A60">
              <w:rPr>
                <w:b/>
                <w:sz w:val="18"/>
                <w:szCs w:val="16"/>
              </w:rPr>
              <w:t>Biomass, mt</w:t>
            </w:r>
          </w:p>
        </w:tc>
        <w:tc>
          <w:tcPr>
            <w:tcW w:w="4590" w:type="dxa"/>
            <w:tcBorders>
              <w:top w:val="nil"/>
              <w:left w:val="nil"/>
              <w:bottom w:val="nil"/>
            </w:tcBorders>
            <w:vAlign w:val="center"/>
          </w:tcPr>
          <w:p w14:paraId="3BFE48B0" w14:textId="77777777" w:rsidR="0013521C" w:rsidRPr="00D14A60" w:rsidRDefault="0013521C" w:rsidP="0013521C">
            <w:pPr>
              <w:tabs>
                <w:tab w:val="left" w:pos="0"/>
              </w:tabs>
              <w:spacing w:after="120"/>
              <w:ind w:right="-115"/>
              <w:jc w:val="center"/>
              <w:rPr>
                <w:rFonts w:eastAsia="MS Mincho"/>
                <w:sz w:val="18"/>
                <w:szCs w:val="16"/>
              </w:rPr>
            </w:pPr>
          </w:p>
        </w:tc>
      </w:tr>
      <w:tr w:rsidR="0013521C" w:rsidRPr="00D14A60" w14:paraId="0562EA9F" w14:textId="77777777" w:rsidTr="00756A61">
        <w:trPr>
          <w:trHeight w:val="387"/>
        </w:trPr>
        <w:tc>
          <w:tcPr>
            <w:tcW w:w="3780" w:type="dxa"/>
            <w:tcBorders>
              <w:top w:val="nil"/>
              <w:left w:val="nil"/>
              <w:bottom w:val="nil"/>
              <w:right w:val="nil"/>
            </w:tcBorders>
          </w:tcPr>
          <w:p w14:paraId="300E8665" w14:textId="77777777" w:rsidR="0013521C" w:rsidRPr="00D14A60" w:rsidRDefault="0013521C" w:rsidP="0013521C">
            <w:pPr>
              <w:tabs>
                <w:tab w:val="left" w:pos="252"/>
                <w:tab w:val="left" w:pos="2880"/>
              </w:tabs>
              <w:snapToGrid w:val="0"/>
              <w:spacing w:after="120"/>
              <w:ind w:left="72" w:right="-115" w:hanging="72"/>
              <w:rPr>
                <w:sz w:val="18"/>
                <w:szCs w:val="16"/>
                <w:vertAlign w:val="superscript"/>
              </w:rPr>
            </w:pPr>
            <w:r w:rsidRPr="00D14A60">
              <w:rPr>
                <w:sz w:val="18"/>
                <w:szCs w:val="16"/>
              </w:rPr>
              <w:t>Pre-fishery total biomass</w:t>
            </w:r>
          </w:p>
        </w:tc>
        <w:tc>
          <w:tcPr>
            <w:tcW w:w="4590" w:type="dxa"/>
            <w:tcBorders>
              <w:top w:val="nil"/>
              <w:left w:val="nil"/>
              <w:bottom w:val="nil"/>
            </w:tcBorders>
            <w:vAlign w:val="center"/>
          </w:tcPr>
          <w:p w14:paraId="38468B83" w14:textId="77777777" w:rsidR="0013521C" w:rsidRPr="00D14A60" w:rsidRDefault="00000000" w:rsidP="0013521C">
            <w:pPr>
              <w:tabs>
                <w:tab w:val="left" w:pos="0"/>
              </w:tabs>
              <w:spacing w:after="120"/>
              <w:ind w:right="-115"/>
              <w:jc w:val="center"/>
              <w:rPr>
                <w:sz w:val="18"/>
                <w:szCs w:val="16"/>
              </w:rPr>
            </w:pPr>
            <m:oMathPara>
              <m:oMath>
                <m:sSubSup>
                  <m:sSubSupPr>
                    <m:ctrlPr>
                      <w:rPr>
                        <w:rFonts w:ascii="Cambria Math" w:hAnsi="Cambria Math"/>
                        <w:i/>
                        <w:sz w:val="18"/>
                        <w:szCs w:val="16"/>
                      </w:rPr>
                    </m:ctrlPr>
                  </m:sSubSupPr>
                  <m:e>
                    <m:r>
                      <w:rPr>
                        <w:rFonts w:ascii="Cambria Math" w:hAnsi="Cambria Math"/>
                        <w:sz w:val="18"/>
                        <w:szCs w:val="16"/>
                      </w:rPr>
                      <m:t>B</m:t>
                    </m:r>
                  </m:e>
                  <m:sub>
                    <m:r>
                      <w:rPr>
                        <w:rFonts w:ascii="Cambria Math" w:hAnsi="Cambria Math"/>
                        <w:sz w:val="18"/>
                        <w:szCs w:val="16"/>
                      </w:rPr>
                      <m:t>y</m:t>
                    </m:r>
                  </m:sub>
                  <m:sup>
                    <m:r>
                      <w:rPr>
                        <w:rFonts w:ascii="Cambria Math" w:hAnsi="Cambria Math"/>
                        <w:sz w:val="18"/>
                        <w:szCs w:val="16"/>
                      </w:rPr>
                      <m:t xml:space="preserve"> </m:t>
                    </m:r>
                  </m:sup>
                </m:sSubSup>
                <m:r>
                  <w:rPr>
                    <w:rFonts w:ascii="Cambria Math" w:hAnsi="Cambria Math"/>
                    <w:sz w:val="18"/>
                    <w:szCs w:val="16"/>
                  </w:rPr>
                  <m:t>=</m:t>
                </m:r>
                <m:nary>
                  <m:naryPr>
                    <m:chr m:val="∑"/>
                    <m:limLoc m:val="undOvr"/>
                    <m:supHide m:val="1"/>
                    <m:ctrlPr>
                      <w:rPr>
                        <w:rFonts w:ascii="Cambria Math" w:hAnsi="Cambria Math"/>
                        <w:i/>
                        <w:sz w:val="18"/>
                        <w:szCs w:val="16"/>
                      </w:rPr>
                    </m:ctrlPr>
                  </m:naryPr>
                  <m:sub>
                    <m:r>
                      <w:rPr>
                        <w:rFonts w:ascii="Cambria Math" w:hAnsi="Cambria Math"/>
                        <w:sz w:val="18"/>
                        <w:szCs w:val="16"/>
                      </w:rPr>
                      <m:t>a∈A</m:t>
                    </m:r>
                  </m:sub>
                  <m:sup/>
                  <m:e>
                    <m:d>
                      <m:dPr>
                        <m:ctrlPr>
                          <w:rPr>
                            <w:rFonts w:ascii="Cambria Math" w:hAnsi="Cambria Math"/>
                            <w:i/>
                            <w:sz w:val="18"/>
                            <w:szCs w:val="16"/>
                          </w:rPr>
                        </m:ctrlPr>
                      </m:dPr>
                      <m:e>
                        <m:sSubSup>
                          <m:sSubSupPr>
                            <m:ctrlPr>
                              <w:rPr>
                                <w:rFonts w:ascii="Cambria Math" w:hAnsi="Cambria Math"/>
                                <w:i/>
                                <w:sz w:val="18"/>
                                <w:szCs w:val="16"/>
                              </w:rPr>
                            </m:ctrlPr>
                          </m:sSubSupPr>
                          <m:e>
                            <m:r>
                              <w:rPr>
                                <w:rFonts w:ascii="Cambria Math" w:hAnsi="Cambria Math"/>
                                <w:sz w:val="18"/>
                                <w:szCs w:val="16"/>
                              </w:rPr>
                              <m:t>N</m:t>
                            </m:r>
                          </m:e>
                          <m:sub>
                            <m:r>
                              <w:rPr>
                                <w:rFonts w:ascii="Cambria Math" w:hAnsi="Cambria Math"/>
                                <w:sz w:val="18"/>
                                <w:szCs w:val="16"/>
                              </w:rPr>
                              <m:t>y,a</m:t>
                            </m:r>
                          </m:sub>
                          <m:sup>
                            <m:r>
                              <w:rPr>
                                <w:rFonts w:ascii="Cambria Math" w:hAnsi="Cambria Math"/>
                                <w:sz w:val="18"/>
                                <w:szCs w:val="16"/>
                              </w:rPr>
                              <m:t xml:space="preserve"> </m:t>
                            </m:r>
                          </m:sup>
                        </m:sSubSup>
                        <m:sSub>
                          <m:sSubPr>
                            <m:ctrlPr>
                              <w:rPr>
                                <w:rFonts w:ascii="Cambria Math" w:hAnsi="Cambria Math"/>
                                <w:i/>
                                <w:sz w:val="18"/>
                                <w:szCs w:val="16"/>
                              </w:rPr>
                            </m:ctrlPr>
                          </m:sSubPr>
                          <m:e>
                            <m:r>
                              <w:rPr>
                                <w:rFonts w:ascii="Cambria Math" w:hAnsi="Cambria Math"/>
                                <w:sz w:val="18"/>
                                <w:szCs w:val="16"/>
                              </w:rPr>
                              <m:t>w</m:t>
                            </m:r>
                          </m:e>
                          <m:sub>
                            <m:r>
                              <w:rPr>
                                <w:rFonts w:ascii="Cambria Math" w:hAnsi="Cambria Math"/>
                                <w:sz w:val="18"/>
                                <w:szCs w:val="16"/>
                              </w:rPr>
                              <m:t>y, a</m:t>
                            </m:r>
                          </m:sub>
                        </m:sSub>
                      </m:e>
                    </m:d>
                  </m:e>
                </m:nary>
              </m:oMath>
            </m:oMathPara>
          </w:p>
        </w:tc>
      </w:tr>
      <w:tr w:rsidR="0013521C" w:rsidRPr="00D14A60" w14:paraId="371381A5" w14:textId="77777777" w:rsidTr="00756A61">
        <w:trPr>
          <w:trHeight w:val="387"/>
        </w:trPr>
        <w:tc>
          <w:tcPr>
            <w:tcW w:w="3780" w:type="dxa"/>
            <w:tcBorders>
              <w:top w:val="nil"/>
              <w:left w:val="nil"/>
              <w:bottom w:val="nil"/>
              <w:right w:val="nil"/>
            </w:tcBorders>
          </w:tcPr>
          <w:p w14:paraId="3D771C50" w14:textId="77777777" w:rsidR="0013521C" w:rsidRPr="00D14A60" w:rsidRDefault="0013521C" w:rsidP="0013521C">
            <w:pPr>
              <w:tabs>
                <w:tab w:val="left" w:pos="0"/>
                <w:tab w:val="left" w:pos="2880"/>
              </w:tabs>
              <w:snapToGrid w:val="0"/>
              <w:spacing w:after="120"/>
              <w:ind w:right="-115"/>
              <w:rPr>
                <w:sz w:val="18"/>
                <w:szCs w:val="16"/>
              </w:rPr>
            </w:pPr>
            <w:r>
              <w:rPr>
                <w:sz w:val="18"/>
                <w:szCs w:val="16"/>
              </w:rPr>
              <w:t>Pre-fishery spawning</w:t>
            </w:r>
            <w:r w:rsidRPr="00D14A60">
              <w:rPr>
                <w:sz w:val="18"/>
                <w:szCs w:val="16"/>
              </w:rPr>
              <w:t xml:space="preserve"> biomass</w:t>
            </w:r>
          </w:p>
        </w:tc>
        <w:tc>
          <w:tcPr>
            <w:tcW w:w="4590" w:type="dxa"/>
            <w:tcBorders>
              <w:top w:val="nil"/>
              <w:left w:val="nil"/>
              <w:bottom w:val="nil"/>
            </w:tcBorders>
            <w:vAlign w:val="center"/>
          </w:tcPr>
          <w:p w14:paraId="1D85F4F8" w14:textId="77777777" w:rsidR="0013521C" w:rsidRPr="00D14A60" w:rsidRDefault="00000000" w:rsidP="0013521C">
            <w:pPr>
              <w:tabs>
                <w:tab w:val="left" w:pos="0"/>
              </w:tabs>
              <w:spacing w:before="20" w:after="120"/>
              <w:ind w:right="-115"/>
              <w:jc w:val="center"/>
              <w:rPr>
                <w:rFonts w:eastAsia="MS Mincho"/>
                <w:sz w:val="18"/>
                <w:szCs w:val="16"/>
              </w:rPr>
            </w:pPr>
            <m:oMathPara>
              <m:oMath>
                <m:sSub>
                  <m:sSubPr>
                    <m:ctrlPr>
                      <w:rPr>
                        <w:rFonts w:ascii="Cambria Math" w:hAnsi="Cambria Math"/>
                        <w:i/>
                        <w:sz w:val="18"/>
                        <w:szCs w:val="16"/>
                      </w:rPr>
                    </m:ctrlPr>
                  </m:sSubPr>
                  <m:e>
                    <m:acc>
                      <m:accPr>
                        <m:chr m:val="̃"/>
                        <m:ctrlPr>
                          <w:rPr>
                            <w:rFonts w:ascii="Cambria Math" w:hAnsi="Cambria Math"/>
                            <w:i/>
                            <w:sz w:val="18"/>
                            <w:szCs w:val="16"/>
                          </w:rPr>
                        </m:ctrlPr>
                      </m:accPr>
                      <m:e>
                        <m:r>
                          <w:rPr>
                            <w:rFonts w:ascii="Cambria Math" w:hAnsi="Cambria Math"/>
                            <w:sz w:val="18"/>
                            <w:szCs w:val="16"/>
                          </w:rPr>
                          <m:t>B</m:t>
                        </m:r>
                      </m:e>
                    </m:acc>
                  </m:e>
                  <m:sub>
                    <m:r>
                      <w:rPr>
                        <w:rFonts w:ascii="Cambria Math" w:hAnsi="Cambria Math"/>
                        <w:sz w:val="18"/>
                        <w:szCs w:val="16"/>
                      </w:rPr>
                      <m:t>y</m:t>
                    </m:r>
                  </m:sub>
                </m:sSub>
                <m:r>
                  <w:rPr>
                    <w:rFonts w:ascii="Cambria Math" w:hAnsi="Cambria Math"/>
                    <w:sz w:val="18"/>
                    <w:szCs w:val="16"/>
                  </w:rPr>
                  <m:t xml:space="preserve">= </m:t>
                </m:r>
                <m:nary>
                  <m:naryPr>
                    <m:chr m:val="∑"/>
                    <m:limLoc m:val="undOvr"/>
                    <m:supHide m:val="1"/>
                    <m:ctrlPr>
                      <w:rPr>
                        <w:rFonts w:ascii="Cambria Math" w:hAnsi="Cambria Math"/>
                        <w:i/>
                        <w:sz w:val="18"/>
                        <w:szCs w:val="16"/>
                      </w:rPr>
                    </m:ctrlPr>
                  </m:naryPr>
                  <m:sub>
                    <m:r>
                      <w:rPr>
                        <w:rFonts w:ascii="Cambria Math" w:hAnsi="Cambria Math"/>
                        <w:sz w:val="18"/>
                        <w:szCs w:val="16"/>
                      </w:rPr>
                      <m:t>a∈A</m:t>
                    </m:r>
                  </m:sub>
                  <m:sup/>
                  <m:e>
                    <m:sSubSup>
                      <m:sSubSupPr>
                        <m:ctrlPr>
                          <w:rPr>
                            <w:rFonts w:ascii="Cambria Math" w:hAnsi="Cambria Math"/>
                            <w:i/>
                            <w:sz w:val="18"/>
                            <w:szCs w:val="16"/>
                          </w:rPr>
                        </m:ctrlPr>
                      </m:sSubSupPr>
                      <m:e>
                        <m:r>
                          <w:rPr>
                            <w:rFonts w:ascii="Cambria Math" w:hAnsi="Cambria Math"/>
                            <w:sz w:val="18"/>
                            <w:szCs w:val="16"/>
                          </w:rPr>
                          <m:t>ρ</m:t>
                        </m:r>
                      </m:e>
                      <m:sub>
                        <m:r>
                          <w:rPr>
                            <w:rFonts w:ascii="Cambria Math" w:hAnsi="Cambria Math"/>
                            <w:sz w:val="18"/>
                            <w:szCs w:val="16"/>
                          </w:rPr>
                          <m:t>M,a</m:t>
                        </m:r>
                      </m:sub>
                      <m:sup>
                        <m:r>
                          <w:rPr>
                            <w:rFonts w:ascii="Cambria Math" w:hAnsi="Cambria Math"/>
                            <w:sz w:val="18"/>
                            <w:szCs w:val="16"/>
                          </w:rPr>
                          <m:t xml:space="preserve"> </m:t>
                        </m:r>
                      </m:sup>
                    </m:sSubSup>
                    <m:sSub>
                      <m:sSubPr>
                        <m:ctrlPr>
                          <w:rPr>
                            <w:rFonts w:ascii="Cambria Math" w:hAnsi="Cambria Math"/>
                            <w:i/>
                            <w:sz w:val="18"/>
                            <w:szCs w:val="16"/>
                          </w:rPr>
                        </m:ctrlPr>
                      </m:sSubPr>
                      <m:e>
                        <m:r>
                          <w:rPr>
                            <w:rFonts w:ascii="Cambria Math" w:hAnsi="Cambria Math"/>
                            <w:sz w:val="18"/>
                            <w:szCs w:val="16"/>
                          </w:rPr>
                          <m:t>N</m:t>
                        </m:r>
                      </m:e>
                      <m:sub>
                        <m:r>
                          <w:rPr>
                            <w:rFonts w:ascii="Cambria Math" w:hAnsi="Cambria Math"/>
                            <w:sz w:val="18"/>
                            <w:szCs w:val="16"/>
                          </w:rPr>
                          <m:t>y, a</m:t>
                        </m:r>
                      </m:sub>
                    </m:sSub>
                    <m:sSub>
                      <m:sSubPr>
                        <m:ctrlPr>
                          <w:rPr>
                            <w:rFonts w:ascii="Cambria Math" w:hAnsi="Cambria Math"/>
                            <w:i/>
                            <w:sz w:val="18"/>
                            <w:szCs w:val="16"/>
                          </w:rPr>
                        </m:ctrlPr>
                      </m:sSubPr>
                      <m:e>
                        <m:r>
                          <w:rPr>
                            <w:rFonts w:ascii="Cambria Math" w:hAnsi="Cambria Math"/>
                            <w:sz w:val="18"/>
                            <w:szCs w:val="16"/>
                          </w:rPr>
                          <m:t>w</m:t>
                        </m:r>
                      </m:e>
                      <m:sub>
                        <m:r>
                          <w:rPr>
                            <w:rFonts w:ascii="Cambria Math" w:hAnsi="Cambria Math"/>
                            <w:sz w:val="18"/>
                            <w:szCs w:val="16"/>
                          </w:rPr>
                          <m:t>y,a</m:t>
                        </m:r>
                      </m:sub>
                    </m:sSub>
                  </m:e>
                </m:nary>
              </m:oMath>
            </m:oMathPara>
          </w:p>
        </w:tc>
      </w:tr>
      <w:tr w:rsidR="0013521C" w:rsidRPr="00D14A60" w14:paraId="2243C344" w14:textId="77777777" w:rsidTr="00756A61">
        <w:trPr>
          <w:trHeight w:val="278"/>
        </w:trPr>
        <w:tc>
          <w:tcPr>
            <w:tcW w:w="3780" w:type="dxa"/>
            <w:tcBorders>
              <w:top w:val="nil"/>
              <w:left w:val="nil"/>
              <w:bottom w:val="nil"/>
              <w:right w:val="nil"/>
            </w:tcBorders>
          </w:tcPr>
          <w:p w14:paraId="6F027C65" w14:textId="77777777" w:rsidR="0013521C" w:rsidRPr="00D14A60" w:rsidRDefault="0013521C" w:rsidP="0013521C">
            <w:pPr>
              <w:tabs>
                <w:tab w:val="left" w:pos="0"/>
                <w:tab w:val="left" w:pos="2880"/>
              </w:tabs>
              <w:snapToGrid w:val="0"/>
              <w:spacing w:after="120"/>
              <w:ind w:right="-115"/>
              <w:rPr>
                <w:b/>
                <w:sz w:val="18"/>
                <w:szCs w:val="16"/>
              </w:rPr>
            </w:pPr>
            <w:r w:rsidRPr="00D14A60">
              <w:rPr>
                <w:sz w:val="18"/>
                <w:szCs w:val="16"/>
              </w:rPr>
              <w:t>Post-fishery spawning biomass</w:t>
            </w:r>
          </w:p>
        </w:tc>
        <w:tc>
          <w:tcPr>
            <w:tcW w:w="4590" w:type="dxa"/>
            <w:tcBorders>
              <w:top w:val="nil"/>
              <w:left w:val="nil"/>
              <w:bottom w:val="nil"/>
            </w:tcBorders>
            <w:vAlign w:val="center"/>
          </w:tcPr>
          <w:p w14:paraId="4D6B23A8" w14:textId="77777777" w:rsidR="0013521C" w:rsidRPr="00D14A60" w:rsidRDefault="00000000" w:rsidP="0013521C">
            <w:pPr>
              <w:tabs>
                <w:tab w:val="left" w:pos="0"/>
              </w:tabs>
              <w:spacing w:before="20" w:after="120"/>
              <w:ind w:right="-115"/>
              <w:jc w:val="center"/>
              <w:rPr>
                <w:rFonts w:eastAsia="MS Mincho"/>
                <w:sz w:val="18"/>
                <w:szCs w:val="16"/>
              </w:rPr>
            </w:pPr>
            <m:oMathPara>
              <m:oMath>
                <m:sSubSup>
                  <m:sSubSupPr>
                    <m:ctrlPr>
                      <w:rPr>
                        <w:rFonts w:ascii="Cambria Math" w:hAnsi="Cambria Math"/>
                        <w:i/>
                        <w:sz w:val="18"/>
                        <w:szCs w:val="16"/>
                      </w:rPr>
                    </m:ctrlPr>
                  </m:sSubSupPr>
                  <m:e>
                    <m:acc>
                      <m:accPr>
                        <m:chr m:val="̃"/>
                        <m:ctrlPr>
                          <w:rPr>
                            <w:rFonts w:ascii="Cambria Math" w:hAnsi="Cambria Math"/>
                            <w:i/>
                            <w:sz w:val="18"/>
                            <w:szCs w:val="16"/>
                          </w:rPr>
                        </m:ctrlPr>
                      </m:accPr>
                      <m:e>
                        <m:r>
                          <w:rPr>
                            <w:rFonts w:ascii="Cambria Math" w:hAnsi="Cambria Math"/>
                            <w:sz w:val="18"/>
                            <w:szCs w:val="16"/>
                          </w:rPr>
                          <m:t>B</m:t>
                        </m:r>
                      </m:e>
                    </m:acc>
                  </m:e>
                  <m:sub>
                    <m:r>
                      <w:rPr>
                        <w:rFonts w:ascii="Cambria Math" w:hAnsi="Cambria Math"/>
                        <w:sz w:val="18"/>
                        <w:szCs w:val="16"/>
                      </w:rPr>
                      <m:t>post, y</m:t>
                    </m:r>
                  </m:sub>
                  <m:sup>
                    <m:r>
                      <w:rPr>
                        <w:rFonts w:ascii="Cambria Math" w:hAnsi="Cambria Math"/>
                        <w:sz w:val="18"/>
                        <w:szCs w:val="16"/>
                      </w:rPr>
                      <m:t xml:space="preserve"> </m:t>
                    </m:r>
                  </m:sup>
                </m:sSubSup>
                <m:r>
                  <w:rPr>
                    <w:rFonts w:ascii="Cambria Math" w:hAnsi="Cambria Math"/>
                    <w:sz w:val="18"/>
                    <w:szCs w:val="16"/>
                  </w:rPr>
                  <m:t xml:space="preserve">= </m:t>
                </m:r>
                <m:nary>
                  <m:naryPr>
                    <m:chr m:val="∑"/>
                    <m:limLoc m:val="undOvr"/>
                    <m:supHide m:val="1"/>
                    <m:ctrlPr>
                      <w:rPr>
                        <w:rFonts w:ascii="Cambria Math" w:hAnsi="Cambria Math"/>
                        <w:i/>
                        <w:sz w:val="18"/>
                        <w:szCs w:val="16"/>
                      </w:rPr>
                    </m:ctrlPr>
                  </m:naryPr>
                  <m:sub>
                    <m:r>
                      <w:rPr>
                        <w:rFonts w:ascii="Cambria Math" w:hAnsi="Cambria Math"/>
                        <w:sz w:val="18"/>
                        <w:szCs w:val="16"/>
                      </w:rPr>
                      <m:t>a∈A</m:t>
                    </m:r>
                  </m:sub>
                  <m:sup/>
                  <m:e>
                    <m:sSubSup>
                      <m:sSubSupPr>
                        <m:ctrlPr>
                          <w:rPr>
                            <w:rFonts w:ascii="Cambria Math" w:hAnsi="Cambria Math"/>
                            <w:i/>
                            <w:sz w:val="18"/>
                            <w:szCs w:val="16"/>
                          </w:rPr>
                        </m:ctrlPr>
                      </m:sSubSupPr>
                      <m:e>
                        <m:acc>
                          <m:accPr>
                            <m:chr m:val="̃"/>
                            <m:ctrlPr>
                              <w:rPr>
                                <w:rFonts w:ascii="Cambria Math" w:hAnsi="Cambria Math"/>
                                <w:i/>
                                <w:sz w:val="18"/>
                                <w:szCs w:val="16"/>
                              </w:rPr>
                            </m:ctrlPr>
                          </m:accPr>
                          <m:e>
                            <m:r>
                              <w:rPr>
                                <w:rFonts w:ascii="Cambria Math" w:hAnsi="Cambria Math"/>
                                <w:sz w:val="18"/>
                                <w:szCs w:val="16"/>
                              </w:rPr>
                              <m:t>N</m:t>
                            </m:r>
                          </m:e>
                        </m:acc>
                      </m:e>
                      <m:sub>
                        <m:r>
                          <w:rPr>
                            <w:rFonts w:ascii="Cambria Math" w:hAnsi="Cambria Math"/>
                            <w:sz w:val="18"/>
                            <w:szCs w:val="16"/>
                          </w:rPr>
                          <m:t>y,a</m:t>
                        </m:r>
                      </m:sub>
                      <m:sup>
                        <m:r>
                          <w:rPr>
                            <w:rFonts w:ascii="Cambria Math" w:hAnsi="Cambria Math"/>
                            <w:sz w:val="18"/>
                            <w:szCs w:val="16"/>
                          </w:rPr>
                          <m:t xml:space="preserve"> </m:t>
                        </m:r>
                      </m:sup>
                    </m:sSubSup>
                    <m:sSub>
                      <m:sSubPr>
                        <m:ctrlPr>
                          <w:rPr>
                            <w:rFonts w:ascii="Cambria Math" w:hAnsi="Cambria Math"/>
                            <w:i/>
                            <w:sz w:val="18"/>
                            <w:szCs w:val="16"/>
                          </w:rPr>
                        </m:ctrlPr>
                      </m:sSubPr>
                      <m:e>
                        <m:r>
                          <w:rPr>
                            <w:rFonts w:ascii="Cambria Math" w:hAnsi="Cambria Math"/>
                            <w:sz w:val="18"/>
                            <w:szCs w:val="16"/>
                          </w:rPr>
                          <m:t>w</m:t>
                        </m:r>
                      </m:e>
                      <m:sub>
                        <m:r>
                          <w:rPr>
                            <w:rFonts w:ascii="Cambria Math" w:hAnsi="Cambria Math"/>
                            <w:sz w:val="18"/>
                            <w:szCs w:val="16"/>
                          </w:rPr>
                          <m:t>y,a</m:t>
                        </m:r>
                      </m:sub>
                    </m:sSub>
                  </m:e>
                </m:nary>
              </m:oMath>
            </m:oMathPara>
          </w:p>
        </w:tc>
      </w:tr>
      <w:tr w:rsidR="0013521C" w:rsidRPr="00D14A60" w14:paraId="4E62A82A" w14:textId="77777777" w:rsidTr="00756A61">
        <w:trPr>
          <w:trHeight w:val="252"/>
        </w:trPr>
        <w:tc>
          <w:tcPr>
            <w:tcW w:w="3780" w:type="dxa"/>
            <w:tcBorders>
              <w:top w:val="nil"/>
              <w:left w:val="nil"/>
              <w:bottom w:val="nil"/>
              <w:right w:val="nil"/>
            </w:tcBorders>
          </w:tcPr>
          <w:p w14:paraId="518EA60C" w14:textId="77777777" w:rsidR="0013521C" w:rsidRPr="00D14A60" w:rsidRDefault="0013521C" w:rsidP="0013521C">
            <w:pPr>
              <w:spacing w:after="120"/>
              <w:ind w:left="72" w:hanging="72"/>
              <w:rPr>
                <w:sz w:val="18"/>
                <w:szCs w:val="16"/>
              </w:rPr>
            </w:pPr>
            <w:r>
              <w:rPr>
                <w:b/>
                <w:sz w:val="18"/>
                <w:szCs w:val="16"/>
              </w:rPr>
              <w:lastRenderedPageBreak/>
              <w:t>Estimates used in the likelihood expressions</w:t>
            </w:r>
          </w:p>
        </w:tc>
        <w:tc>
          <w:tcPr>
            <w:tcW w:w="4590" w:type="dxa"/>
            <w:tcBorders>
              <w:top w:val="nil"/>
              <w:left w:val="nil"/>
              <w:bottom w:val="nil"/>
            </w:tcBorders>
            <w:vAlign w:val="center"/>
          </w:tcPr>
          <w:p w14:paraId="6884EC1B" w14:textId="77777777" w:rsidR="0013521C" w:rsidRDefault="0013521C" w:rsidP="0013521C">
            <w:pPr>
              <w:spacing w:before="20" w:after="120"/>
              <w:rPr>
                <w:rFonts w:eastAsia="MS Mincho"/>
                <w:sz w:val="18"/>
                <w:szCs w:val="16"/>
              </w:rPr>
            </w:pPr>
          </w:p>
        </w:tc>
      </w:tr>
      <w:tr w:rsidR="0013521C" w:rsidRPr="00D14A60" w14:paraId="264D4253" w14:textId="77777777" w:rsidTr="00756A61">
        <w:trPr>
          <w:trHeight w:val="225"/>
        </w:trPr>
        <w:tc>
          <w:tcPr>
            <w:tcW w:w="3780" w:type="dxa"/>
            <w:tcBorders>
              <w:top w:val="nil"/>
              <w:left w:val="nil"/>
              <w:bottom w:val="nil"/>
              <w:right w:val="nil"/>
            </w:tcBorders>
          </w:tcPr>
          <w:p w14:paraId="056502B4" w14:textId="77777777" w:rsidR="0013521C" w:rsidRPr="00242E44" w:rsidRDefault="0013521C" w:rsidP="0013521C">
            <w:pPr>
              <w:spacing w:after="120"/>
              <w:rPr>
                <w:color w:val="FF0000"/>
                <w:sz w:val="18"/>
                <w:szCs w:val="16"/>
              </w:rPr>
            </w:pPr>
            <w:r w:rsidRPr="00242E44">
              <w:rPr>
                <w:color w:val="FF0000"/>
                <w:sz w:val="18"/>
                <w:szCs w:val="16"/>
              </w:rPr>
              <w:t xml:space="preserve">Estimated ADF&amp;G hydro-acoustic biomass, mt </w:t>
            </w:r>
          </w:p>
        </w:tc>
        <w:tc>
          <w:tcPr>
            <w:tcW w:w="4590" w:type="dxa"/>
            <w:tcBorders>
              <w:top w:val="nil"/>
              <w:left w:val="nil"/>
              <w:bottom w:val="nil"/>
            </w:tcBorders>
            <w:vAlign w:val="center"/>
          </w:tcPr>
          <w:p w14:paraId="0F25557C" w14:textId="1793F55E" w:rsidR="0013521C" w:rsidRPr="00242E44" w:rsidRDefault="00000000" w:rsidP="0013521C">
            <w:pPr>
              <w:spacing w:after="120"/>
              <w:rPr>
                <w:color w:val="FF0000"/>
                <w:sz w:val="18"/>
                <w:szCs w:val="16"/>
              </w:rPr>
            </w:pPr>
            <m:oMathPara>
              <m:oMath>
                <m:sSub>
                  <m:sSubPr>
                    <m:ctrlPr>
                      <w:rPr>
                        <w:rFonts w:ascii="Cambria Math" w:hAnsi="Cambria Math"/>
                        <w:i/>
                        <w:color w:val="FF0000"/>
                        <w:sz w:val="18"/>
                        <w:szCs w:val="16"/>
                      </w:rPr>
                    </m:ctrlPr>
                  </m:sSubPr>
                  <m:e>
                    <m:acc>
                      <m:accPr>
                        <m:ctrlPr>
                          <w:rPr>
                            <w:rFonts w:ascii="Cambria Math" w:hAnsi="Cambria Math"/>
                            <w:i/>
                            <w:color w:val="FF0000"/>
                            <w:sz w:val="18"/>
                            <w:szCs w:val="16"/>
                          </w:rPr>
                        </m:ctrlPr>
                      </m:accPr>
                      <m:e>
                        <m:r>
                          <w:rPr>
                            <w:rFonts w:ascii="Cambria Math" w:hAnsi="Cambria Math"/>
                            <w:color w:val="FF0000"/>
                            <w:sz w:val="18"/>
                            <w:szCs w:val="16"/>
                          </w:rPr>
                          <m:t>H</m:t>
                        </m:r>
                      </m:e>
                    </m:acc>
                  </m:e>
                  <m:sub>
                    <m:r>
                      <w:rPr>
                        <w:rFonts w:ascii="Cambria Math" w:hAnsi="Cambria Math"/>
                        <w:color w:val="FF0000"/>
                        <w:sz w:val="18"/>
                        <w:szCs w:val="16"/>
                      </w:rPr>
                      <m:t>1,y</m:t>
                    </m:r>
                  </m:sub>
                </m:sSub>
                <m:r>
                  <w:rPr>
                    <w:rFonts w:ascii="Cambria Math" w:hAnsi="Cambria Math"/>
                    <w:color w:val="FF0000"/>
                    <w:sz w:val="18"/>
                    <w:szCs w:val="16"/>
                  </w:rPr>
                  <m:t>=</m:t>
                </m:r>
                <m:sSub>
                  <m:sSubPr>
                    <m:ctrlPr>
                      <w:rPr>
                        <w:rFonts w:ascii="Cambria Math" w:hAnsi="Cambria Math"/>
                        <w:i/>
                        <w:color w:val="FF0000"/>
                        <w:sz w:val="18"/>
                        <w:szCs w:val="16"/>
                      </w:rPr>
                    </m:ctrlPr>
                  </m:sSubPr>
                  <m:e>
                    <m:acc>
                      <m:accPr>
                        <m:chr m:val="̃"/>
                        <m:ctrlPr>
                          <w:rPr>
                            <w:rFonts w:ascii="Cambria Math" w:hAnsi="Cambria Math"/>
                            <w:i/>
                            <w:color w:val="FF0000"/>
                            <w:sz w:val="18"/>
                            <w:szCs w:val="16"/>
                          </w:rPr>
                        </m:ctrlPr>
                      </m:accPr>
                      <m:e>
                        <m:r>
                          <w:rPr>
                            <w:rFonts w:ascii="Cambria Math" w:hAnsi="Cambria Math"/>
                            <w:color w:val="FF0000"/>
                            <w:sz w:val="18"/>
                            <w:szCs w:val="16"/>
                          </w:rPr>
                          <m:t>B</m:t>
                        </m:r>
                      </m:e>
                    </m:acc>
                  </m:e>
                  <m:sub>
                    <m:r>
                      <w:rPr>
                        <w:rFonts w:ascii="Cambria Math" w:hAnsi="Cambria Math"/>
                        <w:color w:val="FF0000"/>
                        <w:sz w:val="18"/>
                        <w:szCs w:val="16"/>
                      </w:rPr>
                      <m:t>y</m:t>
                    </m:r>
                  </m:sub>
                </m:sSub>
                <m:sSup>
                  <m:sSupPr>
                    <m:ctrlPr>
                      <w:rPr>
                        <w:rFonts w:ascii="Cambria Math" w:hAnsi="Cambria Math"/>
                        <w:i/>
                        <w:color w:val="FF0000"/>
                        <w:sz w:val="18"/>
                        <w:szCs w:val="16"/>
                      </w:rPr>
                    </m:ctrlPr>
                  </m:sSupPr>
                  <m:e>
                    <m:r>
                      <w:rPr>
                        <w:rFonts w:ascii="Cambria Math" w:hAnsi="Cambria Math"/>
                        <w:color w:val="FF0000"/>
                        <w:sz w:val="18"/>
                        <w:szCs w:val="16"/>
                      </w:rPr>
                      <m:t>e</m:t>
                    </m:r>
                  </m:e>
                  <m:sup>
                    <m:sSub>
                      <m:sSubPr>
                        <m:ctrlPr>
                          <w:rPr>
                            <w:rFonts w:ascii="Cambria Math" w:hAnsi="Cambria Math"/>
                            <w:i/>
                            <w:color w:val="FF0000"/>
                            <w:sz w:val="18"/>
                            <w:szCs w:val="16"/>
                          </w:rPr>
                        </m:ctrlPr>
                      </m:sSubPr>
                      <m:e>
                        <m:r>
                          <w:rPr>
                            <w:rFonts w:ascii="Cambria Math" w:hAnsi="Cambria Math"/>
                            <w:color w:val="FF0000"/>
                            <w:sz w:val="18"/>
                            <w:szCs w:val="16"/>
                          </w:rPr>
                          <m:t>q</m:t>
                        </m:r>
                      </m:e>
                      <m:sub>
                        <m:r>
                          <w:rPr>
                            <w:rFonts w:ascii="Cambria Math" w:hAnsi="Cambria Math"/>
                            <w:color w:val="FF0000"/>
                            <w:sz w:val="18"/>
                            <w:szCs w:val="16"/>
                          </w:rPr>
                          <m:t>1</m:t>
                        </m:r>
                      </m:sub>
                    </m:sSub>
                  </m:sup>
                </m:sSup>
              </m:oMath>
            </m:oMathPara>
          </w:p>
        </w:tc>
      </w:tr>
      <w:tr w:rsidR="0013521C" w:rsidRPr="00D14A60" w14:paraId="06BE963D" w14:textId="77777777" w:rsidTr="00756A61">
        <w:trPr>
          <w:trHeight w:val="243"/>
        </w:trPr>
        <w:tc>
          <w:tcPr>
            <w:tcW w:w="3780" w:type="dxa"/>
            <w:tcBorders>
              <w:top w:val="nil"/>
              <w:left w:val="nil"/>
              <w:bottom w:val="nil"/>
              <w:right w:val="nil"/>
            </w:tcBorders>
          </w:tcPr>
          <w:p w14:paraId="0E16FEE6" w14:textId="77777777" w:rsidR="0013521C" w:rsidRPr="00242E44" w:rsidRDefault="0013521C" w:rsidP="0013521C">
            <w:pPr>
              <w:spacing w:after="120"/>
              <w:ind w:left="72" w:hanging="72"/>
              <w:rPr>
                <w:color w:val="FF0000"/>
                <w:sz w:val="18"/>
                <w:szCs w:val="16"/>
              </w:rPr>
            </w:pPr>
            <w:r w:rsidRPr="00242E44">
              <w:rPr>
                <w:color w:val="FF0000"/>
                <w:sz w:val="18"/>
                <w:szCs w:val="16"/>
              </w:rPr>
              <w:t xml:space="preserve">Estimated PWSSC hydro-acoustic biomass, mt </w:t>
            </w:r>
          </w:p>
        </w:tc>
        <w:tc>
          <w:tcPr>
            <w:tcW w:w="4590" w:type="dxa"/>
            <w:tcBorders>
              <w:top w:val="nil"/>
              <w:left w:val="nil"/>
              <w:bottom w:val="nil"/>
            </w:tcBorders>
            <w:vAlign w:val="center"/>
          </w:tcPr>
          <w:p w14:paraId="233D6E56" w14:textId="5940D4BA" w:rsidR="00242E44" w:rsidRPr="00242E44" w:rsidRDefault="00000000" w:rsidP="00242E44">
            <w:pPr>
              <w:spacing w:before="40" w:after="120"/>
              <w:jc w:val="center"/>
              <w:rPr>
                <w:rFonts w:eastAsiaTheme="minorEastAsia"/>
                <w:color w:val="FF0000"/>
                <w:sz w:val="18"/>
                <w:szCs w:val="16"/>
              </w:rPr>
            </w:pPr>
            <m:oMathPara>
              <m:oMath>
                <m:sSub>
                  <m:sSubPr>
                    <m:ctrlPr>
                      <w:rPr>
                        <w:rFonts w:ascii="Cambria Math" w:hAnsi="Cambria Math"/>
                        <w:i/>
                        <w:color w:val="FF0000"/>
                        <w:sz w:val="18"/>
                        <w:szCs w:val="16"/>
                      </w:rPr>
                    </m:ctrlPr>
                  </m:sSubPr>
                  <m:e>
                    <m:acc>
                      <m:accPr>
                        <m:ctrlPr>
                          <w:rPr>
                            <w:rFonts w:ascii="Cambria Math" w:hAnsi="Cambria Math"/>
                            <w:i/>
                            <w:color w:val="FF0000"/>
                            <w:sz w:val="18"/>
                            <w:szCs w:val="16"/>
                          </w:rPr>
                        </m:ctrlPr>
                      </m:accPr>
                      <m:e>
                        <m:r>
                          <w:rPr>
                            <w:rFonts w:ascii="Cambria Math" w:hAnsi="Cambria Math"/>
                            <w:color w:val="FF0000"/>
                            <w:sz w:val="18"/>
                            <w:szCs w:val="16"/>
                          </w:rPr>
                          <m:t>H</m:t>
                        </m:r>
                      </m:e>
                    </m:acc>
                  </m:e>
                  <m:sub>
                    <m:r>
                      <w:rPr>
                        <w:rFonts w:ascii="Cambria Math" w:hAnsi="Cambria Math"/>
                        <w:color w:val="FF0000"/>
                        <w:sz w:val="18"/>
                        <w:szCs w:val="16"/>
                      </w:rPr>
                      <m:t>2,y</m:t>
                    </m:r>
                  </m:sub>
                </m:sSub>
                <m:r>
                  <w:rPr>
                    <w:rFonts w:ascii="Cambria Math" w:hAnsi="Cambria Math"/>
                    <w:color w:val="FF0000"/>
                    <w:sz w:val="18"/>
                    <w:szCs w:val="16"/>
                  </w:rPr>
                  <m:t>=</m:t>
                </m:r>
                <m:sSub>
                  <m:sSubPr>
                    <m:ctrlPr>
                      <w:rPr>
                        <w:rFonts w:ascii="Cambria Math" w:hAnsi="Cambria Math"/>
                        <w:i/>
                        <w:color w:val="FF0000"/>
                        <w:sz w:val="18"/>
                        <w:szCs w:val="16"/>
                      </w:rPr>
                    </m:ctrlPr>
                  </m:sSubPr>
                  <m:e>
                    <m:acc>
                      <m:accPr>
                        <m:chr m:val="̃"/>
                        <m:ctrlPr>
                          <w:rPr>
                            <w:rFonts w:ascii="Cambria Math" w:hAnsi="Cambria Math"/>
                            <w:i/>
                            <w:color w:val="FF0000"/>
                            <w:sz w:val="18"/>
                            <w:szCs w:val="16"/>
                          </w:rPr>
                        </m:ctrlPr>
                      </m:accPr>
                      <m:e>
                        <m:r>
                          <w:rPr>
                            <w:rFonts w:ascii="Cambria Math" w:hAnsi="Cambria Math"/>
                            <w:color w:val="FF0000"/>
                            <w:sz w:val="18"/>
                            <w:szCs w:val="16"/>
                          </w:rPr>
                          <m:t>B</m:t>
                        </m:r>
                      </m:e>
                    </m:acc>
                  </m:e>
                  <m:sub>
                    <m:r>
                      <w:rPr>
                        <w:rFonts w:ascii="Cambria Math" w:hAnsi="Cambria Math"/>
                        <w:color w:val="FF0000"/>
                        <w:sz w:val="18"/>
                        <w:szCs w:val="16"/>
                      </w:rPr>
                      <m:t>y</m:t>
                    </m:r>
                  </m:sub>
                </m:sSub>
                <m:sSup>
                  <m:sSupPr>
                    <m:ctrlPr>
                      <w:rPr>
                        <w:rFonts w:ascii="Cambria Math" w:hAnsi="Cambria Math"/>
                        <w:i/>
                        <w:color w:val="FF0000"/>
                        <w:sz w:val="18"/>
                        <w:szCs w:val="16"/>
                      </w:rPr>
                    </m:ctrlPr>
                  </m:sSupPr>
                  <m:e>
                    <m:r>
                      <w:rPr>
                        <w:rFonts w:ascii="Cambria Math" w:hAnsi="Cambria Math"/>
                        <w:color w:val="FF0000"/>
                        <w:sz w:val="18"/>
                        <w:szCs w:val="16"/>
                      </w:rPr>
                      <m:t>e</m:t>
                    </m:r>
                  </m:e>
                  <m:sup>
                    <m:sSub>
                      <m:sSubPr>
                        <m:ctrlPr>
                          <w:rPr>
                            <w:rFonts w:ascii="Cambria Math" w:hAnsi="Cambria Math"/>
                            <w:i/>
                            <w:color w:val="FF0000"/>
                            <w:sz w:val="18"/>
                            <w:szCs w:val="16"/>
                          </w:rPr>
                        </m:ctrlPr>
                      </m:sSubPr>
                      <m:e>
                        <m:r>
                          <w:rPr>
                            <w:rFonts w:ascii="Cambria Math" w:hAnsi="Cambria Math"/>
                            <w:color w:val="FF0000"/>
                            <w:sz w:val="18"/>
                            <w:szCs w:val="16"/>
                          </w:rPr>
                          <m:t>q</m:t>
                        </m:r>
                      </m:e>
                      <m:sub>
                        <m:r>
                          <w:rPr>
                            <w:rFonts w:ascii="Cambria Math" w:hAnsi="Cambria Math"/>
                            <w:color w:val="FF0000"/>
                            <w:sz w:val="18"/>
                            <w:szCs w:val="16"/>
                          </w:rPr>
                          <m:t>2</m:t>
                        </m:r>
                      </m:sub>
                    </m:sSub>
                  </m:sup>
                </m:sSup>
              </m:oMath>
            </m:oMathPara>
          </w:p>
        </w:tc>
      </w:tr>
      <w:tr w:rsidR="0013521C" w:rsidRPr="00D14A60" w14:paraId="494E10C7" w14:textId="77777777" w:rsidTr="00756A61">
        <w:trPr>
          <w:trHeight w:val="215"/>
        </w:trPr>
        <w:tc>
          <w:tcPr>
            <w:tcW w:w="3780" w:type="dxa"/>
            <w:tcBorders>
              <w:top w:val="nil"/>
              <w:left w:val="nil"/>
              <w:bottom w:val="nil"/>
              <w:right w:val="nil"/>
            </w:tcBorders>
          </w:tcPr>
          <w:p w14:paraId="198B6976" w14:textId="77777777" w:rsidR="0013521C" w:rsidRPr="00D14A60" w:rsidRDefault="0013521C" w:rsidP="0013521C">
            <w:pPr>
              <w:spacing w:after="120"/>
              <w:rPr>
                <w:b/>
                <w:sz w:val="18"/>
                <w:szCs w:val="16"/>
              </w:rPr>
            </w:pPr>
            <w:r>
              <w:rPr>
                <w:sz w:val="18"/>
                <w:szCs w:val="16"/>
              </w:rPr>
              <w:t>Estimated p</w:t>
            </w:r>
            <w:r w:rsidRPr="00D14A60">
              <w:rPr>
                <w:sz w:val="18"/>
                <w:szCs w:val="16"/>
              </w:rPr>
              <w:t xml:space="preserve">urse-seine age composition </w:t>
            </w:r>
          </w:p>
        </w:tc>
        <w:tc>
          <w:tcPr>
            <w:tcW w:w="4590" w:type="dxa"/>
            <w:tcBorders>
              <w:top w:val="nil"/>
              <w:left w:val="nil"/>
              <w:bottom w:val="nil"/>
            </w:tcBorders>
            <w:vAlign w:val="center"/>
          </w:tcPr>
          <w:p w14:paraId="145984F3" w14:textId="77777777" w:rsidR="0013521C" w:rsidRPr="00D14A60" w:rsidRDefault="00000000" w:rsidP="0013521C">
            <w:pPr>
              <w:spacing w:before="20" w:after="120"/>
              <w:rPr>
                <w:rFonts w:eastAsia="MS Mincho"/>
                <w:sz w:val="18"/>
                <w:szCs w:val="16"/>
              </w:rPr>
            </w:pPr>
            <m:oMathPara>
              <m:oMath>
                <m:sSubSup>
                  <m:sSubSupPr>
                    <m:ctrlPr>
                      <w:rPr>
                        <w:rFonts w:ascii="Cambria Math" w:hAnsi="Cambria Math"/>
                        <w:i/>
                        <w:sz w:val="18"/>
                        <w:szCs w:val="16"/>
                      </w:rPr>
                    </m:ctrlPr>
                  </m:sSubSupPr>
                  <m:e>
                    <m:acc>
                      <m:accPr>
                        <m:ctrlPr>
                          <w:rPr>
                            <w:rFonts w:ascii="Cambria Math" w:hAnsi="Cambria Math"/>
                            <w:i/>
                            <w:sz w:val="18"/>
                            <w:szCs w:val="16"/>
                          </w:rPr>
                        </m:ctrlPr>
                      </m:accPr>
                      <m:e>
                        <m:r>
                          <w:rPr>
                            <w:rFonts w:ascii="Cambria Math" w:hAnsi="Cambria Math"/>
                            <w:sz w:val="18"/>
                            <w:szCs w:val="16"/>
                          </w:rPr>
                          <m:t>Θ</m:t>
                        </m:r>
                      </m:e>
                    </m:acc>
                  </m:e>
                  <m:sub>
                    <m:r>
                      <w:rPr>
                        <w:rFonts w:ascii="Cambria Math" w:hAnsi="Cambria Math"/>
                        <w:sz w:val="18"/>
                        <w:szCs w:val="16"/>
                      </w:rPr>
                      <m:t>1,y, a</m:t>
                    </m:r>
                  </m:sub>
                  <m:sup>
                    <m:r>
                      <w:rPr>
                        <w:rFonts w:ascii="Cambria Math" w:hAnsi="Cambria Math"/>
                        <w:sz w:val="18"/>
                        <w:szCs w:val="16"/>
                      </w:rPr>
                      <m:t xml:space="preserve"> </m:t>
                    </m:r>
                  </m:sup>
                </m:sSubSup>
                <m:r>
                  <w:rPr>
                    <w:rFonts w:ascii="Cambria Math" w:hAnsi="Cambria Math"/>
                    <w:sz w:val="18"/>
                    <w:szCs w:val="16"/>
                  </w:rPr>
                  <m:t xml:space="preserve">= </m:t>
                </m:r>
                <m:f>
                  <m:fPr>
                    <m:ctrlPr>
                      <w:rPr>
                        <w:rFonts w:ascii="Cambria Math" w:hAnsi="Cambria Math"/>
                        <w:i/>
                        <w:sz w:val="18"/>
                        <w:szCs w:val="16"/>
                      </w:rPr>
                    </m:ctrlPr>
                  </m:fPr>
                  <m:num>
                    <m:sSubSup>
                      <m:sSubSupPr>
                        <m:ctrlPr>
                          <w:rPr>
                            <w:rFonts w:ascii="Cambria Math" w:hAnsi="Cambria Math"/>
                            <w:i/>
                            <w:sz w:val="18"/>
                            <w:szCs w:val="16"/>
                          </w:rPr>
                        </m:ctrlPr>
                      </m:sSubSupPr>
                      <m:e>
                        <m:r>
                          <w:rPr>
                            <w:rFonts w:ascii="Cambria Math" w:hAnsi="Cambria Math"/>
                            <w:sz w:val="18"/>
                            <w:szCs w:val="16"/>
                          </w:rPr>
                          <m:t>V</m:t>
                        </m:r>
                      </m:e>
                      <m:sub>
                        <m:r>
                          <w:rPr>
                            <w:rFonts w:ascii="Cambria Math" w:hAnsi="Cambria Math"/>
                            <w:sz w:val="18"/>
                            <w:szCs w:val="16"/>
                          </w:rPr>
                          <m:t>a</m:t>
                        </m:r>
                      </m:sub>
                      <m:sup>
                        <m:r>
                          <w:rPr>
                            <w:rFonts w:ascii="Cambria Math" w:hAnsi="Cambria Math"/>
                            <w:sz w:val="18"/>
                            <w:szCs w:val="16"/>
                          </w:rPr>
                          <m:t xml:space="preserve"> </m:t>
                        </m:r>
                      </m:sup>
                    </m:sSubSup>
                    <m:sSub>
                      <m:sSubPr>
                        <m:ctrlPr>
                          <w:rPr>
                            <w:rFonts w:ascii="Cambria Math" w:hAnsi="Cambria Math"/>
                            <w:i/>
                            <w:sz w:val="18"/>
                            <w:szCs w:val="16"/>
                          </w:rPr>
                        </m:ctrlPr>
                      </m:sSubPr>
                      <m:e>
                        <m:r>
                          <w:rPr>
                            <w:rFonts w:ascii="Cambria Math" w:hAnsi="Cambria Math"/>
                            <w:sz w:val="18"/>
                            <w:szCs w:val="16"/>
                          </w:rPr>
                          <m:t>N</m:t>
                        </m:r>
                      </m:e>
                      <m:sub>
                        <m:r>
                          <w:rPr>
                            <w:rFonts w:ascii="Cambria Math" w:hAnsi="Cambria Math"/>
                            <w:sz w:val="18"/>
                            <w:szCs w:val="16"/>
                          </w:rPr>
                          <m:t>y, a</m:t>
                        </m:r>
                      </m:sub>
                    </m:sSub>
                  </m:num>
                  <m:den>
                    <m:nary>
                      <m:naryPr>
                        <m:chr m:val="∑"/>
                        <m:limLoc m:val="undOvr"/>
                        <m:supHide m:val="1"/>
                        <m:ctrlPr>
                          <w:rPr>
                            <w:rFonts w:ascii="Cambria Math" w:hAnsi="Cambria Math"/>
                            <w:i/>
                            <w:sz w:val="18"/>
                            <w:szCs w:val="16"/>
                          </w:rPr>
                        </m:ctrlPr>
                      </m:naryPr>
                      <m:sub>
                        <m:r>
                          <w:rPr>
                            <w:rFonts w:ascii="Cambria Math" w:hAnsi="Cambria Math"/>
                            <w:sz w:val="18"/>
                            <w:szCs w:val="16"/>
                          </w:rPr>
                          <m:t>a∈A</m:t>
                        </m:r>
                      </m:sub>
                      <m:sup/>
                      <m:e>
                        <m:d>
                          <m:dPr>
                            <m:ctrlPr>
                              <w:rPr>
                                <w:rFonts w:ascii="Cambria Math" w:hAnsi="Cambria Math"/>
                                <w:i/>
                                <w:sz w:val="18"/>
                                <w:szCs w:val="16"/>
                              </w:rPr>
                            </m:ctrlPr>
                          </m:dPr>
                          <m:e>
                            <m:sSubSup>
                              <m:sSubSupPr>
                                <m:ctrlPr>
                                  <w:rPr>
                                    <w:rFonts w:ascii="Cambria Math" w:hAnsi="Cambria Math"/>
                                    <w:i/>
                                    <w:sz w:val="18"/>
                                    <w:szCs w:val="16"/>
                                  </w:rPr>
                                </m:ctrlPr>
                              </m:sSubSupPr>
                              <m:e>
                                <m:r>
                                  <w:rPr>
                                    <w:rFonts w:ascii="Cambria Math" w:hAnsi="Cambria Math"/>
                                    <w:sz w:val="18"/>
                                    <w:szCs w:val="16"/>
                                  </w:rPr>
                                  <m:t>V</m:t>
                                </m:r>
                              </m:e>
                              <m:sub>
                                <m:r>
                                  <w:rPr>
                                    <w:rFonts w:ascii="Cambria Math" w:hAnsi="Cambria Math"/>
                                    <w:sz w:val="18"/>
                                    <w:szCs w:val="16"/>
                                  </w:rPr>
                                  <m:t>a</m:t>
                                </m:r>
                              </m:sub>
                              <m:sup>
                                <m:r>
                                  <w:rPr>
                                    <w:rFonts w:ascii="Cambria Math" w:hAnsi="Cambria Math"/>
                                    <w:sz w:val="18"/>
                                    <w:szCs w:val="16"/>
                                  </w:rPr>
                                  <m:t xml:space="preserve"> </m:t>
                                </m:r>
                              </m:sup>
                            </m:sSubSup>
                            <m:sSub>
                              <m:sSubPr>
                                <m:ctrlPr>
                                  <w:rPr>
                                    <w:rFonts w:ascii="Cambria Math" w:hAnsi="Cambria Math"/>
                                    <w:i/>
                                    <w:sz w:val="18"/>
                                    <w:szCs w:val="16"/>
                                  </w:rPr>
                                </m:ctrlPr>
                              </m:sSubPr>
                              <m:e>
                                <m:r>
                                  <w:rPr>
                                    <w:rFonts w:ascii="Cambria Math" w:hAnsi="Cambria Math"/>
                                    <w:sz w:val="18"/>
                                    <w:szCs w:val="16"/>
                                  </w:rPr>
                                  <m:t>N</m:t>
                                </m:r>
                              </m:e>
                              <m:sub>
                                <m:r>
                                  <w:rPr>
                                    <w:rFonts w:ascii="Cambria Math" w:hAnsi="Cambria Math"/>
                                    <w:sz w:val="18"/>
                                    <w:szCs w:val="16"/>
                                  </w:rPr>
                                  <m:t>y, a</m:t>
                                </m:r>
                              </m:sub>
                            </m:sSub>
                          </m:e>
                        </m:d>
                      </m:e>
                    </m:nary>
                  </m:den>
                </m:f>
                <m:r>
                  <w:rPr>
                    <w:rFonts w:ascii="Cambria Math" w:hAnsi="Cambria Math"/>
                    <w:sz w:val="18"/>
                    <w:szCs w:val="16"/>
                  </w:rPr>
                  <m:t xml:space="preserve">    </m:t>
                </m:r>
              </m:oMath>
            </m:oMathPara>
          </w:p>
        </w:tc>
      </w:tr>
      <w:tr w:rsidR="0013521C" w:rsidRPr="00D14A60" w14:paraId="3CAA848B" w14:textId="77777777" w:rsidTr="00756A61">
        <w:trPr>
          <w:trHeight w:val="387"/>
        </w:trPr>
        <w:tc>
          <w:tcPr>
            <w:tcW w:w="3780" w:type="dxa"/>
            <w:tcBorders>
              <w:top w:val="nil"/>
              <w:left w:val="nil"/>
              <w:bottom w:val="nil"/>
              <w:right w:val="nil"/>
            </w:tcBorders>
          </w:tcPr>
          <w:p w14:paraId="71A799D4" w14:textId="77777777" w:rsidR="0013521C" w:rsidRPr="00D14A60" w:rsidRDefault="0013521C" w:rsidP="0013521C">
            <w:pPr>
              <w:spacing w:after="120"/>
              <w:ind w:left="72" w:hanging="72"/>
              <w:rPr>
                <w:sz w:val="18"/>
                <w:szCs w:val="16"/>
              </w:rPr>
            </w:pPr>
            <w:r>
              <w:rPr>
                <w:sz w:val="18"/>
                <w:szCs w:val="16"/>
              </w:rPr>
              <w:t>Estimated</w:t>
            </w:r>
            <w:r w:rsidRPr="00D14A60">
              <w:rPr>
                <w:sz w:val="18"/>
                <w:szCs w:val="16"/>
              </w:rPr>
              <w:t xml:space="preserve"> </w:t>
            </w:r>
            <w:r>
              <w:rPr>
                <w:sz w:val="18"/>
                <w:szCs w:val="16"/>
              </w:rPr>
              <w:t>s</w:t>
            </w:r>
            <w:r w:rsidRPr="00D14A60">
              <w:rPr>
                <w:sz w:val="18"/>
                <w:szCs w:val="16"/>
              </w:rPr>
              <w:t>pawning age composition</w:t>
            </w:r>
          </w:p>
        </w:tc>
        <w:tc>
          <w:tcPr>
            <w:tcW w:w="4590" w:type="dxa"/>
            <w:tcBorders>
              <w:top w:val="nil"/>
              <w:left w:val="nil"/>
              <w:bottom w:val="nil"/>
            </w:tcBorders>
            <w:vAlign w:val="center"/>
          </w:tcPr>
          <w:p w14:paraId="45C549BC" w14:textId="77777777" w:rsidR="0013521C" w:rsidRPr="00D14A60" w:rsidRDefault="00000000" w:rsidP="0013521C">
            <w:pPr>
              <w:spacing w:before="20" w:after="120"/>
              <w:rPr>
                <w:rFonts w:eastAsia="MS Mincho"/>
                <w:sz w:val="18"/>
                <w:szCs w:val="16"/>
              </w:rPr>
            </w:pPr>
            <m:oMathPara>
              <m:oMath>
                <m:sSubSup>
                  <m:sSubSupPr>
                    <m:ctrlPr>
                      <w:rPr>
                        <w:rFonts w:ascii="Cambria Math" w:hAnsi="Cambria Math"/>
                        <w:i/>
                        <w:sz w:val="18"/>
                        <w:szCs w:val="16"/>
                      </w:rPr>
                    </m:ctrlPr>
                  </m:sSubSupPr>
                  <m:e>
                    <m:acc>
                      <m:accPr>
                        <m:ctrlPr>
                          <w:rPr>
                            <w:rFonts w:ascii="Cambria Math" w:hAnsi="Cambria Math"/>
                            <w:i/>
                            <w:sz w:val="18"/>
                            <w:szCs w:val="16"/>
                          </w:rPr>
                        </m:ctrlPr>
                      </m:accPr>
                      <m:e>
                        <m:r>
                          <w:rPr>
                            <w:rFonts w:ascii="Cambria Math" w:hAnsi="Cambria Math"/>
                            <w:sz w:val="18"/>
                            <w:szCs w:val="16"/>
                          </w:rPr>
                          <m:t>Θ</m:t>
                        </m:r>
                      </m:e>
                    </m:acc>
                  </m:e>
                  <m:sub>
                    <m:r>
                      <w:rPr>
                        <w:rFonts w:ascii="Cambria Math" w:hAnsi="Cambria Math"/>
                        <w:sz w:val="18"/>
                        <w:szCs w:val="16"/>
                      </w:rPr>
                      <m:t>Sp,y, a</m:t>
                    </m:r>
                  </m:sub>
                  <m:sup>
                    <m:r>
                      <w:rPr>
                        <w:rFonts w:ascii="Cambria Math" w:hAnsi="Cambria Math"/>
                        <w:sz w:val="18"/>
                        <w:szCs w:val="16"/>
                      </w:rPr>
                      <m:t xml:space="preserve"> </m:t>
                    </m:r>
                  </m:sup>
                </m:sSubSup>
                <m:r>
                  <w:rPr>
                    <w:rFonts w:ascii="Cambria Math" w:hAnsi="Cambria Math"/>
                    <w:sz w:val="18"/>
                    <w:szCs w:val="16"/>
                  </w:rPr>
                  <m:t>=</m:t>
                </m:r>
                <m:f>
                  <m:fPr>
                    <m:ctrlPr>
                      <w:rPr>
                        <w:rFonts w:ascii="Cambria Math" w:hAnsi="Cambria Math"/>
                        <w:i/>
                        <w:sz w:val="18"/>
                        <w:szCs w:val="16"/>
                      </w:rPr>
                    </m:ctrlPr>
                  </m:fPr>
                  <m:num>
                    <m:sSubSup>
                      <m:sSubSupPr>
                        <m:ctrlPr>
                          <w:rPr>
                            <w:rFonts w:ascii="Cambria Math" w:hAnsi="Cambria Math"/>
                            <w:i/>
                            <w:sz w:val="18"/>
                            <w:szCs w:val="16"/>
                          </w:rPr>
                        </m:ctrlPr>
                      </m:sSubSupPr>
                      <m:e>
                        <m:r>
                          <w:rPr>
                            <w:rFonts w:ascii="Cambria Math" w:hAnsi="Cambria Math"/>
                            <w:sz w:val="18"/>
                            <w:szCs w:val="16"/>
                          </w:rPr>
                          <m:t>ρ</m:t>
                        </m:r>
                      </m:e>
                      <m:sub>
                        <m:r>
                          <w:rPr>
                            <w:rFonts w:ascii="Cambria Math" w:hAnsi="Cambria Math"/>
                            <w:sz w:val="18"/>
                            <w:szCs w:val="16"/>
                          </w:rPr>
                          <m:t>M,a</m:t>
                        </m:r>
                      </m:sub>
                      <m:sup>
                        <m:r>
                          <w:rPr>
                            <w:rFonts w:ascii="Cambria Math" w:hAnsi="Cambria Math"/>
                            <w:sz w:val="18"/>
                            <w:szCs w:val="16"/>
                          </w:rPr>
                          <m:t xml:space="preserve"> </m:t>
                        </m:r>
                      </m:sup>
                    </m:sSubSup>
                    <m:sSub>
                      <m:sSubPr>
                        <m:ctrlPr>
                          <w:rPr>
                            <w:rFonts w:ascii="Cambria Math" w:hAnsi="Cambria Math"/>
                            <w:i/>
                            <w:sz w:val="18"/>
                            <w:szCs w:val="16"/>
                          </w:rPr>
                        </m:ctrlPr>
                      </m:sSubPr>
                      <m:e>
                        <m:r>
                          <w:rPr>
                            <w:rFonts w:ascii="Cambria Math" w:hAnsi="Cambria Math"/>
                            <w:sz w:val="18"/>
                            <w:szCs w:val="16"/>
                          </w:rPr>
                          <m:t>N</m:t>
                        </m:r>
                      </m:e>
                      <m:sub>
                        <m:r>
                          <w:rPr>
                            <w:rFonts w:ascii="Cambria Math" w:hAnsi="Cambria Math"/>
                            <w:sz w:val="18"/>
                            <w:szCs w:val="16"/>
                          </w:rPr>
                          <m:t>y, a</m:t>
                        </m:r>
                      </m:sub>
                    </m:sSub>
                  </m:num>
                  <m:den>
                    <m:nary>
                      <m:naryPr>
                        <m:chr m:val="∑"/>
                        <m:limLoc m:val="undOvr"/>
                        <m:supHide m:val="1"/>
                        <m:ctrlPr>
                          <w:rPr>
                            <w:rFonts w:ascii="Cambria Math" w:hAnsi="Cambria Math"/>
                            <w:i/>
                            <w:sz w:val="18"/>
                            <w:szCs w:val="16"/>
                          </w:rPr>
                        </m:ctrlPr>
                      </m:naryPr>
                      <m:sub>
                        <m:r>
                          <w:rPr>
                            <w:rFonts w:ascii="Cambria Math" w:hAnsi="Cambria Math"/>
                            <w:sz w:val="18"/>
                            <w:szCs w:val="16"/>
                          </w:rPr>
                          <m:t>a∈A</m:t>
                        </m:r>
                      </m:sub>
                      <m:sup/>
                      <m:e>
                        <m:d>
                          <m:dPr>
                            <m:ctrlPr>
                              <w:rPr>
                                <w:rFonts w:ascii="Cambria Math" w:hAnsi="Cambria Math"/>
                                <w:i/>
                                <w:sz w:val="18"/>
                                <w:szCs w:val="16"/>
                              </w:rPr>
                            </m:ctrlPr>
                          </m:dPr>
                          <m:e>
                            <m:sSubSup>
                              <m:sSubSupPr>
                                <m:ctrlPr>
                                  <w:rPr>
                                    <w:rFonts w:ascii="Cambria Math" w:hAnsi="Cambria Math"/>
                                    <w:i/>
                                    <w:sz w:val="18"/>
                                    <w:szCs w:val="16"/>
                                  </w:rPr>
                                </m:ctrlPr>
                              </m:sSubSupPr>
                              <m:e>
                                <m:r>
                                  <w:rPr>
                                    <w:rFonts w:ascii="Cambria Math" w:hAnsi="Cambria Math"/>
                                    <w:sz w:val="18"/>
                                    <w:szCs w:val="16"/>
                                  </w:rPr>
                                  <m:t>ρ</m:t>
                                </m:r>
                              </m:e>
                              <m:sub>
                                <m:r>
                                  <w:rPr>
                                    <w:rFonts w:ascii="Cambria Math" w:hAnsi="Cambria Math"/>
                                    <w:sz w:val="18"/>
                                    <w:szCs w:val="16"/>
                                  </w:rPr>
                                  <m:t>M,a</m:t>
                                </m:r>
                              </m:sub>
                              <m:sup>
                                <m:r>
                                  <w:rPr>
                                    <w:rFonts w:ascii="Cambria Math" w:hAnsi="Cambria Math"/>
                                    <w:sz w:val="18"/>
                                    <w:szCs w:val="16"/>
                                  </w:rPr>
                                  <m:t xml:space="preserve"> </m:t>
                                </m:r>
                              </m:sup>
                            </m:sSubSup>
                            <m:sSub>
                              <m:sSubPr>
                                <m:ctrlPr>
                                  <w:rPr>
                                    <w:rFonts w:ascii="Cambria Math" w:hAnsi="Cambria Math"/>
                                    <w:i/>
                                    <w:sz w:val="18"/>
                                    <w:szCs w:val="16"/>
                                  </w:rPr>
                                </m:ctrlPr>
                              </m:sSubPr>
                              <m:e>
                                <m:r>
                                  <w:rPr>
                                    <w:rFonts w:ascii="Cambria Math" w:hAnsi="Cambria Math"/>
                                    <w:sz w:val="18"/>
                                    <w:szCs w:val="16"/>
                                  </w:rPr>
                                  <m:t>N</m:t>
                                </m:r>
                              </m:e>
                              <m:sub>
                                <m:r>
                                  <w:rPr>
                                    <w:rFonts w:ascii="Cambria Math" w:hAnsi="Cambria Math"/>
                                    <w:sz w:val="18"/>
                                    <w:szCs w:val="16"/>
                                  </w:rPr>
                                  <m:t>y, a</m:t>
                                </m:r>
                              </m:sub>
                            </m:sSub>
                          </m:e>
                        </m:d>
                      </m:e>
                    </m:nary>
                  </m:den>
                </m:f>
              </m:oMath>
            </m:oMathPara>
          </w:p>
        </w:tc>
      </w:tr>
      <w:tr w:rsidR="0013521C" w:rsidRPr="00D14A60" w14:paraId="3C23D2BF" w14:textId="77777777" w:rsidTr="00756A61">
        <w:trPr>
          <w:trHeight w:val="387"/>
        </w:trPr>
        <w:tc>
          <w:tcPr>
            <w:tcW w:w="3780" w:type="dxa"/>
            <w:tcBorders>
              <w:top w:val="nil"/>
              <w:left w:val="nil"/>
              <w:bottom w:val="nil"/>
              <w:right w:val="nil"/>
            </w:tcBorders>
          </w:tcPr>
          <w:p w14:paraId="765D3BF9" w14:textId="77777777" w:rsidR="0013521C" w:rsidRPr="00D14A60" w:rsidRDefault="0013521C" w:rsidP="0013521C">
            <w:pPr>
              <w:spacing w:after="120"/>
              <w:ind w:left="72" w:hanging="72"/>
              <w:rPr>
                <w:sz w:val="18"/>
                <w:szCs w:val="16"/>
              </w:rPr>
            </w:pPr>
            <w:r>
              <w:rPr>
                <w:sz w:val="18"/>
                <w:szCs w:val="16"/>
              </w:rPr>
              <w:t>Estimated</w:t>
            </w:r>
            <w:r w:rsidRPr="00D14A60">
              <w:rPr>
                <w:sz w:val="18"/>
                <w:szCs w:val="16"/>
              </w:rPr>
              <w:t xml:space="preserve"> </w:t>
            </w:r>
            <w:r>
              <w:rPr>
                <w:sz w:val="18"/>
                <w:szCs w:val="16"/>
              </w:rPr>
              <w:t>n</w:t>
            </w:r>
            <w:r w:rsidRPr="00D14A60">
              <w:rPr>
                <w:sz w:val="18"/>
                <w:szCs w:val="16"/>
              </w:rPr>
              <w:t>aturally spawned eggs, trillions</w:t>
            </w:r>
          </w:p>
        </w:tc>
        <w:tc>
          <w:tcPr>
            <w:tcW w:w="4590" w:type="dxa"/>
            <w:tcBorders>
              <w:top w:val="nil"/>
              <w:left w:val="nil"/>
              <w:bottom w:val="nil"/>
            </w:tcBorders>
            <w:vAlign w:val="center"/>
          </w:tcPr>
          <w:p w14:paraId="71D2B983" w14:textId="77777777" w:rsidR="0013521C" w:rsidRPr="00D14A60" w:rsidRDefault="00000000" w:rsidP="0013521C">
            <w:pPr>
              <w:spacing w:before="20" w:after="120"/>
              <w:rPr>
                <w:rFonts w:eastAsia="MS Mincho"/>
                <w:sz w:val="18"/>
                <w:szCs w:val="16"/>
              </w:rPr>
            </w:pPr>
            <m:oMathPara>
              <m:oMath>
                <m:sSub>
                  <m:sSubPr>
                    <m:ctrlPr>
                      <w:rPr>
                        <w:rFonts w:ascii="Cambria Math" w:hAnsi="Cambria Math"/>
                        <w:i/>
                        <w:sz w:val="18"/>
                        <w:szCs w:val="16"/>
                      </w:rPr>
                    </m:ctrlPr>
                  </m:sSubPr>
                  <m:e>
                    <m:acc>
                      <m:accPr>
                        <m:ctrlPr>
                          <w:rPr>
                            <w:rFonts w:ascii="Cambria Math" w:hAnsi="Cambria Math"/>
                            <w:i/>
                            <w:sz w:val="18"/>
                            <w:szCs w:val="16"/>
                          </w:rPr>
                        </m:ctrlPr>
                      </m:accPr>
                      <m:e>
                        <m:r>
                          <w:rPr>
                            <w:rFonts w:ascii="Cambria Math" w:hAnsi="Cambria Math"/>
                            <w:sz w:val="18"/>
                            <w:szCs w:val="16"/>
                          </w:rPr>
                          <m:t>E</m:t>
                        </m:r>
                      </m:e>
                    </m:acc>
                  </m:e>
                  <m:sub>
                    <m:r>
                      <w:rPr>
                        <w:rFonts w:ascii="Cambria Math" w:hAnsi="Cambria Math"/>
                        <w:sz w:val="18"/>
                        <w:szCs w:val="16"/>
                      </w:rPr>
                      <m:t>y</m:t>
                    </m:r>
                  </m:sub>
                </m:sSub>
                <m:r>
                  <w:rPr>
                    <w:rFonts w:ascii="Cambria Math" w:hAnsi="Cambria Math"/>
                    <w:sz w:val="18"/>
                    <w:szCs w:val="16"/>
                  </w:rPr>
                  <m:t>=</m:t>
                </m:r>
                <m:sSup>
                  <m:sSupPr>
                    <m:ctrlPr>
                      <w:rPr>
                        <w:rFonts w:ascii="Cambria Math" w:hAnsi="Cambria Math"/>
                        <w:i/>
                        <w:sz w:val="18"/>
                        <w:szCs w:val="16"/>
                      </w:rPr>
                    </m:ctrlPr>
                  </m:sSupPr>
                  <m:e>
                    <m:r>
                      <w:rPr>
                        <w:rFonts w:ascii="Cambria Math" w:hAnsi="Cambria Math"/>
                        <w:sz w:val="18"/>
                        <w:szCs w:val="16"/>
                      </w:rPr>
                      <m:t>10</m:t>
                    </m:r>
                  </m:e>
                  <m:sup>
                    <m:r>
                      <w:rPr>
                        <w:rFonts w:ascii="Cambria Math" w:hAnsi="Cambria Math"/>
                        <w:sz w:val="18"/>
                        <w:szCs w:val="16"/>
                      </w:rPr>
                      <m:t>-6</m:t>
                    </m:r>
                  </m:sup>
                </m:sSup>
                <m:sSubSup>
                  <m:sSubSupPr>
                    <m:ctrlPr>
                      <w:rPr>
                        <w:rFonts w:ascii="Cambria Math" w:hAnsi="Cambria Math"/>
                        <w:i/>
                        <w:sz w:val="18"/>
                        <w:szCs w:val="16"/>
                      </w:rPr>
                    </m:ctrlPr>
                  </m:sSubSupPr>
                  <m:e>
                    <m:r>
                      <w:rPr>
                        <w:rFonts w:ascii="Cambria Math" w:hAnsi="Cambria Math"/>
                        <w:sz w:val="18"/>
                        <w:szCs w:val="16"/>
                      </w:rPr>
                      <m:t>ρ</m:t>
                    </m:r>
                  </m:e>
                  <m:sub>
                    <m:r>
                      <w:rPr>
                        <w:rFonts w:ascii="Cambria Math" w:hAnsi="Cambria Math"/>
                        <w:sz w:val="18"/>
                        <w:szCs w:val="16"/>
                      </w:rPr>
                      <m:t>f,y</m:t>
                    </m:r>
                  </m:sub>
                  <m:sup>
                    <m:r>
                      <w:rPr>
                        <w:rFonts w:ascii="Cambria Math" w:hAnsi="Cambria Math"/>
                        <w:sz w:val="18"/>
                        <w:szCs w:val="16"/>
                      </w:rPr>
                      <m:t xml:space="preserve"> </m:t>
                    </m:r>
                  </m:sup>
                </m:sSubSup>
                <m:nary>
                  <m:naryPr>
                    <m:chr m:val="∑"/>
                    <m:limLoc m:val="undOvr"/>
                    <m:supHide m:val="1"/>
                    <m:ctrlPr>
                      <w:rPr>
                        <w:rFonts w:ascii="Cambria Math" w:hAnsi="Cambria Math"/>
                        <w:i/>
                        <w:sz w:val="18"/>
                        <w:szCs w:val="16"/>
                      </w:rPr>
                    </m:ctrlPr>
                  </m:naryPr>
                  <m:sub>
                    <m:r>
                      <w:rPr>
                        <w:rFonts w:ascii="Cambria Math" w:hAnsi="Cambria Math"/>
                        <w:sz w:val="18"/>
                        <w:szCs w:val="16"/>
                      </w:rPr>
                      <m:t>a∈A</m:t>
                    </m:r>
                  </m:sub>
                  <m:sup/>
                  <m:e>
                    <m:d>
                      <m:dPr>
                        <m:ctrlPr>
                          <w:rPr>
                            <w:rFonts w:ascii="Cambria Math" w:hAnsi="Cambria Math"/>
                            <w:i/>
                            <w:sz w:val="18"/>
                            <w:szCs w:val="16"/>
                          </w:rPr>
                        </m:ctrlPr>
                      </m:dPr>
                      <m:e>
                        <m:sSubSup>
                          <m:sSubSupPr>
                            <m:ctrlPr>
                              <w:rPr>
                                <w:rFonts w:ascii="Cambria Math" w:hAnsi="Cambria Math"/>
                                <w:i/>
                                <w:sz w:val="18"/>
                                <w:szCs w:val="16"/>
                              </w:rPr>
                            </m:ctrlPr>
                          </m:sSubSupPr>
                          <m:e>
                            <m:acc>
                              <m:accPr>
                                <m:chr m:val="̃"/>
                                <m:ctrlPr>
                                  <w:rPr>
                                    <w:rFonts w:ascii="Cambria Math" w:hAnsi="Cambria Math"/>
                                    <w:i/>
                                    <w:sz w:val="18"/>
                                    <w:szCs w:val="16"/>
                                  </w:rPr>
                                </m:ctrlPr>
                              </m:accPr>
                              <m:e>
                                <m:r>
                                  <w:rPr>
                                    <w:rFonts w:ascii="Cambria Math" w:hAnsi="Cambria Math"/>
                                    <w:sz w:val="18"/>
                                    <w:szCs w:val="16"/>
                                  </w:rPr>
                                  <m:t>N</m:t>
                                </m:r>
                              </m:e>
                            </m:acc>
                          </m:e>
                          <m:sub>
                            <m:r>
                              <w:rPr>
                                <w:rFonts w:ascii="Cambria Math" w:hAnsi="Cambria Math"/>
                                <w:sz w:val="18"/>
                                <w:szCs w:val="16"/>
                              </w:rPr>
                              <m:t>y,a</m:t>
                            </m:r>
                          </m:sub>
                          <m:sup>
                            <m:r>
                              <w:rPr>
                                <w:rFonts w:ascii="Cambria Math" w:hAnsi="Cambria Math"/>
                                <w:sz w:val="18"/>
                                <w:szCs w:val="16"/>
                              </w:rPr>
                              <m:t xml:space="preserve"> </m:t>
                            </m:r>
                          </m:sup>
                        </m:sSubSup>
                        <m:sSub>
                          <m:sSubPr>
                            <m:ctrlPr>
                              <w:rPr>
                                <w:rFonts w:ascii="Cambria Math" w:hAnsi="Cambria Math"/>
                                <w:i/>
                                <w:sz w:val="18"/>
                                <w:szCs w:val="16"/>
                              </w:rPr>
                            </m:ctrlPr>
                          </m:sSubPr>
                          <m:e>
                            <m:r>
                              <w:rPr>
                                <w:rFonts w:ascii="Cambria Math" w:hAnsi="Cambria Math"/>
                                <w:sz w:val="18"/>
                                <w:szCs w:val="16"/>
                              </w:rPr>
                              <m:t>f</m:t>
                            </m:r>
                          </m:e>
                          <m:sub>
                            <m:r>
                              <w:rPr>
                                <w:rFonts w:ascii="Cambria Math" w:hAnsi="Cambria Math"/>
                                <w:sz w:val="18"/>
                                <w:szCs w:val="16"/>
                              </w:rPr>
                              <m:t>y, a</m:t>
                            </m:r>
                          </m:sub>
                        </m:sSub>
                      </m:e>
                    </m:d>
                    <m:r>
                      <w:rPr>
                        <w:rFonts w:ascii="Cambria Math" w:hAnsi="Cambria Math"/>
                        <w:sz w:val="18"/>
                        <w:szCs w:val="16"/>
                      </w:rPr>
                      <m:t xml:space="preserve">       ∀ y∈Y</m:t>
                    </m:r>
                  </m:e>
                </m:nary>
              </m:oMath>
            </m:oMathPara>
          </w:p>
        </w:tc>
      </w:tr>
      <w:tr w:rsidR="0013521C" w:rsidRPr="00D14A60" w14:paraId="094139C9" w14:textId="77777777" w:rsidTr="00756A61">
        <w:trPr>
          <w:trHeight w:val="387"/>
        </w:trPr>
        <w:tc>
          <w:tcPr>
            <w:tcW w:w="3780" w:type="dxa"/>
            <w:tcBorders>
              <w:top w:val="nil"/>
              <w:left w:val="nil"/>
              <w:bottom w:val="single" w:sz="4" w:space="0" w:color="auto"/>
              <w:right w:val="nil"/>
            </w:tcBorders>
          </w:tcPr>
          <w:p w14:paraId="79299B08" w14:textId="77777777" w:rsidR="0013521C" w:rsidRPr="00D14A60" w:rsidRDefault="0013521C" w:rsidP="0013521C">
            <w:pPr>
              <w:spacing w:after="120"/>
              <w:rPr>
                <w:sz w:val="18"/>
                <w:szCs w:val="16"/>
              </w:rPr>
            </w:pPr>
            <w:r>
              <w:rPr>
                <w:sz w:val="18"/>
                <w:szCs w:val="16"/>
              </w:rPr>
              <w:t>Estimated</w:t>
            </w:r>
            <w:r w:rsidRPr="00D14A60">
              <w:rPr>
                <w:sz w:val="18"/>
                <w:szCs w:val="16"/>
              </w:rPr>
              <w:t xml:space="preserve"> </w:t>
            </w:r>
            <w:r>
              <w:rPr>
                <w:sz w:val="18"/>
                <w:szCs w:val="16"/>
              </w:rPr>
              <w:t>m</w:t>
            </w:r>
            <w:r w:rsidRPr="00D14A60">
              <w:rPr>
                <w:sz w:val="18"/>
                <w:szCs w:val="16"/>
              </w:rPr>
              <w:t>ilt, mile-days</w:t>
            </w:r>
          </w:p>
        </w:tc>
        <w:tc>
          <w:tcPr>
            <w:tcW w:w="4590" w:type="dxa"/>
            <w:tcBorders>
              <w:top w:val="nil"/>
              <w:left w:val="nil"/>
              <w:bottom w:val="single" w:sz="4" w:space="0" w:color="auto"/>
            </w:tcBorders>
            <w:vAlign w:val="center"/>
          </w:tcPr>
          <w:p w14:paraId="4C2D8481" w14:textId="77777777" w:rsidR="0013521C" w:rsidRPr="00D14A60" w:rsidRDefault="00000000" w:rsidP="0013521C">
            <w:pPr>
              <w:spacing w:before="20" w:after="120"/>
              <w:rPr>
                <w:rFonts w:eastAsia="MS Mincho"/>
                <w:sz w:val="18"/>
                <w:szCs w:val="16"/>
              </w:rPr>
            </w:pPr>
            <m:oMathPara>
              <m:oMath>
                <m:sSub>
                  <m:sSubPr>
                    <m:ctrlPr>
                      <w:rPr>
                        <w:rFonts w:ascii="Cambria Math" w:hAnsi="Cambria Math"/>
                        <w:i/>
                        <w:sz w:val="18"/>
                        <w:szCs w:val="16"/>
                      </w:rPr>
                    </m:ctrlPr>
                  </m:sSubPr>
                  <m:e>
                    <m:acc>
                      <m:accPr>
                        <m:ctrlPr>
                          <w:rPr>
                            <w:rFonts w:ascii="Cambria Math" w:hAnsi="Cambria Math"/>
                            <w:i/>
                            <w:sz w:val="18"/>
                            <w:szCs w:val="16"/>
                          </w:rPr>
                        </m:ctrlPr>
                      </m:accPr>
                      <m:e>
                        <m:r>
                          <w:rPr>
                            <w:rFonts w:ascii="Cambria Math" w:hAnsi="Cambria Math"/>
                            <w:sz w:val="18"/>
                            <w:szCs w:val="16"/>
                          </w:rPr>
                          <m:t>T</m:t>
                        </m:r>
                      </m:e>
                    </m:acc>
                  </m:e>
                  <m:sub>
                    <m:r>
                      <w:rPr>
                        <w:rFonts w:ascii="Cambria Math" w:hAnsi="Cambria Math"/>
                        <w:sz w:val="18"/>
                        <w:szCs w:val="16"/>
                      </w:rPr>
                      <m:t>y</m:t>
                    </m:r>
                  </m:sub>
                </m:sSub>
                <m:r>
                  <w:rPr>
                    <w:rFonts w:ascii="Cambria Math" w:hAnsi="Cambria Math"/>
                    <w:sz w:val="18"/>
                    <w:szCs w:val="16"/>
                  </w:rPr>
                  <m:t>=</m:t>
                </m:r>
                <m:f>
                  <m:fPr>
                    <m:ctrlPr>
                      <w:rPr>
                        <w:rFonts w:ascii="Cambria Math" w:hAnsi="Cambria Math"/>
                        <w:i/>
                        <w:sz w:val="18"/>
                        <w:szCs w:val="16"/>
                      </w:rPr>
                    </m:ctrlPr>
                  </m:fPr>
                  <m:num>
                    <m:d>
                      <m:dPr>
                        <m:ctrlPr>
                          <w:rPr>
                            <w:rFonts w:ascii="Cambria Math" w:hAnsi="Cambria Math"/>
                            <w:i/>
                            <w:sz w:val="18"/>
                            <w:szCs w:val="16"/>
                          </w:rPr>
                        </m:ctrlPr>
                      </m:dPr>
                      <m:e>
                        <m:r>
                          <w:rPr>
                            <w:rFonts w:ascii="Cambria Math" w:hAnsi="Cambria Math"/>
                            <w:sz w:val="18"/>
                            <w:szCs w:val="16"/>
                          </w:rPr>
                          <m:t>1-</m:t>
                        </m:r>
                        <m:sSubSup>
                          <m:sSubSupPr>
                            <m:ctrlPr>
                              <w:rPr>
                                <w:rFonts w:ascii="Cambria Math" w:hAnsi="Cambria Math"/>
                                <w:i/>
                                <w:sz w:val="18"/>
                                <w:szCs w:val="16"/>
                              </w:rPr>
                            </m:ctrlPr>
                          </m:sSubSupPr>
                          <m:e>
                            <m:r>
                              <w:rPr>
                                <w:rFonts w:ascii="Cambria Math" w:hAnsi="Cambria Math"/>
                                <w:sz w:val="18"/>
                                <w:szCs w:val="16"/>
                              </w:rPr>
                              <m:t>ρ</m:t>
                            </m:r>
                          </m:e>
                          <m:sub>
                            <m:r>
                              <w:rPr>
                                <w:rFonts w:ascii="Cambria Math" w:hAnsi="Cambria Math"/>
                                <w:sz w:val="18"/>
                                <w:szCs w:val="16"/>
                              </w:rPr>
                              <m:t>f,y</m:t>
                            </m:r>
                          </m:sub>
                          <m:sup>
                            <m:r>
                              <w:rPr>
                                <w:rFonts w:ascii="Cambria Math" w:hAnsi="Cambria Math"/>
                                <w:sz w:val="18"/>
                                <w:szCs w:val="16"/>
                              </w:rPr>
                              <m:t xml:space="preserve"> </m:t>
                            </m:r>
                          </m:sup>
                        </m:sSubSup>
                      </m:e>
                    </m:d>
                    <m:sSubSup>
                      <m:sSubSupPr>
                        <m:ctrlPr>
                          <w:rPr>
                            <w:rFonts w:ascii="Cambria Math" w:hAnsi="Cambria Math"/>
                            <w:i/>
                            <w:sz w:val="18"/>
                            <w:szCs w:val="16"/>
                          </w:rPr>
                        </m:ctrlPr>
                      </m:sSubSupPr>
                      <m:e>
                        <m:acc>
                          <m:accPr>
                            <m:chr m:val="̃"/>
                            <m:ctrlPr>
                              <w:rPr>
                                <w:rFonts w:ascii="Cambria Math" w:hAnsi="Cambria Math"/>
                                <w:i/>
                                <w:sz w:val="18"/>
                                <w:szCs w:val="16"/>
                              </w:rPr>
                            </m:ctrlPr>
                          </m:accPr>
                          <m:e>
                            <m:r>
                              <w:rPr>
                                <w:rFonts w:ascii="Cambria Math" w:hAnsi="Cambria Math"/>
                                <w:sz w:val="18"/>
                                <w:szCs w:val="16"/>
                              </w:rPr>
                              <m:t>B</m:t>
                            </m:r>
                          </m:e>
                        </m:acc>
                      </m:e>
                      <m:sub>
                        <m:r>
                          <w:rPr>
                            <w:rFonts w:ascii="Cambria Math" w:hAnsi="Cambria Math"/>
                            <w:sz w:val="18"/>
                            <w:szCs w:val="16"/>
                          </w:rPr>
                          <m:t>post, y</m:t>
                        </m:r>
                      </m:sub>
                      <m:sup>
                        <m:r>
                          <w:rPr>
                            <w:rFonts w:ascii="Cambria Math" w:hAnsi="Cambria Math"/>
                            <w:sz w:val="18"/>
                            <w:szCs w:val="16"/>
                          </w:rPr>
                          <m:t xml:space="preserve"> </m:t>
                        </m:r>
                      </m:sup>
                    </m:sSubSup>
                  </m:num>
                  <m:den>
                    <m:sSup>
                      <m:sSupPr>
                        <m:ctrlPr>
                          <w:rPr>
                            <w:rFonts w:ascii="Cambria Math" w:hAnsi="Cambria Math"/>
                            <w:i/>
                            <w:sz w:val="18"/>
                            <w:szCs w:val="16"/>
                          </w:rPr>
                        </m:ctrlPr>
                      </m:sSupPr>
                      <m:e>
                        <m:r>
                          <w:rPr>
                            <w:rFonts w:ascii="Cambria Math" w:hAnsi="Cambria Math"/>
                            <w:sz w:val="18"/>
                            <w:szCs w:val="16"/>
                          </w:rPr>
                          <m:t>e</m:t>
                        </m:r>
                      </m:e>
                      <m:sup>
                        <m:sSub>
                          <m:sSubPr>
                            <m:ctrlPr>
                              <w:rPr>
                                <w:rFonts w:ascii="Cambria Math" w:hAnsi="Cambria Math"/>
                                <w:i/>
                                <w:sz w:val="18"/>
                                <w:szCs w:val="16"/>
                              </w:rPr>
                            </m:ctrlPr>
                          </m:sSubPr>
                          <m:e>
                            <m:r>
                              <w:rPr>
                                <w:rFonts w:ascii="Cambria Math" w:hAnsi="Cambria Math"/>
                                <w:sz w:val="18"/>
                                <w:szCs w:val="16"/>
                              </w:rPr>
                              <m:t>q</m:t>
                            </m:r>
                          </m:e>
                          <m:sub>
                            <m:r>
                              <w:rPr>
                                <w:rFonts w:ascii="Cambria Math" w:hAnsi="Cambria Math"/>
                                <w:sz w:val="18"/>
                                <w:szCs w:val="16"/>
                              </w:rPr>
                              <m:t>T</m:t>
                            </m:r>
                          </m:sub>
                        </m:sSub>
                      </m:sup>
                    </m:sSup>
                  </m:den>
                </m:f>
              </m:oMath>
            </m:oMathPara>
          </w:p>
        </w:tc>
      </w:tr>
    </w:tbl>
    <w:p w14:paraId="6F412879" w14:textId="77777777" w:rsidR="009D7F48" w:rsidRDefault="009D7F48" w:rsidP="009D7F48">
      <w:pPr>
        <w:jc w:val="both"/>
        <w:rPr>
          <w:rFonts w:ascii="Times New Roman" w:hAnsi="Times New Roman" w:cs="Times New Roman"/>
          <w:b/>
          <w:bCs/>
        </w:rPr>
        <w:sectPr w:rsidR="009D7F48" w:rsidSect="007F671F">
          <w:pgSz w:w="12240" w:h="15840"/>
          <w:pgMar w:top="1440" w:right="1440" w:bottom="1440" w:left="1440" w:header="720" w:footer="720" w:gutter="0"/>
          <w:lnNumType w:countBy="1" w:restart="continuous"/>
          <w:cols w:space="720"/>
          <w:docGrid w:linePitch="360"/>
        </w:sectPr>
      </w:pPr>
    </w:p>
    <w:p w14:paraId="269CA2B6" w14:textId="12671085" w:rsidR="009D7F48" w:rsidRDefault="009D7F48" w:rsidP="009D7F48">
      <w:pPr>
        <w:pStyle w:val="Caption"/>
        <w:pageBreakBefore/>
        <w:spacing w:line="480" w:lineRule="auto"/>
        <w:ind w:left="0"/>
      </w:pPr>
      <w:r>
        <w:lastRenderedPageBreak/>
        <w:t xml:space="preserve">Table </w:t>
      </w:r>
      <w:r w:rsidR="00565C91">
        <w:t>S</w:t>
      </w:r>
      <w:r>
        <w:t>3</w:t>
      </w:r>
      <w:r>
        <w:rPr>
          <w:noProof/>
        </w:rPr>
        <w:t>.</w:t>
      </w:r>
      <w:r>
        <w:t xml:space="preserve"> </w:t>
      </w:r>
      <w:r w:rsidRPr="001227E7">
        <w:t>Key model parameter</w:t>
      </w:r>
      <w:r w:rsidR="00414670">
        <w:t>s and their priors</w:t>
      </w:r>
      <w:r w:rsidR="009919E7">
        <w:t xml:space="preserve"> as presented in the main text (excluding sensitivities for certain parameters in Supplementary </w:t>
      </w:r>
      <w:r w:rsidR="00E65B8B">
        <w:t>Material</w:t>
      </w:r>
      <w:r w:rsidR="009919E7">
        <w:t>)</w:t>
      </w:r>
      <w:r w:rsidRPr="001227E7">
        <w:t>. All mortality is modeled as instantaneous mortality rates.</w:t>
      </w:r>
      <w:r w:rsidR="007465D5">
        <w:t xml:space="preserve"> Red text denotes new or modified parameters from Muradian et al (2017).</w:t>
      </w:r>
    </w:p>
    <w:tbl>
      <w:tblPr>
        <w:tblW w:w="7625" w:type="dxa"/>
        <w:tblInd w:w="25" w:type="dxa"/>
        <w:tblBorders>
          <w:left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395"/>
        <w:gridCol w:w="1980"/>
        <w:gridCol w:w="2250"/>
      </w:tblGrid>
      <w:tr w:rsidR="00AB4B0D" w:rsidRPr="00D14A60" w14:paraId="3E7C3CC4" w14:textId="77777777" w:rsidTr="00AB4B0D">
        <w:trPr>
          <w:trHeight w:val="144"/>
        </w:trPr>
        <w:tc>
          <w:tcPr>
            <w:tcW w:w="3395" w:type="dxa"/>
            <w:tcBorders>
              <w:top w:val="single" w:sz="4" w:space="0" w:color="auto"/>
              <w:left w:val="nil"/>
              <w:bottom w:val="single" w:sz="4" w:space="0" w:color="auto"/>
              <w:right w:val="nil"/>
            </w:tcBorders>
            <w:shd w:val="clear" w:color="auto" w:fill="auto"/>
            <w:vAlign w:val="center"/>
          </w:tcPr>
          <w:p w14:paraId="3ECBEAFF" w14:textId="77777777" w:rsidR="00AB4B0D" w:rsidRPr="00D14A60" w:rsidRDefault="00AB4B0D" w:rsidP="009D7F48">
            <w:pPr>
              <w:spacing w:before="80" w:after="80"/>
              <w:ind w:right="-368"/>
              <w:rPr>
                <w:b/>
                <w:sz w:val="18"/>
                <w:szCs w:val="18"/>
              </w:rPr>
            </w:pPr>
            <w:r w:rsidRPr="00D14A60">
              <w:rPr>
                <w:b/>
                <w:sz w:val="18"/>
                <w:szCs w:val="18"/>
              </w:rPr>
              <w:t>Parameters</w:t>
            </w:r>
          </w:p>
        </w:tc>
        <w:tc>
          <w:tcPr>
            <w:tcW w:w="1980" w:type="dxa"/>
            <w:tcBorders>
              <w:top w:val="single" w:sz="4" w:space="0" w:color="auto"/>
              <w:left w:val="nil"/>
              <w:bottom w:val="single" w:sz="4" w:space="0" w:color="auto"/>
              <w:right w:val="nil"/>
            </w:tcBorders>
            <w:vAlign w:val="center"/>
          </w:tcPr>
          <w:p w14:paraId="30031480" w14:textId="77777777" w:rsidR="00AB4B0D" w:rsidRPr="00D14A60" w:rsidRDefault="00AB4B0D" w:rsidP="009D7F48">
            <w:pPr>
              <w:spacing w:before="80" w:after="80"/>
              <w:ind w:left="-134" w:right="-368"/>
              <w:jc w:val="center"/>
              <w:rPr>
                <w:b/>
                <w:sz w:val="18"/>
                <w:szCs w:val="18"/>
              </w:rPr>
            </w:pPr>
            <w:r w:rsidRPr="00D14A60">
              <w:rPr>
                <w:b/>
                <w:sz w:val="18"/>
                <w:szCs w:val="18"/>
              </w:rPr>
              <w:t>Symbols</w:t>
            </w:r>
          </w:p>
        </w:tc>
        <w:tc>
          <w:tcPr>
            <w:tcW w:w="2250" w:type="dxa"/>
            <w:tcBorders>
              <w:top w:val="single" w:sz="4" w:space="0" w:color="auto"/>
              <w:left w:val="nil"/>
              <w:bottom w:val="single" w:sz="4" w:space="0" w:color="auto"/>
              <w:right w:val="nil"/>
            </w:tcBorders>
            <w:shd w:val="clear" w:color="auto" w:fill="auto"/>
            <w:vAlign w:val="center"/>
          </w:tcPr>
          <w:p w14:paraId="78465D75" w14:textId="77777777" w:rsidR="00AB4B0D" w:rsidRPr="00D14A60" w:rsidRDefault="00AB4B0D" w:rsidP="009D7F48">
            <w:pPr>
              <w:spacing w:before="80" w:after="80"/>
              <w:ind w:left="-134" w:right="-368"/>
              <w:jc w:val="center"/>
              <w:rPr>
                <w:b/>
                <w:sz w:val="18"/>
                <w:szCs w:val="18"/>
              </w:rPr>
            </w:pPr>
            <w:r w:rsidRPr="00D14A60">
              <w:rPr>
                <w:b/>
                <w:sz w:val="18"/>
                <w:szCs w:val="18"/>
              </w:rPr>
              <w:t>Prior</w:t>
            </w:r>
          </w:p>
        </w:tc>
      </w:tr>
      <w:tr w:rsidR="00AB4B0D" w:rsidRPr="00D14A60" w14:paraId="3A6E6934" w14:textId="77777777" w:rsidTr="00AB4B0D">
        <w:trPr>
          <w:trHeight w:val="387"/>
        </w:trPr>
        <w:tc>
          <w:tcPr>
            <w:tcW w:w="3395" w:type="dxa"/>
            <w:tcBorders>
              <w:top w:val="single" w:sz="4" w:space="0" w:color="auto"/>
              <w:left w:val="nil"/>
              <w:bottom w:val="nil"/>
              <w:right w:val="nil"/>
            </w:tcBorders>
            <w:shd w:val="clear" w:color="auto" w:fill="auto"/>
          </w:tcPr>
          <w:p w14:paraId="46EF287B" w14:textId="42C2E160" w:rsidR="00AB4B0D" w:rsidRPr="00AA4A4A" w:rsidRDefault="00AB4B0D" w:rsidP="009D7F48">
            <w:pPr>
              <w:snapToGrid w:val="0"/>
              <w:spacing w:after="120"/>
              <w:ind w:right="-368"/>
              <w:rPr>
                <w:sz w:val="18"/>
                <w:szCs w:val="18"/>
              </w:rPr>
            </w:pPr>
            <w:r>
              <w:rPr>
                <w:sz w:val="18"/>
                <w:szCs w:val="18"/>
              </w:rPr>
              <w:t>Background mortality, ages 0–8</w:t>
            </w:r>
            <w:r w:rsidRPr="00D14A60">
              <w:rPr>
                <w:sz w:val="18"/>
                <w:szCs w:val="18"/>
              </w:rPr>
              <w:t xml:space="preserve"> </w:t>
            </w:r>
          </w:p>
        </w:tc>
        <w:tc>
          <w:tcPr>
            <w:tcW w:w="1980" w:type="dxa"/>
            <w:tcBorders>
              <w:top w:val="single" w:sz="4" w:space="0" w:color="auto"/>
              <w:left w:val="nil"/>
              <w:bottom w:val="nil"/>
              <w:right w:val="nil"/>
            </w:tcBorders>
          </w:tcPr>
          <w:p w14:paraId="5FF0E068" w14:textId="421D4E11" w:rsidR="00AB4B0D" w:rsidRPr="00D14A60" w:rsidRDefault="00000000" w:rsidP="009D7F48">
            <w:pPr>
              <w:spacing w:after="120"/>
              <w:ind w:left="-134" w:right="-368"/>
              <w:jc w:val="center"/>
              <w:rPr>
                <w:sz w:val="18"/>
                <w:szCs w:val="18"/>
              </w:rPr>
            </w:pPr>
            <m:oMathPara>
              <m:oMath>
                <m:acc>
                  <m:accPr>
                    <m:chr m:val="̅"/>
                    <m:ctrlPr>
                      <w:rPr>
                        <w:rFonts w:ascii="Cambria Math" w:hAnsi="Cambria Math"/>
                        <w:i/>
                        <w:color w:val="000000" w:themeColor="text1"/>
                        <w:sz w:val="18"/>
                        <w:szCs w:val="18"/>
                      </w:rPr>
                    </m:ctrlPr>
                  </m:accPr>
                  <m:e>
                    <m:r>
                      <w:rPr>
                        <w:rFonts w:ascii="Cambria Math" w:hAnsi="Cambria Math"/>
                        <w:color w:val="000000" w:themeColor="text1"/>
                        <w:sz w:val="18"/>
                        <w:szCs w:val="18"/>
                      </w:rPr>
                      <m:t>M</m:t>
                    </m:r>
                  </m:e>
                </m:acc>
              </m:oMath>
            </m:oMathPara>
          </w:p>
        </w:tc>
        <w:tc>
          <w:tcPr>
            <w:tcW w:w="2250" w:type="dxa"/>
            <w:tcBorders>
              <w:top w:val="single" w:sz="4" w:space="0" w:color="auto"/>
              <w:left w:val="nil"/>
              <w:bottom w:val="nil"/>
            </w:tcBorders>
            <w:shd w:val="clear" w:color="auto" w:fill="auto"/>
          </w:tcPr>
          <w:p w14:paraId="7824E4E7" w14:textId="3246BC0B" w:rsidR="00AB4B0D" w:rsidRPr="00D14A60" w:rsidRDefault="00AB4B0D" w:rsidP="009D7F48">
            <w:pPr>
              <w:spacing w:after="120"/>
              <w:ind w:left="-134" w:right="-115"/>
              <w:jc w:val="center"/>
              <w:rPr>
                <w:sz w:val="18"/>
                <w:szCs w:val="18"/>
              </w:rPr>
            </w:pPr>
            <w:r>
              <w:rPr>
                <w:sz w:val="18"/>
                <w:szCs w:val="18"/>
              </w:rPr>
              <w:t>Not estimated (0.25)</w:t>
            </w:r>
          </w:p>
        </w:tc>
      </w:tr>
      <w:tr w:rsidR="00AB4B0D" w:rsidRPr="00D14A60" w14:paraId="5C7098F8" w14:textId="77777777" w:rsidTr="00AB4B0D">
        <w:trPr>
          <w:trHeight w:val="387"/>
        </w:trPr>
        <w:tc>
          <w:tcPr>
            <w:tcW w:w="3395" w:type="dxa"/>
            <w:tcBorders>
              <w:top w:val="nil"/>
              <w:left w:val="nil"/>
              <w:bottom w:val="nil"/>
              <w:right w:val="nil"/>
            </w:tcBorders>
            <w:shd w:val="clear" w:color="auto" w:fill="auto"/>
          </w:tcPr>
          <w:p w14:paraId="3E32D13A" w14:textId="5EFF9228" w:rsidR="00AB4B0D" w:rsidRPr="002F43B1" w:rsidRDefault="00E2495C" w:rsidP="009D7F48">
            <w:pPr>
              <w:snapToGrid w:val="0"/>
              <w:spacing w:after="120"/>
              <w:ind w:right="-368"/>
              <w:rPr>
                <w:sz w:val="18"/>
                <w:szCs w:val="18"/>
              </w:rPr>
            </w:pPr>
            <w:r w:rsidRPr="002F43B1">
              <w:rPr>
                <w:sz w:val="18"/>
                <w:szCs w:val="18"/>
              </w:rPr>
              <w:t>Background</w:t>
            </w:r>
            <w:r w:rsidR="00AB4B0D" w:rsidRPr="002F43B1">
              <w:rPr>
                <w:sz w:val="18"/>
                <w:szCs w:val="18"/>
              </w:rPr>
              <w:t xml:space="preserve"> mortality, age 9</w:t>
            </w:r>
            <w:r w:rsidR="00AB4B0D" w:rsidRPr="002F43B1">
              <w:rPr>
                <w:sz w:val="18"/>
                <w:szCs w:val="18"/>
                <w:vertAlign w:val="superscript"/>
              </w:rPr>
              <w:t>+</w:t>
            </w:r>
          </w:p>
        </w:tc>
        <w:tc>
          <w:tcPr>
            <w:tcW w:w="1980" w:type="dxa"/>
            <w:tcBorders>
              <w:top w:val="nil"/>
              <w:left w:val="nil"/>
              <w:bottom w:val="nil"/>
              <w:right w:val="nil"/>
            </w:tcBorders>
          </w:tcPr>
          <w:p w14:paraId="3E916614" w14:textId="0DF169D5" w:rsidR="00AB4B0D" w:rsidRPr="002F43B1" w:rsidRDefault="00000000" w:rsidP="009D7F48">
            <w:pPr>
              <w:spacing w:after="120"/>
              <w:ind w:left="-134" w:right="-368"/>
              <w:jc w:val="center"/>
              <w:rPr>
                <w:rFonts w:eastAsia="MS Mincho"/>
                <w:sz w:val="18"/>
                <w:szCs w:val="18"/>
              </w:rPr>
            </w:pPr>
            <m:oMathPara>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M</m:t>
                        </m:r>
                      </m:e>
                    </m:acc>
                  </m:e>
                  <m:sub>
                    <m:r>
                      <w:rPr>
                        <w:rFonts w:ascii="Cambria Math" w:hAnsi="Cambria Math"/>
                        <w:sz w:val="18"/>
                        <w:szCs w:val="18"/>
                      </w:rPr>
                      <m:t>9+</m:t>
                    </m:r>
                  </m:sub>
                </m:sSub>
              </m:oMath>
            </m:oMathPara>
          </w:p>
        </w:tc>
        <w:tc>
          <w:tcPr>
            <w:tcW w:w="2250" w:type="dxa"/>
            <w:tcBorders>
              <w:top w:val="nil"/>
              <w:left w:val="nil"/>
              <w:bottom w:val="nil"/>
            </w:tcBorders>
            <w:shd w:val="clear" w:color="auto" w:fill="auto"/>
          </w:tcPr>
          <w:p w14:paraId="64CB0AF7" w14:textId="77777777" w:rsidR="00AB4B0D" w:rsidRPr="00D14A60" w:rsidRDefault="00AB4B0D" w:rsidP="009D7F48">
            <w:pPr>
              <w:spacing w:after="120"/>
              <w:ind w:left="-134" w:right="-115"/>
              <w:jc w:val="center"/>
              <w:rPr>
                <w:sz w:val="18"/>
                <w:szCs w:val="18"/>
              </w:rPr>
            </w:pPr>
            <m:oMathPara>
              <m:oMath>
                <m:r>
                  <w:rPr>
                    <w:rFonts w:ascii="Cambria Math" w:hAnsi="Cambria Math"/>
                    <w:sz w:val="18"/>
                    <w:szCs w:val="18"/>
                  </w:rPr>
                  <m:t>U~(0.30, 2.00)</m:t>
                </m:r>
              </m:oMath>
            </m:oMathPara>
          </w:p>
        </w:tc>
      </w:tr>
      <w:tr w:rsidR="00AB4B0D" w:rsidRPr="00D14A60" w14:paraId="7DC87DAE" w14:textId="77777777" w:rsidTr="00AB4B0D">
        <w:trPr>
          <w:trHeight w:val="387"/>
        </w:trPr>
        <w:tc>
          <w:tcPr>
            <w:tcW w:w="3395" w:type="dxa"/>
            <w:tcBorders>
              <w:top w:val="nil"/>
              <w:left w:val="nil"/>
              <w:bottom w:val="nil"/>
              <w:right w:val="nil"/>
            </w:tcBorders>
            <w:shd w:val="clear" w:color="auto" w:fill="auto"/>
          </w:tcPr>
          <w:p w14:paraId="180821ED" w14:textId="7D1B6792" w:rsidR="00AB4B0D" w:rsidRPr="00F24D66" w:rsidRDefault="002F43B1" w:rsidP="009D7F48">
            <w:pPr>
              <w:snapToGrid w:val="0"/>
              <w:spacing w:after="120"/>
              <w:ind w:right="-368"/>
              <w:rPr>
                <w:i/>
                <w:color w:val="000000" w:themeColor="text1"/>
                <w:sz w:val="18"/>
                <w:szCs w:val="18"/>
              </w:rPr>
            </w:pPr>
            <w:r w:rsidRPr="00F24D66">
              <w:rPr>
                <w:color w:val="000000" w:themeColor="text1"/>
                <w:sz w:val="18"/>
                <w:szCs w:val="18"/>
              </w:rPr>
              <w:t>Additional</w:t>
            </w:r>
            <w:r w:rsidR="00AB4B0D" w:rsidRPr="00F24D66">
              <w:rPr>
                <w:color w:val="000000" w:themeColor="text1"/>
                <w:sz w:val="18"/>
                <w:szCs w:val="18"/>
              </w:rPr>
              <w:t xml:space="preserve"> mortality in </w:t>
            </w:r>
            <w:r w:rsidR="00F24D66" w:rsidRPr="00F24D66">
              <w:rPr>
                <w:color w:val="000000" w:themeColor="text1"/>
                <w:sz w:val="18"/>
                <w:szCs w:val="18"/>
              </w:rPr>
              <w:t>1992-</w:t>
            </w:r>
            <w:r w:rsidR="00AB4B0D" w:rsidRPr="00F24D66">
              <w:rPr>
                <w:color w:val="000000" w:themeColor="text1"/>
                <w:sz w:val="18"/>
                <w:szCs w:val="18"/>
              </w:rPr>
              <w:t>1993</w:t>
            </w:r>
            <w:r w:rsidR="00F24D66" w:rsidRPr="00F24D66">
              <w:rPr>
                <w:color w:val="000000" w:themeColor="text1"/>
                <w:sz w:val="18"/>
                <w:szCs w:val="18"/>
              </w:rPr>
              <w:t>, ages 3-4</w:t>
            </w:r>
          </w:p>
        </w:tc>
        <w:tc>
          <w:tcPr>
            <w:tcW w:w="1980" w:type="dxa"/>
            <w:tcBorders>
              <w:top w:val="nil"/>
              <w:left w:val="nil"/>
              <w:bottom w:val="nil"/>
              <w:right w:val="nil"/>
            </w:tcBorders>
          </w:tcPr>
          <w:p w14:paraId="0B0A5060" w14:textId="29A5AC2A" w:rsidR="00AB4B0D" w:rsidRPr="00F24D66" w:rsidRDefault="00000000" w:rsidP="009D7F48">
            <w:pPr>
              <w:spacing w:after="120"/>
              <w:ind w:right="-368"/>
              <w:jc w:val="center"/>
              <w:rPr>
                <w:rFonts w:eastAsia="MS Mincho"/>
                <w:color w:val="000000" w:themeColor="text1"/>
                <w:sz w:val="18"/>
                <w:szCs w:val="18"/>
              </w:rPr>
            </w:pPr>
            <m:oMathPara>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m</m:t>
                    </m:r>
                  </m:e>
                  <m:sub>
                    <m:r>
                      <w:rPr>
                        <w:rFonts w:ascii="Cambria Math" w:hAnsi="Cambria Math"/>
                        <w:color w:val="000000" w:themeColor="text1"/>
                        <w:sz w:val="18"/>
                        <w:szCs w:val="18"/>
                      </w:rPr>
                      <m:t>1,1992-1993</m:t>
                    </m:r>
                  </m:sub>
                  <m:sup>
                    <m:r>
                      <w:rPr>
                        <w:rFonts w:ascii="Cambria Math" w:hAnsi="Cambria Math"/>
                        <w:color w:val="000000" w:themeColor="text1"/>
                        <w:sz w:val="18"/>
                        <w:szCs w:val="18"/>
                      </w:rPr>
                      <m:t xml:space="preserve"> </m:t>
                    </m:r>
                  </m:sup>
                </m:sSubSup>
              </m:oMath>
            </m:oMathPara>
          </w:p>
        </w:tc>
        <w:tc>
          <w:tcPr>
            <w:tcW w:w="2250" w:type="dxa"/>
            <w:tcBorders>
              <w:top w:val="nil"/>
              <w:left w:val="nil"/>
              <w:bottom w:val="nil"/>
            </w:tcBorders>
            <w:shd w:val="clear" w:color="auto" w:fill="auto"/>
          </w:tcPr>
          <w:p w14:paraId="073455B4" w14:textId="77777777" w:rsidR="00AB4B0D" w:rsidRDefault="00AB4B0D" w:rsidP="009D7F48">
            <w:pPr>
              <w:spacing w:after="120"/>
              <w:ind w:left="-134" w:right="-115"/>
              <w:jc w:val="center"/>
              <w:rPr>
                <w:rFonts w:eastAsia="MS Mincho"/>
                <w:sz w:val="18"/>
                <w:szCs w:val="18"/>
              </w:rPr>
            </w:pPr>
            <m:oMathPara>
              <m:oMath>
                <m:r>
                  <w:rPr>
                    <w:rFonts w:ascii="Cambria Math" w:hAnsi="Cambria Math"/>
                    <w:sz w:val="18"/>
                    <w:szCs w:val="18"/>
                  </w:rPr>
                  <m:t>U~(0.00, 5.00)</m:t>
                </m:r>
              </m:oMath>
            </m:oMathPara>
          </w:p>
        </w:tc>
      </w:tr>
      <w:tr w:rsidR="00AB4B0D" w:rsidRPr="00D14A60" w14:paraId="47BDF10A" w14:textId="77777777" w:rsidTr="00AB4B0D">
        <w:trPr>
          <w:trHeight w:val="306"/>
        </w:trPr>
        <w:tc>
          <w:tcPr>
            <w:tcW w:w="3395" w:type="dxa"/>
            <w:tcBorders>
              <w:top w:val="nil"/>
              <w:left w:val="nil"/>
              <w:bottom w:val="nil"/>
              <w:right w:val="nil"/>
            </w:tcBorders>
            <w:shd w:val="clear" w:color="auto" w:fill="auto"/>
          </w:tcPr>
          <w:p w14:paraId="4C417DF2" w14:textId="7DF283A0" w:rsidR="00AB4B0D" w:rsidRPr="00F24D66" w:rsidRDefault="00F24D66" w:rsidP="009D7F48">
            <w:pPr>
              <w:snapToGrid w:val="0"/>
              <w:spacing w:after="120"/>
              <w:ind w:right="-368"/>
              <w:rPr>
                <w:color w:val="000000" w:themeColor="text1"/>
                <w:sz w:val="18"/>
                <w:szCs w:val="18"/>
              </w:rPr>
            </w:pPr>
            <w:r w:rsidRPr="00F24D66">
              <w:rPr>
                <w:color w:val="000000" w:themeColor="text1"/>
                <w:sz w:val="18"/>
                <w:szCs w:val="18"/>
              </w:rPr>
              <w:t>Additional</w:t>
            </w:r>
            <w:r w:rsidR="00AB4B0D" w:rsidRPr="00F24D66">
              <w:rPr>
                <w:color w:val="000000" w:themeColor="text1"/>
                <w:sz w:val="18"/>
                <w:szCs w:val="18"/>
              </w:rPr>
              <w:t xml:space="preserve"> mortality in </w:t>
            </w:r>
            <w:r w:rsidRPr="00F24D66">
              <w:rPr>
                <w:color w:val="000000" w:themeColor="text1"/>
                <w:sz w:val="18"/>
                <w:szCs w:val="18"/>
              </w:rPr>
              <w:t>1992-1993, ages 5-8</w:t>
            </w:r>
          </w:p>
        </w:tc>
        <w:tc>
          <w:tcPr>
            <w:tcW w:w="1980" w:type="dxa"/>
            <w:tcBorders>
              <w:top w:val="nil"/>
              <w:left w:val="nil"/>
              <w:bottom w:val="nil"/>
              <w:right w:val="nil"/>
            </w:tcBorders>
          </w:tcPr>
          <w:p w14:paraId="078984E2" w14:textId="15290314" w:rsidR="00AB4B0D" w:rsidRPr="00F24D66" w:rsidRDefault="00000000" w:rsidP="009D7F48">
            <w:pPr>
              <w:spacing w:after="120"/>
              <w:ind w:left="-134" w:right="-368"/>
              <w:jc w:val="center"/>
              <w:rPr>
                <w:color w:val="000000" w:themeColor="text1"/>
                <w:sz w:val="18"/>
                <w:szCs w:val="18"/>
              </w:rPr>
            </w:pPr>
            <m:oMathPara>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m</m:t>
                    </m:r>
                  </m:e>
                  <m:sub>
                    <m:r>
                      <w:rPr>
                        <w:rFonts w:ascii="Cambria Math" w:hAnsi="Cambria Math"/>
                        <w:color w:val="000000" w:themeColor="text1"/>
                        <w:sz w:val="18"/>
                        <w:szCs w:val="18"/>
                      </w:rPr>
                      <m:t>2,1992-1993</m:t>
                    </m:r>
                  </m:sub>
                  <m:sup>
                    <m:r>
                      <w:rPr>
                        <w:rFonts w:ascii="Cambria Math" w:hAnsi="Cambria Math"/>
                        <w:color w:val="000000" w:themeColor="text1"/>
                        <w:sz w:val="18"/>
                        <w:szCs w:val="18"/>
                      </w:rPr>
                      <m:t xml:space="preserve"> </m:t>
                    </m:r>
                  </m:sup>
                </m:sSubSup>
              </m:oMath>
            </m:oMathPara>
          </w:p>
        </w:tc>
        <w:tc>
          <w:tcPr>
            <w:tcW w:w="2250" w:type="dxa"/>
            <w:tcBorders>
              <w:top w:val="nil"/>
              <w:left w:val="nil"/>
              <w:bottom w:val="nil"/>
            </w:tcBorders>
            <w:shd w:val="clear" w:color="auto" w:fill="auto"/>
          </w:tcPr>
          <w:p w14:paraId="37C2D04D" w14:textId="77777777" w:rsidR="00AB4B0D" w:rsidRPr="00D14A60" w:rsidRDefault="00AB4B0D" w:rsidP="009D7F48">
            <w:pPr>
              <w:spacing w:after="120"/>
              <w:ind w:left="-134" w:right="-115"/>
              <w:jc w:val="center"/>
              <w:rPr>
                <w:sz w:val="18"/>
                <w:szCs w:val="18"/>
              </w:rPr>
            </w:pPr>
            <m:oMathPara>
              <m:oMath>
                <m:r>
                  <w:rPr>
                    <w:rFonts w:ascii="Cambria Math" w:hAnsi="Cambria Math"/>
                    <w:sz w:val="18"/>
                    <w:szCs w:val="18"/>
                  </w:rPr>
                  <m:t>U~(0.00, 5.00)</m:t>
                </m:r>
              </m:oMath>
            </m:oMathPara>
          </w:p>
        </w:tc>
      </w:tr>
      <w:tr w:rsidR="00AB4B0D" w:rsidRPr="00D14A60" w14:paraId="3CCAAF84" w14:textId="77777777" w:rsidTr="00AB4B0D">
        <w:trPr>
          <w:trHeight w:val="333"/>
        </w:trPr>
        <w:tc>
          <w:tcPr>
            <w:tcW w:w="3395" w:type="dxa"/>
            <w:tcBorders>
              <w:left w:val="nil"/>
              <w:right w:val="nil"/>
            </w:tcBorders>
            <w:shd w:val="clear" w:color="auto" w:fill="auto"/>
          </w:tcPr>
          <w:p w14:paraId="6EFC3D3B" w14:textId="77777777" w:rsidR="00AB4B0D" w:rsidRPr="00826FC3" w:rsidRDefault="00AB4B0D" w:rsidP="009D7F48">
            <w:pPr>
              <w:spacing w:after="120"/>
              <w:ind w:right="-374"/>
              <w:rPr>
                <w:sz w:val="18"/>
                <w:szCs w:val="18"/>
              </w:rPr>
            </w:pPr>
            <w:r w:rsidRPr="00D9516D">
              <w:rPr>
                <w:sz w:val="18"/>
                <w:szCs w:val="18"/>
              </w:rPr>
              <w:t>Purse-seine gear selectivity</w:t>
            </w:r>
          </w:p>
        </w:tc>
        <w:tc>
          <w:tcPr>
            <w:tcW w:w="1980" w:type="dxa"/>
            <w:tcBorders>
              <w:left w:val="nil"/>
              <w:right w:val="nil"/>
            </w:tcBorders>
          </w:tcPr>
          <w:p w14:paraId="5DC5E729" w14:textId="77777777" w:rsidR="00AB4B0D" w:rsidRPr="00826FC3" w:rsidRDefault="00000000" w:rsidP="009D7F48">
            <w:pPr>
              <w:spacing w:after="120"/>
              <w:ind w:left="-134" w:right="-368"/>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V</m:t>
                    </m:r>
                  </m:sub>
                </m:sSub>
              </m:oMath>
            </m:oMathPara>
          </w:p>
        </w:tc>
        <w:tc>
          <w:tcPr>
            <w:tcW w:w="2250" w:type="dxa"/>
            <w:tcBorders>
              <w:left w:val="nil"/>
            </w:tcBorders>
            <w:shd w:val="clear" w:color="auto" w:fill="auto"/>
          </w:tcPr>
          <w:p w14:paraId="12CF7BBD" w14:textId="77777777" w:rsidR="00AB4B0D" w:rsidRPr="001F49EF" w:rsidRDefault="00AB4B0D" w:rsidP="009D7F48">
            <w:pPr>
              <w:spacing w:after="120"/>
              <w:ind w:left="-134" w:right="-115"/>
              <w:jc w:val="center"/>
              <w:rPr>
                <w:sz w:val="18"/>
                <w:szCs w:val="18"/>
              </w:rPr>
            </w:pPr>
            <m:oMathPara>
              <m:oMath>
                <m:r>
                  <w:rPr>
                    <w:rFonts w:ascii="Cambria Math" w:hAnsi="Cambria Math"/>
                    <w:sz w:val="18"/>
                    <w:szCs w:val="18"/>
                  </w:rPr>
                  <m:t>U~(3.00, 5.00)</m:t>
                </m:r>
              </m:oMath>
            </m:oMathPara>
          </w:p>
        </w:tc>
      </w:tr>
      <w:tr w:rsidR="00AB4B0D" w:rsidRPr="00D14A60" w14:paraId="135F2D0C" w14:textId="77777777" w:rsidTr="00AB4B0D">
        <w:trPr>
          <w:trHeight w:val="333"/>
        </w:trPr>
        <w:tc>
          <w:tcPr>
            <w:tcW w:w="3395" w:type="dxa"/>
            <w:tcBorders>
              <w:left w:val="nil"/>
              <w:right w:val="nil"/>
            </w:tcBorders>
            <w:shd w:val="clear" w:color="auto" w:fill="auto"/>
          </w:tcPr>
          <w:p w14:paraId="3E33968E" w14:textId="77777777" w:rsidR="00AB4B0D" w:rsidRPr="00D9516D" w:rsidRDefault="00AB4B0D" w:rsidP="009D7F48">
            <w:pPr>
              <w:spacing w:after="120"/>
              <w:ind w:right="-374"/>
              <w:rPr>
                <w:sz w:val="18"/>
                <w:szCs w:val="18"/>
              </w:rPr>
            </w:pPr>
            <w:r w:rsidRPr="00D9516D">
              <w:rPr>
                <w:sz w:val="18"/>
                <w:szCs w:val="18"/>
              </w:rPr>
              <w:t>Purse-seine gear selectivity</w:t>
            </w:r>
          </w:p>
        </w:tc>
        <w:tc>
          <w:tcPr>
            <w:tcW w:w="1980" w:type="dxa"/>
            <w:tcBorders>
              <w:left w:val="nil"/>
              <w:right w:val="nil"/>
            </w:tcBorders>
          </w:tcPr>
          <w:p w14:paraId="5C239E13" w14:textId="77777777" w:rsidR="00AB4B0D" w:rsidRDefault="00000000" w:rsidP="009D7F48">
            <w:pPr>
              <w:spacing w:after="120"/>
              <w:ind w:left="-134" w:right="-368"/>
              <w:jc w:val="center"/>
              <w:rPr>
                <w:rFonts w:eastAsia="MS Mincho"/>
                <w:sz w:val="18"/>
                <w:szCs w:val="18"/>
              </w:rPr>
            </w:pPr>
            <m:oMathPara>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v</m:t>
                    </m:r>
                  </m:sub>
                </m:sSub>
              </m:oMath>
            </m:oMathPara>
          </w:p>
        </w:tc>
        <w:tc>
          <w:tcPr>
            <w:tcW w:w="2250" w:type="dxa"/>
            <w:tcBorders>
              <w:left w:val="nil"/>
            </w:tcBorders>
            <w:shd w:val="clear" w:color="auto" w:fill="auto"/>
          </w:tcPr>
          <w:p w14:paraId="3EE5DD14" w14:textId="77777777" w:rsidR="00AB4B0D" w:rsidRDefault="00AB4B0D" w:rsidP="009D7F48">
            <w:pPr>
              <w:spacing w:after="120"/>
              <w:ind w:left="-134" w:right="-115"/>
              <w:jc w:val="center"/>
              <w:rPr>
                <w:sz w:val="18"/>
                <w:szCs w:val="18"/>
              </w:rPr>
            </w:pPr>
            <m:oMathPara>
              <m:oMath>
                <m:r>
                  <w:rPr>
                    <w:rFonts w:ascii="Cambria Math" w:hAnsi="Cambria Math"/>
                    <w:sz w:val="18"/>
                    <w:szCs w:val="18"/>
                  </w:rPr>
                  <m:t>U~(1.00, 7.00)</m:t>
                </m:r>
              </m:oMath>
            </m:oMathPara>
          </w:p>
        </w:tc>
      </w:tr>
      <w:tr w:rsidR="00AB4B0D" w:rsidRPr="00D14A60" w14:paraId="7BB4ED77" w14:textId="77777777" w:rsidTr="00AB4B0D">
        <w:trPr>
          <w:trHeight w:val="144"/>
        </w:trPr>
        <w:tc>
          <w:tcPr>
            <w:tcW w:w="3395" w:type="dxa"/>
            <w:tcBorders>
              <w:left w:val="nil"/>
              <w:right w:val="nil"/>
            </w:tcBorders>
            <w:shd w:val="clear" w:color="auto" w:fill="auto"/>
          </w:tcPr>
          <w:p w14:paraId="2501A71D" w14:textId="77777777" w:rsidR="00AB4B0D" w:rsidRPr="005B3CF6" w:rsidRDefault="00AB4B0D" w:rsidP="009D7F48">
            <w:pPr>
              <w:spacing w:after="120"/>
              <w:ind w:right="-374"/>
              <w:rPr>
                <w:sz w:val="18"/>
                <w:szCs w:val="18"/>
                <w:highlight w:val="yellow"/>
              </w:rPr>
            </w:pPr>
            <w:r>
              <w:rPr>
                <w:sz w:val="18"/>
                <w:szCs w:val="18"/>
              </w:rPr>
              <w:t xml:space="preserve">ADF&amp;G acoustic scalar, </w:t>
            </w:r>
            <w:r w:rsidRPr="00D14A60">
              <w:rPr>
                <w:sz w:val="18"/>
                <w:szCs w:val="18"/>
              </w:rPr>
              <w:t>log-link</w:t>
            </w:r>
          </w:p>
        </w:tc>
        <w:tc>
          <w:tcPr>
            <w:tcW w:w="1980" w:type="dxa"/>
            <w:tcBorders>
              <w:left w:val="nil"/>
              <w:right w:val="nil"/>
            </w:tcBorders>
          </w:tcPr>
          <w:p w14:paraId="4B74BBBB" w14:textId="77777777" w:rsidR="00AB4B0D" w:rsidRPr="00D14A60" w:rsidRDefault="00000000" w:rsidP="009D7F48">
            <w:pPr>
              <w:spacing w:after="120"/>
              <w:ind w:left="-134" w:right="-368"/>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1</m:t>
                    </m:r>
                  </m:sub>
                </m:sSub>
              </m:oMath>
            </m:oMathPara>
          </w:p>
        </w:tc>
        <w:tc>
          <w:tcPr>
            <w:tcW w:w="2250" w:type="dxa"/>
            <w:tcBorders>
              <w:left w:val="nil"/>
            </w:tcBorders>
            <w:shd w:val="clear" w:color="auto" w:fill="auto"/>
          </w:tcPr>
          <w:p w14:paraId="49AFE36F" w14:textId="77777777" w:rsidR="00AB4B0D" w:rsidRPr="00D14A60" w:rsidRDefault="00AB4B0D" w:rsidP="009D7F48">
            <w:pPr>
              <w:spacing w:after="120"/>
              <w:ind w:left="-134" w:right="-115"/>
              <w:jc w:val="center"/>
              <w:rPr>
                <w:sz w:val="18"/>
                <w:szCs w:val="18"/>
              </w:rPr>
            </w:pPr>
            <m:oMathPara>
              <m:oMath>
                <m:r>
                  <w:rPr>
                    <w:rFonts w:ascii="Cambria Math" w:hAnsi="Cambria Math"/>
                    <w:sz w:val="18"/>
                    <w:szCs w:val="18"/>
                  </w:rPr>
                  <m:t>U~(-5.00, 5.00)</m:t>
                </m:r>
              </m:oMath>
            </m:oMathPara>
          </w:p>
        </w:tc>
      </w:tr>
      <w:tr w:rsidR="00AB4B0D" w:rsidRPr="00D14A60" w14:paraId="6DF74581" w14:textId="77777777" w:rsidTr="00AB4B0D">
        <w:trPr>
          <w:trHeight w:val="144"/>
        </w:trPr>
        <w:tc>
          <w:tcPr>
            <w:tcW w:w="3395" w:type="dxa"/>
            <w:tcBorders>
              <w:left w:val="nil"/>
              <w:right w:val="nil"/>
            </w:tcBorders>
            <w:shd w:val="clear" w:color="auto" w:fill="auto"/>
          </w:tcPr>
          <w:p w14:paraId="0FDC0B50" w14:textId="77777777" w:rsidR="00AB4B0D" w:rsidRPr="00D14A60" w:rsidRDefault="00AB4B0D" w:rsidP="009D7F48">
            <w:pPr>
              <w:spacing w:after="120"/>
              <w:ind w:right="-368"/>
              <w:rPr>
                <w:i/>
                <w:sz w:val="18"/>
                <w:szCs w:val="18"/>
              </w:rPr>
            </w:pPr>
            <w:r w:rsidRPr="00D14A60">
              <w:rPr>
                <w:sz w:val="18"/>
                <w:szCs w:val="18"/>
              </w:rPr>
              <w:t>ADF&amp;G</w:t>
            </w:r>
            <w:r>
              <w:rPr>
                <w:sz w:val="18"/>
                <w:szCs w:val="18"/>
              </w:rPr>
              <w:t xml:space="preserve"> acoustic</w:t>
            </w:r>
            <w:r w:rsidRPr="00D14A60">
              <w:rPr>
                <w:sz w:val="18"/>
                <w:szCs w:val="18"/>
              </w:rPr>
              <w:t xml:space="preserve"> biomass </w:t>
            </w:r>
            <w:r w:rsidRPr="002217A8">
              <w:rPr>
                <w:sz w:val="18"/>
                <w:szCs w:val="18"/>
              </w:rPr>
              <w:t>CV</w:t>
            </w:r>
          </w:p>
        </w:tc>
        <w:tc>
          <w:tcPr>
            <w:tcW w:w="1980" w:type="dxa"/>
            <w:tcBorders>
              <w:left w:val="nil"/>
              <w:right w:val="nil"/>
            </w:tcBorders>
          </w:tcPr>
          <w:p w14:paraId="07AABBC1" w14:textId="77777777" w:rsidR="00AB4B0D" w:rsidRPr="00D14A60" w:rsidRDefault="00000000" w:rsidP="009D7F48">
            <w:pPr>
              <w:spacing w:after="120"/>
              <w:ind w:left="-134" w:right="-368"/>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σ</m:t>
                    </m:r>
                  </m:e>
                  <m:sub>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1</m:t>
                        </m:r>
                      </m:sub>
                    </m:sSub>
                  </m:sub>
                </m:sSub>
              </m:oMath>
            </m:oMathPara>
          </w:p>
        </w:tc>
        <w:tc>
          <w:tcPr>
            <w:tcW w:w="2250" w:type="dxa"/>
            <w:tcBorders>
              <w:left w:val="nil"/>
            </w:tcBorders>
            <w:shd w:val="clear" w:color="auto" w:fill="auto"/>
          </w:tcPr>
          <w:p w14:paraId="15FB8A59" w14:textId="2C50C03A" w:rsidR="00AB4B0D" w:rsidRPr="00D14A60" w:rsidRDefault="00AB4B0D" w:rsidP="009D7F48">
            <w:pPr>
              <w:spacing w:after="120"/>
              <w:ind w:left="-134" w:right="-115"/>
              <w:jc w:val="center"/>
              <w:rPr>
                <w:sz w:val="18"/>
                <w:szCs w:val="18"/>
              </w:rPr>
            </w:pPr>
            <m:oMathPara>
              <m:oMath>
                <m:r>
                  <w:rPr>
                    <w:rFonts w:ascii="Cambria Math" w:hAnsi="Cambria Math"/>
                    <w:sz w:val="18"/>
                    <w:szCs w:val="18"/>
                  </w:rPr>
                  <m:t>U~(0.00, 0.60)</m:t>
                </m:r>
              </m:oMath>
            </m:oMathPara>
          </w:p>
        </w:tc>
      </w:tr>
      <w:tr w:rsidR="00AB4B0D" w:rsidRPr="00D14A60" w14:paraId="0EA859A9" w14:textId="77777777" w:rsidTr="00AB4B0D">
        <w:trPr>
          <w:trHeight w:val="144"/>
        </w:trPr>
        <w:tc>
          <w:tcPr>
            <w:tcW w:w="3395" w:type="dxa"/>
            <w:tcBorders>
              <w:left w:val="nil"/>
              <w:right w:val="nil"/>
            </w:tcBorders>
            <w:shd w:val="clear" w:color="auto" w:fill="auto"/>
          </w:tcPr>
          <w:p w14:paraId="2306A5FA" w14:textId="77777777" w:rsidR="00AB4B0D" w:rsidRPr="00D14A60" w:rsidRDefault="00AB4B0D" w:rsidP="009D7F48">
            <w:pPr>
              <w:spacing w:after="120"/>
              <w:ind w:right="-368"/>
              <w:rPr>
                <w:sz w:val="18"/>
                <w:szCs w:val="18"/>
              </w:rPr>
            </w:pPr>
            <w:r>
              <w:rPr>
                <w:sz w:val="18"/>
                <w:szCs w:val="18"/>
              </w:rPr>
              <w:t>PWSSC acoustic scalar, log-link</w:t>
            </w:r>
          </w:p>
        </w:tc>
        <w:tc>
          <w:tcPr>
            <w:tcW w:w="1980" w:type="dxa"/>
            <w:tcBorders>
              <w:left w:val="nil"/>
              <w:right w:val="nil"/>
            </w:tcBorders>
          </w:tcPr>
          <w:p w14:paraId="511A2410" w14:textId="77777777" w:rsidR="00AB4B0D" w:rsidRDefault="00000000" w:rsidP="009D7F48">
            <w:pPr>
              <w:spacing w:after="120"/>
              <w:ind w:left="-134" w:right="-368"/>
              <w:jc w:val="center"/>
              <w:rPr>
                <w:rFonts w:eastAsia="MS Mincho"/>
                <w:i/>
                <w:sz w:val="18"/>
                <w:szCs w:val="18"/>
              </w:rPr>
            </w:pPr>
            <m:oMathPara>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2</m:t>
                    </m:r>
                  </m:sub>
                </m:sSub>
              </m:oMath>
            </m:oMathPara>
          </w:p>
        </w:tc>
        <w:tc>
          <w:tcPr>
            <w:tcW w:w="2250" w:type="dxa"/>
            <w:tcBorders>
              <w:left w:val="nil"/>
            </w:tcBorders>
            <w:shd w:val="clear" w:color="auto" w:fill="auto"/>
          </w:tcPr>
          <w:p w14:paraId="6287CBF5" w14:textId="77777777" w:rsidR="00AB4B0D" w:rsidRDefault="00AB4B0D" w:rsidP="009D7F48">
            <w:pPr>
              <w:spacing w:after="120"/>
              <w:ind w:left="-134" w:right="-115"/>
              <w:jc w:val="center"/>
              <w:rPr>
                <w:rFonts w:eastAsia="MS Mincho"/>
                <w:sz w:val="18"/>
                <w:szCs w:val="18"/>
              </w:rPr>
            </w:pPr>
            <m:oMathPara>
              <m:oMath>
                <m:r>
                  <w:rPr>
                    <w:rFonts w:ascii="Cambria Math" w:hAnsi="Cambria Math"/>
                    <w:sz w:val="18"/>
                    <w:szCs w:val="18"/>
                  </w:rPr>
                  <m:t>U~(-5.00, 5.00)</m:t>
                </m:r>
              </m:oMath>
            </m:oMathPara>
          </w:p>
        </w:tc>
      </w:tr>
      <w:tr w:rsidR="00AB4B0D" w:rsidRPr="00D14A60" w14:paraId="6B67DF0C" w14:textId="77777777" w:rsidTr="00AB4B0D">
        <w:trPr>
          <w:trHeight w:val="144"/>
        </w:trPr>
        <w:tc>
          <w:tcPr>
            <w:tcW w:w="3395" w:type="dxa"/>
            <w:tcBorders>
              <w:left w:val="nil"/>
              <w:right w:val="nil"/>
            </w:tcBorders>
            <w:shd w:val="clear" w:color="auto" w:fill="auto"/>
          </w:tcPr>
          <w:p w14:paraId="531DE525" w14:textId="77777777" w:rsidR="00AB4B0D" w:rsidRPr="00D14A60" w:rsidRDefault="00AB4B0D" w:rsidP="009D7F48">
            <w:pPr>
              <w:spacing w:after="120"/>
              <w:ind w:right="-368"/>
              <w:rPr>
                <w:sz w:val="18"/>
                <w:szCs w:val="18"/>
              </w:rPr>
            </w:pPr>
            <w:r>
              <w:rPr>
                <w:sz w:val="18"/>
                <w:szCs w:val="18"/>
              </w:rPr>
              <w:t>PWSSC acoustic</w:t>
            </w:r>
            <w:r w:rsidRPr="00D14A60">
              <w:rPr>
                <w:sz w:val="18"/>
                <w:szCs w:val="18"/>
              </w:rPr>
              <w:t xml:space="preserve"> biomass </w:t>
            </w:r>
            <w:proofErr w:type="spellStart"/>
            <w:r>
              <w:rPr>
                <w:sz w:val="18"/>
                <w:szCs w:val="18"/>
              </w:rPr>
              <w:t>add’l</w:t>
            </w:r>
            <w:proofErr w:type="spellEnd"/>
            <w:r>
              <w:rPr>
                <w:sz w:val="18"/>
                <w:szCs w:val="18"/>
              </w:rPr>
              <w:t xml:space="preserve"> error</w:t>
            </w:r>
          </w:p>
        </w:tc>
        <w:tc>
          <w:tcPr>
            <w:tcW w:w="1980" w:type="dxa"/>
            <w:tcBorders>
              <w:left w:val="nil"/>
              <w:right w:val="nil"/>
            </w:tcBorders>
          </w:tcPr>
          <w:p w14:paraId="3CEC9562" w14:textId="77777777" w:rsidR="00AB4B0D" w:rsidRPr="00D14A60" w:rsidRDefault="00000000" w:rsidP="009D7F48">
            <w:pPr>
              <w:spacing w:after="120"/>
              <w:ind w:left="-134" w:right="-368"/>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σ</m:t>
                    </m:r>
                  </m:e>
                  <m:sub>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2</m:t>
                        </m:r>
                      </m:sub>
                    </m:sSub>
                    <m:r>
                      <w:rPr>
                        <w:rFonts w:ascii="Cambria Math" w:hAnsi="Cambria Math"/>
                        <w:sz w:val="18"/>
                        <w:szCs w:val="18"/>
                      </w:rPr>
                      <m:t>,B</m:t>
                    </m:r>
                  </m:sub>
                </m:sSub>
              </m:oMath>
            </m:oMathPara>
          </w:p>
        </w:tc>
        <w:tc>
          <w:tcPr>
            <w:tcW w:w="2250" w:type="dxa"/>
            <w:tcBorders>
              <w:left w:val="nil"/>
            </w:tcBorders>
            <w:shd w:val="clear" w:color="auto" w:fill="auto"/>
          </w:tcPr>
          <w:p w14:paraId="71F8A892" w14:textId="77777777" w:rsidR="00AB4B0D" w:rsidRPr="00D14A60" w:rsidRDefault="00AB4B0D" w:rsidP="009D7F48">
            <w:pPr>
              <w:spacing w:after="120"/>
              <w:ind w:left="-134" w:right="-115"/>
              <w:jc w:val="center"/>
              <w:rPr>
                <w:sz w:val="18"/>
                <w:szCs w:val="18"/>
              </w:rPr>
            </w:pPr>
            <m:oMathPara>
              <m:oMath>
                <m:r>
                  <w:rPr>
                    <w:rFonts w:ascii="Cambria Math" w:hAnsi="Cambria Math"/>
                    <w:sz w:val="18"/>
                    <w:szCs w:val="18"/>
                  </w:rPr>
                  <m:t>U~(0.00, 0.60)</m:t>
                </m:r>
              </m:oMath>
            </m:oMathPara>
          </w:p>
        </w:tc>
      </w:tr>
      <w:tr w:rsidR="00AB4B0D" w:rsidRPr="00D14A60" w14:paraId="17B51471" w14:textId="77777777" w:rsidTr="00AB4B0D">
        <w:trPr>
          <w:trHeight w:val="216"/>
        </w:trPr>
        <w:tc>
          <w:tcPr>
            <w:tcW w:w="3395" w:type="dxa"/>
            <w:tcBorders>
              <w:left w:val="nil"/>
              <w:right w:val="nil"/>
            </w:tcBorders>
            <w:shd w:val="clear" w:color="auto" w:fill="auto"/>
          </w:tcPr>
          <w:p w14:paraId="077A135F" w14:textId="77777777" w:rsidR="00AB4B0D" w:rsidRPr="00D14A60" w:rsidRDefault="00AB4B0D" w:rsidP="009D7F48">
            <w:pPr>
              <w:spacing w:after="120"/>
              <w:ind w:right="-368"/>
              <w:rPr>
                <w:sz w:val="18"/>
                <w:szCs w:val="18"/>
              </w:rPr>
            </w:pPr>
            <w:r>
              <w:rPr>
                <w:sz w:val="18"/>
                <w:szCs w:val="18"/>
              </w:rPr>
              <w:t xml:space="preserve">Egg deposition </w:t>
            </w:r>
            <w:r w:rsidRPr="002217A8">
              <w:rPr>
                <w:sz w:val="18"/>
                <w:szCs w:val="18"/>
              </w:rPr>
              <w:t>additional</w:t>
            </w:r>
            <w:r>
              <w:rPr>
                <w:sz w:val="18"/>
                <w:szCs w:val="18"/>
              </w:rPr>
              <w:t xml:space="preserve"> error </w:t>
            </w:r>
          </w:p>
        </w:tc>
        <w:tc>
          <w:tcPr>
            <w:tcW w:w="1980" w:type="dxa"/>
            <w:tcBorders>
              <w:left w:val="nil"/>
              <w:right w:val="nil"/>
            </w:tcBorders>
          </w:tcPr>
          <w:p w14:paraId="7145E7FE" w14:textId="77777777" w:rsidR="00AB4B0D" w:rsidRDefault="00000000" w:rsidP="009D7F48">
            <w:pPr>
              <w:spacing w:after="120"/>
              <w:ind w:left="-134" w:right="-368"/>
              <w:jc w:val="center"/>
              <w:rPr>
                <w:rFonts w:eastAsia="MS Mincho"/>
                <w:sz w:val="18"/>
                <w:szCs w:val="18"/>
              </w:rPr>
            </w:pPr>
            <m:oMathPara>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E,B</m:t>
                    </m:r>
                  </m:sub>
                </m:sSub>
              </m:oMath>
            </m:oMathPara>
          </w:p>
        </w:tc>
        <w:tc>
          <w:tcPr>
            <w:tcW w:w="2250" w:type="dxa"/>
            <w:tcBorders>
              <w:left w:val="nil"/>
            </w:tcBorders>
            <w:shd w:val="clear" w:color="auto" w:fill="auto"/>
          </w:tcPr>
          <w:p w14:paraId="759607C5" w14:textId="0E97AB1B" w:rsidR="00AB4B0D" w:rsidRDefault="00AB4B0D" w:rsidP="009D7F48">
            <w:pPr>
              <w:spacing w:after="120"/>
              <w:ind w:left="-134" w:right="-115"/>
              <w:jc w:val="center"/>
              <w:rPr>
                <w:rFonts w:eastAsia="MS Mincho"/>
                <w:sz w:val="18"/>
                <w:szCs w:val="18"/>
              </w:rPr>
            </w:pPr>
            <w:r w:rsidRPr="00D14A60">
              <w:rPr>
                <w:sz w:val="18"/>
                <w:szCs w:val="18"/>
              </w:rPr>
              <w:t>Not estimated</w:t>
            </w:r>
            <w:r>
              <w:rPr>
                <w:sz w:val="18"/>
                <w:szCs w:val="18"/>
              </w:rPr>
              <w:t xml:space="preserve"> (0.40)</w:t>
            </w:r>
          </w:p>
        </w:tc>
      </w:tr>
      <w:tr w:rsidR="00AB4B0D" w:rsidRPr="00D14A60" w14:paraId="797771CB" w14:textId="77777777" w:rsidTr="00AB4B0D">
        <w:trPr>
          <w:trHeight w:val="144"/>
        </w:trPr>
        <w:tc>
          <w:tcPr>
            <w:tcW w:w="3395" w:type="dxa"/>
            <w:tcBorders>
              <w:left w:val="nil"/>
              <w:right w:val="nil"/>
            </w:tcBorders>
            <w:shd w:val="clear" w:color="auto" w:fill="auto"/>
          </w:tcPr>
          <w:p w14:paraId="17D56D32" w14:textId="77777777" w:rsidR="00AB4B0D" w:rsidRDefault="00AB4B0D" w:rsidP="009D7F48">
            <w:pPr>
              <w:spacing w:after="120"/>
              <w:ind w:right="-368"/>
              <w:rPr>
                <w:sz w:val="18"/>
                <w:szCs w:val="18"/>
              </w:rPr>
            </w:pPr>
            <w:r w:rsidRPr="00D14A60">
              <w:rPr>
                <w:sz w:val="18"/>
                <w:szCs w:val="18"/>
              </w:rPr>
              <w:t>Milt scalar</w:t>
            </w:r>
            <w:r>
              <w:rPr>
                <w:sz w:val="18"/>
                <w:szCs w:val="18"/>
              </w:rPr>
              <w:t>, log-link</w:t>
            </w:r>
          </w:p>
        </w:tc>
        <w:tc>
          <w:tcPr>
            <w:tcW w:w="1980" w:type="dxa"/>
            <w:tcBorders>
              <w:left w:val="nil"/>
              <w:right w:val="nil"/>
            </w:tcBorders>
          </w:tcPr>
          <w:p w14:paraId="71CAD161" w14:textId="77777777" w:rsidR="00AB4B0D" w:rsidRDefault="00000000" w:rsidP="009D7F48">
            <w:pPr>
              <w:spacing w:after="120"/>
              <w:ind w:left="-134" w:right="-368"/>
              <w:jc w:val="center"/>
              <w:rPr>
                <w:rFonts w:eastAsia="MS Mincho"/>
                <w:sz w:val="18"/>
                <w:szCs w:val="18"/>
              </w:rPr>
            </w:pPr>
            <m:oMathPara>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T</m:t>
                    </m:r>
                  </m:sub>
                </m:sSub>
              </m:oMath>
            </m:oMathPara>
          </w:p>
        </w:tc>
        <w:tc>
          <w:tcPr>
            <w:tcW w:w="2250" w:type="dxa"/>
            <w:tcBorders>
              <w:left w:val="nil"/>
            </w:tcBorders>
            <w:shd w:val="clear" w:color="auto" w:fill="auto"/>
          </w:tcPr>
          <w:p w14:paraId="5B73830D" w14:textId="77777777" w:rsidR="00AB4B0D" w:rsidRPr="00F15391" w:rsidRDefault="00AB4B0D" w:rsidP="009D7F48">
            <w:pPr>
              <w:spacing w:after="120"/>
              <w:ind w:left="-130" w:right="-115"/>
              <w:jc w:val="center"/>
              <w:rPr>
                <w:sz w:val="18"/>
                <w:szCs w:val="18"/>
              </w:rPr>
            </w:pPr>
            <m:oMathPara>
              <m:oMath>
                <m:r>
                  <w:rPr>
                    <w:rFonts w:ascii="Cambria Math" w:hAnsi="Cambria Math"/>
                    <w:sz w:val="18"/>
                    <w:szCs w:val="18"/>
                  </w:rPr>
                  <m:t>U~(2.30, 7.00)</m:t>
                </m:r>
              </m:oMath>
            </m:oMathPara>
          </w:p>
        </w:tc>
      </w:tr>
      <w:tr w:rsidR="00AB4B0D" w:rsidRPr="00D14A60" w14:paraId="3CBAD6D9" w14:textId="77777777" w:rsidTr="00AB4B0D">
        <w:trPr>
          <w:trHeight w:val="144"/>
        </w:trPr>
        <w:tc>
          <w:tcPr>
            <w:tcW w:w="3395" w:type="dxa"/>
            <w:tcBorders>
              <w:left w:val="nil"/>
              <w:right w:val="nil"/>
            </w:tcBorders>
            <w:shd w:val="clear" w:color="auto" w:fill="auto"/>
          </w:tcPr>
          <w:p w14:paraId="49C5A029" w14:textId="77777777" w:rsidR="00AB4B0D" w:rsidRPr="00D14A60" w:rsidRDefault="00AB4B0D" w:rsidP="009D7F48">
            <w:pPr>
              <w:spacing w:after="120"/>
              <w:ind w:right="-368"/>
              <w:rPr>
                <w:sz w:val="18"/>
                <w:szCs w:val="18"/>
              </w:rPr>
            </w:pPr>
            <w:r>
              <w:rPr>
                <w:sz w:val="18"/>
                <w:szCs w:val="18"/>
              </w:rPr>
              <w:t xml:space="preserve">Milt </w:t>
            </w:r>
            <w:r w:rsidRPr="002217A8">
              <w:rPr>
                <w:sz w:val="18"/>
                <w:szCs w:val="18"/>
              </w:rPr>
              <w:t>CV</w:t>
            </w:r>
          </w:p>
        </w:tc>
        <w:tc>
          <w:tcPr>
            <w:tcW w:w="1980" w:type="dxa"/>
            <w:tcBorders>
              <w:left w:val="nil"/>
              <w:right w:val="nil"/>
            </w:tcBorders>
          </w:tcPr>
          <w:p w14:paraId="3D9E3403" w14:textId="77777777" w:rsidR="00AB4B0D" w:rsidRPr="00D14A60" w:rsidRDefault="00000000" w:rsidP="009D7F48">
            <w:pPr>
              <w:spacing w:after="120"/>
              <w:ind w:left="-134" w:right="-368"/>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T</m:t>
                    </m:r>
                  </m:sub>
                </m:sSub>
              </m:oMath>
            </m:oMathPara>
          </w:p>
        </w:tc>
        <w:tc>
          <w:tcPr>
            <w:tcW w:w="2250" w:type="dxa"/>
            <w:tcBorders>
              <w:left w:val="nil"/>
            </w:tcBorders>
            <w:shd w:val="clear" w:color="auto" w:fill="auto"/>
          </w:tcPr>
          <w:p w14:paraId="5FE3AEEE" w14:textId="77777777" w:rsidR="00AB4B0D" w:rsidRPr="00160E78" w:rsidRDefault="00AB4B0D" w:rsidP="009D7F48">
            <w:pPr>
              <w:spacing w:after="120"/>
              <w:ind w:left="-134" w:right="-115"/>
              <w:jc w:val="center"/>
              <w:rPr>
                <w:sz w:val="18"/>
                <w:szCs w:val="18"/>
              </w:rPr>
            </w:pPr>
            <m:oMathPara>
              <m:oMathParaPr>
                <m:jc m:val="center"/>
              </m:oMathParaPr>
              <m:oMath>
                <m:r>
                  <w:rPr>
                    <w:rFonts w:ascii="Cambria Math" w:hAnsi="Cambria Math"/>
                    <w:sz w:val="18"/>
                    <w:szCs w:val="18"/>
                  </w:rPr>
                  <m:t>U~(0.00, 0.60)</m:t>
                </m:r>
              </m:oMath>
            </m:oMathPara>
          </w:p>
        </w:tc>
      </w:tr>
      <w:tr w:rsidR="00AB4B0D" w:rsidRPr="00D14A60" w14:paraId="18264E85" w14:textId="77777777" w:rsidTr="00AB4B0D">
        <w:trPr>
          <w:trHeight w:val="144"/>
        </w:trPr>
        <w:tc>
          <w:tcPr>
            <w:tcW w:w="3395" w:type="dxa"/>
            <w:tcBorders>
              <w:left w:val="nil"/>
              <w:right w:val="nil"/>
            </w:tcBorders>
            <w:shd w:val="clear" w:color="auto" w:fill="auto"/>
          </w:tcPr>
          <w:p w14:paraId="7F3A44AC" w14:textId="31B08052" w:rsidR="00AB4B0D" w:rsidRPr="00D14A60" w:rsidRDefault="00AB4B0D" w:rsidP="009D7F48">
            <w:pPr>
              <w:spacing w:after="120"/>
              <w:ind w:right="-368"/>
              <w:rPr>
                <w:sz w:val="18"/>
                <w:szCs w:val="18"/>
              </w:rPr>
            </w:pPr>
            <w:r w:rsidRPr="00D9516D">
              <w:rPr>
                <w:sz w:val="18"/>
                <w:szCs w:val="18"/>
              </w:rPr>
              <w:t>Pro</w:t>
            </w:r>
            <w:r>
              <w:rPr>
                <w:sz w:val="18"/>
                <w:szCs w:val="18"/>
              </w:rPr>
              <w:t>portion mature at age 3</w:t>
            </w:r>
          </w:p>
        </w:tc>
        <w:tc>
          <w:tcPr>
            <w:tcW w:w="1980" w:type="dxa"/>
            <w:tcBorders>
              <w:left w:val="nil"/>
              <w:right w:val="nil"/>
            </w:tcBorders>
          </w:tcPr>
          <w:p w14:paraId="7969645B" w14:textId="17792DB3" w:rsidR="00AB4B0D" w:rsidRPr="00D02F9D" w:rsidRDefault="00000000" w:rsidP="009D7F48">
            <w:pPr>
              <w:spacing w:after="120"/>
              <w:jc w:val="center"/>
              <w:rPr>
                <w:color w:val="000090"/>
              </w:rPr>
            </w:pPr>
            <m:oMathPara>
              <m:oMath>
                <m:sSub>
                  <m:sSubPr>
                    <m:ctrlPr>
                      <w:rPr>
                        <w:rFonts w:ascii="Cambria Math" w:hAnsi="Cambria Math"/>
                        <w:i/>
                        <w:sz w:val="18"/>
                        <w:szCs w:val="18"/>
                      </w:rPr>
                    </m:ctrlPr>
                  </m:sSubPr>
                  <m:e>
                    <m:r>
                      <w:rPr>
                        <w:rFonts w:ascii="Cambria Math" w:hAnsi="Cambria Math"/>
                        <w:sz w:val="18"/>
                        <w:szCs w:val="18"/>
                      </w:rPr>
                      <m:t>ν</m:t>
                    </m:r>
                  </m:e>
                  <m:sub>
                    <m:r>
                      <w:rPr>
                        <w:rFonts w:ascii="Cambria Math" w:hAnsi="Cambria Math"/>
                        <w:sz w:val="18"/>
                        <w:szCs w:val="18"/>
                      </w:rPr>
                      <m:t>3</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ρ</m:t>
                    </m:r>
                  </m:e>
                  <m:sub>
                    <m:r>
                      <w:rPr>
                        <w:rFonts w:ascii="Cambria Math" w:hAnsi="Cambria Math"/>
                        <w:sz w:val="18"/>
                        <w:szCs w:val="18"/>
                      </w:rPr>
                      <m:t>M, 3</m:t>
                    </m:r>
                  </m:sub>
                  <m:sup>
                    <m:r>
                      <w:rPr>
                        <w:rFonts w:ascii="Cambria Math" w:hAnsi="Cambria Math"/>
                        <w:sz w:val="18"/>
                        <w:szCs w:val="18"/>
                      </w:rPr>
                      <m:t xml:space="preserve"> </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ν</m:t>
                    </m:r>
                  </m:e>
                  <m:sub>
                    <m:r>
                      <w:rPr>
                        <w:rFonts w:ascii="Cambria Math" w:hAnsi="Cambria Math"/>
                        <w:sz w:val="18"/>
                        <w:szCs w:val="18"/>
                      </w:rPr>
                      <m:t>3</m:t>
                    </m:r>
                  </m:sub>
                </m:sSub>
                <m:sSubSup>
                  <m:sSubSupPr>
                    <m:ctrlPr>
                      <w:rPr>
                        <w:rFonts w:ascii="Cambria Math" w:hAnsi="Cambria Math"/>
                        <w:i/>
                        <w:sz w:val="18"/>
                        <w:szCs w:val="18"/>
                      </w:rPr>
                    </m:ctrlPr>
                  </m:sSubSupPr>
                  <m:e>
                    <m:r>
                      <w:rPr>
                        <w:rFonts w:ascii="Cambria Math" w:hAnsi="Cambria Math"/>
                        <w:sz w:val="18"/>
                        <w:szCs w:val="18"/>
                      </w:rPr>
                      <m:t>ρ</m:t>
                    </m:r>
                  </m:e>
                  <m:sub>
                    <m:r>
                      <w:rPr>
                        <w:rFonts w:ascii="Cambria Math" w:hAnsi="Cambria Math"/>
                        <w:sz w:val="18"/>
                        <w:szCs w:val="18"/>
                      </w:rPr>
                      <m:t>M, 4</m:t>
                    </m:r>
                  </m:sub>
                  <m:sup>
                    <m:r>
                      <w:rPr>
                        <w:rFonts w:ascii="Cambria Math" w:hAnsi="Cambria Math"/>
                        <w:sz w:val="18"/>
                        <w:szCs w:val="18"/>
                      </w:rPr>
                      <m:t xml:space="preserve"> </m:t>
                    </m:r>
                  </m:sup>
                </m:sSubSup>
              </m:oMath>
            </m:oMathPara>
          </w:p>
        </w:tc>
        <w:tc>
          <w:tcPr>
            <w:tcW w:w="2250" w:type="dxa"/>
            <w:tcBorders>
              <w:left w:val="nil"/>
            </w:tcBorders>
            <w:shd w:val="clear" w:color="auto" w:fill="auto"/>
          </w:tcPr>
          <w:p w14:paraId="139A0E61" w14:textId="11A929B0" w:rsidR="00AB4B0D" w:rsidRPr="00D14A60" w:rsidRDefault="00AB4B0D" w:rsidP="009D7F48">
            <w:pPr>
              <w:spacing w:after="120"/>
              <w:ind w:left="-134" w:right="-115"/>
              <w:jc w:val="center"/>
              <w:rPr>
                <w:sz w:val="18"/>
                <w:szCs w:val="18"/>
              </w:rPr>
            </w:pPr>
            <m:oMathPara>
              <m:oMath>
                <m:r>
                  <w:rPr>
                    <w:rFonts w:ascii="Cambria Math" w:hAnsi="Cambria Math"/>
                    <w:sz w:val="18"/>
                    <w:szCs w:val="18"/>
                  </w:rPr>
                  <m:t>U~(0.20, 0.95)</m:t>
                </m:r>
              </m:oMath>
            </m:oMathPara>
          </w:p>
        </w:tc>
      </w:tr>
      <w:tr w:rsidR="00AB4B0D" w:rsidRPr="00D14A60" w14:paraId="67AD9BB9" w14:textId="77777777" w:rsidTr="00AB4B0D">
        <w:trPr>
          <w:trHeight w:val="144"/>
        </w:trPr>
        <w:tc>
          <w:tcPr>
            <w:tcW w:w="3395" w:type="dxa"/>
            <w:tcBorders>
              <w:left w:val="nil"/>
              <w:right w:val="nil"/>
            </w:tcBorders>
            <w:shd w:val="clear" w:color="auto" w:fill="auto"/>
          </w:tcPr>
          <w:p w14:paraId="411E6FAE" w14:textId="5B37935E" w:rsidR="00AB4B0D" w:rsidRPr="00D9516D" w:rsidRDefault="00AB4B0D" w:rsidP="009D7F48">
            <w:pPr>
              <w:spacing w:after="120"/>
              <w:ind w:right="-115"/>
              <w:rPr>
                <w:sz w:val="18"/>
                <w:szCs w:val="18"/>
              </w:rPr>
            </w:pPr>
            <w:r>
              <w:rPr>
                <w:sz w:val="18"/>
                <w:szCs w:val="18"/>
              </w:rPr>
              <w:t>Proportion mature at age</w:t>
            </w:r>
            <w:r w:rsidRPr="00D14A60">
              <w:rPr>
                <w:sz w:val="18"/>
                <w:szCs w:val="18"/>
              </w:rPr>
              <w:t xml:space="preserve"> 4 </w:t>
            </w:r>
          </w:p>
        </w:tc>
        <w:tc>
          <w:tcPr>
            <w:tcW w:w="1980" w:type="dxa"/>
            <w:tcBorders>
              <w:left w:val="nil"/>
              <w:right w:val="nil"/>
            </w:tcBorders>
          </w:tcPr>
          <w:p w14:paraId="47AF45D2" w14:textId="640DB5EA" w:rsidR="00AB4B0D" w:rsidRPr="00D02F9D" w:rsidRDefault="00000000" w:rsidP="009D7F48">
            <w:pPr>
              <w:spacing w:after="120"/>
              <w:ind w:left="-134" w:right="-368"/>
              <w:jc w:val="center"/>
              <w:rPr>
                <w:sz w:val="18"/>
                <w:szCs w:val="18"/>
              </w:rPr>
            </w:pPr>
            <m:oMathPara>
              <m:oMath>
                <m:sSubSup>
                  <m:sSubSupPr>
                    <m:ctrlPr>
                      <w:rPr>
                        <w:rFonts w:ascii="Cambria Math" w:hAnsi="Cambria Math"/>
                        <w:i/>
                        <w:sz w:val="18"/>
                        <w:szCs w:val="18"/>
                      </w:rPr>
                    </m:ctrlPr>
                  </m:sSubSupPr>
                  <m:e>
                    <m:r>
                      <w:rPr>
                        <w:rFonts w:ascii="Cambria Math" w:hAnsi="Cambria Math"/>
                        <w:sz w:val="18"/>
                        <w:szCs w:val="18"/>
                      </w:rPr>
                      <m:t>ρ</m:t>
                    </m:r>
                  </m:e>
                  <m:sub>
                    <m:r>
                      <w:rPr>
                        <w:rFonts w:ascii="Cambria Math" w:hAnsi="Cambria Math"/>
                        <w:sz w:val="18"/>
                        <w:szCs w:val="18"/>
                      </w:rPr>
                      <m:t>M,4</m:t>
                    </m:r>
                  </m:sub>
                  <m:sup>
                    <m:r>
                      <w:rPr>
                        <w:rFonts w:ascii="Cambria Math" w:hAnsi="Cambria Math"/>
                        <w:sz w:val="18"/>
                        <w:szCs w:val="18"/>
                      </w:rPr>
                      <m:t xml:space="preserve"> </m:t>
                    </m:r>
                  </m:sup>
                </m:sSubSup>
              </m:oMath>
            </m:oMathPara>
          </w:p>
        </w:tc>
        <w:tc>
          <w:tcPr>
            <w:tcW w:w="2250" w:type="dxa"/>
            <w:tcBorders>
              <w:left w:val="nil"/>
            </w:tcBorders>
            <w:shd w:val="clear" w:color="auto" w:fill="auto"/>
          </w:tcPr>
          <w:p w14:paraId="0B4EC378" w14:textId="6F0D95E0" w:rsidR="00AB4B0D" w:rsidRPr="00D02F9D" w:rsidRDefault="00AB4B0D" w:rsidP="009D7F48">
            <w:pPr>
              <w:spacing w:after="120"/>
              <w:ind w:left="-134" w:right="-115"/>
              <w:jc w:val="center"/>
              <w:rPr>
                <w:sz w:val="18"/>
                <w:szCs w:val="18"/>
              </w:rPr>
            </w:pPr>
            <m:oMathPara>
              <m:oMath>
                <m:r>
                  <w:rPr>
                    <w:rFonts w:ascii="Cambria Math" w:hAnsi="Cambria Math"/>
                    <w:sz w:val="18"/>
                    <w:szCs w:val="18"/>
                  </w:rPr>
                  <m:t>U~(0.20, 1.00)</m:t>
                </m:r>
              </m:oMath>
            </m:oMathPara>
          </w:p>
        </w:tc>
      </w:tr>
      <w:tr w:rsidR="009B65E1" w:rsidRPr="00D14A60" w14:paraId="03F124B9" w14:textId="77777777" w:rsidTr="00AB4B0D">
        <w:trPr>
          <w:trHeight w:val="144"/>
        </w:trPr>
        <w:tc>
          <w:tcPr>
            <w:tcW w:w="3395" w:type="dxa"/>
            <w:tcBorders>
              <w:left w:val="nil"/>
              <w:right w:val="nil"/>
            </w:tcBorders>
            <w:shd w:val="clear" w:color="auto" w:fill="auto"/>
          </w:tcPr>
          <w:p w14:paraId="10A91270" w14:textId="53B161C3" w:rsidR="009B65E1" w:rsidRPr="009B65E1" w:rsidRDefault="009B65E1" w:rsidP="009B65E1">
            <w:pPr>
              <w:spacing w:after="120"/>
              <w:ind w:right="-368"/>
              <w:rPr>
                <w:color w:val="FF0000"/>
                <w:sz w:val="18"/>
                <w:szCs w:val="18"/>
              </w:rPr>
            </w:pPr>
            <w:r w:rsidRPr="009B65E1">
              <w:rPr>
                <w:color w:val="FF0000"/>
                <w:sz w:val="18"/>
                <w:szCs w:val="18"/>
              </w:rPr>
              <w:t>Age-1 abundance in 1980, log-link</w:t>
            </w:r>
          </w:p>
        </w:tc>
        <w:tc>
          <w:tcPr>
            <w:tcW w:w="1980" w:type="dxa"/>
            <w:tcBorders>
              <w:left w:val="nil"/>
              <w:right w:val="nil"/>
            </w:tcBorders>
          </w:tcPr>
          <w:p w14:paraId="4134FBF9" w14:textId="40AF8221" w:rsidR="009B65E1" w:rsidRPr="009B65E1" w:rsidRDefault="00000000" w:rsidP="009B65E1">
            <w:pPr>
              <w:spacing w:after="120"/>
              <w:ind w:left="-134" w:right="-368"/>
              <w:jc w:val="center"/>
              <w:rPr>
                <w:rFonts w:ascii="Calibri" w:eastAsia="Calibri" w:hAnsi="Calibri" w:cs="Times New Roman"/>
                <w:color w:val="FF0000"/>
                <w:sz w:val="18"/>
                <w:szCs w:val="18"/>
              </w:rPr>
            </w:pPr>
            <m:oMathPara>
              <m:oMath>
                <m:sSub>
                  <m:sSubPr>
                    <m:ctrlPr>
                      <w:rPr>
                        <w:rFonts w:ascii="Cambria Math" w:hAnsi="Cambria Math"/>
                        <w:i/>
                        <w:color w:val="FF0000"/>
                        <w:sz w:val="18"/>
                        <w:szCs w:val="18"/>
                      </w:rPr>
                    </m:ctrlPr>
                  </m:sSubPr>
                  <m:e>
                    <m:r>
                      <w:rPr>
                        <w:rFonts w:ascii="Cambria Math" w:hAnsi="Cambria Math"/>
                        <w:color w:val="FF0000"/>
                        <w:sz w:val="18"/>
                        <w:szCs w:val="18"/>
                      </w:rPr>
                      <m:t>η</m:t>
                    </m:r>
                  </m:e>
                  <m:sub>
                    <m:r>
                      <w:rPr>
                        <w:rFonts w:ascii="Cambria Math" w:hAnsi="Cambria Math"/>
                        <w:color w:val="FF0000"/>
                        <w:sz w:val="18"/>
                        <w:szCs w:val="18"/>
                      </w:rPr>
                      <m:t>1980,1</m:t>
                    </m:r>
                  </m:sub>
                </m:sSub>
                <m:r>
                  <w:rPr>
                    <w:rFonts w:ascii="Cambria Math" w:hAnsi="Cambria Math"/>
                    <w:color w:val="FF0000"/>
                    <w:sz w:val="18"/>
                    <w:szCs w:val="18"/>
                  </w:rPr>
                  <m:t>=</m:t>
                </m:r>
                <m:func>
                  <m:funcPr>
                    <m:ctrlPr>
                      <w:rPr>
                        <w:rFonts w:ascii="Cambria Math" w:hAnsi="Cambria Math"/>
                        <w:i/>
                        <w:color w:val="FF0000"/>
                        <w:sz w:val="18"/>
                        <w:szCs w:val="18"/>
                      </w:rPr>
                    </m:ctrlPr>
                  </m:funcPr>
                  <m:fName>
                    <m:r>
                      <m:rPr>
                        <m:sty m:val="p"/>
                      </m:rPr>
                      <w:rPr>
                        <w:rFonts w:ascii="Cambria Math" w:hAnsi="Cambria Math"/>
                        <w:color w:val="FF0000"/>
                        <w:sz w:val="18"/>
                        <w:szCs w:val="18"/>
                      </w:rPr>
                      <m:t>ln</m:t>
                    </m:r>
                  </m:fName>
                  <m:e>
                    <m:d>
                      <m:dPr>
                        <m:ctrlPr>
                          <w:rPr>
                            <w:rFonts w:ascii="Cambria Math" w:hAnsi="Cambria Math"/>
                            <w:i/>
                            <w:color w:val="FF0000"/>
                            <w:sz w:val="18"/>
                            <w:szCs w:val="18"/>
                          </w:rPr>
                        </m:ctrlPr>
                      </m:dPr>
                      <m:e>
                        <m:sSub>
                          <m:sSubPr>
                            <m:ctrlPr>
                              <w:rPr>
                                <w:rFonts w:ascii="Cambria Math" w:hAnsi="Cambria Math"/>
                                <w:i/>
                                <w:color w:val="FF0000"/>
                                <w:sz w:val="18"/>
                                <w:szCs w:val="18"/>
                              </w:rPr>
                            </m:ctrlPr>
                          </m:sSubPr>
                          <m:e>
                            <m:r>
                              <w:rPr>
                                <w:rFonts w:ascii="Cambria Math" w:hAnsi="Cambria Math"/>
                                <w:color w:val="FF0000"/>
                                <w:sz w:val="18"/>
                                <w:szCs w:val="18"/>
                              </w:rPr>
                              <m:t>N</m:t>
                            </m:r>
                          </m:e>
                          <m:sub>
                            <m:r>
                              <w:rPr>
                                <w:rFonts w:ascii="Cambria Math" w:hAnsi="Cambria Math"/>
                                <w:color w:val="FF0000"/>
                                <w:sz w:val="18"/>
                                <w:szCs w:val="18"/>
                              </w:rPr>
                              <m:t>1980,1</m:t>
                            </m:r>
                          </m:sub>
                        </m:sSub>
                      </m:e>
                    </m:d>
                  </m:e>
                </m:func>
              </m:oMath>
            </m:oMathPara>
          </w:p>
        </w:tc>
        <w:tc>
          <w:tcPr>
            <w:tcW w:w="2250" w:type="dxa"/>
            <w:tcBorders>
              <w:left w:val="nil"/>
            </w:tcBorders>
            <w:shd w:val="clear" w:color="auto" w:fill="auto"/>
          </w:tcPr>
          <w:p w14:paraId="28B35C85" w14:textId="55537319" w:rsidR="009B65E1" w:rsidRPr="009B65E1" w:rsidRDefault="009B65E1" w:rsidP="009B65E1">
            <w:pPr>
              <w:spacing w:after="120"/>
              <w:ind w:left="-134" w:right="-115"/>
              <w:jc w:val="center"/>
              <w:rPr>
                <w:rFonts w:ascii="Calibri" w:eastAsia="MS Mincho" w:hAnsi="Calibri" w:cs="Times New Roman"/>
                <w:color w:val="FF0000"/>
                <w:sz w:val="18"/>
                <w:szCs w:val="18"/>
              </w:rPr>
            </w:pPr>
            <m:oMathPara>
              <m:oMath>
                <m:r>
                  <w:rPr>
                    <w:rFonts w:ascii="Cambria Math" w:hAnsi="Cambria Math"/>
                    <w:color w:val="FF0000"/>
                    <w:sz w:val="18"/>
                    <w:szCs w:val="18"/>
                  </w:rPr>
                  <m:t>U~(3.00, 9.00)</m:t>
                </m:r>
              </m:oMath>
            </m:oMathPara>
          </w:p>
        </w:tc>
      </w:tr>
      <w:tr w:rsidR="000F5FE8" w:rsidRPr="00D14A60" w14:paraId="67CEAD7D" w14:textId="77777777" w:rsidTr="00AB4B0D">
        <w:trPr>
          <w:trHeight w:val="144"/>
        </w:trPr>
        <w:tc>
          <w:tcPr>
            <w:tcW w:w="3395" w:type="dxa"/>
            <w:tcBorders>
              <w:left w:val="nil"/>
              <w:right w:val="nil"/>
            </w:tcBorders>
            <w:shd w:val="clear" w:color="auto" w:fill="auto"/>
          </w:tcPr>
          <w:p w14:paraId="551A8ED8" w14:textId="3062A799" w:rsidR="000F5FE8" w:rsidRPr="009B65E1" w:rsidRDefault="000F5FE8" w:rsidP="000F5FE8">
            <w:pPr>
              <w:spacing w:after="120"/>
              <w:ind w:right="-368"/>
              <w:rPr>
                <w:color w:val="FF0000"/>
                <w:sz w:val="18"/>
                <w:szCs w:val="18"/>
              </w:rPr>
            </w:pPr>
            <w:r w:rsidRPr="009B65E1">
              <w:rPr>
                <w:color w:val="FF0000"/>
                <w:sz w:val="18"/>
                <w:szCs w:val="18"/>
              </w:rPr>
              <w:t>Age-2 abundance in 1980, log-link</w:t>
            </w:r>
          </w:p>
        </w:tc>
        <w:tc>
          <w:tcPr>
            <w:tcW w:w="1980" w:type="dxa"/>
            <w:tcBorders>
              <w:left w:val="nil"/>
              <w:right w:val="nil"/>
            </w:tcBorders>
          </w:tcPr>
          <w:p w14:paraId="76E6D2CD" w14:textId="2B0AB9F5" w:rsidR="000F5FE8" w:rsidRPr="009B65E1" w:rsidRDefault="00000000" w:rsidP="000F5FE8">
            <w:pPr>
              <w:spacing w:after="120"/>
              <w:ind w:left="-134" w:right="-368"/>
              <w:jc w:val="center"/>
              <w:rPr>
                <w:rFonts w:ascii="Calibri" w:eastAsia="Calibri" w:hAnsi="Calibri" w:cs="Times New Roman"/>
                <w:color w:val="FF0000"/>
                <w:sz w:val="18"/>
                <w:szCs w:val="18"/>
              </w:rPr>
            </w:pPr>
            <m:oMathPara>
              <m:oMath>
                <m:sSub>
                  <m:sSubPr>
                    <m:ctrlPr>
                      <w:rPr>
                        <w:rFonts w:ascii="Cambria Math" w:hAnsi="Cambria Math"/>
                        <w:i/>
                        <w:color w:val="FF0000"/>
                        <w:sz w:val="18"/>
                        <w:szCs w:val="18"/>
                      </w:rPr>
                    </m:ctrlPr>
                  </m:sSubPr>
                  <m:e>
                    <m:r>
                      <w:rPr>
                        <w:rFonts w:ascii="Cambria Math" w:hAnsi="Cambria Math"/>
                        <w:color w:val="FF0000"/>
                        <w:sz w:val="18"/>
                        <w:szCs w:val="18"/>
                      </w:rPr>
                      <m:t>η</m:t>
                    </m:r>
                  </m:e>
                  <m:sub>
                    <m:r>
                      <w:rPr>
                        <w:rFonts w:ascii="Cambria Math" w:hAnsi="Cambria Math"/>
                        <w:color w:val="FF0000"/>
                        <w:sz w:val="18"/>
                        <w:szCs w:val="18"/>
                      </w:rPr>
                      <m:t>1980,2</m:t>
                    </m:r>
                  </m:sub>
                </m:sSub>
                <m:r>
                  <w:rPr>
                    <w:rFonts w:ascii="Cambria Math" w:hAnsi="Cambria Math"/>
                    <w:color w:val="FF0000"/>
                    <w:sz w:val="18"/>
                    <w:szCs w:val="18"/>
                  </w:rPr>
                  <m:t>=</m:t>
                </m:r>
                <m:func>
                  <m:funcPr>
                    <m:ctrlPr>
                      <w:rPr>
                        <w:rFonts w:ascii="Cambria Math" w:hAnsi="Cambria Math"/>
                        <w:i/>
                        <w:color w:val="FF0000"/>
                        <w:sz w:val="18"/>
                        <w:szCs w:val="18"/>
                      </w:rPr>
                    </m:ctrlPr>
                  </m:funcPr>
                  <m:fName>
                    <m:r>
                      <m:rPr>
                        <m:sty m:val="p"/>
                      </m:rPr>
                      <w:rPr>
                        <w:rFonts w:ascii="Cambria Math" w:hAnsi="Cambria Math"/>
                        <w:color w:val="FF0000"/>
                        <w:sz w:val="18"/>
                        <w:szCs w:val="18"/>
                      </w:rPr>
                      <m:t>ln</m:t>
                    </m:r>
                  </m:fName>
                  <m:e>
                    <m:d>
                      <m:dPr>
                        <m:ctrlPr>
                          <w:rPr>
                            <w:rFonts w:ascii="Cambria Math" w:hAnsi="Cambria Math"/>
                            <w:i/>
                            <w:color w:val="FF0000"/>
                            <w:sz w:val="18"/>
                            <w:szCs w:val="18"/>
                          </w:rPr>
                        </m:ctrlPr>
                      </m:dPr>
                      <m:e>
                        <m:sSub>
                          <m:sSubPr>
                            <m:ctrlPr>
                              <w:rPr>
                                <w:rFonts w:ascii="Cambria Math" w:hAnsi="Cambria Math"/>
                                <w:i/>
                                <w:color w:val="FF0000"/>
                                <w:sz w:val="18"/>
                                <w:szCs w:val="18"/>
                              </w:rPr>
                            </m:ctrlPr>
                          </m:sSubPr>
                          <m:e>
                            <m:r>
                              <w:rPr>
                                <w:rFonts w:ascii="Cambria Math" w:hAnsi="Cambria Math"/>
                                <w:color w:val="FF0000"/>
                                <w:sz w:val="18"/>
                                <w:szCs w:val="18"/>
                              </w:rPr>
                              <m:t>N</m:t>
                            </m:r>
                          </m:e>
                          <m:sub>
                            <m:r>
                              <w:rPr>
                                <w:rFonts w:ascii="Cambria Math" w:hAnsi="Cambria Math"/>
                                <w:color w:val="FF0000"/>
                                <w:sz w:val="18"/>
                                <w:szCs w:val="18"/>
                              </w:rPr>
                              <m:t>1980,2</m:t>
                            </m:r>
                          </m:sub>
                        </m:sSub>
                      </m:e>
                    </m:d>
                  </m:e>
                </m:func>
              </m:oMath>
            </m:oMathPara>
          </w:p>
        </w:tc>
        <w:tc>
          <w:tcPr>
            <w:tcW w:w="2250" w:type="dxa"/>
            <w:tcBorders>
              <w:left w:val="nil"/>
            </w:tcBorders>
            <w:shd w:val="clear" w:color="auto" w:fill="auto"/>
          </w:tcPr>
          <w:p w14:paraId="1031F69D" w14:textId="792F774B" w:rsidR="000F5FE8" w:rsidRPr="009B65E1" w:rsidRDefault="000F5FE8" w:rsidP="000F5FE8">
            <w:pPr>
              <w:spacing w:after="120"/>
              <w:ind w:left="-134" w:right="-115"/>
              <w:jc w:val="center"/>
              <w:rPr>
                <w:rFonts w:ascii="Calibri" w:eastAsia="MS Mincho" w:hAnsi="Calibri" w:cs="Times New Roman"/>
                <w:color w:val="FF0000"/>
                <w:sz w:val="18"/>
                <w:szCs w:val="18"/>
              </w:rPr>
            </w:pPr>
            <m:oMathPara>
              <m:oMath>
                <m:r>
                  <w:rPr>
                    <w:rFonts w:ascii="Cambria Math" w:hAnsi="Cambria Math"/>
                    <w:color w:val="FF0000"/>
                    <w:sz w:val="18"/>
                    <w:szCs w:val="18"/>
                  </w:rPr>
                  <m:t>U~(3.00, 9.00)</m:t>
                </m:r>
              </m:oMath>
            </m:oMathPara>
          </w:p>
        </w:tc>
      </w:tr>
      <w:tr w:rsidR="000F5FE8" w:rsidRPr="00D14A60" w14:paraId="5929F5D6" w14:textId="77777777" w:rsidTr="00AB4B0D">
        <w:trPr>
          <w:trHeight w:val="144"/>
        </w:trPr>
        <w:tc>
          <w:tcPr>
            <w:tcW w:w="3395" w:type="dxa"/>
            <w:tcBorders>
              <w:left w:val="nil"/>
              <w:right w:val="nil"/>
            </w:tcBorders>
            <w:shd w:val="clear" w:color="auto" w:fill="auto"/>
          </w:tcPr>
          <w:p w14:paraId="7EE2870C" w14:textId="3301A3EC" w:rsidR="000F5FE8" w:rsidRPr="009B65E1" w:rsidRDefault="000F5FE8" w:rsidP="000F5FE8">
            <w:pPr>
              <w:spacing w:after="120"/>
              <w:ind w:right="-368"/>
              <w:rPr>
                <w:color w:val="FF0000"/>
                <w:sz w:val="18"/>
                <w:szCs w:val="18"/>
              </w:rPr>
            </w:pPr>
            <w:r w:rsidRPr="009B65E1">
              <w:rPr>
                <w:color w:val="FF0000"/>
                <w:sz w:val="18"/>
                <w:szCs w:val="18"/>
              </w:rPr>
              <w:t>Age-3 abundance in 1980, log-link</w:t>
            </w:r>
          </w:p>
        </w:tc>
        <w:tc>
          <w:tcPr>
            <w:tcW w:w="1980" w:type="dxa"/>
            <w:tcBorders>
              <w:left w:val="nil"/>
              <w:right w:val="nil"/>
            </w:tcBorders>
          </w:tcPr>
          <w:p w14:paraId="5363D41D" w14:textId="72BD4219" w:rsidR="000F5FE8" w:rsidRPr="009B65E1" w:rsidRDefault="00000000" w:rsidP="000F5FE8">
            <w:pPr>
              <w:spacing w:after="120"/>
              <w:ind w:left="-134" w:right="-368"/>
              <w:jc w:val="center"/>
              <w:rPr>
                <w:rFonts w:ascii="Calibri" w:eastAsia="Calibri" w:hAnsi="Calibri" w:cs="Times New Roman"/>
                <w:color w:val="FF0000"/>
                <w:sz w:val="18"/>
                <w:szCs w:val="18"/>
              </w:rPr>
            </w:pPr>
            <m:oMathPara>
              <m:oMath>
                <m:sSub>
                  <m:sSubPr>
                    <m:ctrlPr>
                      <w:rPr>
                        <w:rFonts w:ascii="Cambria Math" w:hAnsi="Cambria Math"/>
                        <w:i/>
                        <w:color w:val="FF0000"/>
                        <w:sz w:val="18"/>
                        <w:szCs w:val="18"/>
                      </w:rPr>
                    </m:ctrlPr>
                  </m:sSubPr>
                  <m:e>
                    <m:r>
                      <w:rPr>
                        <w:rFonts w:ascii="Cambria Math" w:hAnsi="Cambria Math"/>
                        <w:color w:val="FF0000"/>
                        <w:sz w:val="18"/>
                        <w:szCs w:val="18"/>
                      </w:rPr>
                      <m:t>η</m:t>
                    </m:r>
                  </m:e>
                  <m:sub>
                    <m:r>
                      <w:rPr>
                        <w:rFonts w:ascii="Cambria Math" w:hAnsi="Cambria Math"/>
                        <w:color w:val="FF0000"/>
                        <w:sz w:val="18"/>
                        <w:szCs w:val="18"/>
                      </w:rPr>
                      <m:t>1980,3</m:t>
                    </m:r>
                  </m:sub>
                </m:sSub>
                <m:r>
                  <w:rPr>
                    <w:rFonts w:ascii="Cambria Math" w:hAnsi="Cambria Math"/>
                    <w:color w:val="FF0000"/>
                    <w:sz w:val="18"/>
                    <w:szCs w:val="18"/>
                  </w:rPr>
                  <m:t>=</m:t>
                </m:r>
                <m:func>
                  <m:funcPr>
                    <m:ctrlPr>
                      <w:rPr>
                        <w:rFonts w:ascii="Cambria Math" w:hAnsi="Cambria Math"/>
                        <w:i/>
                        <w:color w:val="FF0000"/>
                        <w:sz w:val="18"/>
                        <w:szCs w:val="18"/>
                      </w:rPr>
                    </m:ctrlPr>
                  </m:funcPr>
                  <m:fName>
                    <m:r>
                      <m:rPr>
                        <m:sty m:val="p"/>
                      </m:rPr>
                      <w:rPr>
                        <w:rFonts w:ascii="Cambria Math" w:hAnsi="Cambria Math"/>
                        <w:color w:val="FF0000"/>
                        <w:sz w:val="18"/>
                        <w:szCs w:val="18"/>
                      </w:rPr>
                      <m:t>ln</m:t>
                    </m:r>
                  </m:fName>
                  <m:e>
                    <m:d>
                      <m:dPr>
                        <m:ctrlPr>
                          <w:rPr>
                            <w:rFonts w:ascii="Cambria Math" w:hAnsi="Cambria Math"/>
                            <w:i/>
                            <w:color w:val="FF0000"/>
                            <w:sz w:val="18"/>
                            <w:szCs w:val="18"/>
                          </w:rPr>
                        </m:ctrlPr>
                      </m:dPr>
                      <m:e>
                        <m:sSub>
                          <m:sSubPr>
                            <m:ctrlPr>
                              <w:rPr>
                                <w:rFonts w:ascii="Cambria Math" w:hAnsi="Cambria Math"/>
                                <w:i/>
                                <w:color w:val="FF0000"/>
                                <w:sz w:val="18"/>
                                <w:szCs w:val="18"/>
                              </w:rPr>
                            </m:ctrlPr>
                          </m:sSubPr>
                          <m:e>
                            <m:r>
                              <w:rPr>
                                <w:rFonts w:ascii="Cambria Math" w:hAnsi="Cambria Math"/>
                                <w:color w:val="FF0000"/>
                                <w:sz w:val="18"/>
                                <w:szCs w:val="18"/>
                              </w:rPr>
                              <m:t>N</m:t>
                            </m:r>
                          </m:e>
                          <m:sub>
                            <m:r>
                              <w:rPr>
                                <w:rFonts w:ascii="Cambria Math" w:hAnsi="Cambria Math"/>
                                <w:color w:val="FF0000"/>
                                <w:sz w:val="18"/>
                                <w:szCs w:val="18"/>
                              </w:rPr>
                              <m:t>1980,3</m:t>
                            </m:r>
                          </m:sub>
                        </m:sSub>
                      </m:e>
                    </m:d>
                  </m:e>
                </m:func>
              </m:oMath>
            </m:oMathPara>
          </w:p>
        </w:tc>
        <w:tc>
          <w:tcPr>
            <w:tcW w:w="2250" w:type="dxa"/>
            <w:tcBorders>
              <w:left w:val="nil"/>
            </w:tcBorders>
            <w:shd w:val="clear" w:color="auto" w:fill="auto"/>
          </w:tcPr>
          <w:p w14:paraId="37CD4702" w14:textId="02930E23" w:rsidR="000F5FE8" w:rsidRPr="009B65E1" w:rsidRDefault="000F5FE8" w:rsidP="000F5FE8">
            <w:pPr>
              <w:spacing w:after="120"/>
              <w:ind w:left="-134" w:right="-115"/>
              <w:jc w:val="center"/>
              <w:rPr>
                <w:rFonts w:ascii="Calibri" w:eastAsia="MS Mincho" w:hAnsi="Calibri" w:cs="Times New Roman"/>
                <w:color w:val="FF0000"/>
                <w:sz w:val="18"/>
                <w:szCs w:val="18"/>
              </w:rPr>
            </w:pPr>
            <m:oMathPara>
              <m:oMath>
                <m:r>
                  <w:rPr>
                    <w:rFonts w:ascii="Cambria Math" w:hAnsi="Cambria Math"/>
                    <w:color w:val="FF0000"/>
                    <w:sz w:val="18"/>
                    <w:szCs w:val="18"/>
                  </w:rPr>
                  <m:t>U~(3.00, 9.00)</m:t>
                </m:r>
              </m:oMath>
            </m:oMathPara>
          </w:p>
        </w:tc>
      </w:tr>
      <w:tr w:rsidR="000F5FE8" w:rsidRPr="00D14A60" w14:paraId="19CDB123" w14:textId="77777777" w:rsidTr="00AB4B0D">
        <w:trPr>
          <w:trHeight w:val="144"/>
        </w:trPr>
        <w:tc>
          <w:tcPr>
            <w:tcW w:w="3395" w:type="dxa"/>
            <w:tcBorders>
              <w:left w:val="nil"/>
              <w:right w:val="nil"/>
            </w:tcBorders>
            <w:shd w:val="clear" w:color="auto" w:fill="auto"/>
          </w:tcPr>
          <w:p w14:paraId="5C50536A" w14:textId="77777777" w:rsidR="000F5FE8" w:rsidRPr="009B65E1" w:rsidRDefault="000F5FE8" w:rsidP="000F5FE8">
            <w:pPr>
              <w:spacing w:after="120"/>
              <w:ind w:right="-368"/>
              <w:rPr>
                <w:color w:val="FF0000"/>
                <w:sz w:val="18"/>
                <w:szCs w:val="18"/>
              </w:rPr>
            </w:pPr>
            <w:r w:rsidRPr="009B65E1">
              <w:rPr>
                <w:color w:val="FF0000"/>
                <w:sz w:val="18"/>
                <w:szCs w:val="18"/>
              </w:rPr>
              <w:t>Age-4 abundance in 1980, log-link</w:t>
            </w:r>
          </w:p>
        </w:tc>
        <w:tc>
          <w:tcPr>
            <w:tcW w:w="1980" w:type="dxa"/>
            <w:tcBorders>
              <w:left w:val="nil"/>
              <w:right w:val="nil"/>
            </w:tcBorders>
          </w:tcPr>
          <w:p w14:paraId="109CE17A" w14:textId="77777777" w:rsidR="000F5FE8" w:rsidRPr="009B65E1" w:rsidRDefault="00000000" w:rsidP="000F5FE8">
            <w:pPr>
              <w:spacing w:after="120"/>
              <w:ind w:left="-134" w:right="-368"/>
              <w:jc w:val="center"/>
              <w:rPr>
                <w:rFonts w:eastAsia="MS Mincho"/>
                <w:color w:val="FF0000"/>
                <w:sz w:val="18"/>
                <w:szCs w:val="18"/>
              </w:rPr>
            </w:pPr>
            <m:oMathPara>
              <m:oMath>
                <m:sSub>
                  <m:sSubPr>
                    <m:ctrlPr>
                      <w:rPr>
                        <w:rFonts w:ascii="Cambria Math" w:hAnsi="Cambria Math"/>
                        <w:i/>
                        <w:color w:val="FF0000"/>
                        <w:sz w:val="18"/>
                        <w:szCs w:val="18"/>
                      </w:rPr>
                    </m:ctrlPr>
                  </m:sSubPr>
                  <m:e>
                    <m:r>
                      <w:rPr>
                        <w:rFonts w:ascii="Cambria Math" w:hAnsi="Cambria Math"/>
                        <w:color w:val="FF0000"/>
                        <w:sz w:val="18"/>
                        <w:szCs w:val="18"/>
                      </w:rPr>
                      <m:t>η</m:t>
                    </m:r>
                  </m:e>
                  <m:sub>
                    <m:r>
                      <w:rPr>
                        <w:rFonts w:ascii="Cambria Math" w:hAnsi="Cambria Math"/>
                        <w:color w:val="FF0000"/>
                        <w:sz w:val="18"/>
                        <w:szCs w:val="18"/>
                      </w:rPr>
                      <m:t>1980,4</m:t>
                    </m:r>
                  </m:sub>
                </m:sSub>
                <m:r>
                  <w:rPr>
                    <w:rFonts w:ascii="Cambria Math" w:hAnsi="Cambria Math"/>
                    <w:color w:val="FF0000"/>
                    <w:sz w:val="18"/>
                    <w:szCs w:val="18"/>
                  </w:rPr>
                  <m:t>=</m:t>
                </m:r>
                <m:func>
                  <m:funcPr>
                    <m:ctrlPr>
                      <w:rPr>
                        <w:rFonts w:ascii="Cambria Math" w:hAnsi="Cambria Math"/>
                        <w:i/>
                        <w:color w:val="FF0000"/>
                        <w:sz w:val="18"/>
                        <w:szCs w:val="18"/>
                      </w:rPr>
                    </m:ctrlPr>
                  </m:funcPr>
                  <m:fName>
                    <m:r>
                      <m:rPr>
                        <m:sty m:val="p"/>
                      </m:rPr>
                      <w:rPr>
                        <w:rFonts w:ascii="Cambria Math" w:hAnsi="Cambria Math"/>
                        <w:color w:val="FF0000"/>
                        <w:sz w:val="18"/>
                        <w:szCs w:val="18"/>
                      </w:rPr>
                      <m:t>ln</m:t>
                    </m:r>
                  </m:fName>
                  <m:e>
                    <m:d>
                      <m:dPr>
                        <m:ctrlPr>
                          <w:rPr>
                            <w:rFonts w:ascii="Cambria Math" w:hAnsi="Cambria Math"/>
                            <w:i/>
                            <w:color w:val="FF0000"/>
                            <w:sz w:val="18"/>
                            <w:szCs w:val="18"/>
                          </w:rPr>
                        </m:ctrlPr>
                      </m:dPr>
                      <m:e>
                        <m:sSub>
                          <m:sSubPr>
                            <m:ctrlPr>
                              <w:rPr>
                                <w:rFonts w:ascii="Cambria Math" w:hAnsi="Cambria Math"/>
                                <w:i/>
                                <w:color w:val="FF0000"/>
                                <w:sz w:val="18"/>
                                <w:szCs w:val="18"/>
                              </w:rPr>
                            </m:ctrlPr>
                          </m:sSubPr>
                          <m:e>
                            <m:r>
                              <w:rPr>
                                <w:rFonts w:ascii="Cambria Math" w:hAnsi="Cambria Math"/>
                                <w:color w:val="FF0000"/>
                                <w:sz w:val="18"/>
                                <w:szCs w:val="18"/>
                              </w:rPr>
                              <m:t>N</m:t>
                            </m:r>
                          </m:e>
                          <m:sub>
                            <m:r>
                              <w:rPr>
                                <w:rFonts w:ascii="Cambria Math" w:hAnsi="Cambria Math"/>
                                <w:color w:val="FF0000"/>
                                <w:sz w:val="18"/>
                                <w:szCs w:val="18"/>
                              </w:rPr>
                              <m:t>1980,4</m:t>
                            </m:r>
                          </m:sub>
                        </m:sSub>
                      </m:e>
                    </m:d>
                  </m:e>
                </m:func>
              </m:oMath>
            </m:oMathPara>
          </w:p>
        </w:tc>
        <w:tc>
          <w:tcPr>
            <w:tcW w:w="2250" w:type="dxa"/>
            <w:tcBorders>
              <w:left w:val="nil"/>
            </w:tcBorders>
            <w:shd w:val="clear" w:color="auto" w:fill="auto"/>
          </w:tcPr>
          <w:p w14:paraId="76C25F44" w14:textId="22BE7813" w:rsidR="000F5FE8" w:rsidRPr="009B65E1" w:rsidRDefault="000F5FE8" w:rsidP="000F5FE8">
            <w:pPr>
              <w:spacing w:after="120"/>
              <w:ind w:left="-134" w:right="-115"/>
              <w:jc w:val="center"/>
              <w:rPr>
                <w:rFonts w:ascii="Cambria Math" w:hAnsi="Cambria Math"/>
                <w:color w:val="FF0000"/>
                <w:sz w:val="18"/>
                <w:szCs w:val="18"/>
                <w:oMath/>
              </w:rPr>
            </w:pPr>
            <m:oMathPara>
              <m:oMath>
                <m:r>
                  <w:rPr>
                    <w:rFonts w:ascii="Cambria Math" w:hAnsi="Cambria Math"/>
                    <w:color w:val="FF0000"/>
                    <w:sz w:val="18"/>
                    <w:szCs w:val="18"/>
                  </w:rPr>
                  <m:t>U~(3.00, 9.00)</m:t>
                </m:r>
              </m:oMath>
            </m:oMathPara>
          </w:p>
        </w:tc>
      </w:tr>
      <w:tr w:rsidR="000F5FE8" w:rsidRPr="00D14A60" w14:paraId="1FBE37D8" w14:textId="77777777" w:rsidTr="00103AE1">
        <w:trPr>
          <w:trHeight w:val="144"/>
        </w:trPr>
        <w:tc>
          <w:tcPr>
            <w:tcW w:w="3395" w:type="dxa"/>
            <w:tcBorders>
              <w:left w:val="nil"/>
              <w:right w:val="nil"/>
            </w:tcBorders>
            <w:shd w:val="clear" w:color="auto" w:fill="auto"/>
          </w:tcPr>
          <w:p w14:paraId="481987D1" w14:textId="77777777" w:rsidR="000F5FE8" w:rsidRPr="009B65E1" w:rsidRDefault="000F5FE8" w:rsidP="000F5FE8">
            <w:pPr>
              <w:spacing w:after="120"/>
              <w:ind w:right="-368"/>
              <w:rPr>
                <w:color w:val="FF0000"/>
                <w:sz w:val="18"/>
                <w:szCs w:val="18"/>
              </w:rPr>
            </w:pPr>
            <w:r w:rsidRPr="009B65E1">
              <w:rPr>
                <w:color w:val="FF0000"/>
                <w:sz w:val="18"/>
                <w:szCs w:val="18"/>
              </w:rPr>
              <w:t>Age-5 abundance in 1980, log-link</w:t>
            </w:r>
          </w:p>
        </w:tc>
        <w:tc>
          <w:tcPr>
            <w:tcW w:w="1980" w:type="dxa"/>
            <w:tcBorders>
              <w:left w:val="nil"/>
              <w:right w:val="nil"/>
            </w:tcBorders>
          </w:tcPr>
          <w:p w14:paraId="167C3B6A" w14:textId="77777777" w:rsidR="000F5FE8" w:rsidRPr="009B65E1" w:rsidRDefault="00000000" w:rsidP="000F5FE8">
            <w:pPr>
              <w:spacing w:after="120"/>
              <w:ind w:left="-134" w:right="-368"/>
              <w:jc w:val="center"/>
              <w:rPr>
                <w:rFonts w:eastAsia="MS Mincho"/>
                <w:color w:val="FF0000"/>
                <w:sz w:val="18"/>
                <w:szCs w:val="18"/>
              </w:rPr>
            </w:pPr>
            <m:oMathPara>
              <m:oMath>
                <m:sSub>
                  <m:sSubPr>
                    <m:ctrlPr>
                      <w:rPr>
                        <w:rFonts w:ascii="Cambria Math" w:hAnsi="Cambria Math"/>
                        <w:i/>
                        <w:color w:val="FF0000"/>
                        <w:sz w:val="18"/>
                        <w:szCs w:val="18"/>
                      </w:rPr>
                    </m:ctrlPr>
                  </m:sSubPr>
                  <m:e>
                    <m:r>
                      <w:rPr>
                        <w:rFonts w:ascii="Cambria Math" w:hAnsi="Cambria Math"/>
                        <w:color w:val="FF0000"/>
                        <w:sz w:val="18"/>
                        <w:szCs w:val="18"/>
                      </w:rPr>
                      <m:t>η</m:t>
                    </m:r>
                  </m:e>
                  <m:sub>
                    <m:r>
                      <w:rPr>
                        <w:rFonts w:ascii="Cambria Math" w:hAnsi="Cambria Math"/>
                        <w:color w:val="FF0000"/>
                        <w:sz w:val="18"/>
                        <w:szCs w:val="18"/>
                      </w:rPr>
                      <m:t>1980,5</m:t>
                    </m:r>
                  </m:sub>
                </m:sSub>
                <m:r>
                  <w:rPr>
                    <w:rFonts w:ascii="Cambria Math" w:hAnsi="Cambria Math"/>
                    <w:color w:val="FF0000"/>
                    <w:sz w:val="18"/>
                    <w:szCs w:val="18"/>
                  </w:rPr>
                  <m:t>=</m:t>
                </m:r>
                <m:func>
                  <m:funcPr>
                    <m:ctrlPr>
                      <w:rPr>
                        <w:rFonts w:ascii="Cambria Math" w:hAnsi="Cambria Math"/>
                        <w:i/>
                        <w:color w:val="FF0000"/>
                        <w:sz w:val="18"/>
                        <w:szCs w:val="18"/>
                      </w:rPr>
                    </m:ctrlPr>
                  </m:funcPr>
                  <m:fName>
                    <m:r>
                      <m:rPr>
                        <m:sty m:val="p"/>
                      </m:rPr>
                      <w:rPr>
                        <w:rFonts w:ascii="Cambria Math" w:hAnsi="Cambria Math"/>
                        <w:color w:val="FF0000"/>
                        <w:sz w:val="18"/>
                        <w:szCs w:val="18"/>
                      </w:rPr>
                      <m:t>ln</m:t>
                    </m:r>
                  </m:fName>
                  <m:e>
                    <m:d>
                      <m:dPr>
                        <m:ctrlPr>
                          <w:rPr>
                            <w:rFonts w:ascii="Cambria Math" w:hAnsi="Cambria Math"/>
                            <w:i/>
                            <w:color w:val="FF0000"/>
                            <w:sz w:val="18"/>
                            <w:szCs w:val="18"/>
                          </w:rPr>
                        </m:ctrlPr>
                      </m:dPr>
                      <m:e>
                        <m:sSub>
                          <m:sSubPr>
                            <m:ctrlPr>
                              <w:rPr>
                                <w:rFonts w:ascii="Cambria Math" w:hAnsi="Cambria Math"/>
                                <w:i/>
                                <w:color w:val="FF0000"/>
                                <w:sz w:val="18"/>
                                <w:szCs w:val="18"/>
                              </w:rPr>
                            </m:ctrlPr>
                          </m:sSubPr>
                          <m:e>
                            <m:r>
                              <w:rPr>
                                <w:rFonts w:ascii="Cambria Math" w:hAnsi="Cambria Math"/>
                                <w:color w:val="FF0000"/>
                                <w:sz w:val="18"/>
                                <w:szCs w:val="18"/>
                              </w:rPr>
                              <m:t>N</m:t>
                            </m:r>
                          </m:e>
                          <m:sub>
                            <m:r>
                              <w:rPr>
                                <w:rFonts w:ascii="Cambria Math" w:hAnsi="Cambria Math"/>
                                <w:color w:val="FF0000"/>
                                <w:sz w:val="18"/>
                                <w:szCs w:val="18"/>
                              </w:rPr>
                              <m:t>1980,5</m:t>
                            </m:r>
                          </m:sub>
                        </m:sSub>
                      </m:e>
                    </m:d>
                  </m:e>
                </m:func>
              </m:oMath>
            </m:oMathPara>
          </w:p>
        </w:tc>
        <w:tc>
          <w:tcPr>
            <w:tcW w:w="2250" w:type="dxa"/>
            <w:tcBorders>
              <w:left w:val="nil"/>
            </w:tcBorders>
            <w:shd w:val="clear" w:color="auto" w:fill="auto"/>
          </w:tcPr>
          <w:p w14:paraId="2FDBD66F" w14:textId="2D0F2A84" w:rsidR="000F5FE8" w:rsidRPr="009B65E1" w:rsidRDefault="000F5FE8" w:rsidP="000F5FE8">
            <w:pPr>
              <w:spacing w:after="120"/>
              <w:ind w:left="-134" w:right="-115"/>
              <w:jc w:val="center"/>
              <w:rPr>
                <w:rFonts w:eastAsia="MS Mincho"/>
                <w:color w:val="FF0000"/>
                <w:sz w:val="18"/>
                <w:szCs w:val="18"/>
              </w:rPr>
            </w:pPr>
            <m:oMathPara>
              <m:oMath>
                <m:r>
                  <w:rPr>
                    <w:rFonts w:ascii="Cambria Math" w:hAnsi="Cambria Math"/>
                    <w:color w:val="FF0000"/>
                    <w:sz w:val="18"/>
                    <w:szCs w:val="18"/>
                  </w:rPr>
                  <m:t>U~(3.00, 9.00)</m:t>
                </m:r>
              </m:oMath>
            </m:oMathPara>
          </w:p>
        </w:tc>
      </w:tr>
      <w:tr w:rsidR="009B65E1" w:rsidRPr="00D14A60" w14:paraId="0BE949DF" w14:textId="77777777" w:rsidTr="00103AE1">
        <w:trPr>
          <w:trHeight w:val="144"/>
        </w:trPr>
        <w:tc>
          <w:tcPr>
            <w:tcW w:w="3395" w:type="dxa"/>
            <w:tcBorders>
              <w:left w:val="nil"/>
              <w:right w:val="nil"/>
            </w:tcBorders>
            <w:shd w:val="clear" w:color="auto" w:fill="auto"/>
          </w:tcPr>
          <w:p w14:paraId="1C8E894E" w14:textId="03D3C290" w:rsidR="009B65E1" w:rsidRPr="008E2C6E" w:rsidRDefault="00B8422F" w:rsidP="009B65E1">
            <w:pPr>
              <w:spacing w:after="120"/>
              <w:ind w:right="-368"/>
              <w:rPr>
                <w:color w:val="FF0000"/>
                <w:sz w:val="18"/>
                <w:szCs w:val="18"/>
              </w:rPr>
            </w:pPr>
            <w:r>
              <w:rPr>
                <w:color w:val="FF0000"/>
                <w:sz w:val="18"/>
                <w:szCs w:val="18"/>
              </w:rPr>
              <w:t>R</w:t>
            </w:r>
            <w:r w:rsidR="009B65E1" w:rsidRPr="008E2C6E">
              <w:rPr>
                <w:color w:val="FF0000"/>
                <w:sz w:val="18"/>
                <w:szCs w:val="18"/>
              </w:rPr>
              <w:t>ecruitment</w:t>
            </w:r>
            <w:r>
              <w:rPr>
                <w:color w:val="FF0000"/>
                <w:sz w:val="18"/>
                <w:szCs w:val="18"/>
              </w:rPr>
              <w:t xml:space="preserve"> deviations</w:t>
            </w:r>
            <w:r w:rsidR="009B65E1" w:rsidRPr="008E2C6E">
              <w:rPr>
                <w:color w:val="FF0000"/>
                <w:sz w:val="18"/>
                <w:szCs w:val="18"/>
              </w:rPr>
              <w:t xml:space="preserve"> by year</w:t>
            </w:r>
            <w:r w:rsidR="00CD59A8">
              <w:rPr>
                <w:color w:val="FF0000"/>
                <w:sz w:val="18"/>
                <w:szCs w:val="18"/>
              </w:rPr>
              <w:t>, log-link</w:t>
            </w:r>
          </w:p>
        </w:tc>
        <w:tc>
          <w:tcPr>
            <w:tcW w:w="1980" w:type="dxa"/>
            <w:tcBorders>
              <w:left w:val="nil"/>
              <w:right w:val="nil"/>
            </w:tcBorders>
          </w:tcPr>
          <w:p w14:paraId="23363C38" w14:textId="593F4A73" w:rsidR="009B65E1" w:rsidRPr="008E2C6E" w:rsidRDefault="00000000" w:rsidP="009B65E1">
            <w:pPr>
              <w:spacing w:after="120"/>
              <w:ind w:left="-134" w:right="-368"/>
              <w:jc w:val="center"/>
              <w:rPr>
                <w:rFonts w:ascii="Cambria Math" w:hAnsi="Cambria Math"/>
                <w:i/>
                <w:color w:val="FF0000"/>
                <w:sz w:val="18"/>
                <w:szCs w:val="18"/>
              </w:rPr>
            </w:pPr>
            <m:oMathPara>
              <m:oMath>
                <m:sSub>
                  <m:sSubPr>
                    <m:ctrlPr>
                      <w:rPr>
                        <w:rFonts w:ascii="Cambria Math" w:hAnsi="Cambria Math"/>
                        <w:i/>
                        <w:color w:val="FF0000"/>
                        <w:sz w:val="18"/>
                        <w:szCs w:val="18"/>
                      </w:rPr>
                    </m:ctrlPr>
                  </m:sSubPr>
                  <m:e>
                    <m:r>
                      <w:rPr>
                        <w:rFonts w:ascii="Cambria Math" w:hAnsi="Cambria Math"/>
                        <w:color w:val="FF0000"/>
                        <w:sz w:val="18"/>
                        <w:szCs w:val="18"/>
                      </w:rPr>
                      <m:t>ε</m:t>
                    </m:r>
                  </m:e>
                  <m:sub>
                    <m:r>
                      <w:rPr>
                        <w:rFonts w:ascii="Cambria Math" w:hAnsi="Cambria Math"/>
                        <w:color w:val="FF0000"/>
                        <w:sz w:val="18"/>
                        <w:szCs w:val="18"/>
                      </w:rPr>
                      <m:t>Rec,y</m:t>
                    </m:r>
                  </m:sub>
                </m:sSub>
              </m:oMath>
            </m:oMathPara>
          </w:p>
        </w:tc>
        <w:tc>
          <w:tcPr>
            <w:tcW w:w="2250" w:type="dxa"/>
            <w:tcBorders>
              <w:left w:val="nil"/>
            </w:tcBorders>
            <w:shd w:val="clear" w:color="auto" w:fill="auto"/>
          </w:tcPr>
          <w:p w14:paraId="72B103BC" w14:textId="19519630" w:rsidR="009B65E1" w:rsidRPr="008E2C6E" w:rsidRDefault="009B65E1" w:rsidP="009B65E1">
            <w:pPr>
              <w:spacing w:after="120"/>
              <w:ind w:left="-134" w:right="-115"/>
              <w:jc w:val="center"/>
              <w:rPr>
                <w:rFonts w:ascii="Calibri" w:eastAsia="MS Mincho" w:hAnsi="Calibri" w:cs="Times New Roman"/>
                <w:color w:val="FF0000"/>
                <w:sz w:val="18"/>
                <w:szCs w:val="18"/>
              </w:rPr>
            </w:pPr>
            <m:oMathPara>
              <m:oMath>
                <m:r>
                  <w:rPr>
                    <w:rFonts w:ascii="Cambria Math" w:hAnsi="Cambria Math"/>
                    <w:color w:val="FF0000"/>
                    <w:sz w:val="18"/>
                    <w:szCs w:val="18"/>
                  </w:rPr>
                  <m:t>U~(-5.00, 5.00)</m:t>
                </m:r>
              </m:oMath>
            </m:oMathPara>
          </w:p>
        </w:tc>
      </w:tr>
      <w:tr w:rsidR="009B65E1" w:rsidRPr="00D14A60" w14:paraId="2D870975" w14:textId="77777777" w:rsidTr="00103AE1">
        <w:trPr>
          <w:trHeight w:val="144"/>
        </w:trPr>
        <w:tc>
          <w:tcPr>
            <w:tcW w:w="3395" w:type="dxa"/>
            <w:tcBorders>
              <w:left w:val="nil"/>
              <w:right w:val="nil"/>
            </w:tcBorders>
            <w:shd w:val="clear" w:color="auto" w:fill="auto"/>
          </w:tcPr>
          <w:p w14:paraId="13532A22" w14:textId="39893117" w:rsidR="009B65E1" w:rsidRPr="008E2C6E" w:rsidRDefault="009B65E1" w:rsidP="009B65E1">
            <w:pPr>
              <w:spacing w:after="120"/>
              <w:ind w:right="-368"/>
              <w:rPr>
                <w:color w:val="FF0000"/>
                <w:sz w:val="18"/>
                <w:szCs w:val="18"/>
              </w:rPr>
            </w:pPr>
            <w:r w:rsidRPr="008E2C6E">
              <w:rPr>
                <w:color w:val="FF0000"/>
                <w:sz w:val="18"/>
                <w:szCs w:val="18"/>
              </w:rPr>
              <w:t>Mean recruitment</w:t>
            </w:r>
          </w:p>
        </w:tc>
        <w:tc>
          <w:tcPr>
            <w:tcW w:w="1980" w:type="dxa"/>
            <w:tcBorders>
              <w:left w:val="nil"/>
              <w:right w:val="nil"/>
            </w:tcBorders>
          </w:tcPr>
          <w:p w14:paraId="78841970" w14:textId="0081AF7F" w:rsidR="009B65E1" w:rsidRPr="008E2C6E" w:rsidRDefault="000F5FE8" w:rsidP="009B65E1">
            <w:pPr>
              <w:spacing w:after="120"/>
              <w:ind w:left="-134" w:right="-368"/>
              <w:jc w:val="center"/>
              <w:rPr>
                <w:rFonts w:ascii="Cambria Math" w:hAnsi="Cambria Math"/>
                <w:i/>
                <w:color w:val="FF0000"/>
                <w:sz w:val="18"/>
                <w:szCs w:val="18"/>
              </w:rPr>
            </w:pPr>
            <m:oMathPara>
              <m:oMath>
                <m:r>
                  <m:rPr>
                    <m:sty m:val="p"/>
                  </m:rPr>
                  <w:rPr>
                    <w:rFonts w:ascii="Cambria Math" w:hAnsi="Cambria Math"/>
                    <w:color w:val="FF0000"/>
                    <w:sz w:val="18"/>
                    <w:szCs w:val="18"/>
                  </w:rPr>
                  <m:t>ln⁡</m:t>
                </m:r>
                <m:r>
                  <w:rPr>
                    <w:rFonts w:ascii="Cambria Math" w:hAnsi="Cambria Math"/>
                    <w:color w:val="FF0000"/>
                    <w:sz w:val="18"/>
                    <w:szCs w:val="18"/>
                  </w:rPr>
                  <m:t>(</m:t>
                </m:r>
                <m:acc>
                  <m:accPr>
                    <m:chr m:val="̅"/>
                    <m:ctrlPr>
                      <w:rPr>
                        <w:rFonts w:ascii="Cambria Math" w:hAnsi="Cambria Math"/>
                        <w:i/>
                        <w:color w:val="FF0000"/>
                        <w:sz w:val="18"/>
                        <w:szCs w:val="18"/>
                      </w:rPr>
                    </m:ctrlPr>
                  </m:accPr>
                  <m:e>
                    <m:r>
                      <w:rPr>
                        <w:rFonts w:ascii="Cambria Math" w:hAnsi="Cambria Math"/>
                        <w:color w:val="FF0000"/>
                        <w:sz w:val="18"/>
                        <w:szCs w:val="18"/>
                      </w:rPr>
                      <m:t>R</m:t>
                    </m:r>
                  </m:e>
                </m:acc>
                <m:r>
                  <w:rPr>
                    <w:rFonts w:ascii="Cambria Math" w:hAnsi="Cambria Math"/>
                    <w:color w:val="FF0000"/>
                    <w:sz w:val="18"/>
                    <w:szCs w:val="18"/>
                  </w:rPr>
                  <m:t>)</m:t>
                </m:r>
              </m:oMath>
            </m:oMathPara>
          </w:p>
        </w:tc>
        <w:tc>
          <w:tcPr>
            <w:tcW w:w="2250" w:type="dxa"/>
            <w:tcBorders>
              <w:left w:val="nil"/>
            </w:tcBorders>
            <w:shd w:val="clear" w:color="auto" w:fill="auto"/>
          </w:tcPr>
          <w:p w14:paraId="7ED0DBA3" w14:textId="770D870A" w:rsidR="009B65E1" w:rsidRPr="008E2C6E" w:rsidRDefault="003B4F5A" w:rsidP="009B65E1">
            <w:pPr>
              <w:spacing w:after="120"/>
              <w:ind w:left="-134" w:right="-115"/>
              <w:jc w:val="center"/>
              <w:rPr>
                <w:rFonts w:ascii="Calibri" w:eastAsia="MS Mincho" w:hAnsi="Calibri" w:cs="Times New Roman"/>
                <w:color w:val="FF0000"/>
                <w:sz w:val="18"/>
                <w:szCs w:val="18"/>
              </w:rPr>
            </w:pPr>
            <m:oMathPara>
              <m:oMath>
                <m:r>
                  <w:rPr>
                    <w:rFonts w:ascii="Cambria Math" w:hAnsi="Cambria Math"/>
                    <w:color w:val="FF0000"/>
                    <w:sz w:val="18"/>
                    <w:szCs w:val="18"/>
                  </w:rPr>
                  <m:t>U~(2.00, 9.00)</m:t>
                </m:r>
              </m:oMath>
            </m:oMathPara>
          </w:p>
        </w:tc>
      </w:tr>
      <w:tr w:rsidR="009B65E1" w:rsidRPr="00D14A60" w14:paraId="210183F7" w14:textId="77777777" w:rsidTr="00103AE1">
        <w:trPr>
          <w:trHeight w:val="144"/>
        </w:trPr>
        <w:tc>
          <w:tcPr>
            <w:tcW w:w="3395" w:type="dxa"/>
            <w:tcBorders>
              <w:left w:val="nil"/>
              <w:right w:val="nil"/>
            </w:tcBorders>
            <w:shd w:val="clear" w:color="auto" w:fill="auto"/>
          </w:tcPr>
          <w:p w14:paraId="6D932E95" w14:textId="4EAB3727" w:rsidR="009B65E1" w:rsidRPr="008E2C6E" w:rsidRDefault="009B65E1" w:rsidP="009B65E1">
            <w:pPr>
              <w:spacing w:after="120"/>
              <w:ind w:right="-368"/>
              <w:rPr>
                <w:color w:val="FF0000"/>
                <w:sz w:val="18"/>
                <w:szCs w:val="18"/>
              </w:rPr>
            </w:pPr>
            <w:r w:rsidRPr="008E2C6E">
              <w:rPr>
                <w:color w:val="FF0000"/>
                <w:sz w:val="18"/>
                <w:szCs w:val="18"/>
              </w:rPr>
              <w:t>Recruitment CV</w:t>
            </w:r>
          </w:p>
        </w:tc>
        <w:tc>
          <w:tcPr>
            <w:tcW w:w="1980" w:type="dxa"/>
            <w:tcBorders>
              <w:left w:val="nil"/>
              <w:right w:val="nil"/>
            </w:tcBorders>
          </w:tcPr>
          <w:p w14:paraId="426F07DC" w14:textId="0D8FEE3B" w:rsidR="009B65E1" w:rsidRPr="008E2C6E" w:rsidRDefault="00000000" w:rsidP="009B65E1">
            <w:pPr>
              <w:spacing w:after="120"/>
              <w:ind w:left="-134" w:right="-368"/>
              <w:jc w:val="center"/>
              <w:rPr>
                <w:rFonts w:ascii="Cambria Math" w:hAnsi="Cambria Math"/>
                <w:i/>
                <w:color w:val="FF0000"/>
                <w:sz w:val="18"/>
                <w:szCs w:val="18"/>
              </w:rPr>
            </w:pPr>
            <m:oMathPara>
              <m:oMath>
                <m:sSubSup>
                  <m:sSubSupPr>
                    <m:ctrlPr>
                      <w:rPr>
                        <w:rFonts w:ascii="Cambria Math" w:hAnsi="Cambria Math"/>
                        <w:i/>
                        <w:color w:val="FF0000"/>
                        <w:sz w:val="18"/>
                        <w:szCs w:val="18"/>
                      </w:rPr>
                    </m:ctrlPr>
                  </m:sSubSupPr>
                  <m:e>
                    <m:r>
                      <w:rPr>
                        <w:rFonts w:ascii="Cambria Math" w:hAnsi="Cambria Math"/>
                        <w:color w:val="FF0000"/>
                        <w:sz w:val="18"/>
                        <w:szCs w:val="18"/>
                      </w:rPr>
                      <m:t>σ</m:t>
                    </m:r>
                  </m:e>
                  <m:sub>
                    <m:r>
                      <w:rPr>
                        <w:rFonts w:ascii="Cambria Math" w:hAnsi="Cambria Math"/>
                        <w:color w:val="FF0000"/>
                        <w:sz w:val="18"/>
                        <w:szCs w:val="18"/>
                      </w:rPr>
                      <m:t xml:space="preserve">Rec </m:t>
                    </m:r>
                  </m:sub>
                  <m:sup/>
                </m:sSubSup>
              </m:oMath>
            </m:oMathPara>
          </w:p>
        </w:tc>
        <w:tc>
          <w:tcPr>
            <w:tcW w:w="2250" w:type="dxa"/>
            <w:tcBorders>
              <w:left w:val="nil"/>
            </w:tcBorders>
            <w:shd w:val="clear" w:color="auto" w:fill="auto"/>
          </w:tcPr>
          <w:p w14:paraId="388D54F8" w14:textId="3185DF14" w:rsidR="009B65E1" w:rsidRPr="008E2C6E" w:rsidRDefault="009B65E1" w:rsidP="009B65E1">
            <w:pPr>
              <w:spacing w:after="120"/>
              <w:ind w:left="-134" w:right="-115"/>
              <w:jc w:val="center"/>
              <w:rPr>
                <w:rFonts w:ascii="Cambria Math" w:hAnsi="Cambria Math"/>
                <w:i/>
                <w:color w:val="FF0000"/>
                <w:sz w:val="18"/>
                <w:szCs w:val="18"/>
              </w:rPr>
            </w:pPr>
            <m:oMathPara>
              <m:oMath>
                <m:r>
                  <w:rPr>
                    <w:rFonts w:ascii="Cambria Math" w:hAnsi="Cambria Math"/>
                    <w:color w:val="FF0000"/>
                    <w:sz w:val="18"/>
                    <w:szCs w:val="18"/>
                  </w:rPr>
                  <m:t>U~(0.0001,2)</m:t>
                </m:r>
              </m:oMath>
            </m:oMathPara>
          </w:p>
        </w:tc>
      </w:tr>
      <w:tr w:rsidR="00B8422F" w:rsidRPr="00D14A60" w14:paraId="2FCA6D3E" w14:textId="77777777" w:rsidTr="00103AE1">
        <w:trPr>
          <w:trHeight w:val="144"/>
        </w:trPr>
        <w:tc>
          <w:tcPr>
            <w:tcW w:w="3395" w:type="dxa"/>
            <w:tcBorders>
              <w:left w:val="nil"/>
              <w:right w:val="nil"/>
            </w:tcBorders>
            <w:shd w:val="clear" w:color="auto" w:fill="auto"/>
          </w:tcPr>
          <w:p w14:paraId="7215708D" w14:textId="73C4F428" w:rsidR="00B8422F" w:rsidRPr="008E2C6E" w:rsidRDefault="00B8422F" w:rsidP="00B8422F">
            <w:pPr>
              <w:spacing w:after="120"/>
              <w:ind w:right="-368"/>
              <w:rPr>
                <w:color w:val="FF0000"/>
                <w:sz w:val="18"/>
                <w:szCs w:val="18"/>
              </w:rPr>
            </w:pPr>
            <w:r w:rsidRPr="008E2C6E">
              <w:rPr>
                <w:color w:val="FF0000"/>
                <w:sz w:val="18"/>
                <w:szCs w:val="18"/>
              </w:rPr>
              <w:t>Covariate effect</w:t>
            </w:r>
          </w:p>
        </w:tc>
        <w:tc>
          <w:tcPr>
            <w:tcW w:w="1980" w:type="dxa"/>
            <w:tcBorders>
              <w:left w:val="nil"/>
              <w:right w:val="nil"/>
            </w:tcBorders>
          </w:tcPr>
          <w:p w14:paraId="3B8BC9DC" w14:textId="65D7A80D" w:rsidR="00B8422F" w:rsidRPr="008E2C6E" w:rsidRDefault="00B8422F" w:rsidP="00B8422F">
            <w:pPr>
              <w:spacing w:after="120"/>
              <w:ind w:left="-134" w:right="-368"/>
              <w:jc w:val="center"/>
              <w:rPr>
                <w:rFonts w:ascii="Calibri" w:eastAsia="Calibri" w:hAnsi="Calibri" w:cs="Times New Roman"/>
                <w:color w:val="FF0000"/>
                <w:sz w:val="18"/>
                <w:szCs w:val="18"/>
              </w:rPr>
            </w:pPr>
            <m:oMathPara>
              <m:oMath>
                <m:r>
                  <w:rPr>
                    <w:rFonts w:ascii="Cambria Math" w:hAnsi="Cambria Math"/>
                    <w:color w:val="FF0000"/>
                    <w:sz w:val="18"/>
                    <w:szCs w:val="18"/>
                  </w:rPr>
                  <m:t>β</m:t>
                </m:r>
              </m:oMath>
            </m:oMathPara>
          </w:p>
        </w:tc>
        <w:tc>
          <w:tcPr>
            <w:tcW w:w="2250" w:type="dxa"/>
            <w:tcBorders>
              <w:left w:val="nil"/>
            </w:tcBorders>
            <w:shd w:val="clear" w:color="auto" w:fill="auto"/>
          </w:tcPr>
          <w:p w14:paraId="7CCBC17A" w14:textId="0FFDEEF0" w:rsidR="00192D88" w:rsidRPr="00192D88" w:rsidRDefault="00B8422F" w:rsidP="002D52D1">
            <w:pPr>
              <w:spacing w:after="120"/>
              <w:ind w:left="-134" w:right="-115"/>
              <w:jc w:val="center"/>
              <w:rPr>
                <w:rFonts w:ascii="Cambria Math" w:eastAsia="Calibri" w:hAnsi="Cambria Math" w:cs="Times New Roman"/>
                <w:i/>
                <w:color w:val="FF0000"/>
                <w:sz w:val="18"/>
                <w:szCs w:val="18"/>
              </w:rPr>
            </w:pPr>
            <m:oMathPara>
              <m:oMath>
                <m:r>
                  <w:rPr>
                    <w:rFonts w:ascii="Cambria Math" w:hAnsi="Cambria Math"/>
                    <w:color w:val="FF0000"/>
                    <w:sz w:val="18"/>
                    <w:szCs w:val="18"/>
                  </w:rPr>
                  <m:t>U~(-7.00, 7.00)</m:t>
                </m:r>
              </m:oMath>
            </m:oMathPara>
          </w:p>
        </w:tc>
      </w:tr>
      <w:tr w:rsidR="00B8422F" w:rsidRPr="00D14A60" w14:paraId="2E58DB43" w14:textId="77777777" w:rsidTr="00103AE1">
        <w:trPr>
          <w:trHeight w:val="144"/>
        </w:trPr>
        <w:tc>
          <w:tcPr>
            <w:tcW w:w="3395" w:type="dxa"/>
            <w:tcBorders>
              <w:left w:val="nil"/>
              <w:right w:val="nil"/>
            </w:tcBorders>
            <w:shd w:val="clear" w:color="auto" w:fill="auto"/>
          </w:tcPr>
          <w:p w14:paraId="52305459" w14:textId="5C8EF266" w:rsidR="00B8422F" w:rsidRPr="008E2C6E" w:rsidRDefault="00B8422F" w:rsidP="00B8422F">
            <w:pPr>
              <w:spacing w:after="120"/>
              <w:ind w:right="-368"/>
              <w:rPr>
                <w:color w:val="FF0000"/>
                <w:sz w:val="18"/>
                <w:szCs w:val="18"/>
              </w:rPr>
            </w:pPr>
            <w:r w:rsidRPr="008E2C6E">
              <w:rPr>
                <w:color w:val="FF0000"/>
                <w:sz w:val="18"/>
                <w:szCs w:val="18"/>
              </w:rPr>
              <w:t>Error on natural mortality by year, age, and half-year</w:t>
            </w:r>
          </w:p>
        </w:tc>
        <w:tc>
          <w:tcPr>
            <w:tcW w:w="1980" w:type="dxa"/>
            <w:tcBorders>
              <w:left w:val="nil"/>
              <w:right w:val="nil"/>
            </w:tcBorders>
          </w:tcPr>
          <w:p w14:paraId="2320CE53" w14:textId="7A40C3DA" w:rsidR="00B8422F" w:rsidRPr="008E2C6E" w:rsidRDefault="00000000" w:rsidP="00B8422F">
            <w:pPr>
              <w:spacing w:after="120"/>
              <w:ind w:left="-134" w:right="-368"/>
              <w:jc w:val="center"/>
              <w:rPr>
                <w:rFonts w:ascii="Cambria Math" w:hAnsi="Cambria Math"/>
                <w:i/>
                <w:color w:val="FF0000"/>
                <w:sz w:val="18"/>
                <w:szCs w:val="18"/>
              </w:rPr>
            </w:pPr>
            <m:oMathPara>
              <m:oMath>
                <m:sSub>
                  <m:sSubPr>
                    <m:ctrlPr>
                      <w:rPr>
                        <w:rFonts w:ascii="Cambria Math" w:hAnsi="Cambria Math"/>
                        <w:i/>
                        <w:color w:val="FF0000"/>
                        <w:sz w:val="18"/>
                        <w:szCs w:val="18"/>
                      </w:rPr>
                    </m:ctrlPr>
                  </m:sSubPr>
                  <m:e>
                    <m:r>
                      <w:rPr>
                        <w:rFonts w:ascii="Cambria Math" w:hAnsi="Cambria Math"/>
                        <w:color w:val="FF0000"/>
                        <w:sz w:val="18"/>
                        <w:szCs w:val="18"/>
                      </w:rPr>
                      <m:t>ε</m:t>
                    </m:r>
                  </m:e>
                  <m:sub>
                    <m:r>
                      <w:rPr>
                        <w:rFonts w:ascii="Cambria Math" w:hAnsi="Cambria Math"/>
                        <w:color w:val="FF0000"/>
                        <w:sz w:val="18"/>
                        <w:szCs w:val="18"/>
                      </w:rPr>
                      <m:t>y,a,b</m:t>
                    </m:r>
                  </m:sub>
                </m:sSub>
              </m:oMath>
            </m:oMathPara>
          </w:p>
        </w:tc>
        <w:tc>
          <w:tcPr>
            <w:tcW w:w="2250" w:type="dxa"/>
            <w:tcBorders>
              <w:left w:val="nil"/>
            </w:tcBorders>
            <w:shd w:val="clear" w:color="auto" w:fill="auto"/>
          </w:tcPr>
          <w:p w14:paraId="3C980086" w14:textId="25C759B1" w:rsidR="00B8422F" w:rsidRPr="008E2C6E" w:rsidRDefault="00B8422F" w:rsidP="00B8422F">
            <w:pPr>
              <w:spacing w:after="120"/>
              <w:ind w:left="-134" w:right="-115"/>
              <w:jc w:val="center"/>
              <w:rPr>
                <w:rFonts w:ascii="Calibri" w:eastAsia="MS Mincho" w:hAnsi="Calibri" w:cs="Times New Roman"/>
                <w:color w:val="FF0000"/>
                <w:sz w:val="18"/>
                <w:szCs w:val="18"/>
              </w:rPr>
            </w:pPr>
            <m:oMathPara>
              <m:oMath>
                <m:r>
                  <w:rPr>
                    <w:rFonts w:ascii="Cambria Math" w:hAnsi="Cambria Math"/>
                    <w:color w:val="FF0000"/>
                    <w:sz w:val="18"/>
                    <w:szCs w:val="18"/>
                  </w:rPr>
                  <m:t>U~(-10.00, 10.00)</m:t>
                </m:r>
              </m:oMath>
            </m:oMathPara>
          </w:p>
        </w:tc>
      </w:tr>
      <w:tr w:rsidR="00B8422F" w:rsidRPr="00D14A60" w14:paraId="4B0A84BD" w14:textId="77777777" w:rsidTr="008E2C6E">
        <w:trPr>
          <w:trHeight w:val="144"/>
        </w:trPr>
        <w:tc>
          <w:tcPr>
            <w:tcW w:w="3395" w:type="dxa"/>
            <w:tcBorders>
              <w:left w:val="nil"/>
              <w:right w:val="nil"/>
            </w:tcBorders>
            <w:shd w:val="clear" w:color="auto" w:fill="auto"/>
          </w:tcPr>
          <w:p w14:paraId="1CD5A98E" w14:textId="47162C79" w:rsidR="00B8422F" w:rsidRPr="008E2C6E" w:rsidRDefault="00B8422F" w:rsidP="00B8422F">
            <w:pPr>
              <w:spacing w:after="120"/>
              <w:ind w:right="-368"/>
              <w:rPr>
                <w:color w:val="FF0000"/>
                <w:sz w:val="18"/>
                <w:szCs w:val="18"/>
              </w:rPr>
            </w:pPr>
            <w:r w:rsidRPr="008E2C6E">
              <w:rPr>
                <w:color w:val="FF0000"/>
                <w:sz w:val="18"/>
                <w:szCs w:val="18"/>
              </w:rPr>
              <w:t>Scalar for latent variable errors</w:t>
            </w:r>
          </w:p>
        </w:tc>
        <w:tc>
          <w:tcPr>
            <w:tcW w:w="1980" w:type="dxa"/>
            <w:tcBorders>
              <w:left w:val="nil"/>
              <w:right w:val="nil"/>
            </w:tcBorders>
          </w:tcPr>
          <w:p w14:paraId="4BD66CE0" w14:textId="5DDB2FA7" w:rsidR="00B8422F" w:rsidRPr="008E2C6E" w:rsidRDefault="00B8422F" w:rsidP="00B8422F">
            <w:pPr>
              <w:spacing w:after="120"/>
              <w:ind w:left="-134" w:right="-368"/>
              <w:jc w:val="center"/>
              <w:rPr>
                <w:rFonts w:ascii="Cambria Math" w:hAnsi="Cambria Math"/>
                <w:i/>
                <w:color w:val="FF0000"/>
                <w:sz w:val="18"/>
                <w:szCs w:val="18"/>
              </w:rPr>
            </w:pPr>
            <m:oMathPara>
              <m:oMath>
                <m:r>
                  <w:rPr>
                    <w:rFonts w:ascii="Cambria Math" w:hAnsi="Cambria Math"/>
                    <w:color w:val="FF0000"/>
                    <w:sz w:val="18"/>
                    <w:szCs w:val="18"/>
                  </w:rPr>
                  <m:t>α</m:t>
                </m:r>
              </m:oMath>
            </m:oMathPara>
          </w:p>
        </w:tc>
        <w:tc>
          <w:tcPr>
            <w:tcW w:w="2250" w:type="dxa"/>
            <w:tcBorders>
              <w:left w:val="nil"/>
            </w:tcBorders>
            <w:shd w:val="clear" w:color="auto" w:fill="auto"/>
          </w:tcPr>
          <w:p w14:paraId="1B929AEC" w14:textId="0E013B85" w:rsidR="00C06DDE" w:rsidRDefault="00C06DDE" w:rsidP="00B8422F">
            <w:pPr>
              <w:spacing w:after="120"/>
              <w:ind w:left="-134" w:right="-115"/>
              <w:jc w:val="center"/>
              <w:rPr>
                <w:color w:val="FF0000"/>
                <w:sz w:val="18"/>
                <w:szCs w:val="18"/>
              </w:rPr>
            </w:pPr>
            <w:r>
              <w:rPr>
                <w:color w:val="FF0000"/>
                <w:sz w:val="18"/>
                <w:szCs w:val="18"/>
              </w:rPr>
              <w:t xml:space="preserve">Recruitment:  </w:t>
            </w:r>
            <m:oMath>
              <m:r>
                <m:rPr>
                  <m:sty m:val="p"/>
                </m:rPr>
                <w:rPr>
                  <w:rFonts w:ascii="Cambria Math" w:hAnsi="Cambria Math"/>
                  <w:color w:val="FF0000"/>
                  <w:sz w:val="18"/>
                  <w:szCs w:val="18"/>
                </w:rPr>
                <w:br/>
              </m:r>
            </m:oMath>
            <m:oMathPara>
              <m:oMath>
                <m:r>
                  <w:rPr>
                    <w:rFonts w:ascii="Cambria Math" w:hAnsi="Cambria Math"/>
                    <w:color w:val="FF0000"/>
                    <w:sz w:val="18"/>
                    <w:szCs w:val="18"/>
                  </w:rPr>
                  <m:t>U~(-10.00, 10.00)</m:t>
                </m:r>
              </m:oMath>
            </m:oMathPara>
          </w:p>
          <w:p w14:paraId="7C1BA15E" w14:textId="32E7F50C" w:rsidR="00B8422F" w:rsidRPr="008E2C6E" w:rsidRDefault="00C06DDE" w:rsidP="00B8422F">
            <w:pPr>
              <w:spacing w:after="120"/>
              <w:ind w:left="-134" w:right="-115"/>
              <w:jc w:val="center"/>
              <w:rPr>
                <w:rFonts w:ascii="Calibri" w:eastAsia="MS Mincho" w:hAnsi="Calibri" w:cs="Times New Roman"/>
                <w:color w:val="FF0000"/>
                <w:sz w:val="18"/>
                <w:szCs w:val="18"/>
              </w:rPr>
            </w:pPr>
            <w:r w:rsidRPr="00C06DDE">
              <w:rPr>
                <w:color w:val="FF0000"/>
                <w:sz w:val="18"/>
                <w:szCs w:val="18"/>
              </w:rPr>
              <w:t>Mortality</w:t>
            </w:r>
            <w:r>
              <w:rPr>
                <w:color w:val="FF0000"/>
                <w:sz w:val="18"/>
                <w:szCs w:val="18"/>
              </w:rPr>
              <w:t xml:space="preserve">:  </w:t>
            </w:r>
            <m:oMath>
              <m:r>
                <w:rPr>
                  <w:rFonts w:ascii="Cambria Math" w:hAnsi="Cambria Math"/>
                  <w:color w:val="FF0000"/>
                  <w:sz w:val="18"/>
                  <w:szCs w:val="18"/>
                </w:rPr>
                <m:t xml:space="preserve">N~(0, </m:t>
              </m:r>
              <m:sSup>
                <m:sSupPr>
                  <m:ctrlPr>
                    <w:rPr>
                      <w:rFonts w:ascii="Cambria Math" w:hAnsi="Cambria Math"/>
                      <w:i/>
                      <w:color w:val="FF0000"/>
                      <w:sz w:val="18"/>
                      <w:szCs w:val="18"/>
                    </w:rPr>
                  </m:ctrlPr>
                </m:sSupPr>
                <m:e>
                  <m:r>
                    <w:rPr>
                      <w:rFonts w:ascii="Cambria Math" w:hAnsi="Cambria Math"/>
                      <w:color w:val="FF0000"/>
                      <w:sz w:val="18"/>
                      <w:szCs w:val="18"/>
                    </w:rPr>
                    <m:t>1.0</m:t>
                  </m:r>
                </m:e>
                <m:sup>
                  <m:r>
                    <w:rPr>
                      <w:rFonts w:ascii="Cambria Math" w:hAnsi="Cambria Math"/>
                      <w:color w:val="FF0000"/>
                      <w:sz w:val="18"/>
                      <w:szCs w:val="18"/>
                    </w:rPr>
                    <m:t>2</m:t>
                  </m:r>
                </m:sup>
              </m:sSup>
              <m:r>
                <w:rPr>
                  <w:rFonts w:ascii="Cambria Math" w:hAnsi="Cambria Math"/>
                  <w:color w:val="FF0000"/>
                  <w:sz w:val="18"/>
                  <w:szCs w:val="18"/>
                </w:rPr>
                <m:t>)</m:t>
              </m:r>
            </m:oMath>
          </w:p>
        </w:tc>
      </w:tr>
      <w:tr w:rsidR="00B8422F" w:rsidRPr="00D14A60" w14:paraId="0170CFC5" w14:textId="77777777" w:rsidTr="00AB4B0D">
        <w:trPr>
          <w:trHeight w:val="144"/>
        </w:trPr>
        <w:tc>
          <w:tcPr>
            <w:tcW w:w="3395" w:type="dxa"/>
            <w:tcBorders>
              <w:left w:val="nil"/>
              <w:bottom w:val="single" w:sz="4" w:space="0" w:color="auto"/>
              <w:right w:val="nil"/>
            </w:tcBorders>
            <w:shd w:val="clear" w:color="auto" w:fill="auto"/>
          </w:tcPr>
          <w:p w14:paraId="72A5F8E0" w14:textId="1B12F381" w:rsidR="00B8422F" w:rsidRPr="008E2C6E" w:rsidRDefault="00B8422F" w:rsidP="00B8422F">
            <w:pPr>
              <w:spacing w:after="120"/>
              <w:ind w:right="-368"/>
              <w:rPr>
                <w:color w:val="FF0000"/>
                <w:sz w:val="18"/>
                <w:szCs w:val="18"/>
              </w:rPr>
            </w:pPr>
            <w:r w:rsidRPr="008E2C6E">
              <w:rPr>
                <w:color w:val="FF0000"/>
                <w:sz w:val="18"/>
                <w:szCs w:val="18"/>
              </w:rPr>
              <w:t>Covariate CV</w:t>
            </w:r>
          </w:p>
        </w:tc>
        <w:tc>
          <w:tcPr>
            <w:tcW w:w="1980" w:type="dxa"/>
            <w:tcBorders>
              <w:left w:val="nil"/>
              <w:bottom w:val="single" w:sz="4" w:space="0" w:color="auto"/>
              <w:right w:val="nil"/>
            </w:tcBorders>
          </w:tcPr>
          <w:p w14:paraId="64498E60" w14:textId="64837CAE" w:rsidR="00B8422F" w:rsidRPr="008E2C6E" w:rsidRDefault="00000000" w:rsidP="00B8422F">
            <w:pPr>
              <w:spacing w:after="120"/>
              <w:ind w:left="-134" w:right="-368"/>
              <w:jc w:val="center"/>
              <w:rPr>
                <w:rFonts w:ascii="Calibri" w:eastAsia="Calibri" w:hAnsi="Calibri" w:cs="Times New Roman"/>
                <w:color w:val="FF0000"/>
                <w:sz w:val="18"/>
                <w:szCs w:val="18"/>
              </w:rPr>
            </w:pPr>
            <m:oMathPara>
              <m:oMath>
                <m:sSubSup>
                  <m:sSubSupPr>
                    <m:ctrlPr>
                      <w:rPr>
                        <w:rFonts w:ascii="Cambria Math" w:eastAsia="Calibri" w:hAnsi="Cambria Math" w:cs="Times New Roman"/>
                        <w:i/>
                        <w:color w:val="FF0000"/>
                        <w:sz w:val="18"/>
                        <w:szCs w:val="18"/>
                      </w:rPr>
                    </m:ctrlPr>
                  </m:sSubSupPr>
                  <m:e>
                    <m:r>
                      <w:rPr>
                        <w:rFonts w:ascii="Cambria Math" w:eastAsia="Calibri" w:hAnsi="Cambria Math" w:cs="Times New Roman"/>
                        <w:color w:val="FF0000"/>
                        <w:sz w:val="18"/>
                        <w:szCs w:val="18"/>
                      </w:rPr>
                      <m:t>σ</m:t>
                    </m:r>
                  </m:e>
                  <m:sub>
                    <m:sSub>
                      <m:sSubPr>
                        <m:ctrlPr>
                          <w:rPr>
                            <w:rFonts w:ascii="Cambria Math" w:eastAsia="Calibri" w:hAnsi="Cambria Math" w:cs="Times New Roman"/>
                            <w:i/>
                            <w:color w:val="FF0000"/>
                            <w:sz w:val="18"/>
                            <w:szCs w:val="18"/>
                          </w:rPr>
                        </m:ctrlPr>
                      </m:sSubPr>
                      <m:e>
                        <m:r>
                          <w:rPr>
                            <w:rFonts w:ascii="Cambria Math" w:eastAsia="Calibri" w:hAnsi="Cambria Math" w:cs="Times New Roman"/>
                            <w:color w:val="FF0000"/>
                            <w:sz w:val="18"/>
                            <w:szCs w:val="18"/>
                          </w:rPr>
                          <m:t>I</m:t>
                        </m:r>
                      </m:e>
                      <m:sub>
                        <m:r>
                          <w:rPr>
                            <w:rFonts w:ascii="Cambria Math" w:eastAsia="Calibri" w:hAnsi="Cambria Math" w:cs="Times New Roman"/>
                            <w:color w:val="FF0000"/>
                            <w:sz w:val="18"/>
                            <w:szCs w:val="18"/>
                          </w:rPr>
                          <m:t>y</m:t>
                        </m:r>
                      </m:sub>
                    </m:sSub>
                    <m:r>
                      <w:rPr>
                        <w:rFonts w:ascii="Cambria Math" w:eastAsia="Calibri" w:hAnsi="Cambria Math" w:cs="Times New Roman"/>
                        <w:color w:val="FF0000"/>
                        <w:sz w:val="18"/>
                        <w:szCs w:val="18"/>
                      </w:rPr>
                      <m:t>,y</m:t>
                    </m:r>
                  </m:sub>
                  <m:sup>
                    <m:r>
                      <w:rPr>
                        <w:rFonts w:ascii="Cambria Math" w:eastAsia="Calibri" w:hAnsi="Cambria Math" w:cs="Times New Roman"/>
                        <w:color w:val="FF0000"/>
                        <w:sz w:val="18"/>
                        <w:szCs w:val="18"/>
                      </w:rPr>
                      <m:t xml:space="preserve">  </m:t>
                    </m:r>
                  </m:sup>
                </m:sSubSup>
              </m:oMath>
            </m:oMathPara>
          </w:p>
        </w:tc>
        <w:tc>
          <w:tcPr>
            <w:tcW w:w="2250" w:type="dxa"/>
            <w:tcBorders>
              <w:left w:val="nil"/>
              <w:bottom w:val="single" w:sz="4" w:space="0" w:color="auto"/>
            </w:tcBorders>
            <w:shd w:val="clear" w:color="auto" w:fill="auto"/>
          </w:tcPr>
          <w:p w14:paraId="74E7F361" w14:textId="19E296BA" w:rsidR="00B8422F" w:rsidRPr="008E2C6E" w:rsidRDefault="00B8422F" w:rsidP="00B8422F">
            <w:pPr>
              <w:spacing w:after="120"/>
              <w:ind w:left="-134" w:right="-115"/>
              <w:jc w:val="center"/>
              <w:rPr>
                <w:rFonts w:ascii="Calibri" w:eastAsia="MS Mincho" w:hAnsi="Calibri" w:cs="Times New Roman"/>
                <w:color w:val="FF0000"/>
                <w:sz w:val="18"/>
                <w:szCs w:val="18"/>
              </w:rPr>
            </w:pPr>
            <w:r w:rsidRPr="008E2C6E">
              <w:rPr>
                <w:rFonts w:ascii="Calibri" w:eastAsia="MS Mincho" w:hAnsi="Calibri" w:cs="Times New Roman"/>
                <w:color w:val="FF0000"/>
                <w:sz w:val="18"/>
                <w:szCs w:val="18"/>
              </w:rPr>
              <w:t>Not estimated (0.3</w:t>
            </w:r>
            <w:r w:rsidR="009919E7">
              <w:rPr>
                <w:rFonts w:ascii="Calibri" w:eastAsia="MS Mincho" w:hAnsi="Calibri" w:cs="Times New Roman"/>
                <w:color w:val="FF0000"/>
                <w:sz w:val="18"/>
                <w:szCs w:val="18"/>
              </w:rPr>
              <w:t xml:space="preserve"> or 0.7</w:t>
            </w:r>
            <w:r w:rsidRPr="008E2C6E">
              <w:rPr>
                <w:rFonts w:ascii="Calibri" w:eastAsia="MS Mincho" w:hAnsi="Calibri" w:cs="Times New Roman"/>
                <w:color w:val="FF0000"/>
                <w:sz w:val="18"/>
                <w:szCs w:val="18"/>
              </w:rPr>
              <w:t>)</w:t>
            </w:r>
          </w:p>
        </w:tc>
      </w:tr>
    </w:tbl>
    <w:p w14:paraId="0F4863B0" w14:textId="77777777" w:rsidR="009D7F48" w:rsidRDefault="009D7F48" w:rsidP="009D7F48">
      <w:pPr>
        <w:jc w:val="both"/>
        <w:rPr>
          <w:rFonts w:ascii="Times New Roman" w:hAnsi="Times New Roman" w:cs="Times New Roman"/>
          <w:b/>
          <w:bCs/>
        </w:rPr>
        <w:sectPr w:rsidR="009D7F48" w:rsidSect="007F671F">
          <w:pgSz w:w="12240" w:h="15840"/>
          <w:pgMar w:top="1440" w:right="1440" w:bottom="1440" w:left="1440" w:header="720" w:footer="720" w:gutter="0"/>
          <w:lnNumType w:countBy="1" w:restart="continuous"/>
          <w:cols w:space="720"/>
          <w:docGrid w:linePitch="360"/>
        </w:sectPr>
      </w:pPr>
    </w:p>
    <w:p w14:paraId="05F2D94F" w14:textId="61436791" w:rsidR="009D7F48" w:rsidRDefault="009D7F48" w:rsidP="009D7F48">
      <w:pPr>
        <w:pStyle w:val="Caption"/>
        <w:keepNext/>
        <w:keepLines/>
        <w:ind w:left="0"/>
      </w:pPr>
      <w:r>
        <w:lastRenderedPageBreak/>
        <w:t xml:space="preserve">Table </w:t>
      </w:r>
      <w:r w:rsidR="00565C91">
        <w:rPr>
          <w:noProof/>
        </w:rPr>
        <w:t>S4</w:t>
      </w:r>
      <w:r>
        <w:rPr>
          <w:noProof/>
        </w:rPr>
        <w:t>.</w:t>
      </w:r>
      <w:r>
        <w:t xml:space="preserve"> </w:t>
      </w:r>
      <w:r w:rsidRPr="003F3268">
        <w:t>Components contributing to the negative of the logarithm of the likelihood expression for the Bayesian ASA model.</w:t>
      </w:r>
      <w:r w:rsidR="00901867">
        <w:t xml:space="preserve"> Red text denotes our new equations we added to BASA from Muradian et al (2017).</w:t>
      </w:r>
    </w:p>
    <w:tbl>
      <w:tblPr>
        <w:tblW w:w="9335" w:type="dxa"/>
        <w:tblInd w:w="115" w:type="dxa"/>
        <w:tblBorders>
          <w:left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475"/>
        <w:gridCol w:w="4860"/>
      </w:tblGrid>
      <w:tr w:rsidR="00CA5403" w:rsidRPr="00D14A60" w14:paraId="0E642CD9" w14:textId="77777777" w:rsidTr="00CA5403">
        <w:trPr>
          <w:trHeight w:val="287"/>
        </w:trPr>
        <w:tc>
          <w:tcPr>
            <w:tcW w:w="4475" w:type="dxa"/>
            <w:tcBorders>
              <w:top w:val="single" w:sz="4" w:space="0" w:color="auto"/>
              <w:left w:val="nil"/>
              <w:bottom w:val="single" w:sz="4" w:space="0" w:color="auto"/>
              <w:right w:val="nil"/>
            </w:tcBorders>
          </w:tcPr>
          <w:p w14:paraId="7435B4B3" w14:textId="77777777" w:rsidR="00D139BE" w:rsidRPr="00956450" w:rsidRDefault="00D139BE" w:rsidP="009D7F48">
            <w:pPr>
              <w:keepNext/>
              <w:keepLines/>
              <w:snapToGrid w:val="0"/>
              <w:spacing w:before="80" w:after="80"/>
              <w:ind w:right="-368"/>
              <w:rPr>
                <w:b/>
                <w:sz w:val="20"/>
                <w:szCs w:val="18"/>
              </w:rPr>
            </w:pPr>
            <w:r>
              <w:rPr>
                <w:b/>
                <w:sz w:val="20"/>
                <w:szCs w:val="18"/>
              </w:rPr>
              <w:t>Likelihood c</w:t>
            </w:r>
            <w:r w:rsidRPr="00956450">
              <w:rPr>
                <w:b/>
                <w:sz w:val="20"/>
                <w:szCs w:val="18"/>
              </w:rPr>
              <w:t>omponent</w:t>
            </w:r>
          </w:p>
        </w:tc>
        <w:tc>
          <w:tcPr>
            <w:tcW w:w="4860" w:type="dxa"/>
            <w:tcBorders>
              <w:top w:val="single" w:sz="4" w:space="0" w:color="auto"/>
              <w:left w:val="nil"/>
              <w:bottom w:val="single" w:sz="4" w:space="0" w:color="auto"/>
              <w:right w:val="nil"/>
            </w:tcBorders>
            <w:vAlign w:val="center"/>
          </w:tcPr>
          <w:p w14:paraId="4B621FA0" w14:textId="77777777" w:rsidR="00D139BE" w:rsidRPr="00F7271B" w:rsidRDefault="00D139BE" w:rsidP="009D7F48">
            <w:pPr>
              <w:keepNext/>
              <w:keepLines/>
              <w:tabs>
                <w:tab w:val="left" w:pos="0"/>
                <w:tab w:val="left" w:pos="2880"/>
              </w:tabs>
              <w:spacing w:before="40" w:after="40"/>
              <w:ind w:right="-110"/>
              <w:jc w:val="center"/>
              <w:rPr>
                <w:rFonts w:eastAsia="MS Mincho"/>
                <w:b/>
                <w:sz w:val="18"/>
                <w:szCs w:val="18"/>
              </w:rPr>
            </w:pPr>
            <w:r>
              <w:rPr>
                <w:rFonts w:eastAsia="MS Mincho"/>
                <w:b/>
                <w:sz w:val="20"/>
                <w:szCs w:val="18"/>
              </w:rPr>
              <w:t>Form</w:t>
            </w:r>
          </w:p>
        </w:tc>
      </w:tr>
      <w:tr w:rsidR="00CA5403" w:rsidRPr="00D14A60" w14:paraId="371E1719" w14:textId="77777777" w:rsidTr="00CA5403">
        <w:trPr>
          <w:trHeight w:val="701"/>
        </w:trPr>
        <w:tc>
          <w:tcPr>
            <w:tcW w:w="4475" w:type="dxa"/>
            <w:tcBorders>
              <w:top w:val="single" w:sz="4" w:space="0" w:color="auto"/>
              <w:left w:val="nil"/>
              <w:bottom w:val="nil"/>
              <w:right w:val="nil"/>
            </w:tcBorders>
          </w:tcPr>
          <w:p w14:paraId="44F8B7E2" w14:textId="27CEE3B5" w:rsidR="00D139BE" w:rsidRPr="00956450" w:rsidRDefault="00D139BE" w:rsidP="00CA5403">
            <w:pPr>
              <w:keepNext/>
              <w:keepLines/>
              <w:tabs>
                <w:tab w:val="left" w:pos="0"/>
                <w:tab w:val="left" w:pos="2469"/>
              </w:tabs>
              <w:snapToGrid w:val="0"/>
              <w:spacing w:after="120"/>
              <w:rPr>
                <w:sz w:val="20"/>
                <w:szCs w:val="16"/>
              </w:rPr>
            </w:pPr>
            <w:r w:rsidRPr="00956450">
              <w:rPr>
                <w:sz w:val="20"/>
                <w:szCs w:val="16"/>
              </w:rPr>
              <w:t>Complete expression</w:t>
            </w:r>
            <w:r w:rsidR="00CA5403">
              <w:rPr>
                <w:sz w:val="20"/>
                <w:szCs w:val="16"/>
              </w:rPr>
              <w:t xml:space="preserve">, where </w:t>
            </w:r>
            <m:oMath>
              <m:sSub>
                <m:sSubPr>
                  <m:ctrlPr>
                    <w:rPr>
                      <w:rFonts w:ascii="Cambria Math" w:hAnsi="Cambria Math"/>
                      <w:i/>
                      <w:sz w:val="18"/>
                      <w:szCs w:val="22"/>
                    </w:rPr>
                  </m:ctrlPr>
                </m:sSubPr>
                <m:e>
                  <m:r>
                    <w:rPr>
                      <w:rFonts w:ascii="Cambria Math" w:hAnsi="Cambria Math"/>
                      <w:sz w:val="18"/>
                      <w:szCs w:val="22"/>
                    </w:rPr>
                    <m:t>n</m:t>
                  </m:r>
                </m:e>
                <m:sub>
                  <m:r>
                    <w:rPr>
                      <w:rFonts w:ascii="Cambria Math" w:hAnsi="Cambria Math"/>
                      <w:sz w:val="18"/>
                      <w:szCs w:val="22"/>
                    </w:rPr>
                    <m:t>L</m:t>
                  </m:r>
                </m:sub>
              </m:sSub>
            </m:oMath>
            <w:r w:rsidR="00CA5403">
              <w:rPr>
                <w:rFonts w:eastAsiaTheme="minorEastAsia"/>
                <w:sz w:val="18"/>
                <w:szCs w:val="22"/>
              </w:rPr>
              <w:t xml:space="preserve"> is the total number of likelihood components (differs between </w:t>
            </w:r>
            <w:r w:rsidR="00ED2190">
              <w:rPr>
                <w:rFonts w:eastAsiaTheme="minorEastAsia"/>
                <w:sz w:val="18"/>
                <w:szCs w:val="22"/>
              </w:rPr>
              <w:t xml:space="preserve">models with either </w:t>
            </w:r>
            <w:r w:rsidR="00CA5403">
              <w:rPr>
                <w:rFonts w:eastAsiaTheme="minorEastAsia"/>
                <w:sz w:val="18"/>
                <w:szCs w:val="22"/>
              </w:rPr>
              <w:t xml:space="preserve">mortality </w:t>
            </w:r>
            <w:r w:rsidR="00ED2190">
              <w:rPr>
                <w:rFonts w:eastAsiaTheme="minorEastAsia"/>
                <w:sz w:val="18"/>
                <w:szCs w:val="22"/>
              </w:rPr>
              <w:t>or</w:t>
            </w:r>
            <w:r w:rsidR="00CA5403">
              <w:rPr>
                <w:rFonts w:eastAsiaTheme="minorEastAsia"/>
                <w:sz w:val="18"/>
                <w:szCs w:val="22"/>
              </w:rPr>
              <w:t xml:space="preserve"> recruitment covariate</w:t>
            </w:r>
            <w:r w:rsidR="00ED2190">
              <w:rPr>
                <w:rFonts w:eastAsiaTheme="minorEastAsia"/>
                <w:sz w:val="18"/>
                <w:szCs w:val="22"/>
              </w:rPr>
              <w:t>s</w:t>
            </w:r>
            <w:r w:rsidR="00CA5403">
              <w:rPr>
                <w:rFonts w:eastAsiaTheme="minorEastAsia"/>
                <w:sz w:val="18"/>
                <w:szCs w:val="22"/>
              </w:rPr>
              <w:t xml:space="preserve">, and fixed effect </w:t>
            </w:r>
            <w:r w:rsidR="00ED2190">
              <w:rPr>
                <w:rFonts w:eastAsiaTheme="minorEastAsia"/>
                <w:sz w:val="18"/>
                <w:szCs w:val="22"/>
              </w:rPr>
              <w:t>or</w:t>
            </w:r>
            <w:r w:rsidR="00CA5403">
              <w:rPr>
                <w:rFonts w:eastAsiaTheme="minorEastAsia"/>
                <w:sz w:val="18"/>
                <w:szCs w:val="22"/>
              </w:rPr>
              <w:t xml:space="preserve"> latent </w:t>
            </w:r>
            <w:r w:rsidR="00ED2190">
              <w:rPr>
                <w:rFonts w:eastAsiaTheme="minorEastAsia"/>
                <w:sz w:val="18"/>
                <w:szCs w:val="22"/>
              </w:rPr>
              <w:t>variables</w:t>
            </w:r>
            <w:r w:rsidR="00CA5403">
              <w:rPr>
                <w:rFonts w:eastAsiaTheme="minorEastAsia"/>
                <w:sz w:val="18"/>
                <w:szCs w:val="22"/>
              </w:rPr>
              <w:t>)</w:t>
            </w:r>
          </w:p>
        </w:tc>
        <w:tc>
          <w:tcPr>
            <w:tcW w:w="4860" w:type="dxa"/>
            <w:tcBorders>
              <w:top w:val="single" w:sz="4" w:space="0" w:color="auto"/>
              <w:left w:val="nil"/>
              <w:bottom w:val="nil"/>
            </w:tcBorders>
          </w:tcPr>
          <w:p w14:paraId="14B321A3" w14:textId="1E74FC00" w:rsidR="00D139BE" w:rsidRPr="003B4A12" w:rsidRDefault="00D139BE" w:rsidP="009D7F48">
            <w:pPr>
              <w:keepNext/>
              <w:keepLines/>
              <w:widowControl w:val="0"/>
              <w:autoSpaceDE w:val="0"/>
              <w:autoSpaceDN w:val="0"/>
              <w:adjustRightInd w:val="0"/>
              <w:spacing w:after="120"/>
              <w:rPr>
                <w:szCs w:val="22"/>
              </w:rPr>
            </w:pPr>
            <m:oMathPara>
              <m:oMath>
                <m:r>
                  <w:rPr>
                    <w:rFonts w:ascii="Cambria Math" w:hAnsi="Cambria Math"/>
                    <w:sz w:val="18"/>
                    <w:szCs w:val="22"/>
                  </w:rPr>
                  <m:t>L=</m:t>
                </m:r>
                <m:nary>
                  <m:naryPr>
                    <m:chr m:val="∑"/>
                    <m:limLoc m:val="undOvr"/>
                    <m:ctrlPr>
                      <w:rPr>
                        <w:rFonts w:ascii="Cambria Math" w:hAnsi="Cambria Math"/>
                        <w:i/>
                        <w:sz w:val="18"/>
                        <w:szCs w:val="22"/>
                      </w:rPr>
                    </m:ctrlPr>
                  </m:naryPr>
                  <m:sub>
                    <m:r>
                      <w:rPr>
                        <w:rFonts w:ascii="Cambria Math" w:hAnsi="Cambria Math"/>
                        <w:sz w:val="18"/>
                        <w:szCs w:val="22"/>
                      </w:rPr>
                      <m:t>i=1</m:t>
                    </m:r>
                  </m:sub>
                  <m:sup>
                    <m:sSub>
                      <m:sSubPr>
                        <m:ctrlPr>
                          <w:rPr>
                            <w:rFonts w:ascii="Cambria Math" w:hAnsi="Cambria Math"/>
                            <w:i/>
                            <w:sz w:val="18"/>
                            <w:szCs w:val="22"/>
                          </w:rPr>
                        </m:ctrlPr>
                      </m:sSubPr>
                      <m:e>
                        <m:r>
                          <w:rPr>
                            <w:rFonts w:ascii="Cambria Math" w:hAnsi="Cambria Math"/>
                            <w:sz w:val="18"/>
                            <w:szCs w:val="22"/>
                          </w:rPr>
                          <m:t>n</m:t>
                        </m:r>
                      </m:e>
                      <m:sub>
                        <m:r>
                          <w:rPr>
                            <w:rFonts w:ascii="Cambria Math" w:hAnsi="Cambria Math"/>
                            <w:sz w:val="18"/>
                            <w:szCs w:val="22"/>
                          </w:rPr>
                          <m:t>L</m:t>
                        </m:r>
                      </m:sub>
                    </m:sSub>
                  </m:sup>
                  <m:e>
                    <m:sSub>
                      <m:sSubPr>
                        <m:ctrlPr>
                          <w:rPr>
                            <w:rFonts w:ascii="Cambria Math" w:hAnsi="Cambria Math"/>
                            <w:i/>
                            <w:sz w:val="18"/>
                            <w:szCs w:val="22"/>
                          </w:rPr>
                        </m:ctrlPr>
                      </m:sSubPr>
                      <m:e>
                        <m:r>
                          <w:rPr>
                            <w:rFonts w:ascii="Cambria Math" w:hAnsi="Cambria Math"/>
                            <w:sz w:val="18"/>
                            <w:szCs w:val="22"/>
                          </w:rPr>
                          <m:t>L</m:t>
                        </m:r>
                      </m:e>
                      <m:sub>
                        <m:r>
                          <w:rPr>
                            <w:rFonts w:ascii="Cambria Math" w:hAnsi="Cambria Math"/>
                            <w:sz w:val="18"/>
                            <w:szCs w:val="22"/>
                          </w:rPr>
                          <m:t>i</m:t>
                        </m:r>
                      </m:sub>
                    </m:sSub>
                  </m:e>
                </m:nary>
              </m:oMath>
            </m:oMathPara>
          </w:p>
        </w:tc>
      </w:tr>
      <w:tr w:rsidR="00CA5403" w:rsidRPr="00D14A60" w14:paraId="1D32BABC" w14:textId="77777777" w:rsidTr="00CA5403">
        <w:trPr>
          <w:trHeight w:val="387"/>
        </w:trPr>
        <w:tc>
          <w:tcPr>
            <w:tcW w:w="4475" w:type="dxa"/>
            <w:tcBorders>
              <w:top w:val="nil"/>
              <w:left w:val="nil"/>
              <w:bottom w:val="nil"/>
              <w:right w:val="nil"/>
            </w:tcBorders>
          </w:tcPr>
          <w:p w14:paraId="0C402379" w14:textId="77777777" w:rsidR="00D139BE" w:rsidRPr="00956450" w:rsidRDefault="00D139BE" w:rsidP="009D7F48">
            <w:pPr>
              <w:keepNext/>
              <w:keepLines/>
              <w:tabs>
                <w:tab w:val="left" w:pos="0"/>
                <w:tab w:val="left" w:pos="2682"/>
              </w:tabs>
              <w:snapToGrid w:val="0"/>
              <w:spacing w:after="120"/>
              <w:ind w:right="-389"/>
              <w:rPr>
                <w:sz w:val="20"/>
                <w:szCs w:val="16"/>
              </w:rPr>
            </w:pPr>
            <w:r w:rsidRPr="00956450">
              <w:rPr>
                <w:sz w:val="20"/>
                <w:szCs w:val="16"/>
              </w:rPr>
              <w:t>Purse-seine age-composition</w:t>
            </w:r>
          </w:p>
        </w:tc>
        <w:tc>
          <w:tcPr>
            <w:tcW w:w="4860" w:type="dxa"/>
            <w:tcBorders>
              <w:top w:val="nil"/>
              <w:left w:val="nil"/>
              <w:bottom w:val="nil"/>
            </w:tcBorders>
          </w:tcPr>
          <w:p w14:paraId="139D8637" w14:textId="77777777" w:rsidR="00D139BE" w:rsidRPr="003B4A12" w:rsidRDefault="00000000" w:rsidP="009D7F48">
            <w:pPr>
              <w:keepNext/>
              <w:keepLines/>
              <w:spacing w:after="120"/>
              <w:rPr>
                <w:sz w:val="18"/>
                <w:szCs w:val="18"/>
              </w:rPr>
            </w:pPr>
            <m:oMathPara>
              <m:oMath>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y=1980,…</m:t>
                    </m:r>
                  </m:sub>
                  <m:sup>
                    <m:r>
                      <w:rPr>
                        <w:rFonts w:ascii="Cambria Math" w:hAnsi="Cambria Math"/>
                        <w:sz w:val="18"/>
                        <w:szCs w:val="18"/>
                      </w:rPr>
                      <m:t>~1998</m:t>
                    </m:r>
                  </m:sup>
                  <m:e>
                    <m:d>
                      <m:dPr>
                        <m:begChr m:val="["/>
                        <m:endChr m:val="]"/>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Z</m:t>
                            </m:r>
                          </m:e>
                          <m:sub>
                            <m:r>
                              <w:rPr>
                                <w:rFonts w:ascii="Cambria Math" w:hAnsi="Cambria Math"/>
                                <w:sz w:val="18"/>
                                <w:szCs w:val="18"/>
                              </w:rPr>
                              <m:t>1,y</m:t>
                            </m:r>
                          </m:sub>
                          <m:sup>
                            <m:r>
                              <w:rPr>
                                <w:rFonts w:ascii="Cambria Math" w:hAnsi="Cambria Math"/>
                                <w:sz w:val="18"/>
                                <w:szCs w:val="18"/>
                              </w:rPr>
                              <m:t xml:space="preserve"> </m:t>
                            </m:r>
                          </m:sup>
                        </m:sSubSup>
                        <m:nary>
                          <m:naryPr>
                            <m:chr m:val="∑"/>
                            <m:limLoc m:val="undOvr"/>
                            <m:supHide m:val="1"/>
                            <m:ctrlPr>
                              <w:rPr>
                                <w:rFonts w:ascii="Cambria Math" w:hAnsi="Cambria Math"/>
                                <w:i/>
                                <w:sz w:val="18"/>
                                <w:szCs w:val="18"/>
                              </w:rPr>
                            </m:ctrlPr>
                          </m:naryPr>
                          <m:sub>
                            <m:r>
                              <w:rPr>
                                <w:rFonts w:ascii="Cambria Math" w:hAnsi="Cambria Math"/>
                                <w:sz w:val="18"/>
                                <w:szCs w:val="18"/>
                              </w:rPr>
                              <m:t>a∈A</m:t>
                            </m:r>
                          </m:sub>
                          <m:sup/>
                          <m:e>
                            <m:sSubSup>
                              <m:sSubSupPr>
                                <m:ctrlPr>
                                  <w:rPr>
                                    <w:rFonts w:ascii="Cambria Math" w:hAnsi="Cambria Math"/>
                                    <w:i/>
                                    <w:sz w:val="18"/>
                                    <w:szCs w:val="18"/>
                                  </w:rPr>
                                </m:ctrlPr>
                              </m:sSubSupPr>
                              <m:e>
                                <m:r>
                                  <w:rPr>
                                    <w:rFonts w:ascii="Cambria Math" w:hAnsi="Cambria Math"/>
                                    <w:sz w:val="18"/>
                                    <w:szCs w:val="18"/>
                                  </w:rPr>
                                  <m:t>Θ</m:t>
                                </m:r>
                              </m:e>
                              <m:sub>
                                <m:r>
                                  <w:rPr>
                                    <w:rFonts w:ascii="Cambria Math" w:hAnsi="Cambria Math"/>
                                    <w:sz w:val="18"/>
                                    <w:szCs w:val="18"/>
                                  </w:rPr>
                                  <m:t>1,y,a</m:t>
                                </m:r>
                              </m:sub>
                              <m:sup>
                                <m:r>
                                  <w:rPr>
                                    <w:rFonts w:ascii="Cambria Math" w:hAnsi="Cambria Math"/>
                                    <w:sz w:val="18"/>
                                    <w:szCs w:val="18"/>
                                  </w:rPr>
                                  <m:t xml:space="preserve"> </m:t>
                                </m:r>
                              </m:sup>
                            </m:sSubSup>
                            <m:r>
                              <m:rPr>
                                <m:sty m:val="p"/>
                              </m:rPr>
                              <w:rPr>
                                <w:rFonts w:ascii="Cambria Math" w:hAnsi="Cambria Math"/>
                                <w:sz w:val="18"/>
                                <w:szCs w:val="18"/>
                              </w:rPr>
                              <m:t>ln</m:t>
                            </m:r>
                            <m:d>
                              <m:dPr>
                                <m:ctrlPr>
                                  <w:rPr>
                                    <w:rFonts w:ascii="Cambria Math" w:hAnsi="Cambria Math"/>
                                    <w:i/>
                                    <w:sz w:val="18"/>
                                    <w:szCs w:val="18"/>
                                  </w:rPr>
                                </m:ctrlPr>
                              </m:dPr>
                              <m:e>
                                <m:f>
                                  <m:fPr>
                                    <m:ctrlPr>
                                      <w:rPr>
                                        <w:rFonts w:ascii="Cambria Math" w:hAnsi="Cambria Math"/>
                                        <w:i/>
                                        <w:sz w:val="18"/>
                                        <w:szCs w:val="18"/>
                                      </w:rPr>
                                    </m:ctrlPr>
                                  </m:fPr>
                                  <m:num>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Θ</m:t>
                                            </m:r>
                                          </m:e>
                                        </m:acc>
                                      </m:e>
                                      <m:sub>
                                        <m:r>
                                          <w:rPr>
                                            <w:rFonts w:ascii="Cambria Math" w:hAnsi="Cambria Math"/>
                                            <w:sz w:val="18"/>
                                            <w:szCs w:val="18"/>
                                          </w:rPr>
                                          <m:t>1,y, a</m:t>
                                        </m:r>
                                      </m:sub>
                                      <m:sup>
                                        <m:r>
                                          <w:rPr>
                                            <w:rFonts w:ascii="Cambria Math" w:hAnsi="Cambria Math"/>
                                            <w:sz w:val="18"/>
                                            <w:szCs w:val="18"/>
                                          </w:rPr>
                                          <m:t xml:space="preserve"> </m:t>
                                        </m:r>
                                      </m:sup>
                                    </m:sSubSup>
                                  </m:num>
                                  <m:den>
                                    <m:sSubSup>
                                      <m:sSubSupPr>
                                        <m:ctrlPr>
                                          <w:rPr>
                                            <w:rFonts w:ascii="Cambria Math" w:hAnsi="Cambria Math"/>
                                            <w:i/>
                                            <w:sz w:val="18"/>
                                            <w:szCs w:val="18"/>
                                          </w:rPr>
                                        </m:ctrlPr>
                                      </m:sSubSupPr>
                                      <m:e>
                                        <m:r>
                                          <w:rPr>
                                            <w:rFonts w:ascii="Cambria Math" w:hAnsi="Cambria Math"/>
                                            <w:sz w:val="18"/>
                                            <w:szCs w:val="18"/>
                                          </w:rPr>
                                          <m:t>Θ</m:t>
                                        </m:r>
                                      </m:e>
                                      <m:sub>
                                        <m:r>
                                          <w:rPr>
                                            <w:rFonts w:ascii="Cambria Math" w:hAnsi="Cambria Math"/>
                                            <w:sz w:val="18"/>
                                            <w:szCs w:val="18"/>
                                          </w:rPr>
                                          <m:t>1,y,a</m:t>
                                        </m:r>
                                      </m:sub>
                                      <m:sup>
                                        <m:r>
                                          <w:rPr>
                                            <w:rFonts w:ascii="Cambria Math" w:hAnsi="Cambria Math"/>
                                            <w:sz w:val="18"/>
                                            <w:szCs w:val="18"/>
                                          </w:rPr>
                                          <m:t xml:space="preserve"> </m:t>
                                        </m:r>
                                      </m:sup>
                                    </m:sSubSup>
                                  </m:den>
                                </m:f>
                              </m:e>
                            </m:d>
                          </m:e>
                        </m:nary>
                      </m:e>
                    </m:d>
                  </m:e>
                </m:nary>
              </m:oMath>
            </m:oMathPara>
          </w:p>
        </w:tc>
      </w:tr>
      <w:tr w:rsidR="00CA5403" w:rsidRPr="00D14A60" w14:paraId="62A2CA88" w14:textId="77777777" w:rsidTr="00CA5403">
        <w:trPr>
          <w:trHeight w:val="387"/>
        </w:trPr>
        <w:tc>
          <w:tcPr>
            <w:tcW w:w="4475" w:type="dxa"/>
            <w:tcBorders>
              <w:top w:val="nil"/>
              <w:left w:val="nil"/>
              <w:bottom w:val="nil"/>
              <w:right w:val="nil"/>
            </w:tcBorders>
          </w:tcPr>
          <w:p w14:paraId="2FB6B0F1" w14:textId="77777777" w:rsidR="00D139BE" w:rsidRPr="00956450" w:rsidRDefault="00D139BE" w:rsidP="009D7F48">
            <w:pPr>
              <w:keepNext/>
              <w:keepLines/>
              <w:tabs>
                <w:tab w:val="left" w:pos="0"/>
                <w:tab w:val="left" w:pos="2682"/>
              </w:tabs>
              <w:snapToGrid w:val="0"/>
              <w:spacing w:after="120"/>
              <w:ind w:right="-389"/>
              <w:rPr>
                <w:sz w:val="20"/>
                <w:szCs w:val="16"/>
              </w:rPr>
            </w:pPr>
            <w:r w:rsidRPr="00956450">
              <w:rPr>
                <w:sz w:val="20"/>
                <w:szCs w:val="16"/>
              </w:rPr>
              <w:t>Spawner survey age-composition</w:t>
            </w:r>
          </w:p>
        </w:tc>
        <w:tc>
          <w:tcPr>
            <w:tcW w:w="4860" w:type="dxa"/>
            <w:tcBorders>
              <w:top w:val="nil"/>
              <w:left w:val="nil"/>
              <w:bottom w:val="nil"/>
            </w:tcBorders>
          </w:tcPr>
          <w:p w14:paraId="0EAECAB2" w14:textId="57757E18" w:rsidR="00D139BE" w:rsidRPr="003B4A12" w:rsidRDefault="00000000" w:rsidP="009D7F48">
            <w:pPr>
              <w:keepNext/>
              <w:keepLines/>
              <w:spacing w:after="120"/>
            </w:pPr>
            <m:oMathPara>
              <m:oMath>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y=1982</m:t>
                    </m:r>
                  </m:sub>
                  <m:sup>
                    <m:r>
                      <w:rPr>
                        <w:rFonts w:ascii="Cambria Math" w:hAnsi="Cambria Math"/>
                        <w:sz w:val="18"/>
                        <w:szCs w:val="18"/>
                      </w:rPr>
                      <m:t>2017</m:t>
                    </m:r>
                  </m:sup>
                  <m:e>
                    <m:d>
                      <m:dPr>
                        <m:begChr m:val="["/>
                        <m:endChr m:val="]"/>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Z</m:t>
                            </m:r>
                          </m:e>
                          <m:sub>
                            <m:r>
                              <w:rPr>
                                <w:rFonts w:ascii="Cambria Math" w:hAnsi="Cambria Math"/>
                                <w:sz w:val="18"/>
                                <w:szCs w:val="18"/>
                              </w:rPr>
                              <m:t>Sp,y</m:t>
                            </m:r>
                          </m:sub>
                          <m:sup>
                            <m:r>
                              <w:rPr>
                                <w:rFonts w:ascii="Cambria Math" w:hAnsi="Cambria Math"/>
                                <w:sz w:val="18"/>
                                <w:szCs w:val="18"/>
                              </w:rPr>
                              <m:t xml:space="preserve"> </m:t>
                            </m:r>
                          </m:sup>
                        </m:sSubSup>
                        <m:nary>
                          <m:naryPr>
                            <m:chr m:val="∑"/>
                            <m:limLoc m:val="undOvr"/>
                            <m:supHide m:val="1"/>
                            <m:ctrlPr>
                              <w:rPr>
                                <w:rFonts w:ascii="Cambria Math" w:hAnsi="Cambria Math"/>
                                <w:i/>
                                <w:sz w:val="18"/>
                                <w:szCs w:val="18"/>
                              </w:rPr>
                            </m:ctrlPr>
                          </m:naryPr>
                          <m:sub>
                            <m:r>
                              <w:rPr>
                                <w:rFonts w:ascii="Cambria Math" w:hAnsi="Cambria Math"/>
                                <w:sz w:val="18"/>
                                <w:szCs w:val="18"/>
                              </w:rPr>
                              <m:t>a∈A</m:t>
                            </m:r>
                          </m:sub>
                          <m:sup/>
                          <m:e>
                            <m:sSubSup>
                              <m:sSubSupPr>
                                <m:ctrlPr>
                                  <w:rPr>
                                    <w:rFonts w:ascii="Cambria Math" w:hAnsi="Cambria Math"/>
                                    <w:i/>
                                    <w:sz w:val="18"/>
                                    <w:szCs w:val="18"/>
                                  </w:rPr>
                                </m:ctrlPr>
                              </m:sSubSupPr>
                              <m:e>
                                <m:r>
                                  <w:rPr>
                                    <w:rFonts w:ascii="Cambria Math" w:hAnsi="Cambria Math"/>
                                    <w:sz w:val="18"/>
                                    <w:szCs w:val="18"/>
                                  </w:rPr>
                                  <m:t>Θ</m:t>
                                </m:r>
                              </m:e>
                              <m:sub>
                                <m:r>
                                  <w:rPr>
                                    <w:rFonts w:ascii="Cambria Math" w:hAnsi="Cambria Math"/>
                                    <w:sz w:val="18"/>
                                    <w:szCs w:val="18"/>
                                  </w:rPr>
                                  <m:t>Sp,y,a</m:t>
                                </m:r>
                              </m:sub>
                              <m:sup>
                                <m:r>
                                  <w:rPr>
                                    <w:rFonts w:ascii="Cambria Math" w:hAnsi="Cambria Math"/>
                                    <w:sz w:val="18"/>
                                    <w:szCs w:val="18"/>
                                  </w:rPr>
                                  <m:t xml:space="preserve"> </m:t>
                                </m:r>
                              </m:sup>
                            </m:sSubSup>
                            <m:r>
                              <m:rPr>
                                <m:sty m:val="p"/>
                              </m:rPr>
                              <w:rPr>
                                <w:rFonts w:ascii="Cambria Math" w:hAnsi="Cambria Math"/>
                                <w:sz w:val="18"/>
                                <w:szCs w:val="18"/>
                              </w:rPr>
                              <m:t>ln</m:t>
                            </m:r>
                            <m:d>
                              <m:dPr>
                                <m:ctrlPr>
                                  <w:rPr>
                                    <w:rFonts w:ascii="Cambria Math" w:hAnsi="Cambria Math"/>
                                    <w:i/>
                                    <w:sz w:val="18"/>
                                    <w:szCs w:val="18"/>
                                  </w:rPr>
                                </m:ctrlPr>
                              </m:dPr>
                              <m:e>
                                <m:f>
                                  <m:fPr>
                                    <m:ctrlPr>
                                      <w:rPr>
                                        <w:rFonts w:ascii="Cambria Math" w:hAnsi="Cambria Math"/>
                                        <w:i/>
                                        <w:sz w:val="18"/>
                                        <w:szCs w:val="18"/>
                                      </w:rPr>
                                    </m:ctrlPr>
                                  </m:fPr>
                                  <m:num>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Θ</m:t>
                                            </m:r>
                                          </m:e>
                                        </m:acc>
                                      </m:e>
                                      <m:sub>
                                        <m:r>
                                          <w:rPr>
                                            <w:rFonts w:ascii="Cambria Math" w:hAnsi="Cambria Math"/>
                                            <w:sz w:val="18"/>
                                            <w:szCs w:val="18"/>
                                          </w:rPr>
                                          <m:t>Sp,y, a</m:t>
                                        </m:r>
                                      </m:sub>
                                      <m:sup>
                                        <m:r>
                                          <w:rPr>
                                            <w:rFonts w:ascii="Cambria Math" w:hAnsi="Cambria Math"/>
                                            <w:sz w:val="18"/>
                                            <w:szCs w:val="18"/>
                                          </w:rPr>
                                          <m:t xml:space="preserve"> </m:t>
                                        </m:r>
                                      </m:sup>
                                    </m:sSubSup>
                                  </m:num>
                                  <m:den>
                                    <m:sSubSup>
                                      <m:sSubSupPr>
                                        <m:ctrlPr>
                                          <w:rPr>
                                            <w:rFonts w:ascii="Cambria Math" w:hAnsi="Cambria Math"/>
                                            <w:i/>
                                            <w:sz w:val="18"/>
                                            <w:szCs w:val="18"/>
                                          </w:rPr>
                                        </m:ctrlPr>
                                      </m:sSubSupPr>
                                      <m:e>
                                        <m:r>
                                          <w:rPr>
                                            <w:rFonts w:ascii="Cambria Math" w:hAnsi="Cambria Math"/>
                                            <w:sz w:val="18"/>
                                            <w:szCs w:val="18"/>
                                          </w:rPr>
                                          <m:t>Θ</m:t>
                                        </m:r>
                                      </m:e>
                                      <m:sub>
                                        <m:r>
                                          <w:rPr>
                                            <w:rFonts w:ascii="Cambria Math" w:hAnsi="Cambria Math"/>
                                            <w:sz w:val="18"/>
                                            <w:szCs w:val="18"/>
                                          </w:rPr>
                                          <m:t>Sp,y,a</m:t>
                                        </m:r>
                                      </m:sub>
                                      <m:sup>
                                        <m:r>
                                          <w:rPr>
                                            <w:rFonts w:ascii="Cambria Math" w:hAnsi="Cambria Math"/>
                                            <w:sz w:val="18"/>
                                            <w:szCs w:val="18"/>
                                          </w:rPr>
                                          <m:t xml:space="preserve"> </m:t>
                                        </m:r>
                                      </m:sup>
                                    </m:sSubSup>
                                  </m:den>
                                </m:f>
                              </m:e>
                            </m:d>
                          </m:e>
                        </m:nary>
                      </m:e>
                    </m:d>
                  </m:e>
                </m:nary>
              </m:oMath>
            </m:oMathPara>
          </w:p>
        </w:tc>
      </w:tr>
      <w:tr w:rsidR="00CA5403" w:rsidRPr="00D14A60" w14:paraId="402F836B" w14:textId="77777777" w:rsidTr="00CA5403">
        <w:trPr>
          <w:trHeight w:val="387"/>
        </w:trPr>
        <w:tc>
          <w:tcPr>
            <w:tcW w:w="4475" w:type="dxa"/>
            <w:tcBorders>
              <w:top w:val="nil"/>
              <w:left w:val="nil"/>
              <w:bottom w:val="nil"/>
              <w:right w:val="nil"/>
            </w:tcBorders>
          </w:tcPr>
          <w:p w14:paraId="3C9DE2E5" w14:textId="77777777" w:rsidR="00D139BE" w:rsidRPr="00956450" w:rsidRDefault="00D139BE" w:rsidP="009D7F48">
            <w:pPr>
              <w:keepNext/>
              <w:keepLines/>
              <w:tabs>
                <w:tab w:val="left" w:pos="0"/>
                <w:tab w:val="left" w:pos="2682"/>
              </w:tabs>
              <w:snapToGrid w:val="0"/>
              <w:spacing w:after="120"/>
              <w:ind w:right="-389"/>
              <w:rPr>
                <w:sz w:val="20"/>
                <w:szCs w:val="16"/>
              </w:rPr>
            </w:pPr>
            <w:r w:rsidRPr="00956450">
              <w:rPr>
                <w:sz w:val="20"/>
                <w:szCs w:val="16"/>
              </w:rPr>
              <w:t>Number of eggs deposited</w:t>
            </w:r>
          </w:p>
        </w:tc>
        <w:tc>
          <w:tcPr>
            <w:tcW w:w="4860" w:type="dxa"/>
            <w:tcBorders>
              <w:top w:val="nil"/>
              <w:left w:val="nil"/>
              <w:bottom w:val="nil"/>
            </w:tcBorders>
          </w:tcPr>
          <w:p w14:paraId="10163D04" w14:textId="77777777" w:rsidR="00D139BE" w:rsidRPr="003B4A12" w:rsidRDefault="00000000" w:rsidP="009D7F48">
            <w:pPr>
              <w:keepNext/>
              <w:keepLines/>
              <w:spacing w:after="120"/>
              <w:rPr>
                <w:color w:val="000000"/>
                <w:sz w:val="22"/>
                <w:szCs w:val="22"/>
              </w:rPr>
            </w:pPr>
            <m:oMathPara>
              <m:oMath>
                <m:sSub>
                  <m:sSubPr>
                    <m:ctrlPr>
                      <w:rPr>
                        <w:rFonts w:ascii="Cambria Math" w:hAnsi="Cambria Math"/>
                        <w:i/>
                        <w:sz w:val="18"/>
                      </w:rPr>
                    </m:ctrlPr>
                  </m:sSubPr>
                  <m:e>
                    <m:r>
                      <w:rPr>
                        <w:rFonts w:ascii="Cambria Math" w:hAnsi="Cambria Math"/>
                        <w:sz w:val="18"/>
                      </w:rPr>
                      <m:t>L</m:t>
                    </m:r>
                  </m:e>
                  <m:sub>
                    <m:r>
                      <w:rPr>
                        <w:rFonts w:ascii="Cambria Math" w:hAnsi="Cambria Math"/>
                        <w:sz w:val="18"/>
                      </w:rPr>
                      <m:t>3</m:t>
                    </m:r>
                  </m:sub>
                </m:sSub>
                <m:r>
                  <w:rPr>
                    <w:rFonts w:ascii="Cambria Math" w:hAnsi="Cambria Math"/>
                    <w:sz w:val="18"/>
                  </w:rPr>
                  <m:t>=10</m:t>
                </m:r>
                <m:nary>
                  <m:naryPr>
                    <m:chr m:val="∑"/>
                    <m:limLoc m:val="undOvr"/>
                    <m:supHide m:val="1"/>
                    <m:ctrlPr>
                      <w:rPr>
                        <w:rFonts w:ascii="Cambria Math" w:hAnsi="Cambria Math"/>
                        <w:i/>
                        <w:sz w:val="18"/>
                      </w:rPr>
                    </m:ctrlPr>
                  </m:naryPr>
                  <m:sub>
                    <m:r>
                      <w:rPr>
                        <w:rFonts w:ascii="Cambria Math" w:hAnsi="Cambria Math"/>
                        <w:sz w:val="18"/>
                      </w:rPr>
                      <m:t>y∈</m:t>
                    </m:r>
                    <m:sSub>
                      <m:sSubPr>
                        <m:ctrlPr>
                          <w:rPr>
                            <w:rFonts w:ascii="Cambria Math" w:hAnsi="Cambria Math"/>
                            <w:i/>
                            <w:sz w:val="18"/>
                          </w:rPr>
                        </m:ctrlPr>
                      </m:sSubPr>
                      <m:e>
                        <m:r>
                          <w:rPr>
                            <w:rFonts w:ascii="Cambria Math" w:hAnsi="Cambria Math"/>
                            <w:sz w:val="18"/>
                          </w:rPr>
                          <m:t>Y</m:t>
                        </m:r>
                      </m:e>
                      <m:sub>
                        <m:r>
                          <w:rPr>
                            <w:rFonts w:ascii="Cambria Math" w:hAnsi="Cambria Math"/>
                            <w:sz w:val="18"/>
                          </w:rPr>
                          <m:t>E</m:t>
                        </m:r>
                      </m:sub>
                    </m:sSub>
                  </m:sub>
                  <m:sup/>
                  <m:e>
                    <m:d>
                      <m:dPr>
                        <m:begChr m:val="["/>
                        <m:endChr m:val="]"/>
                        <m:ctrlPr>
                          <w:rPr>
                            <w:rFonts w:ascii="Cambria Math" w:hAnsi="Cambria Math"/>
                            <w:i/>
                            <w:sz w:val="18"/>
                          </w:rPr>
                        </m:ctrlPr>
                      </m:dPr>
                      <m:e>
                        <m:func>
                          <m:funcPr>
                            <m:ctrlPr>
                              <w:rPr>
                                <w:rFonts w:ascii="Cambria Math" w:hAnsi="Cambria Math"/>
                                <w:i/>
                                <w:sz w:val="18"/>
                              </w:rPr>
                            </m:ctrlPr>
                          </m:funcPr>
                          <m:fName>
                            <m:r>
                              <m:rPr>
                                <m:sty m:val="p"/>
                              </m:rPr>
                              <w:rPr>
                                <w:rFonts w:ascii="Cambria Math" w:hAnsi="Cambria Math"/>
                                <w:sz w:val="18"/>
                              </w:rPr>
                              <m:t>ln</m:t>
                            </m:r>
                          </m:fName>
                          <m:e>
                            <m:d>
                              <m:dPr>
                                <m:ctrlPr>
                                  <w:rPr>
                                    <w:rFonts w:ascii="Cambria Math" w:hAnsi="Cambria Math"/>
                                    <w:i/>
                                    <w:sz w:val="18"/>
                                  </w:rPr>
                                </m:ctrlPr>
                              </m:dPr>
                              <m:e>
                                <m:sSubSup>
                                  <m:sSubSupPr>
                                    <m:ctrlPr>
                                      <w:rPr>
                                        <w:rFonts w:ascii="Cambria Math" w:hAnsi="Cambria Math"/>
                                        <w:i/>
                                        <w:sz w:val="18"/>
                                      </w:rPr>
                                    </m:ctrlPr>
                                  </m:sSubSupPr>
                                  <m:e>
                                    <m:r>
                                      <w:rPr>
                                        <w:rFonts w:ascii="Cambria Math" w:hAnsi="Cambria Math"/>
                                        <w:sz w:val="18"/>
                                      </w:rPr>
                                      <m:t>σ</m:t>
                                    </m:r>
                                  </m:e>
                                  <m:sub>
                                    <m:r>
                                      <w:rPr>
                                        <w:rFonts w:ascii="Cambria Math" w:hAnsi="Cambria Math"/>
                                        <w:sz w:val="18"/>
                                      </w:rPr>
                                      <m:t>E,y</m:t>
                                    </m:r>
                                  </m:sub>
                                  <m:sup>
                                    <m:r>
                                      <w:rPr>
                                        <w:rFonts w:ascii="Cambria Math" w:hAnsi="Cambria Math"/>
                                        <w:sz w:val="18"/>
                                      </w:rPr>
                                      <m:t xml:space="preserve">  </m:t>
                                    </m:r>
                                  </m:sup>
                                </m:sSubSup>
                              </m:e>
                            </m:d>
                          </m:e>
                        </m:func>
                        <m:r>
                          <w:rPr>
                            <w:rFonts w:ascii="Cambria Math" w:hAnsi="Cambria Math"/>
                            <w:sz w:val="18"/>
                          </w:rPr>
                          <m:t>+</m:t>
                        </m:r>
                        <m:f>
                          <m:fPr>
                            <m:ctrlPr>
                              <w:rPr>
                                <w:rFonts w:ascii="Cambria Math" w:hAnsi="Cambria Math"/>
                                <w:i/>
                                <w:sz w:val="18"/>
                              </w:rPr>
                            </m:ctrlPr>
                          </m:fPr>
                          <m:num>
                            <m:sSup>
                              <m:sSupPr>
                                <m:ctrlPr>
                                  <w:rPr>
                                    <w:rFonts w:ascii="Cambria Math" w:hAnsi="Cambria Math"/>
                                    <w:i/>
                                    <w:sz w:val="18"/>
                                  </w:rPr>
                                </m:ctrlPr>
                              </m:sSupPr>
                              <m:e>
                                <m:d>
                                  <m:dPr>
                                    <m:ctrlPr>
                                      <w:rPr>
                                        <w:rFonts w:ascii="Cambria Math" w:hAnsi="Cambria Math"/>
                                        <w:i/>
                                        <w:sz w:val="18"/>
                                      </w:rPr>
                                    </m:ctrlPr>
                                  </m:dPr>
                                  <m:e>
                                    <m:func>
                                      <m:funcPr>
                                        <m:ctrlPr>
                                          <w:rPr>
                                            <w:rFonts w:ascii="Cambria Math" w:hAnsi="Cambria Math"/>
                                            <w:sz w:val="18"/>
                                          </w:rPr>
                                        </m:ctrlPr>
                                      </m:funcPr>
                                      <m:fName>
                                        <m:r>
                                          <m:rPr>
                                            <m:sty m:val="p"/>
                                          </m:rPr>
                                          <w:rPr>
                                            <w:rFonts w:ascii="Cambria Math" w:hAnsi="Cambria Math"/>
                                            <w:sz w:val="18"/>
                                          </w:rPr>
                                          <m:t>ln</m:t>
                                        </m:r>
                                      </m:fName>
                                      <m:e>
                                        <m:d>
                                          <m:dPr>
                                            <m:ctrlPr>
                                              <w:rPr>
                                                <w:rFonts w:ascii="Cambria Math" w:hAnsi="Cambria Math"/>
                                                <w:sz w:val="18"/>
                                              </w:rPr>
                                            </m:ctrlPr>
                                          </m:dPr>
                                          <m:e>
                                            <m:sSub>
                                              <m:sSubPr>
                                                <m:ctrlPr>
                                                  <w:rPr>
                                                    <w:rFonts w:ascii="Cambria Math" w:hAnsi="Cambria Math"/>
                                                    <w:i/>
                                                    <w:sz w:val="18"/>
                                                  </w:rPr>
                                                </m:ctrlPr>
                                              </m:sSubPr>
                                              <m:e>
                                                <m:acc>
                                                  <m:accPr>
                                                    <m:ctrlPr>
                                                      <w:rPr>
                                                        <w:rFonts w:ascii="Cambria Math" w:hAnsi="Cambria Math"/>
                                                        <w:i/>
                                                        <w:sz w:val="18"/>
                                                      </w:rPr>
                                                    </m:ctrlPr>
                                                  </m:accPr>
                                                  <m:e>
                                                    <m:r>
                                                      <w:rPr>
                                                        <w:rFonts w:ascii="Cambria Math" w:hAnsi="Cambria Math"/>
                                                        <w:sz w:val="18"/>
                                                      </w:rPr>
                                                      <m:t>E</m:t>
                                                    </m:r>
                                                  </m:e>
                                                </m:acc>
                                              </m:e>
                                              <m:sub>
                                                <m:r>
                                                  <w:rPr>
                                                    <w:rFonts w:ascii="Cambria Math" w:hAnsi="Cambria Math"/>
                                                    <w:sz w:val="18"/>
                                                  </w:rPr>
                                                  <m:t>y</m:t>
                                                </m:r>
                                              </m:sub>
                                            </m:sSub>
                                            <m:ctrlPr>
                                              <w:rPr>
                                                <w:rFonts w:ascii="Cambria Math" w:hAnsi="Cambria Math"/>
                                                <w:i/>
                                                <w:sz w:val="18"/>
                                              </w:rPr>
                                            </m:ctrlPr>
                                          </m:e>
                                        </m:d>
                                      </m:e>
                                    </m:func>
                                    <m:r>
                                      <w:rPr>
                                        <w:rFonts w:ascii="Cambria Math" w:hAnsi="Cambria Math"/>
                                        <w:sz w:val="18"/>
                                      </w:rPr>
                                      <m:t>-</m:t>
                                    </m:r>
                                    <m:func>
                                      <m:funcPr>
                                        <m:ctrlPr>
                                          <w:rPr>
                                            <w:rFonts w:ascii="Cambria Math" w:hAnsi="Cambria Math"/>
                                            <w:sz w:val="18"/>
                                          </w:rPr>
                                        </m:ctrlPr>
                                      </m:funcPr>
                                      <m:fName>
                                        <m:r>
                                          <m:rPr>
                                            <m:sty m:val="p"/>
                                          </m:rPr>
                                          <w:rPr>
                                            <w:rFonts w:ascii="Cambria Math" w:hAnsi="Cambria Math"/>
                                            <w:sz w:val="18"/>
                                          </w:rPr>
                                          <m:t>ln</m:t>
                                        </m:r>
                                        <m:ctrlPr>
                                          <w:rPr>
                                            <w:rFonts w:ascii="Cambria Math" w:hAnsi="Cambria Math"/>
                                            <w:i/>
                                            <w:sz w:val="18"/>
                                          </w:rPr>
                                        </m:ctrlPr>
                                      </m:fName>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E</m:t>
                                                </m:r>
                                              </m:e>
                                              <m:sub>
                                                <m:r>
                                                  <w:rPr>
                                                    <w:rFonts w:ascii="Cambria Math" w:hAnsi="Cambria Math"/>
                                                    <w:sz w:val="18"/>
                                                  </w:rPr>
                                                  <m:t>y</m:t>
                                                </m:r>
                                              </m:sub>
                                            </m:sSub>
                                          </m:e>
                                        </m:d>
                                      </m:e>
                                    </m:func>
                                  </m:e>
                                </m:d>
                              </m:e>
                              <m:sup>
                                <m:r>
                                  <w:rPr>
                                    <w:rFonts w:ascii="Cambria Math" w:hAnsi="Cambria Math"/>
                                    <w:sz w:val="18"/>
                                  </w:rPr>
                                  <m:t>2</m:t>
                                </m:r>
                              </m:sup>
                            </m:sSup>
                          </m:num>
                          <m:den>
                            <m:r>
                              <w:rPr>
                                <w:rFonts w:ascii="Cambria Math" w:hAnsi="Cambria Math"/>
                                <w:sz w:val="18"/>
                              </w:rPr>
                              <m:t>2</m:t>
                            </m:r>
                            <m:sSubSup>
                              <m:sSubSupPr>
                                <m:ctrlPr>
                                  <w:rPr>
                                    <w:rFonts w:ascii="Cambria Math" w:hAnsi="Cambria Math"/>
                                    <w:i/>
                                    <w:sz w:val="18"/>
                                  </w:rPr>
                                </m:ctrlPr>
                              </m:sSubSupPr>
                              <m:e>
                                <m:r>
                                  <w:rPr>
                                    <w:rFonts w:ascii="Cambria Math" w:hAnsi="Cambria Math"/>
                                    <w:sz w:val="18"/>
                                  </w:rPr>
                                  <m:t>σ</m:t>
                                </m:r>
                              </m:e>
                              <m:sub>
                                <m:r>
                                  <w:rPr>
                                    <w:rFonts w:ascii="Cambria Math" w:hAnsi="Cambria Math"/>
                                    <w:sz w:val="18"/>
                                  </w:rPr>
                                  <m:t>E,y</m:t>
                                </m:r>
                              </m:sub>
                              <m:sup>
                                <m:r>
                                  <w:rPr>
                                    <w:rFonts w:ascii="Cambria Math" w:hAnsi="Cambria Math"/>
                                    <w:sz w:val="18"/>
                                  </w:rPr>
                                  <m:t xml:space="preserve"> 2</m:t>
                                </m:r>
                              </m:sup>
                            </m:sSubSup>
                          </m:den>
                        </m:f>
                      </m:e>
                    </m:d>
                  </m:e>
                </m:nary>
              </m:oMath>
            </m:oMathPara>
          </w:p>
        </w:tc>
      </w:tr>
      <w:tr w:rsidR="00CA5403" w:rsidRPr="00D14A60" w14:paraId="4D60A65E" w14:textId="77777777" w:rsidTr="00CA5403">
        <w:trPr>
          <w:trHeight w:val="423"/>
        </w:trPr>
        <w:tc>
          <w:tcPr>
            <w:tcW w:w="4475" w:type="dxa"/>
            <w:tcBorders>
              <w:top w:val="nil"/>
              <w:left w:val="nil"/>
              <w:bottom w:val="nil"/>
              <w:right w:val="nil"/>
            </w:tcBorders>
          </w:tcPr>
          <w:p w14:paraId="713D4F0F" w14:textId="77777777" w:rsidR="00D139BE" w:rsidRPr="00956450" w:rsidRDefault="00D139BE" w:rsidP="009D7F48">
            <w:pPr>
              <w:keepNext/>
              <w:keepLines/>
              <w:tabs>
                <w:tab w:val="left" w:pos="0"/>
                <w:tab w:val="left" w:pos="2682"/>
              </w:tabs>
              <w:snapToGrid w:val="0"/>
              <w:spacing w:after="120"/>
              <w:ind w:right="-389"/>
              <w:rPr>
                <w:sz w:val="20"/>
                <w:szCs w:val="16"/>
              </w:rPr>
            </w:pPr>
            <w:r>
              <w:rPr>
                <w:sz w:val="20"/>
                <w:szCs w:val="16"/>
              </w:rPr>
              <w:t xml:space="preserve">Total </w:t>
            </w:r>
            <w:r w:rsidRPr="003A22BD">
              <w:rPr>
                <w:sz w:val="20"/>
                <w:szCs w:val="16"/>
              </w:rPr>
              <w:t>variance for L</w:t>
            </w:r>
            <w:r>
              <w:rPr>
                <w:sz w:val="20"/>
                <w:szCs w:val="16"/>
                <w:vertAlign w:val="subscript"/>
              </w:rPr>
              <w:t>3</w:t>
            </w:r>
          </w:p>
        </w:tc>
        <w:tc>
          <w:tcPr>
            <w:tcW w:w="4860" w:type="dxa"/>
            <w:tcBorders>
              <w:top w:val="nil"/>
              <w:left w:val="nil"/>
              <w:bottom w:val="nil"/>
            </w:tcBorders>
          </w:tcPr>
          <w:p w14:paraId="580EDDD2" w14:textId="77777777" w:rsidR="00D139BE" w:rsidRDefault="00000000" w:rsidP="009D7F48">
            <w:pPr>
              <w:keepNext/>
              <w:keepLines/>
              <w:spacing w:after="120"/>
              <w:rPr>
                <w:rFonts w:eastAsia="MS Mincho"/>
                <w:sz w:val="18"/>
              </w:rPr>
            </w:pPr>
            <m:oMathPara>
              <m:oMath>
                <m:sSubSup>
                  <m:sSubSupPr>
                    <m:ctrlPr>
                      <w:rPr>
                        <w:rFonts w:ascii="Cambria Math" w:hAnsi="Cambria Math"/>
                        <w:i/>
                        <w:sz w:val="20"/>
                      </w:rPr>
                    </m:ctrlPr>
                  </m:sSubSupPr>
                  <m:e>
                    <m:r>
                      <w:rPr>
                        <w:rFonts w:ascii="Cambria Math" w:hAnsi="Cambria Math"/>
                        <w:sz w:val="20"/>
                      </w:rPr>
                      <m:t>σ</m:t>
                    </m:r>
                  </m:e>
                  <m:sub>
                    <m:r>
                      <w:rPr>
                        <w:rFonts w:ascii="Cambria Math" w:hAnsi="Cambria Math"/>
                        <w:sz w:val="20"/>
                      </w:rPr>
                      <m:t xml:space="preserve">E,y </m:t>
                    </m:r>
                  </m:sub>
                  <m:sup>
                    <m:r>
                      <w:rPr>
                        <w:rFonts w:ascii="Cambria Math" w:hAnsi="Cambria Math"/>
                        <w:sz w:val="20"/>
                      </w:rPr>
                      <m:t xml:space="preserve"> 2</m:t>
                    </m:r>
                  </m:sup>
                </m:sSubSup>
                <m:r>
                  <w:rPr>
                    <w:rFonts w:ascii="Cambria Math" w:hAnsi="Cambria Math"/>
                    <w:sz w:val="20"/>
                  </w:rPr>
                  <m:t>=</m:t>
                </m:r>
                <m:sSubSup>
                  <m:sSubSupPr>
                    <m:ctrlPr>
                      <w:rPr>
                        <w:rFonts w:ascii="Cambria Math" w:hAnsi="Cambria Math"/>
                        <w:i/>
                        <w:sz w:val="20"/>
                      </w:rPr>
                    </m:ctrlPr>
                  </m:sSubSupPr>
                  <m:e>
                    <m:r>
                      <w:rPr>
                        <w:rFonts w:ascii="Cambria Math" w:hAnsi="Cambria Math"/>
                        <w:sz w:val="20"/>
                      </w:rPr>
                      <m:t>σ</m:t>
                    </m:r>
                  </m:e>
                  <m:sub>
                    <m:r>
                      <w:rPr>
                        <w:rFonts w:ascii="Cambria Math" w:hAnsi="Cambria Math"/>
                        <w:sz w:val="20"/>
                      </w:rPr>
                      <m:t>E,  A,y</m:t>
                    </m:r>
                  </m:sub>
                  <m:sup>
                    <m:r>
                      <w:rPr>
                        <w:rFonts w:ascii="Cambria Math" w:hAnsi="Cambria Math"/>
                        <w:sz w:val="20"/>
                      </w:rPr>
                      <m:t xml:space="preserve"> 2</m:t>
                    </m:r>
                  </m:sup>
                </m:sSubSup>
                <m:r>
                  <w:rPr>
                    <w:rFonts w:ascii="Cambria Math" w:hAnsi="Cambria Math"/>
                    <w:sz w:val="20"/>
                  </w:rPr>
                  <m:t>+</m:t>
                </m:r>
                <m:sSubSup>
                  <m:sSubSupPr>
                    <m:ctrlPr>
                      <w:rPr>
                        <w:rFonts w:ascii="Cambria Math" w:hAnsi="Cambria Math"/>
                        <w:i/>
                        <w:sz w:val="20"/>
                      </w:rPr>
                    </m:ctrlPr>
                  </m:sSubSupPr>
                  <m:e>
                    <m:r>
                      <w:rPr>
                        <w:rFonts w:ascii="Cambria Math" w:hAnsi="Cambria Math"/>
                        <w:sz w:val="20"/>
                      </w:rPr>
                      <m:t>σ</m:t>
                    </m:r>
                  </m:e>
                  <m:sub>
                    <m:r>
                      <w:rPr>
                        <w:rFonts w:ascii="Cambria Math" w:hAnsi="Cambria Math"/>
                        <w:sz w:val="20"/>
                      </w:rPr>
                      <m:t>E,B</m:t>
                    </m:r>
                  </m:sub>
                  <m:sup>
                    <m:r>
                      <w:rPr>
                        <w:rFonts w:ascii="Cambria Math" w:hAnsi="Cambria Math"/>
                        <w:sz w:val="20"/>
                      </w:rPr>
                      <m:t xml:space="preserve"> 2</m:t>
                    </m:r>
                  </m:sup>
                </m:sSubSup>
              </m:oMath>
            </m:oMathPara>
          </w:p>
        </w:tc>
      </w:tr>
      <w:tr w:rsidR="00CA5403" w:rsidRPr="00D14A60" w14:paraId="197B6CFE" w14:textId="77777777" w:rsidTr="00CA5403">
        <w:trPr>
          <w:trHeight w:val="387"/>
        </w:trPr>
        <w:tc>
          <w:tcPr>
            <w:tcW w:w="4475" w:type="dxa"/>
            <w:tcBorders>
              <w:top w:val="nil"/>
              <w:left w:val="nil"/>
              <w:bottom w:val="nil"/>
              <w:right w:val="nil"/>
            </w:tcBorders>
          </w:tcPr>
          <w:p w14:paraId="6916C262" w14:textId="77777777" w:rsidR="00D139BE" w:rsidRPr="00956450" w:rsidRDefault="00D139BE" w:rsidP="009D7F48">
            <w:pPr>
              <w:keepNext/>
              <w:keepLines/>
              <w:tabs>
                <w:tab w:val="left" w:pos="0"/>
                <w:tab w:val="left" w:pos="2682"/>
              </w:tabs>
              <w:snapToGrid w:val="0"/>
              <w:spacing w:after="120"/>
              <w:ind w:right="-389"/>
              <w:rPr>
                <w:sz w:val="20"/>
                <w:szCs w:val="16"/>
              </w:rPr>
            </w:pPr>
            <w:r w:rsidRPr="00956450">
              <w:rPr>
                <w:sz w:val="20"/>
                <w:szCs w:val="16"/>
              </w:rPr>
              <w:t>ADF&amp;G hydroacoustic biomass</w:t>
            </w:r>
          </w:p>
        </w:tc>
        <w:tc>
          <w:tcPr>
            <w:tcW w:w="4860" w:type="dxa"/>
            <w:tcBorders>
              <w:top w:val="nil"/>
              <w:left w:val="nil"/>
              <w:bottom w:val="nil"/>
            </w:tcBorders>
          </w:tcPr>
          <w:p w14:paraId="292C09A9" w14:textId="77777777" w:rsidR="00D139BE" w:rsidRPr="003B4A12" w:rsidRDefault="00000000" w:rsidP="009D7F48">
            <w:pPr>
              <w:keepNext/>
              <w:keepLines/>
              <w:spacing w:after="120"/>
            </w:pPr>
            <m:oMathPara>
              <m:oMath>
                <m:sSub>
                  <m:sSubPr>
                    <m:ctrlPr>
                      <w:rPr>
                        <w:rFonts w:ascii="Cambria Math" w:hAnsi="Cambria Math"/>
                        <w:i/>
                        <w:sz w:val="18"/>
                      </w:rPr>
                    </m:ctrlPr>
                  </m:sSubPr>
                  <m:e>
                    <m:r>
                      <w:rPr>
                        <w:rFonts w:ascii="Cambria Math" w:hAnsi="Cambria Math"/>
                        <w:sz w:val="18"/>
                      </w:rPr>
                      <m:t>L</m:t>
                    </m:r>
                  </m:e>
                  <m:sub>
                    <m:r>
                      <w:rPr>
                        <w:rFonts w:ascii="Cambria Math" w:hAnsi="Cambria Math"/>
                        <w:sz w:val="18"/>
                      </w:rPr>
                      <m:t>4</m:t>
                    </m:r>
                  </m:sub>
                </m:sSub>
                <m:r>
                  <w:rPr>
                    <w:rFonts w:ascii="Cambria Math" w:hAnsi="Cambria Math"/>
                    <w:sz w:val="18"/>
                  </w:rPr>
                  <m:t>=</m:t>
                </m:r>
                <m:func>
                  <m:funcPr>
                    <m:ctrlPr>
                      <w:rPr>
                        <w:rFonts w:ascii="Cambria Math" w:hAnsi="Cambria Math"/>
                        <w:sz w:val="18"/>
                      </w:rPr>
                    </m:ctrlPr>
                  </m:funcPr>
                  <m:fName>
                    <m:r>
                      <m:rPr>
                        <m:sty m:val="p"/>
                      </m:rPr>
                      <w:rPr>
                        <w:rFonts w:ascii="Cambria Math" w:hAnsi="Cambria Math"/>
                        <w:sz w:val="18"/>
                      </w:rPr>
                      <m:t>5</m:t>
                    </m:r>
                    <m:r>
                      <m:rPr>
                        <m:sty m:val="p"/>
                      </m:rPr>
                      <w:rPr>
                        <w:rFonts w:ascii="Cambria Math" w:hAnsi="Cambria Math"/>
                        <w:sz w:val="16"/>
                      </w:rPr>
                      <m:t>ln</m:t>
                    </m:r>
                  </m:fName>
                  <m:e>
                    <m:r>
                      <w:rPr>
                        <w:rFonts w:ascii="Cambria Math" w:hAnsi="Cambria Math"/>
                        <w:sz w:val="18"/>
                      </w:rPr>
                      <m:t>(</m:t>
                    </m:r>
                    <m:sSubSup>
                      <m:sSubSupPr>
                        <m:ctrlPr>
                          <w:rPr>
                            <w:rFonts w:ascii="Cambria Math" w:hAnsi="Cambria Math"/>
                            <w:i/>
                            <w:sz w:val="18"/>
                          </w:rPr>
                        </m:ctrlPr>
                      </m:sSubSupPr>
                      <m:e>
                        <m:r>
                          <w:rPr>
                            <w:rFonts w:ascii="Cambria Math" w:hAnsi="Cambria Math"/>
                            <w:sz w:val="18"/>
                          </w:rPr>
                          <m:t>σ</m:t>
                        </m:r>
                      </m:e>
                      <m:sub>
                        <m:sSub>
                          <m:sSubPr>
                            <m:ctrlPr>
                              <w:rPr>
                                <w:rFonts w:ascii="Cambria Math" w:hAnsi="Cambria Math"/>
                                <w:i/>
                                <w:sz w:val="18"/>
                              </w:rPr>
                            </m:ctrlPr>
                          </m:sSubPr>
                          <m:e>
                            <m:r>
                              <w:rPr>
                                <w:rFonts w:ascii="Cambria Math" w:hAnsi="Cambria Math"/>
                                <w:sz w:val="18"/>
                              </w:rPr>
                              <m:t>H</m:t>
                            </m:r>
                          </m:e>
                          <m:sub>
                            <m:r>
                              <w:rPr>
                                <w:rFonts w:ascii="Cambria Math" w:hAnsi="Cambria Math"/>
                                <w:sz w:val="18"/>
                              </w:rPr>
                              <m:t>1</m:t>
                            </m:r>
                          </m:sub>
                        </m:sSub>
                      </m:sub>
                      <m:sup>
                        <m:r>
                          <w:rPr>
                            <w:rFonts w:ascii="Cambria Math" w:hAnsi="Cambria Math"/>
                            <w:sz w:val="18"/>
                          </w:rPr>
                          <m:t xml:space="preserve">  </m:t>
                        </m:r>
                      </m:sup>
                    </m:sSubSup>
                    <m:r>
                      <w:rPr>
                        <w:rFonts w:ascii="Cambria Math" w:hAnsi="Cambria Math"/>
                        <w:sz w:val="18"/>
                      </w:rPr>
                      <m:t>)</m:t>
                    </m:r>
                  </m:e>
                </m:func>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2</m:t>
                    </m:r>
                    <m:sSubSup>
                      <m:sSubSupPr>
                        <m:ctrlPr>
                          <w:rPr>
                            <w:rFonts w:ascii="Cambria Math" w:hAnsi="Cambria Math"/>
                            <w:i/>
                            <w:sz w:val="18"/>
                          </w:rPr>
                        </m:ctrlPr>
                      </m:sSubSupPr>
                      <m:e>
                        <m:r>
                          <w:rPr>
                            <w:rFonts w:ascii="Cambria Math" w:hAnsi="Cambria Math"/>
                            <w:sz w:val="18"/>
                          </w:rPr>
                          <m:t>σ</m:t>
                        </m:r>
                      </m:e>
                      <m:sub>
                        <m:sSub>
                          <m:sSubPr>
                            <m:ctrlPr>
                              <w:rPr>
                                <w:rFonts w:ascii="Cambria Math" w:hAnsi="Cambria Math"/>
                                <w:i/>
                                <w:sz w:val="18"/>
                              </w:rPr>
                            </m:ctrlPr>
                          </m:sSubPr>
                          <m:e>
                            <m:r>
                              <w:rPr>
                                <w:rFonts w:ascii="Cambria Math" w:hAnsi="Cambria Math"/>
                                <w:sz w:val="18"/>
                              </w:rPr>
                              <m:t>H</m:t>
                            </m:r>
                          </m:e>
                          <m:sub>
                            <m:r>
                              <w:rPr>
                                <w:rFonts w:ascii="Cambria Math" w:hAnsi="Cambria Math"/>
                                <w:sz w:val="18"/>
                              </w:rPr>
                              <m:t>1</m:t>
                            </m:r>
                          </m:sub>
                        </m:sSub>
                      </m:sub>
                      <m:sup>
                        <m:r>
                          <w:rPr>
                            <w:rFonts w:ascii="Cambria Math" w:hAnsi="Cambria Math"/>
                            <w:sz w:val="18"/>
                          </w:rPr>
                          <m:t xml:space="preserve"> 2</m:t>
                        </m:r>
                      </m:sup>
                    </m:sSubSup>
                  </m:den>
                </m:f>
                <m:nary>
                  <m:naryPr>
                    <m:chr m:val="∑"/>
                    <m:limLoc m:val="undOvr"/>
                    <m:supHide m:val="1"/>
                    <m:ctrlPr>
                      <w:rPr>
                        <w:rFonts w:ascii="Cambria Math" w:hAnsi="Cambria Math"/>
                        <w:i/>
                        <w:sz w:val="18"/>
                      </w:rPr>
                    </m:ctrlPr>
                  </m:naryPr>
                  <m:sub>
                    <m:r>
                      <w:rPr>
                        <w:rFonts w:ascii="Cambria Math" w:hAnsi="Cambria Math"/>
                        <w:sz w:val="18"/>
                      </w:rPr>
                      <m:t>y∈</m:t>
                    </m:r>
                    <m:sSub>
                      <m:sSubPr>
                        <m:ctrlPr>
                          <w:rPr>
                            <w:rFonts w:ascii="Cambria Math" w:hAnsi="Cambria Math"/>
                            <w:i/>
                            <w:sz w:val="18"/>
                          </w:rPr>
                        </m:ctrlPr>
                      </m:sSubPr>
                      <m:e>
                        <m:r>
                          <w:rPr>
                            <w:rFonts w:ascii="Cambria Math" w:hAnsi="Cambria Math"/>
                            <w:sz w:val="18"/>
                          </w:rPr>
                          <m:t>Y</m:t>
                        </m:r>
                      </m:e>
                      <m:sub>
                        <m:r>
                          <w:rPr>
                            <w:rFonts w:ascii="Cambria Math" w:hAnsi="Cambria Math"/>
                            <w:sz w:val="18"/>
                          </w:rPr>
                          <m:t>H</m:t>
                        </m:r>
                      </m:sub>
                    </m:sSub>
                  </m:sub>
                  <m:sup/>
                  <m:e>
                    <m:sSup>
                      <m:sSupPr>
                        <m:ctrlPr>
                          <w:rPr>
                            <w:rFonts w:ascii="Cambria Math" w:hAnsi="Cambria Math"/>
                            <w:i/>
                            <w:sz w:val="18"/>
                          </w:rPr>
                        </m:ctrlPr>
                      </m:sSupPr>
                      <m:e>
                        <m:d>
                          <m:dPr>
                            <m:begChr m:val="["/>
                            <m:endChr m:val="]"/>
                            <m:ctrlPr>
                              <w:rPr>
                                <w:rFonts w:ascii="Cambria Math" w:hAnsi="Cambria Math"/>
                                <w:sz w:val="18"/>
                              </w:rPr>
                            </m:ctrlPr>
                          </m:dPr>
                          <m:e>
                            <m:func>
                              <m:funcPr>
                                <m:ctrlPr>
                                  <w:rPr>
                                    <w:rFonts w:ascii="Cambria Math" w:hAnsi="Cambria Math"/>
                                    <w:sz w:val="18"/>
                                  </w:rPr>
                                </m:ctrlPr>
                              </m:funcPr>
                              <m:fName>
                                <m:r>
                                  <m:rPr>
                                    <m:sty m:val="p"/>
                                  </m:rPr>
                                  <w:rPr>
                                    <w:rFonts w:ascii="Cambria Math" w:hAnsi="Cambria Math"/>
                                    <w:sz w:val="18"/>
                                  </w:rPr>
                                  <m:t>ln</m:t>
                                </m:r>
                              </m:fName>
                              <m:e>
                                <m:d>
                                  <m:dPr>
                                    <m:ctrlPr>
                                      <w:rPr>
                                        <w:rFonts w:ascii="Cambria Math" w:hAnsi="Cambria Math"/>
                                        <w:sz w:val="18"/>
                                      </w:rPr>
                                    </m:ctrlPr>
                                  </m:dPr>
                                  <m:e>
                                    <m:sSub>
                                      <m:sSubPr>
                                        <m:ctrlPr>
                                          <w:rPr>
                                            <w:rFonts w:ascii="Cambria Math" w:hAnsi="Cambria Math"/>
                                            <w:i/>
                                            <w:sz w:val="18"/>
                                          </w:rPr>
                                        </m:ctrlPr>
                                      </m:sSubPr>
                                      <m:e>
                                        <m:acc>
                                          <m:accPr>
                                            <m:ctrlPr>
                                              <w:rPr>
                                                <w:rFonts w:ascii="Cambria Math" w:hAnsi="Cambria Math"/>
                                                <w:i/>
                                                <w:sz w:val="18"/>
                                              </w:rPr>
                                            </m:ctrlPr>
                                          </m:accPr>
                                          <m:e>
                                            <m:r>
                                              <w:rPr>
                                                <w:rFonts w:ascii="Cambria Math" w:hAnsi="Cambria Math"/>
                                                <w:sz w:val="18"/>
                                              </w:rPr>
                                              <m:t>H</m:t>
                                            </m:r>
                                          </m:e>
                                        </m:acc>
                                      </m:e>
                                      <m:sub>
                                        <m:r>
                                          <w:rPr>
                                            <w:rFonts w:ascii="Cambria Math" w:hAnsi="Cambria Math"/>
                                            <w:sz w:val="18"/>
                                          </w:rPr>
                                          <m:t>1,y</m:t>
                                        </m:r>
                                      </m:sub>
                                    </m:sSub>
                                    <m:ctrlPr>
                                      <w:rPr>
                                        <w:rFonts w:ascii="Cambria Math" w:hAnsi="Cambria Math"/>
                                        <w:i/>
                                        <w:sz w:val="18"/>
                                      </w:rPr>
                                    </m:ctrlPr>
                                  </m:e>
                                </m:d>
                              </m:e>
                            </m:func>
                            <m:r>
                              <w:rPr>
                                <w:rFonts w:ascii="Cambria Math" w:hAnsi="Cambria Math"/>
                                <w:sz w:val="18"/>
                              </w:rPr>
                              <m:t>-</m:t>
                            </m:r>
                            <m:func>
                              <m:funcPr>
                                <m:ctrlPr>
                                  <w:rPr>
                                    <w:rFonts w:ascii="Cambria Math" w:hAnsi="Cambria Math"/>
                                    <w:sz w:val="18"/>
                                  </w:rPr>
                                </m:ctrlPr>
                              </m:funcPr>
                              <m:fName>
                                <m:r>
                                  <m:rPr>
                                    <m:sty m:val="p"/>
                                  </m:rPr>
                                  <w:rPr>
                                    <w:rFonts w:ascii="Cambria Math" w:hAnsi="Cambria Math"/>
                                    <w:sz w:val="18"/>
                                  </w:rPr>
                                  <m:t>ln</m:t>
                                </m:r>
                                <m:ctrlPr>
                                  <w:rPr>
                                    <w:rFonts w:ascii="Cambria Math" w:hAnsi="Cambria Math"/>
                                    <w:i/>
                                    <w:sz w:val="18"/>
                                  </w:rPr>
                                </m:ctrlPr>
                              </m:fName>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H</m:t>
                                        </m:r>
                                      </m:e>
                                      <m:sub>
                                        <m:r>
                                          <w:rPr>
                                            <w:rFonts w:ascii="Cambria Math" w:hAnsi="Cambria Math"/>
                                            <w:sz w:val="18"/>
                                          </w:rPr>
                                          <m:t>1,y</m:t>
                                        </m:r>
                                      </m:sub>
                                    </m:sSub>
                                  </m:e>
                                </m:d>
                              </m:e>
                            </m:func>
                          </m:e>
                        </m:d>
                      </m:e>
                      <m:sup>
                        <m:r>
                          <w:rPr>
                            <w:rFonts w:ascii="Cambria Math" w:hAnsi="Cambria Math"/>
                            <w:sz w:val="18"/>
                          </w:rPr>
                          <m:t>2</m:t>
                        </m:r>
                      </m:sup>
                    </m:sSup>
                  </m:e>
                </m:nary>
                <m:r>
                  <w:rPr>
                    <w:rFonts w:ascii="Cambria Math" w:hAnsi="Cambria Math"/>
                    <w:sz w:val="18"/>
                  </w:rPr>
                  <m:t xml:space="preserve"> </m:t>
                </m:r>
              </m:oMath>
            </m:oMathPara>
          </w:p>
        </w:tc>
      </w:tr>
      <w:tr w:rsidR="00CA5403" w:rsidRPr="00D14A60" w14:paraId="4E97D1DA" w14:textId="77777777" w:rsidTr="00CA5403">
        <w:trPr>
          <w:trHeight w:val="387"/>
        </w:trPr>
        <w:tc>
          <w:tcPr>
            <w:tcW w:w="4475" w:type="dxa"/>
            <w:tcBorders>
              <w:top w:val="nil"/>
              <w:left w:val="nil"/>
              <w:bottom w:val="nil"/>
              <w:right w:val="nil"/>
            </w:tcBorders>
          </w:tcPr>
          <w:p w14:paraId="3A9A95A3" w14:textId="77777777" w:rsidR="00D139BE" w:rsidRPr="003A22BD" w:rsidRDefault="00D139BE" w:rsidP="009D7F48">
            <w:pPr>
              <w:keepNext/>
              <w:keepLines/>
              <w:tabs>
                <w:tab w:val="left" w:pos="0"/>
                <w:tab w:val="left" w:pos="2682"/>
              </w:tabs>
              <w:snapToGrid w:val="0"/>
              <w:spacing w:after="120"/>
              <w:ind w:right="-389"/>
              <w:rPr>
                <w:i/>
                <w:sz w:val="20"/>
                <w:szCs w:val="16"/>
                <w:vertAlign w:val="subscript"/>
              </w:rPr>
            </w:pPr>
            <w:r w:rsidRPr="00956450">
              <w:rPr>
                <w:sz w:val="20"/>
                <w:szCs w:val="16"/>
              </w:rPr>
              <w:t>PWSSC hydroacoustic biomass</w:t>
            </w:r>
          </w:p>
        </w:tc>
        <w:tc>
          <w:tcPr>
            <w:tcW w:w="4860" w:type="dxa"/>
            <w:tcBorders>
              <w:top w:val="nil"/>
              <w:left w:val="nil"/>
              <w:bottom w:val="nil"/>
            </w:tcBorders>
          </w:tcPr>
          <w:p w14:paraId="576B6894" w14:textId="70D442E4" w:rsidR="00D139BE" w:rsidRPr="003A22BD" w:rsidRDefault="00000000" w:rsidP="009D7F48">
            <w:pPr>
              <w:keepNext/>
              <w:keepLines/>
              <w:spacing w:after="120"/>
            </w:pPr>
            <m:oMathPara>
              <m:oMath>
                <m:sSub>
                  <m:sSubPr>
                    <m:ctrlPr>
                      <w:rPr>
                        <w:rFonts w:ascii="Cambria Math" w:hAnsi="Cambria Math"/>
                        <w:i/>
                        <w:sz w:val="18"/>
                      </w:rPr>
                    </m:ctrlPr>
                  </m:sSubPr>
                  <m:e>
                    <m:r>
                      <w:rPr>
                        <w:rFonts w:ascii="Cambria Math" w:hAnsi="Cambria Math"/>
                        <w:sz w:val="18"/>
                      </w:rPr>
                      <m:t>L</m:t>
                    </m:r>
                  </m:e>
                  <m:sub>
                    <m:r>
                      <w:rPr>
                        <w:rFonts w:ascii="Cambria Math" w:hAnsi="Cambria Math"/>
                        <w:sz w:val="18"/>
                      </w:rPr>
                      <m:t>5</m:t>
                    </m:r>
                  </m:sub>
                </m:sSub>
                <m:r>
                  <w:rPr>
                    <w:rFonts w:ascii="Cambria Math" w:hAnsi="Cambria Math"/>
                    <w:sz w:val="18"/>
                  </w:rPr>
                  <m:t>=24</m:t>
                </m:r>
                <m:nary>
                  <m:naryPr>
                    <m:chr m:val="∑"/>
                    <m:limLoc m:val="undOvr"/>
                    <m:supHide m:val="1"/>
                    <m:ctrlPr>
                      <w:rPr>
                        <w:rFonts w:ascii="Cambria Math" w:hAnsi="Cambria Math"/>
                        <w:sz w:val="18"/>
                      </w:rPr>
                    </m:ctrlPr>
                  </m:naryPr>
                  <m:sub>
                    <m:r>
                      <w:rPr>
                        <w:rFonts w:ascii="Cambria Math" w:hAnsi="Cambria Math"/>
                        <w:sz w:val="18"/>
                      </w:rPr>
                      <m:t>y∈</m:t>
                    </m:r>
                    <m:sSub>
                      <m:sSubPr>
                        <m:ctrlPr>
                          <w:rPr>
                            <w:rFonts w:ascii="Cambria Math" w:hAnsi="Cambria Math"/>
                            <w:i/>
                            <w:sz w:val="18"/>
                          </w:rPr>
                        </m:ctrlPr>
                      </m:sSubPr>
                      <m:e>
                        <m:r>
                          <w:rPr>
                            <w:rFonts w:ascii="Cambria Math" w:hAnsi="Cambria Math"/>
                            <w:sz w:val="18"/>
                          </w:rPr>
                          <m:t>Y</m:t>
                        </m:r>
                      </m:e>
                      <m:sub>
                        <m:r>
                          <w:rPr>
                            <w:rFonts w:ascii="Cambria Math" w:hAnsi="Cambria Math"/>
                            <w:sz w:val="18"/>
                          </w:rPr>
                          <m:t>H</m:t>
                        </m:r>
                      </m:sub>
                    </m:sSub>
                  </m:sub>
                  <m:sup/>
                  <m:e>
                    <m:d>
                      <m:dPr>
                        <m:begChr m:val="["/>
                        <m:endChr m:val="]"/>
                        <m:ctrlPr>
                          <w:rPr>
                            <w:rFonts w:ascii="Cambria Math" w:hAnsi="Cambria Math"/>
                            <w:i/>
                            <w:sz w:val="18"/>
                          </w:rPr>
                        </m:ctrlPr>
                      </m:dPr>
                      <m:e>
                        <m:func>
                          <m:funcPr>
                            <m:ctrlPr>
                              <w:rPr>
                                <w:rFonts w:ascii="Cambria Math" w:hAnsi="Cambria Math"/>
                                <w:i/>
                                <w:sz w:val="18"/>
                              </w:rPr>
                            </m:ctrlPr>
                          </m:funcPr>
                          <m:fName>
                            <m:r>
                              <m:rPr>
                                <m:sty m:val="p"/>
                              </m:rPr>
                              <w:rPr>
                                <w:rFonts w:ascii="Cambria Math" w:hAnsi="Cambria Math"/>
                                <w:sz w:val="18"/>
                              </w:rPr>
                              <m:t>ln</m:t>
                            </m:r>
                          </m:fName>
                          <m:e>
                            <m:d>
                              <m:dPr>
                                <m:ctrlPr>
                                  <w:rPr>
                                    <w:rFonts w:ascii="Cambria Math" w:hAnsi="Cambria Math"/>
                                    <w:i/>
                                    <w:sz w:val="18"/>
                                  </w:rPr>
                                </m:ctrlPr>
                              </m:dPr>
                              <m:e>
                                <m:sSubSup>
                                  <m:sSubSupPr>
                                    <m:ctrlPr>
                                      <w:rPr>
                                        <w:rFonts w:ascii="Cambria Math" w:hAnsi="Cambria Math"/>
                                        <w:i/>
                                        <w:sz w:val="18"/>
                                      </w:rPr>
                                    </m:ctrlPr>
                                  </m:sSubSupPr>
                                  <m:e>
                                    <m:r>
                                      <w:rPr>
                                        <w:rFonts w:ascii="Cambria Math" w:hAnsi="Cambria Math"/>
                                        <w:sz w:val="18"/>
                                      </w:rPr>
                                      <m:t>σ</m:t>
                                    </m:r>
                                  </m:e>
                                  <m:sub>
                                    <m:sSub>
                                      <m:sSubPr>
                                        <m:ctrlPr>
                                          <w:rPr>
                                            <w:rFonts w:ascii="Cambria Math" w:hAnsi="Cambria Math"/>
                                            <w:i/>
                                            <w:sz w:val="18"/>
                                          </w:rPr>
                                        </m:ctrlPr>
                                      </m:sSubPr>
                                      <m:e>
                                        <m:r>
                                          <w:rPr>
                                            <w:rFonts w:ascii="Cambria Math" w:hAnsi="Cambria Math"/>
                                            <w:sz w:val="18"/>
                                          </w:rPr>
                                          <m:t>H</m:t>
                                        </m:r>
                                      </m:e>
                                      <m:sub>
                                        <m:r>
                                          <w:rPr>
                                            <w:rFonts w:ascii="Cambria Math" w:hAnsi="Cambria Math"/>
                                            <w:sz w:val="18"/>
                                          </w:rPr>
                                          <m:t>2</m:t>
                                        </m:r>
                                      </m:sub>
                                    </m:sSub>
                                    <m:r>
                                      <w:rPr>
                                        <w:rFonts w:ascii="Cambria Math" w:hAnsi="Cambria Math"/>
                                        <w:sz w:val="18"/>
                                      </w:rPr>
                                      <m:t>,y</m:t>
                                    </m:r>
                                  </m:sub>
                                  <m:sup>
                                    <m:r>
                                      <w:rPr>
                                        <w:rFonts w:ascii="Cambria Math" w:hAnsi="Cambria Math"/>
                                        <w:sz w:val="18"/>
                                      </w:rPr>
                                      <m:t xml:space="preserve">  </m:t>
                                    </m:r>
                                  </m:sup>
                                </m:sSubSup>
                              </m:e>
                            </m:d>
                          </m:e>
                        </m:func>
                        <m:r>
                          <w:rPr>
                            <w:rFonts w:ascii="Cambria Math" w:hAnsi="Cambria Math"/>
                            <w:sz w:val="18"/>
                          </w:rPr>
                          <m:t>+</m:t>
                        </m:r>
                        <m:f>
                          <m:fPr>
                            <m:ctrlPr>
                              <w:rPr>
                                <w:rFonts w:ascii="Cambria Math" w:hAnsi="Cambria Math"/>
                                <w:i/>
                                <w:sz w:val="18"/>
                              </w:rPr>
                            </m:ctrlPr>
                          </m:fPr>
                          <m:num>
                            <m:sSup>
                              <m:sSupPr>
                                <m:ctrlPr>
                                  <w:rPr>
                                    <w:rFonts w:ascii="Cambria Math" w:hAnsi="Cambria Math"/>
                                    <w:i/>
                                    <w:sz w:val="18"/>
                                  </w:rPr>
                                </m:ctrlPr>
                              </m:sSupPr>
                              <m:e>
                                <m:d>
                                  <m:dPr>
                                    <m:ctrlPr>
                                      <w:rPr>
                                        <w:rFonts w:ascii="Cambria Math" w:hAnsi="Cambria Math"/>
                                        <w:i/>
                                        <w:sz w:val="18"/>
                                      </w:rPr>
                                    </m:ctrlPr>
                                  </m:dPr>
                                  <m:e>
                                    <m:func>
                                      <m:funcPr>
                                        <m:ctrlPr>
                                          <w:rPr>
                                            <w:rFonts w:ascii="Cambria Math" w:hAnsi="Cambria Math"/>
                                            <w:sz w:val="18"/>
                                          </w:rPr>
                                        </m:ctrlPr>
                                      </m:funcPr>
                                      <m:fName>
                                        <m:r>
                                          <m:rPr>
                                            <m:sty m:val="p"/>
                                          </m:rPr>
                                          <w:rPr>
                                            <w:rFonts w:ascii="Cambria Math" w:hAnsi="Cambria Math"/>
                                            <w:sz w:val="18"/>
                                          </w:rPr>
                                          <m:t>ln</m:t>
                                        </m:r>
                                      </m:fName>
                                      <m:e>
                                        <m:d>
                                          <m:dPr>
                                            <m:ctrlPr>
                                              <w:rPr>
                                                <w:rFonts w:ascii="Cambria Math" w:hAnsi="Cambria Math"/>
                                                <w:sz w:val="18"/>
                                              </w:rPr>
                                            </m:ctrlPr>
                                          </m:dPr>
                                          <m:e>
                                            <m:sSub>
                                              <m:sSubPr>
                                                <m:ctrlPr>
                                                  <w:rPr>
                                                    <w:rFonts w:ascii="Cambria Math" w:hAnsi="Cambria Math"/>
                                                    <w:i/>
                                                    <w:sz w:val="18"/>
                                                  </w:rPr>
                                                </m:ctrlPr>
                                              </m:sSubPr>
                                              <m:e>
                                                <m:acc>
                                                  <m:accPr>
                                                    <m:ctrlPr>
                                                      <w:rPr>
                                                        <w:rFonts w:ascii="Cambria Math" w:hAnsi="Cambria Math"/>
                                                        <w:i/>
                                                        <w:sz w:val="18"/>
                                                      </w:rPr>
                                                    </m:ctrlPr>
                                                  </m:accPr>
                                                  <m:e>
                                                    <m:r>
                                                      <w:rPr>
                                                        <w:rFonts w:ascii="Cambria Math" w:hAnsi="Cambria Math"/>
                                                        <w:sz w:val="18"/>
                                                      </w:rPr>
                                                      <m:t>H</m:t>
                                                    </m:r>
                                                  </m:e>
                                                </m:acc>
                                              </m:e>
                                              <m:sub>
                                                <m:r>
                                                  <w:rPr>
                                                    <w:rFonts w:ascii="Cambria Math" w:hAnsi="Cambria Math"/>
                                                    <w:sz w:val="18"/>
                                                  </w:rPr>
                                                  <m:t>2,y</m:t>
                                                </m:r>
                                              </m:sub>
                                            </m:sSub>
                                            <m:ctrlPr>
                                              <w:rPr>
                                                <w:rFonts w:ascii="Cambria Math" w:hAnsi="Cambria Math"/>
                                                <w:i/>
                                                <w:sz w:val="18"/>
                                              </w:rPr>
                                            </m:ctrlPr>
                                          </m:e>
                                        </m:d>
                                      </m:e>
                                    </m:func>
                                    <m:r>
                                      <w:rPr>
                                        <w:rFonts w:ascii="Cambria Math" w:hAnsi="Cambria Math"/>
                                        <w:sz w:val="18"/>
                                      </w:rPr>
                                      <m:t>-</m:t>
                                    </m:r>
                                    <m:func>
                                      <m:funcPr>
                                        <m:ctrlPr>
                                          <w:rPr>
                                            <w:rFonts w:ascii="Cambria Math" w:hAnsi="Cambria Math"/>
                                            <w:sz w:val="18"/>
                                          </w:rPr>
                                        </m:ctrlPr>
                                      </m:funcPr>
                                      <m:fName>
                                        <m:r>
                                          <m:rPr>
                                            <m:sty m:val="p"/>
                                          </m:rPr>
                                          <w:rPr>
                                            <w:rFonts w:ascii="Cambria Math" w:hAnsi="Cambria Math"/>
                                            <w:sz w:val="18"/>
                                          </w:rPr>
                                          <m:t>ln</m:t>
                                        </m:r>
                                        <m:ctrlPr>
                                          <w:rPr>
                                            <w:rFonts w:ascii="Cambria Math" w:hAnsi="Cambria Math"/>
                                            <w:i/>
                                            <w:sz w:val="18"/>
                                          </w:rPr>
                                        </m:ctrlPr>
                                      </m:fName>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H</m:t>
                                                </m:r>
                                              </m:e>
                                              <m:sub>
                                                <m:r>
                                                  <w:rPr>
                                                    <w:rFonts w:ascii="Cambria Math" w:hAnsi="Cambria Math"/>
                                                    <w:sz w:val="18"/>
                                                  </w:rPr>
                                                  <m:t>2,y</m:t>
                                                </m:r>
                                              </m:sub>
                                            </m:sSub>
                                          </m:e>
                                        </m:d>
                                      </m:e>
                                    </m:func>
                                  </m:e>
                                </m:d>
                              </m:e>
                              <m:sup>
                                <m:r>
                                  <w:rPr>
                                    <w:rFonts w:ascii="Cambria Math" w:hAnsi="Cambria Math"/>
                                    <w:sz w:val="18"/>
                                  </w:rPr>
                                  <m:t>2</m:t>
                                </m:r>
                              </m:sup>
                            </m:sSup>
                          </m:num>
                          <m:den>
                            <m:r>
                              <w:rPr>
                                <w:rFonts w:ascii="Cambria Math" w:hAnsi="Cambria Math"/>
                                <w:sz w:val="18"/>
                              </w:rPr>
                              <m:t>2</m:t>
                            </m:r>
                            <m:sSubSup>
                              <m:sSubSupPr>
                                <m:ctrlPr>
                                  <w:rPr>
                                    <w:rFonts w:ascii="Cambria Math" w:hAnsi="Cambria Math"/>
                                    <w:i/>
                                    <w:sz w:val="18"/>
                                  </w:rPr>
                                </m:ctrlPr>
                              </m:sSubSupPr>
                              <m:e>
                                <m:r>
                                  <w:rPr>
                                    <w:rFonts w:ascii="Cambria Math" w:hAnsi="Cambria Math"/>
                                    <w:sz w:val="18"/>
                                  </w:rPr>
                                  <m:t>σ</m:t>
                                </m:r>
                              </m:e>
                              <m:sub>
                                <m:sSub>
                                  <m:sSubPr>
                                    <m:ctrlPr>
                                      <w:rPr>
                                        <w:rFonts w:ascii="Cambria Math" w:hAnsi="Cambria Math"/>
                                        <w:i/>
                                        <w:sz w:val="18"/>
                                      </w:rPr>
                                    </m:ctrlPr>
                                  </m:sSubPr>
                                  <m:e>
                                    <m:r>
                                      <w:rPr>
                                        <w:rFonts w:ascii="Cambria Math" w:hAnsi="Cambria Math"/>
                                        <w:sz w:val="18"/>
                                      </w:rPr>
                                      <m:t>H</m:t>
                                    </m:r>
                                  </m:e>
                                  <m:sub>
                                    <m:r>
                                      <w:rPr>
                                        <w:rFonts w:ascii="Cambria Math" w:hAnsi="Cambria Math"/>
                                        <w:sz w:val="18"/>
                                      </w:rPr>
                                      <m:t>2</m:t>
                                    </m:r>
                                  </m:sub>
                                </m:sSub>
                                <m:r>
                                  <w:rPr>
                                    <w:rFonts w:ascii="Cambria Math" w:hAnsi="Cambria Math"/>
                                    <w:sz w:val="18"/>
                                  </w:rPr>
                                  <m:t>,y</m:t>
                                </m:r>
                              </m:sub>
                              <m:sup>
                                <m:r>
                                  <w:rPr>
                                    <w:rFonts w:ascii="Cambria Math" w:hAnsi="Cambria Math"/>
                                    <w:sz w:val="18"/>
                                  </w:rPr>
                                  <m:t xml:space="preserve"> 2</m:t>
                                </m:r>
                              </m:sup>
                            </m:sSubSup>
                          </m:den>
                        </m:f>
                      </m:e>
                    </m:d>
                  </m:e>
                </m:nary>
              </m:oMath>
            </m:oMathPara>
          </w:p>
        </w:tc>
      </w:tr>
      <w:tr w:rsidR="00CA5403" w:rsidRPr="00D14A60" w14:paraId="6E856675" w14:textId="77777777" w:rsidTr="00CA5403">
        <w:trPr>
          <w:trHeight w:val="387"/>
        </w:trPr>
        <w:tc>
          <w:tcPr>
            <w:tcW w:w="4475" w:type="dxa"/>
            <w:tcBorders>
              <w:top w:val="nil"/>
              <w:left w:val="nil"/>
              <w:bottom w:val="nil"/>
              <w:right w:val="nil"/>
            </w:tcBorders>
          </w:tcPr>
          <w:p w14:paraId="7731654A" w14:textId="77777777" w:rsidR="00D139BE" w:rsidRPr="004E4F55" w:rsidRDefault="00D139BE" w:rsidP="009D7F48">
            <w:pPr>
              <w:keepNext/>
              <w:keepLines/>
              <w:tabs>
                <w:tab w:val="left" w:pos="0"/>
                <w:tab w:val="left" w:pos="2682"/>
              </w:tabs>
              <w:snapToGrid w:val="0"/>
              <w:spacing w:after="120"/>
              <w:ind w:right="-389"/>
              <w:rPr>
                <w:i/>
                <w:sz w:val="20"/>
                <w:szCs w:val="16"/>
              </w:rPr>
            </w:pPr>
            <w:r w:rsidRPr="003A22BD">
              <w:rPr>
                <w:sz w:val="20"/>
                <w:szCs w:val="16"/>
              </w:rPr>
              <w:t>Total variance for L</w:t>
            </w:r>
            <w:r>
              <w:rPr>
                <w:sz w:val="20"/>
                <w:szCs w:val="16"/>
                <w:vertAlign w:val="subscript"/>
              </w:rPr>
              <w:t>5</w:t>
            </w:r>
          </w:p>
        </w:tc>
        <w:tc>
          <w:tcPr>
            <w:tcW w:w="4860" w:type="dxa"/>
            <w:tcBorders>
              <w:top w:val="nil"/>
              <w:left w:val="nil"/>
              <w:bottom w:val="nil"/>
            </w:tcBorders>
          </w:tcPr>
          <w:p w14:paraId="3D07C7B6" w14:textId="77777777" w:rsidR="00D139BE" w:rsidRDefault="00000000" w:rsidP="009D7F48">
            <w:pPr>
              <w:keepNext/>
              <w:keepLines/>
              <w:spacing w:after="120"/>
              <w:rPr>
                <w:rFonts w:eastAsia="MS Mincho"/>
                <w:i/>
                <w:sz w:val="20"/>
              </w:rPr>
            </w:pPr>
            <m:oMathPara>
              <m:oMath>
                <m:sSubSup>
                  <m:sSubSupPr>
                    <m:ctrlPr>
                      <w:rPr>
                        <w:rFonts w:ascii="Cambria Math" w:hAnsi="Cambria Math"/>
                        <w:i/>
                        <w:sz w:val="20"/>
                      </w:rPr>
                    </m:ctrlPr>
                  </m:sSubSupPr>
                  <m:e>
                    <m:r>
                      <w:rPr>
                        <w:rFonts w:ascii="Cambria Math" w:hAnsi="Cambria Math"/>
                        <w:sz w:val="20"/>
                      </w:rPr>
                      <m:t>σ</m:t>
                    </m:r>
                  </m:e>
                  <m:sub>
                    <m:sSub>
                      <m:sSubPr>
                        <m:ctrlPr>
                          <w:rPr>
                            <w:rFonts w:ascii="Cambria Math" w:hAnsi="Cambria Math"/>
                            <w:i/>
                            <w:sz w:val="20"/>
                          </w:rPr>
                        </m:ctrlPr>
                      </m:sSubPr>
                      <m:e>
                        <m:r>
                          <w:rPr>
                            <w:rFonts w:ascii="Cambria Math" w:hAnsi="Cambria Math"/>
                            <w:sz w:val="20"/>
                          </w:rPr>
                          <m:t>H</m:t>
                        </m:r>
                      </m:e>
                      <m:sub>
                        <m:r>
                          <w:rPr>
                            <w:rFonts w:ascii="Cambria Math" w:hAnsi="Cambria Math"/>
                            <w:sz w:val="20"/>
                          </w:rPr>
                          <m:t>2</m:t>
                        </m:r>
                      </m:sub>
                    </m:sSub>
                    <m:r>
                      <w:rPr>
                        <w:rFonts w:ascii="Cambria Math" w:hAnsi="Cambria Math"/>
                        <w:sz w:val="20"/>
                      </w:rPr>
                      <m:t>,y</m:t>
                    </m:r>
                  </m:sub>
                  <m:sup>
                    <m:r>
                      <w:rPr>
                        <w:rFonts w:ascii="Cambria Math" w:hAnsi="Cambria Math"/>
                        <w:sz w:val="20"/>
                      </w:rPr>
                      <m:t xml:space="preserve"> 2</m:t>
                    </m:r>
                  </m:sup>
                </m:sSubSup>
                <m:r>
                  <w:rPr>
                    <w:rFonts w:ascii="Cambria Math" w:hAnsi="Cambria Math"/>
                    <w:sz w:val="20"/>
                  </w:rPr>
                  <m:t xml:space="preserve">= </m:t>
                </m:r>
                <m:sSubSup>
                  <m:sSubSupPr>
                    <m:ctrlPr>
                      <w:rPr>
                        <w:rFonts w:ascii="Cambria Math" w:hAnsi="Cambria Math"/>
                        <w:i/>
                        <w:sz w:val="20"/>
                      </w:rPr>
                    </m:ctrlPr>
                  </m:sSubSupPr>
                  <m:e>
                    <m:r>
                      <w:rPr>
                        <w:rFonts w:ascii="Cambria Math" w:hAnsi="Cambria Math"/>
                        <w:sz w:val="20"/>
                      </w:rPr>
                      <m:t>σ</m:t>
                    </m:r>
                  </m:e>
                  <m:sub>
                    <m:sSub>
                      <m:sSubPr>
                        <m:ctrlPr>
                          <w:rPr>
                            <w:rFonts w:ascii="Cambria Math" w:hAnsi="Cambria Math"/>
                            <w:i/>
                            <w:sz w:val="20"/>
                          </w:rPr>
                        </m:ctrlPr>
                      </m:sSubPr>
                      <m:e>
                        <m:r>
                          <w:rPr>
                            <w:rFonts w:ascii="Cambria Math" w:hAnsi="Cambria Math"/>
                            <w:sz w:val="20"/>
                          </w:rPr>
                          <m:t>H</m:t>
                        </m:r>
                      </m:e>
                      <m:sub>
                        <m:r>
                          <w:rPr>
                            <w:rFonts w:ascii="Cambria Math" w:hAnsi="Cambria Math"/>
                            <w:sz w:val="20"/>
                          </w:rPr>
                          <m:t>2</m:t>
                        </m:r>
                      </m:sub>
                    </m:sSub>
                    <m:r>
                      <w:rPr>
                        <w:rFonts w:ascii="Cambria Math" w:hAnsi="Cambria Math"/>
                        <w:sz w:val="20"/>
                      </w:rPr>
                      <m:t>,A,y</m:t>
                    </m:r>
                  </m:sub>
                  <m:sup>
                    <m:r>
                      <w:rPr>
                        <w:rFonts w:ascii="Cambria Math" w:hAnsi="Cambria Math"/>
                        <w:sz w:val="20"/>
                      </w:rPr>
                      <m:t xml:space="preserve"> 2</m:t>
                    </m:r>
                  </m:sup>
                </m:sSubSup>
                <m:r>
                  <w:rPr>
                    <w:rFonts w:ascii="Cambria Math" w:hAnsi="Cambria Math"/>
                    <w:sz w:val="20"/>
                  </w:rPr>
                  <m:t>+</m:t>
                </m:r>
                <m:sSubSup>
                  <m:sSubSupPr>
                    <m:ctrlPr>
                      <w:rPr>
                        <w:rFonts w:ascii="Cambria Math" w:hAnsi="Cambria Math"/>
                        <w:i/>
                        <w:sz w:val="20"/>
                      </w:rPr>
                    </m:ctrlPr>
                  </m:sSubSupPr>
                  <m:e>
                    <m:r>
                      <w:rPr>
                        <w:rFonts w:ascii="Cambria Math" w:hAnsi="Cambria Math"/>
                        <w:sz w:val="20"/>
                      </w:rPr>
                      <m:t>σ</m:t>
                    </m:r>
                  </m:e>
                  <m:sub>
                    <m:sSub>
                      <m:sSubPr>
                        <m:ctrlPr>
                          <w:rPr>
                            <w:rFonts w:ascii="Cambria Math" w:hAnsi="Cambria Math"/>
                            <w:i/>
                            <w:sz w:val="20"/>
                          </w:rPr>
                        </m:ctrlPr>
                      </m:sSubPr>
                      <m:e>
                        <m:r>
                          <w:rPr>
                            <w:rFonts w:ascii="Cambria Math" w:hAnsi="Cambria Math"/>
                            <w:sz w:val="20"/>
                          </w:rPr>
                          <m:t>H</m:t>
                        </m:r>
                      </m:e>
                      <m:sub>
                        <m:r>
                          <w:rPr>
                            <w:rFonts w:ascii="Cambria Math" w:hAnsi="Cambria Math"/>
                            <w:sz w:val="20"/>
                          </w:rPr>
                          <m:t>2</m:t>
                        </m:r>
                      </m:sub>
                    </m:sSub>
                    <m:r>
                      <w:rPr>
                        <w:rFonts w:ascii="Cambria Math" w:hAnsi="Cambria Math"/>
                        <w:sz w:val="20"/>
                      </w:rPr>
                      <m:t>,B</m:t>
                    </m:r>
                  </m:sub>
                  <m:sup>
                    <m:r>
                      <w:rPr>
                        <w:rFonts w:ascii="Cambria Math" w:hAnsi="Cambria Math"/>
                        <w:sz w:val="20"/>
                      </w:rPr>
                      <m:t xml:space="preserve"> 2</m:t>
                    </m:r>
                  </m:sup>
                </m:sSubSup>
              </m:oMath>
            </m:oMathPara>
          </w:p>
        </w:tc>
      </w:tr>
      <w:tr w:rsidR="00CA5403" w:rsidRPr="00D14A60" w14:paraId="29438D5C" w14:textId="77777777" w:rsidTr="00CA5403">
        <w:trPr>
          <w:trHeight w:val="387"/>
        </w:trPr>
        <w:tc>
          <w:tcPr>
            <w:tcW w:w="4475" w:type="dxa"/>
            <w:tcBorders>
              <w:top w:val="nil"/>
              <w:left w:val="nil"/>
              <w:bottom w:val="nil"/>
              <w:right w:val="nil"/>
            </w:tcBorders>
          </w:tcPr>
          <w:p w14:paraId="59D696F2" w14:textId="77777777" w:rsidR="00D139BE" w:rsidRPr="00956450" w:rsidRDefault="00D139BE" w:rsidP="009D7F48">
            <w:pPr>
              <w:keepNext/>
              <w:keepLines/>
              <w:tabs>
                <w:tab w:val="left" w:pos="0"/>
                <w:tab w:val="left" w:pos="2682"/>
              </w:tabs>
              <w:snapToGrid w:val="0"/>
              <w:spacing w:after="120"/>
              <w:ind w:right="-389"/>
              <w:rPr>
                <w:sz w:val="20"/>
                <w:szCs w:val="16"/>
              </w:rPr>
            </w:pPr>
            <w:r w:rsidRPr="00956450">
              <w:rPr>
                <w:sz w:val="20"/>
                <w:szCs w:val="16"/>
              </w:rPr>
              <w:t>Milt mile-days</w:t>
            </w:r>
          </w:p>
        </w:tc>
        <w:tc>
          <w:tcPr>
            <w:tcW w:w="4860" w:type="dxa"/>
            <w:tcBorders>
              <w:top w:val="nil"/>
              <w:left w:val="nil"/>
              <w:bottom w:val="nil"/>
            </w:tcBorders>
          </w:tcPr>
          <w:p w14:paraId="1869ADF7" w14:textId="28CDD9A7" w:rsidR="00D139BE" w:rsidRPr="003B4A12" w:rsidRDefault="00000000" w:rsidP="009D7F48">
            <w:pPr>
              <w:keepNext/>
              <w:keepLines/>
              <w:spacing w:after="120"/>
            </w:pPr>
            <m:oMathPara>
              <m:oMath>
                <m:sSub>
                  <m:sSubPr>
                    <m:ctrlPr>
                      <w:rPr>
                        <w:rFonts w:ascii="Cambria Math" w:hAnsi="Cambria Math"/>
                        <w:i/>
                        <w:sz w:val="18"/>
                      </w:rPr>
                    </m:ctrlPr>
                  </m:sSubPr>
                  <m:e>
                    <m:r>
                      <w:rPr>
                        <w:rFonts w:ascii="Cambria Math" w:hAnsi="Cambria Math"/>
                        <w:sz w:val="18"/>
                      </w:rPr>
                      <m:t>L</m:t>
                    </m:r>
                  </m:e>
                  <m:sub>
                    <m:r>
                      <w:rPr>
                        <w:rFonts w:ascii="Cambria Math" w:hAnsi="Cambria Math"/>
                        <w:sz w:val="18"/>
                      </w:rPr>
                      <m:t>6</m:t>
                    </m:r>
                  </m:sub>
                </m:sSub>
                <m:r>
                  <w:rPr>
                    <w:rFonts w:ascii="Cambria Math" w:hAnsi="Cambria Math"/>
                    <w:sz w:val="18"/>
                  </w:rPr>
                  <m:t>=</m:t>
                </m:r>
                <m:func>
                  <m:funcPr>
                    <m:ctrlPr>
                      <w:rPr>
                        <w:rFonts w:ascii="Cambria Math" w:hAnsi="Cambria Math"/>
                        <w:sz w:val="18"/>
                      </w:rPr>
                    </m:ctrlPr>
                  </m:funcPr>
                  <m:fName>
                    <m:r>
                      <m:rPr>
                        <m:sty m:val="p"/>
                      </m:rPr>
                      <w:rPr>
                        <w:rFonts w:ascii="Cambria Math" w:hAnsi="Cambria Math"/>
                        <w:sz w:val="18"/>
                      </w:rPr>
                      <m:t>38ln</m:t>
                    </m:r>
                  </m:fName>
                  <m:e>
                    <m:sSubSup>
                      <m:sSubSupPr>
                        <m:ctrlPr>
                          <w:rPr>
                            <w:rFonts w:ascii="Cambria Math" w:hAnsi="Cambria Math"/>
                            <w:sz w:val="18"/>
                          </w:rPr>
                        </m:ctrlPr>
                      </m:sSubSupPr>
                      <m:e>
                        <m:r>
                          <m:rPr>
                            <m:sty m:val="p"/>
                          </m:rPr>
                          <w:rPr>
                            <w:rFonts w:ascii="Cambria Math" w:hAnsi="Cambria Math"/>
                            <w:sz w:val="18"/>
                          </w:rPr>
                          <m:t>(σ</m:t>
                        </m:r>
                      </m:e>
                      <m:sub>
                        <m:r>
                          <m:rPr>
                            <m:sty m:val="p"/>
                          </m:rPr>
                          <w:rPr>
                            <w:rFonts w:ascii="Cambria Math" w:hAnsi="Cambria Math"/>
                            <w:sz w:val="18"/>
                          </w:rPr>
                          <m:t xml:space="preserve"> T</m:t>
                        </m:r>
                      </m:sub>
                      <m:sup>
                        <m:r>
                          <m:rPr>
                            <m:sty m:val="p"/>
                          </m:rPr>
                          <w:rPr>
                            <w:rFonts w:ascii="Cambria Math" w:hAnsi="Cambria Math"/>
                            <w:sz w:val="18"/>
                          </w:rPr>
                          <m:t xml:space="preserve"> </m:t>
                        </m:r>
                      </m:sup>
                    </m:sSubSup>
                    <m:r>
                      <w:rPr>
                        <w:rFonts w:ascii="Cambria Math" w:hAnsi="Cambria Math"/>
                        <w:sz w:val="18"/>
                      </w:rPr>
                      <m:t>)</m:t>
                    </m:r>
                  </m:e>
                </m:func>
                <m:r>
                  <w:rPr>
                    <w:rFonts w:ascii="Cambria Math" w:hAnsi="Cambria Math"/>
                    <w:sz w:val="18"/>
                  </w:rPr>
                  <m:t xml:space="preserve">+ </m:t>
                </m:r>
                <m:f>
                  <m:fPr>
                    <m:ctrlPr>
                      <w:rPr>
                        <w:rFonts w:ascii="Cambria Math" w:hAnsi="Cambria Math"/>
                        <w:i/>
                        <w:sz w:val="18"/>
                      </w:rPr>
                    </m:ctrlPr>
                  </m:fPr>
                  <m:num>
                    <m:r>
                      <w:rPr>
                        <w:rFonts w:ascii="Cambria Math" w:hAnsi="Cambria Math"/>
                        <w:sz w:val="18"/>
                      </w:rPr>
                      <m:t>1</m:t>
                    </m:r>
                  </m:num>
                  <m:den>
                    <m:r>
                      <w:rPr>
                        <w:rFonts w:ascii="Cambria Math" w:hAnsi="Cambria Math"/>
                        <w:sz w:val="18"/>
                      </w:rPr>
                      <m:t>2</m:t>
                    </m:r>
                    <m:sSubSup>
                      <m:sSubSupPr>
                        <m:ctrlPr>
                          <w:rPr>
                            <w:rFonts w:ascii="Cambria Math" w:hAnsi="Cambria Math"/>
                            <w:i/>
                            <w:sz w:val="18"/>
                          </w:rPr>
                        </m:ctrlPr>
                      </m:sSubSupPr>
                      <m:e>
                        <m:r>
                          <w:rPr>
                            <w:rFonts w:ascii="Cambria Math" w:hAnsi="Cambria Math"/>
                            <w:sz w:val="18"/>
                          </w:rPr>
                          <m:t>σ</m:t>
                        </m:r>
                      </m:e>
                      <m:sub>
                        <m:r>
                          <w:rPr>
                            <w:rFonts w:ascii="Cambria Math" w:hAnsi="Cambria Math"/>
                            <w:sz w:val="18"/>
                          </w:rPr>
                          <m:t xml:space="preserve">T </m:t>
                        </m:r>
                      </m:sub>
                      <m:sup>
                        <m:r>
                          <w:rPr>
                            <w:rFonts w:ascii="Cambria Math" w:hAnsi="Cambria Math"/>
                            <w:sz w:val="18"/>
                          </w:rPr>
                          <m:t xml:space="preserve"> 2</m:t>
                        </m:r>
                      </m:sup>
                    </m:sSubSup>
                  </m:den>
                </m:f>
                <m:nary>
                  <m:naryPr>
                    <m:chr m:val="∑"/>
                    <m:limLoc m:val="undOvr"/>
                    <m:supHide m:val="1"/>
                    <m:ctrlPr>
                      <w:rPr>
                        <w:rFonts w:ascii="Cambria Math" w:hAnsi="Cambria Math"/>
                        <w:i/>
                        <w:sz w:val="18"/>
                      </w:rPr>
                    </m:ctrlPr>
                  </m:naryPr>
                  <m:sub>
                    <m:r>
                      <w:rPr>
                        <w:rFonts w:ascii="Cambria Math" w:hAnsi="Cambria Math"/>
                        <w:sz w:val="18"/>
                      </w:rPr>
                      <m:t>y∈</m:t>
                    </m:r>
                    <m:sSub>
                      <m:sSubPr>
                        <m:ctrlPr>
                          <w:rPr>
                            <w:rFonts w:ascii="Cambria Math" w:hAnsi="Cambria Math"/>
                            <w:i/>
                            <w:sz w:val="18"/>
                          </w:rPr>
                        </m:ctrlPr>
                      </m:sSubPr>
                      <m:e>
                        <m:r>
                          <w:rPr>
                            <w:rFonts w:ascii="Cambria Math" w:hAnsi="Cambria Math"/>
                            <w:sz w:val="18"/>
                          </w:rPr>
                          <m:t>Y</m:t>
                        </m:r>
                      </m:e>
                      <m:sub>
                        <m:r>
                          <w:rPr>
                            <w:rFonts w:ascii="Cambria Math" w:hAnsi="Cambria Math"/>
                            <w:sz w:val="18"/>
                          </w:rPr>
                          <m:t xml:space="preserve"> </m:t>
                        </m:r>
                      </m:sub>
                    </m:sSub>
                  </m:sub>
                  <m:sup/>
                  <m:e>
                    <m:sSup>
                      <m:sSupPr>
                        <m:ctrlPr>
                          <w:rPr>
                            <w:rFonts w:ascii="Cambria Math" w:hAnsi="Cambria Math"/>
                            <w:i/>
                            <w:sz w:val="18"/>
                          </w:rPr>
                        </m:ctrlPr>
                      </m:sSupPr>
                      <m:e>
                        <m:d>
                          <m:dPr>
                            <m:begChr m:val="["/>
                            <m:endChr m:val="]"/>
                            <m:ctrlPr>
                              <w:rPr>
                                <w:rFonts w:ascii="Cambria Math" w:hAnsi="Cambria Math"/>
                                <w:sz w:val="18"/>
                              </w:rPr>
                            </m:ctrlPr>
                          </m:dPr>
                          <m:e>
                            <m:r>
                              <m:rPr>
                                <m:sty m:val="p"/>
                              </m:rPr>
                              <w:rPr>
                                <w:rFonts w:ascii="Cambria Math" w:hAnsi="Cambria Math"/>
                                <w:sz w:val="18"/>
                              </w:rPr>
                              <m:t>ln</m:t>
                            </m:r>
                            <m:d>
                              <m:dPr>
                                <m:ctrlPr>
                                  <w:rPr>
                                    <w:rFonts w:ascii="Cambria Math" w:hAnsi="Cambria Math"/>
                                    <w:i/>
                                    <w:sz w:val="18"/>
                                  </w:rPr>
                                </m:ctrlPr>
                              </m:dPr>
                              <m:e>
                                <m:sSub>
                                  <m:sSubPr>
                                    <m:ctrlPr>
                                      <w:rPr>
                                        <w:rFonts w:ascii="Cambria Math" w:hAnsi="Cambria Math"/>
                                        <w:i/>
                                        <w:sz w:val="18"/>
                                      </w:rPr>
                                    </m:ctrlPr>
                                  </m:sSubPr>
                                  <m:e>
                                    <m:acc>
                                      <m:accPr>
                                        <m:ctrlPr>
                                          <w:rPr>
                                            <w:rFonts w:ascii="Cambria Math" w:hAnsi="Cambria Math"/>
                                            <w:i/>
                                            <w:sz w:val="18"/>
                                          </w:rPr>
                                        </m:ctrlPr>
                                      </m:accPr>
                                      <m:e>
                                        <m:r>
                                          <w:rPr>
                                            <w:rFonts w:ascii="Cambria Math" w:hAnsi="Cambria Math"/>
                                            <w:sz w:val="18"/>
                                          </w:rPr>
                                          <m:t>T</m:t>
                                        </m:r>
                                      </m:e>
                                    </m:acc>
                                  </m:e>
                                  <m:sub>
                                    <m:r>
                                      <w:rPr>
                                        <w:rFonts w:ascii="Cambria Math" w:hAnsi="Cambria Math"/>
                                        <w:sz w:val="18"/>
                                      </w:rPr>
                                      <m:t>y</m:t>
                                    </m:r>
                                  </m:sub>
                                </m:sSub>
                              </m:e>
                            </m:d>
                            <m:r>
                              <w:rPr>
                                <w:rFonts w:ascii="Cambria Math" w:hAnsi="Cambria Math"/>
                                <w:sz w:val="18"/>
                              </w:rPr>
                              <m:t>-</m:t>
                            </m:r>
                            <m:r>
                              <m:rPr>
                                <m:sty m:val="p"/>
                              </m:rPr>
                              <w:rPr>
                                <w:rFonts w:ascii="Cambria Math" w:hAnsi="Cambria Math"/>
                                <w:sz w:val="18"/>
                              </w:rPr>
                              <m:t>ln</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T</m:t>
                                    </m:r>
                                  </m:e>
                                  <m:sub>
                                    <m:r>
                                      <w:rPr>
                                        <w:rFonts w:ascii="Cambria Math" w:hAnsi="Cambria Math"/>
                                        <w:sz w:val="18"/>
                                      </w:rPr>
                                      <m:t>y</m:t>
                                    </m:r>
                                  </m:sub>
                                </m:sSub>
                              </m:e>
                            </m:d>
                          </m:e>
                        </m:d>
                      </m:e>
                      <m:sup>
                        <m:r>
                          <w:rPr>
                            <w:rFonts w:ascii="Cambria Math" w:hAnsi="Cambria Math"/>
                            <w:sz w:val="18"/>
                          </w:rPr>
                          <m:t>2</m:t>
                        </m:r>
                      </m:sup>
                    </m:sSup>
                  </m:e>
                </m:nary>
              </m:oMath>
            </m:oMathPara>
          </w:p>
        </w:tc>
      </w:tr>
      <w:tr w:rsidR="00CA5403" w:rsidRPr="00D14A60" w14:paraId="7E8BF280" w14:textId="77777777" w:rsidTr="00CA5403">
        <w:trPr>
          <w:trHeight w:val="387"/>
        </w:trPr>
        <w:tc>
          <w:tcPr>
            <w:tcW w:w="4475" w:type="dxa"/>
            <w:tcBorders>
              <w:top w:val="nil"/>
              <w:left w:val="nil"/>
              <w:bottom w:val="nil"/>
              <w:right w:val="nil"/>
            </w:tcBorders>
          </w:tcPr>
          <w:p w14:paraId="73E285D1" w14:textId="763913EE" w:rsidR="00CA5403" w:rsidRPr="00956450" w:rsidRDefault="00CA5403" w:rsidP="009D7F48">
            <w:pPr>
              <w:keepNext/>
              <w:keepLines/>
              <w:tabs>
                <w:tab w:val="left" w:pos="0"/>
                <w:tab w:val="left" w:pos="2682"/>
              </w:tabs>
              <w:snapToGrid w:val="0"/>
              <w:spacing w:after="120"/>
              <w:ind w:right="-389"/>
              <w:rPr>
                <w:sz w:val="20"/>
                <w:szCs w:val="16"/>
              </w:rPr>
            </w:pPr>
            <w:r>
              <w:rPr>
                <w:color w:val="FF0000"/>
                <w:sz w:val="20"/>
                <w:szCs w:val="16"/>
              </w:rPr>
              <w:t>Mortality latent variables</w:t>
            </w:r>
          </w:p>
        </w:tc>
        <w:tc>
          <w:tcPr>
            <w:tcW w:w="4860" w:type="dxa"/>
            <w:tcBorders>
              <w:top w:val="nil"/>
              <w:left w:val="nil"/>
              <w:bottom w:val="nil"/>
            </w:tcBorders>
          </w:tcPr>
          <w:p w14:paraId="54348981" w14:textId="27025CF5" w:rsidR="00CA5403" w:rsidRDefault="00000000" w:rsidP="009D7F48">
            <w:pPr>
              <w:keepNext/>
              <w:keepLines/>
              <w:spacing w:after="120"/>
              <w:rPr>
                <w:rFonts w:ascii="Calibri" w:eastAsia="Calibri" w:hAnsi="Calibri" w:cs="Times New Roman"/>
                <w:sz w:val="18"/>
              </w:rPr>
            </w:pPr>
            <m:oMathPara>
              <m:oMath>
                <m:sSub>
                  <m:sSubPr>
                    <m:ctrlPr>
                      <w:rPr>
                        <w:rFonts w:ascii="Cambria Math" w:hAnsi="Cambria Math"/>
                        <w:i/>
                        <w:color w:val="FF0000"/>
                        <w:sz w:val="18"/>
                      </w:rPr>
                    </m:ctrlPr>
                  </m:sSubPr>
                  <m:e>
                    <m:r>
                      <w:rPr>
                        <w:rFonts w:ascii="Cambria Math" w:hAnsi="Cambria Math"/>
                        <w:color w:val="FF0000"/>
                        <w:sz w:val="18"/>
                      </w:rPr>
                      <m:t>L</m:t>
                    </m:r>
                  </m:e>
                  <m:sub>
                    <m:r>
                      <w:rPr>
                        <w:rFonts w:ascii="Cambria Math" w:hAnsi="Cambria Math"/>
                        <w:color w:val="FF0000"/>
                        <w:sz w:val="18"/>
                      </w:rPr>
                      <m:t>7</m:t>
                    </m:r>
                  </m:sub>
                </m:sSub>
                <m:r>
                  <w:rPr>
                    <w:rFonts w:ascii="Cambria Math" w:hAnsi="Cambria Math"/>
                    <w:color w:val="FF0000"/>
                    <w:sz w:val="18"/>
                  </w:rPr>
                  <m:t>=</m:t>
                </m:r>
                <m:nary>
                  <m:naryPr>
                    <m:chr m:val="∑"/>
                    <m:limLoc m:val="undOvr"/>
                    <m:supHide m:val="1"/>
                    <m:ctrlPr>
                      <w:rPr>
                        <w:rFonts w:ascii="Cambria Math" w:hAnsi="Cambria Math"/>
                        <w:i/>
                        <w:color w:val="FF0000"/>
                        <w:sz w:val="18"/>
                      </w:rPr>
                    </m:ctrlPr>
                  </m:naryPr>
                  <m:sub>
                    <m:r>
                      <w:rPr>
                        <w:rFonts w:ascii="Cambria Math" w:hAnsi="Cambria Math"/>
                        <w:color w:val="FF0000"/>
                        <w:sz w:val="18"/>
                      </w:rPr>
                      <m:t>y∈</m:t>
                    </m:r>
                    <m:sSub>
                      <m:sSubPr>
                        <m:ctrlPr>
                          <w:rPr>
                            <w:rFonts w:ascii="Cambria Math" w:hAnsi="Cambria Math"/>
                            <w:i/>
                            <w:color w:val="FF0000"/>
                            <w:sz w:val="18"/>
                          </w:rPr>
                        </m:ctrlPr>
                      </m:sSubPr>
                      <m:e>
                        <m:r>
                          <w:rPr>
                            <w:rFonts w:ascii="Cambria Math" w:hAnsi="Cambria Math"/>
                            <w:color w:val="FF0000"/>
                            <w:sz w:val="18"/>
                          </w:rPr>
                          <m:t>Y</m:t>
                        </m:r>
                      </m:e>
                      <m:sub>
                        <m:r>
                          <w:rPr>
                            <w:rFonts w:ascii="Cambria Math" w:hAnsi="Cambria Math"/>
                            <w:color w:val="FF0000"/>
                            <w:sz w:val="18"/>
                          </w:rPr>
                          <m:t xml:space="preserve"> </m:t>
                        </m:r>
                      </m:sub>
                    </m:sSub>
                  </m:sub>
                  <m:sup/>
                  <m:e>
                    <m:d>
                      <m:dPr>
                        <m:begChr m:val="["/>
                        <m:endChr m:val="]"/>
                        <m:ctrlPr>
                          <w:rPr>
                            <w:rFonts w:ascii="Cambria Math" w:hAnsi="Cambria Math"/>
                            <w:i/>
                            <w:color w:val="FF0000"/>
                            <w:sz w:val="18"/>
                          </w:rPr>
                        </m:ctrlPr>
                      </m:dPr>
                      <m:e>
                        <m:func>
                          <m:funcPr>
                            <m:ctrlPr>
                              <w:rPr>
                                <w:rFonts w:ascii="Cambria Math" w:hAnsi="Cambria Math"/>
                                <w:i/>
                                <w:color w:val="FF0000"/>
                                <w:sz w:val="18"/>
                              </w:rPr>
                            </m:ctrlPr>
                          </m:funcPr>
                          <m:fName>
                            <m:r>
                              <w:rPr>
                                <w:rFonts w:ascii="Cambria Math" w:hAnsi="Cambria Math"/>
                                <w:color w:val="FF0000"/>
                                <w:sz w:val="18"/>
                              </w:rPr>
                              <m:t>ln</m:t>
                            </m:r>
                          </m:fName>
                          <m:e>
                            <m:d>
                              <m:dPr>
                                <m:ctrlPr>
                                  <w:rPr>
                                    <w:rFonts w:ascii="Cambria Math" w:hAnsi="Cambria Math"/>
                                    <w:i/>
                                    <w:color w:val="FF0000"/>
                                    <w:sz w:val="18"/>
                                  </w:rPr>
                                </m:ctrlPr>
                              </m:dPr>
                              <m:e>
                                <m:sSubSup>
                                  <m:sSubSupPr>
                                    <m:ctrlPr>
                                      <w:rPr>
                                        <w:rFonts w:ascii="Cambria Math" w:hAnsi="Cambria Math"/>
                                        <w:i/>
                                        <w:color w:val="FF0000"/>
                                        <w:sz w:val="18"/>
                                      </w:rPr>
                                    </m:ctrlPr>
                                  </m:sSubSupPr>
                                  <m:e>
                                    <m:r>
                                      <w:rPr>
                                        <w:rFonts w:ascii="Cambria Math" w:hAnsi="Cambria Math"/>
                                        <w:color w:val="FF0000"/>
                                        <w:sz w:val="18"/>
                                      </w:rPr>
                                      <m:t>σ</m:t>
                                    </m:r>
                                  </m:e>
                                  <m:sub>
                                    <m:sSub>
                                      <m:sSubPr>
                                        <m:ctrlPr>
                                          <w:rPr>
                                            <w:rFonts w:ascii="Cambria Math" w:hAnsi="Cambria Math"/>
                                            <w:i/>
                                            <w:color w:val="FF0000"/>
                                            <w:sz w:val="18"/>
                                          </w:rPr>
                                        </m:ctrlPr>
                                      </m:sSubPr>
                                      <m:e>
                                        <m:r>
                                          <w:rPr>
                                            <w:rFonts w:ascii="Cambria Math" w:hAnsi="Cambria Math"/>
                                            <w:color w:val="FF0000"/>
                                            <w:sz w:val="18"/>
                                          </w:rPr>
                                          <m:t>I</m:t>
                                        </m:r>
                                      </m:e>
                                      <m:sub>
                                        <m:r>
                                          <w:rPr>
                                            <w:rFonts w:ascii="Cambria Math" w:hAnsi="Cambria Math"/>
                                            <w:color w:val="FF0000"/>
                                            <w:sz w:val="18"/>
                                          </w:rPr>
                                          <m:t>y</m:t>
                                        </m:r>
                                      </m:sub>
                                    </m:sSub>
                                    <m:r>
                                      <w:rPr>
                                        <w:rFonts w:ascii="Cambria Math" w:hAnsi="Cambria Math"/>
                                        <w:color w:val="FF0000"/>
                                        <w:sz w:val="18"/>
                                      </w:rPr>
                                      <m:t>,y</m:t>
                                    </m:r>
                                  </m:sub>
                                  <m:sup>
                                    <m:r>
                                      <w:rPr>
                                        <w:rFonts w:ascii="Cambria Math" w:hAnsi="Cambria Math"/>
                                        <w:color w:val="FF0000"/>
                                        <w:sz w:val="18"/>
                                      </w:rPr>
                                      <m:t xml:space="preserve">  </m:t>
                                    </m:r>
                                  </m:sup>
                                </m:sSubSup>
                              </m:e>
                            </m:d>
                          </m:e>
                        </m:func>
                        <m:r>
                          <w:rPr>
                            <w:rFonts w:ascii="Cambria Math" w:hAnsi="Cambria Math"/>
                            <w:color w:val="FF0000"/>
                            <w:sz w:val="18"/>
                          </w:rPr>
                          <m:t>+</m:t>
                        </m:r>
                        <m:f>
                          <m:fPr>
                            <m:ctrlPr>
                              <w:rPr>
                                <w:rFonts w:ascii="Cambria Math" w:hAnsi="Cambria Math"/>
                                <w:i/>
                                <w:color w:val="FF0000"/>
                                <w:sz w:val="18"/>
                              </w:rPr>
                            </m:ctrlPr>
                          </m:fPr>
                          <m:num>
                            <m:sSup>
                              <m:sSupPr>
                                <m:ctrlPr>
                                  <w:rPr>
                                    <w:rFonts w:ascii="Cambria Math" w:hAnsi="Cambria Math"/>
                                    <w:i/>
                                    <w:color w:val="FF0000"/>
                                    <w:sz w:val="18"/>
                                  </w:rPr>
                                </m:ctrlPr>
                              </m:sSupPr>
                              <m:e>
                                <m:d>
                                  <m:dPr>
                                    <m:ctrlPr>
                                      <w:rPr>
                                        <w:rFonts w:ascii="Cambria Math" w:hAnsi="Cambria Math"/>
                                        <w:i/>
                                        <w:color w:val="FF0000"/>
                                        <w:sz w:val="18"/>
                                      </w:rPr>
                                    </m:ctrlPr>
                                  </m:dPr>
                                  <m:e>
                                    <m:r>
                                      <w:rPr>
                                        <w:rFonts w:ascii="Cambria Math" w:hAnsi="Cambria Math"/>
                                        <w:color w:val="FF0000"/>
                                        <w:sz w:val="18"/>
                                      </w:rPr>
                                      <m:t>α</m:t>
                                    </m:r>
                                    <m:sSub>
                                      <m:sSubPr>
                                        <m:ctrlPr>
                                          <w:rPr>
                                            <w:rFonts w:ascii="Cambria Math" w:hAnsi="Cambria Math"/>
                                            <w:i/>
                                            <w:color w:val="FF0000"/>
                                            <w:sz w:val="18"/>
                                          </w:rPr>
                                        </m:ctrlPr>
                                      </m:sSubPr>
                                      <m:e>
                                        <m:r>
                                          <w:rPr>
                                            <w:rFonts w:ascii="Cambria Math" w:hAnsi="Cambria Math"/>
                                            <w:color w:val="FF0000"/>
                                            <w:sz w:val="18"/>
                                          </w:rPr>
                                          <m:t>ε</m:t>
                                        </m:r>
                                      </m:e>
                                      <m:sub>
                                        <m:r>
                                          <w:rPr>
                                            <w:rFonts w:ascii="Cambria Math" w:hAnsi="Cambria Math"/>
                                            <w:color w:val="FF0000"/>
                                            <w:sz w:val="18"/>
                                          </w:rPr>
                                          <m:t>y,a,b</m:t>
                                        </m:r>
                                      </m:sub>
                                    </m:sSub>
                                    <m:r>
                                      <w:rPr>
                                        <w:rFonts w:ascii="Cambria Math" w:hAnsi="Cambria Math"/>
                                        <w:color w:val="FF0000"/>
                                        <w:sz w:val="18"/>
                                      </w:rPr>
                                      <m:t>-</m:t>
                                    </m:r>
                                    <m:sSub>
                                      <m:sSubPr>
                                        <m:ctrlPr>
                                          <w:rPr>
                                            <w:rFonts w:ascii="Cambria Math" w:hAnsi="Cambria Math"/>
                                            <w:i/>
                                            <w:color w:val="FF0000"/>
                                            <w:sz w:val="18"/>
                                          </w:rPr>
                                        </m:ctrlPr>
                                      </m:sSubPr>
                                      <m:e>
                                        <m:r>
                                          <w:rPr>
                                            <w:rFonts w:ascii="Cambria Math" w:hAnsi="Cambria Math"/>
                                            <w:color w:val="FF0000"/>
                                            <w:sz w:val="18"/>
                                          </w:rPr>
                                          <m:t>I</m:t>
                                        </m:r>
                                      </m:e>
                                      <m:sub>
                                        <m:r>
                                          <w:rPr>
                                            <w:rFonts w:ascii="Cambria Math" w:hAnsi="Cambria Math"/>
                                            <w:color w:val="FF0000"/>
                                            <w:sz w:val="18"/>
                                          </w:rPr>
                                          <m:t>y</m:t>
                                        </m:r>
                                      </m:sub>
                                    </m:sSub>
                                  </m:e>
                                </m:d>
                              </m:e>
                              <m:sup>
                                <m:r>
                                  <w:rPr>
                                    <w:rFonts w:ascii="Cambria Math" w:hAnsi="Cambria Math"/>
                                    <w:color w:val="FF0000"/>
                                    <w:sz w:val="18"/>
                                  </w:rPr>
                                  <m:t>2</m:t>
                                </m:r>
                              </m:sup>
                            </m:sSup>
                          </m:num>
                          <m:den>
                            <m:r>
                              <w:rPr>
                                <w:rFonts w:ascii="Cambria Math" w:hAnsi="Cambria Math"/>
                                <w:color w:val="FF0000"/>
                                <w:sz w:val="18"/>
                              </w:rPr>
                              <m:t>2</m:t>
                            </m:r>
                            <m:sSubSup>
                              <m:sSubSupPr>
                                <m:ctrlPr>
                                  <w:rPr>
                                    <w:rFonts w:ascii="Cambria Math" w:hAnsi="Cambria Math"/>
                                    <w:i/>
                                    <w:color w:val="FF0000"/>
                                    <w:sz w:val="18"/>
                                  </w:rPr>
                                </m:ctrlPr>
                              </m:sSubSupPr>
                              <m:e>
                                <m:r>
                                  <w:rPr>
                                    <w:rFonts w:ascii="Cambria Math" w:hAnsi="Cambria Math"/>
                                    <w:color w:val="FF0000"/>
                                    <w:sz w:val="18"/>
                                  </w:rPr>
                                  <m:t>σ</m:t>
                                </m:r>
                              </m:e>
                              <m:sub>
                                <m:sSub>
                                  <m:sSubPr>
                                    <m:ctrlPr>
                                      <w:rPr>
                                        <w:rFonts w:ascii="Cambria Math" w:hAnsi="Cambria Math"/>
                                        <w:i/>
                                        <w:color w:val="FF0000"/>
                                        <w:sz w:val="18"/>
                                      </w:rPr>
                                    </m:ctrlPr>
                                  </m:sSubPr>
                                  <m:e>
                                    <m:r>
                                      <w:rPr>
                                        <w:rFonts w:ascii="Cambria Math" w:hAnsi="Cambria Math"/>
                                        <w:color w:val="FF0000"/>
                                        <w:sz w:val="18"/>
                                      </w:rPr>
                                      <m:t>I</m:t>
                                    </m:r>
                                  </m:e>
                                  <m:sub>
                                    <m:r>
                                      <w:rPr>
                                        <w:rFonts w:ascii="Cambria Math" w:hAnsi="Cambria Math"/>
                                        <w:color w:val="FF0000"/>
                                        <w:sz w:val="18"/>
                                      </w:rPr>
                                      <m:t>y</m:t>
                                    </m:r>
                                  </m:sub>
                                </m:sSub>
                                <m:r>
                                  <w:rPr>
                                    <w:rFonts w:ascii="Cambria Math" w:hAnsi="Cambria Math"/>
                                    <w:color w:val="FF0000"/>
                                    <w:sz w:val="18"/>
                                  </w:rPr>
                                  <m:t>,y</m:t>
                                </m:r>
                              </m:sub>
                              <m:sup>
                                <m:r>
                                  <w:rPr>
                                    <w:rFonts w:ascii="Cambria Math" w:hAnsi="Cambria Math"/>
                                    <w:color w:val="FF0000"/>
                                    <w:sz w:val="18"/>
                                  </w:rPr>
                                  <m:t xml:space="preserve"> 2</m:t>
                                </m:r>
                              </m:sup>
                            </m:sSubSup>
                          </m:den>
                        </m:f>
                      </m:e>
                    </m:d>
                  </m:e>
                </m:nary>
              </m:oMath>
            </m:oMathPara>
          </w:p>
        </w:tc>
      </w:tr>
      <w:tr w:rsidR="00CA5403" w:rsidRPr="00D14A60" w14:paraId="22DAB4B1" w14:textId="77777777" w:rsidTr="00CA5403">
        <w:trPr>
          <w:trHeight w:val="387"/>
        </w:trPr>
        <w:tc>
          <w:tcPr>
            <w:tcW w:w="4475" w:type="dxa"/>
            <w:tcBorders>
              <w:top w:val="nil"/>
              <w:left w:val="nil"/>
              <w:bottom w:val="nil"/>
              <w:right w:val="nil"/>
            </w:tcBorders>
          </w:tcPr>
          <w:p w14:paraId="11491132" w14:textId="19FCDFE0" w:rsidR="00CA5403" w:rsidRPr="00FF0EC8" w:rsidRDefault="00CA5403" w:rsidP="00CA5403">
            <w:pPr>
              <w:keepNext/>
              <w:keepLines/>
              <w:tabs>
                <w:tab w:val="left" w:pos="0"/>
                <w:tab w:val="left" w:pos="2682"/>
              </w:tabs>
              <w:snapToGrid w:val="0"/>
              <w:spacing w:after="120"/>
              <w:ind w:right="-389"/>
              <w:rPr>
                <w:color w:val="FF0000"/>
                <w:sz w:val="20"/>
                <w:szCs w:val="16"/>
              </w:rPr>
            </w:pPr>
            <w:r w:rsidRPr="00FF0EC8">
              <w:rPr>
                <w:color w:val="FF0000"/>
                <w:sz w:val="20"/>
                <w:szCs w:val="16"/>
              </w:rPr>
              <w:t>Recruitment deviations</w:t>
            </w:r>
          </w:p>
        </w:tc>
        <w:tc>
          <w:tcPr>
            <w:tcW w:w="4860" w:type="dxa"/>
            <w:tcBorders>
              <w:top w:val="nil"/>
              <w:left w:val="nil"/>
              <w:bottom w:val="nil"/>
            </w:tcBorders>
          </w:tcPr>
          <w:p w14:paraId="3B25592C" w14:textId="53E0353E" w:rsidR="00CA5403" w:rsidRDefault="00000000" w:rsidP="00CA5403">
            <w:pPr>
              <w:keepNext/>
              <w:keepLines/>
              <w:spacing w:after="120"/>
              <w:rPr>
                <w:rFonts w:ascii="Calibri" w:eastAsia="Calibri" w:hAnsi="Calibri" w:cs="Times New Roman"/>
                <w:color w:val="FF0000"/>
                <w:sz w:val="18"/>
              </w:rPr>
            </w:pPr>
            <m:oMathPara>
              <m:oMath>
                <m:sSub>
                  <m:sSubPr>
                    <m:ctrlPr>
                      <w:rPr>
                        <w:rFonts w:ascii="Cambria Math" w:hAnsi="Cambria Math"/>
                        <w:i/>
                        <w:color w:val="FF0000"/>
                        <w:sz w:val="18"/>
                      </w:rPr>
                    </m:ctrlPr>
                  </m:sSubPr>
                  <m:e>
                    <m:r>
                      <w:rPr>
                        <w:rFonts w:ascii="Cambria Math" w:hAnsi="Cambria Math"/>
                        <w:color w:val="FF0000"/>
                        <w:sz w:val="18"/>
                      </w:rPr>
                      <m:t>L</m:t>
                    </m:r>
                  </m:e>
                  <m:sub>
                    <m:r>
                      <w:rPr>
                        <w:rFonts w:ascii="Cambria Math" w:hAnsi="Cambria Math"/>
                        <w:color w:val="FF0000"/>
                        <w:sz w:val="18"/>
                      </w:rPr>
                      <m:t>7</m:t>
                    </m:r>
                  </m:sub>
                </m:sSub>
                <m:r>
                  <w:rPr>
                    <w:rFonts w:ascii="Cambria Math" w:hAnsi="Cambria Math"/>
                    <w:color w:val="FF0000"/>
                    <w:sz w:val="18"/>
                  </w:rPr>
                  <m:t>=</m:t>
                </m:r>
                <m:func>
                  <m:funcPr>
                    <m:ctrlPr>
                      <w:rPr>
                        <w:rFonts w:ascii="Cambria Math" w:hAnsi="Cambria Math"/>
                        <w:color w:val="FF0000"/>
                        <w:sz w:val="18"/>
                      </w:rPr>
                    </m:ctrlPr>
                  </m:funcPr>
                  <m:fName>
                    <m:r>
                      <m:rPr>
                        <m:sty m:val="p"/>
                      </m:rPr>
                      <w:rPr>
                        <w:rFonts w:ascii="Cambria Math" w:hAnsi="Cambria Math"/>
                        <w:color w:val="FF0000"/>
                        <w:sz w:val="18"/>
                      </w:rPr>
                      <m:t>38ln</m:t>
                    </m:r>
                  </m:fName>
                  <m:e>
                    <m:sSubSup>
                      <m:sSubSupPr>
                        <m:ctrlPr>
                          <w:rPr>
                            <w:rFonts w:ascii="Cambria Math" w:hAnsi="Cambria Math"/>
                            <w:color w:val="FF0000"/>
                            <w:sz w:val="18"/>
                          </w:rPr>
                        </m:ctrlPr>
                      </m:sSubSupPr>
                      <m:e>
                        <m:r>
                          <m:rPr>
                            <m:sty m:val="p"/>
                          </m:rPr>
                          <w:rPr>
                            <w:rFonts w:ascii="Cambria Math" w:hAnsi="Cambria Math"/>
                            <w:color w:val="FF0000"/>
                            <w:sz w:val="18"/>
                          </w:rPr>
                          <m:t>(σ</m:t>
                        </m:r>
                      </m:e>
                      <m:sub>
                        <m:r>
                          <m:rPr>
                            <m:sty m:val="p"/>
                          </m:rPr>
                          <w:rPr>
                            <w:rFonts w:ascii="Cambria Math" w:hAnsi="Cambria Math"/>
                            <w:color w:val="FF0000"/>
                            <w:sz w:val="18"/>
                          </w:rPr>
                          <m:t xml:space="preserve"> </m:t>
                        </m:r>
                        <m:r>
                          <w:rPr>
                            <w:rFonts w:ascii="Cambria Math" w:hAnsi="Cambria Math"/>
                            <w:color w:val="FF0000"/>
                            <w:sz w:val="18"/>
                          </w:rPr>
                          <m:t>Rec</m:t>
                        </m:r>
                      </m:sub>
                      <m:sup>
                        <m:r>
                          <m:rPr>
                            <m:sty m:val="p"/>
                          </m:rPr>
                          <w:rPr>
                            <w:rFonts w:ascii="Cambria Math" w:hAnsi="Cambria Math"/>
                            <w:color w:val="FF0000"/>
                            <w:sz w:val="18"/>
                          </w:rPr>
                          <m:t xml:space="preserve"> </m:t>
                        </m:r>
                      </m:sup>
                    </m:sSubSup>
                    <m:r>
                      <w:rPr>
                        <w:rFonts w:ascii="Cambria Math" w:hAnsi="Cambria Math"/>
                        <w:color w:val="FF0000"/>
                        <w:sz w:val="18"/>
                      </w:rPr>
                      <m:t>)</m:t>
                    </m:r>
                  </m:e>
                </m:func>
                <m:r>
                  <w:rPr>
                    <w:rFonts w:ascii="Cambria Math" w:hAnsi="Cambria Math"/>
                    <w:color w:val="FF0000"/>
                    <w:sz w:val="18"/>
                  </w:rPr>
                  <m:t xml:space="preserve">+ </m:t>
                </m:r>
                <m:f>
                  <m:fPr>
                    <m:ctrlPr>
                      <w:rPr>
                        <w:rFonts w:ascii="Cambria Math" w:hAnsi="Cambria Math"/>
                        <w:i/>
                        <w:color w:val="FF0000"/>
                        <w:sz w:val="18"/>
                      </w:rPr>
                    </m:ctrlPr>
                  </m:fPr>
                  <m:num>
                    <m:r>
                      <w:rPr>
                        <w:rFonts w:ascii="Cambria Math" w:hAnsi="Cambria Math"/>
                        <w:color w:val="FF0000"/>
                        <w:sz w:val="18"/>
                      </w:rPr>
                      <m:t>1</m:t>
                    </m:r>
                  </m:num>
                  <m:den>
                    <m:r>
                      <w:rPr>
                        <w:rFonts w:ascii="Cambria Math" w:hAnsi="Cambria Math"/>
                        <w:color w:val="FF0000"/>
                        <w:sz w:val="18"/>
                      </w:rPr>
                      <m:t>2</m:t>
                    </m:r>
                    <m:sSubSup>
                      <m:sSubSupPr>
                        <m:ctrlPr>
                          <w:rPr>
                            <w:rFonts w:ascii="Cambria Math" w:hAnsi="Cambria Math"/>
                            <w:i/>
                            <w:color w:val="FF0000"/>
                            <w:sz w:val="18"/>
                          </w:rPr>
                        </m:ctrlPr>
                      </m:sSubSupPr>
                      <m:e>
                        <m:r>
                          <w:rPr>
                            <w:rFonts w:ascii="Cambria Math" w:hAnsi="Cambria Math"/>
                            <w:color w:val="FF0000"/>
                            <w:sz w:val="18"/>
                          </w:rPr>
                          <m:t>σ</m:t>
                        </m:r>
                      </m:e>
                      <m:sub>
                        <m:r>
                          <w:rPr>
                            <w:rFonts w:ascii="Cambria Math" w:hAnsi="Cambria Math"/>
                            <w:color w:val="FF0000"/>
                            <w:sz w:val="18"/>
                          </w:rPr>
                          <m:t xml:space="preserve">Rec </m:t>
                        </m:r>
                      </m:sub>
                      <m:sup>
                        <m:r>
                          <w:rPr>
                            <w:rFonts w:ascii="Cambria Math" w:hAnsi="Cambria Math"/>
                            <w:color w:val="FF0000"/>
                            <w:sz w:val="18"/>
                          </w:rPr>
                          <m:t xml:space="preserve"> 2</m:t>
                        </m:r>
                      </m:sup>
                    </m:sSubSup>
                  </m:den>
                </m:f>
                <m:nary>
                  <m:naryPr>
                    <m:chr m:val="∑"/>
                    <m:limLoc m:val="undOvr"/>
                    <m:supHide m:val="1"/>
                    <m:ctrlPr>
                      <w:rPr>
                        <w:rFonts w:ascii="Cambria Math" w:hAnsi="Cambria Math"/>
                        <w:i/>
                        <w:color w:val="FF0000"/>
                        <w:sz w:val="18"/>
                      </w:rPr>
                    </m:ctrlPr>
                  </m:naryPr>
                  <m:sub>
                    <m:r>
                      <w:rPr>
                        <w:rFonts w:ascii="Cambria Math" w:hAnsi="Cambria Math"/>
                        <w:color w:val="FF0000"/>
                        <w:sz w:val="18"/>
                      </w:rPr>
                      <m:t>y∈</m:t>
                    </m:r>
                    <m:sSub>
                      <m:sSubPr>
                        <m:ctrlPr>
                          <w:rPr>
                            <w:rFonts w:ascii="Cambria Math" w:hAnsi="Cambria Math"/>
                            <w:i/>
                            <w:color w:val="FF0000"/>
                            <w:sz w:val="18"/>
                          </w:rPr>
                        </m:ctrlPr>
                      </m:sSubPr>
                      <m:e>
                        <m:r>
                          <w:rPr>
                            <w:rFonts w:ascii="Cambria Math" w:hAnsi="Cambria Math"/>
                            <w:color w:val="FF0000"/>
                            <w:sz w:val="18"/>
                          </w:rPr>
                          <m:t>Y</m:t>
                        </m:r>
                      </m:e>
                      <m:sub>
                        <m:r>
                          <w:rPr>
                            <w:rFonts w:ascii="Cambria Math" w:hAnsi="Cambria Math"/>
                            <w:color w:val="FF0000"/>
                            <w:sz w:val="18"/>
                          </w:rPr>
                          <m:t xml:space="preserve"> </m:t>
                        </m:r>
                      </m:sub>
                    </m:sSub>
                  </m:sub>
                  <m:sup/>
                  <m:e>
                    <m:sSup>
                      <m:sSupPr>
                        <m:ctrlPr>
                          <w:rPr>
                            <w:rFonts w:ascii="Cambria Math" w:hAnsi="Cambria Math"/>
                            <w:i/>
                            <w:color w:val="FF0000"/>
                            <w:sz w:val="18"/>
                          </w:rPr>
                        </m:ctrlPr>
                      </m:sSupPr>
                      <m:e>
                        <m:sSub>
                          <m:sSubPr>
                            <m:ctrlPr>
                              <w:rPr>
                                <w:rFonts w:ascii="Cambria Math" w:hAnsi="Cambria Math"/>
                                <w:i/>
                                <w:color w:val="FF0000"/>
                                <w:sz w:val="18"/>
                                <w:szCs w:val="18"/>
                              </w:rPr>
                            </m:ctrlPr>
                          </m:sSubPr>
                          <m:e>
                            <m:r>
                              <w:rPr>
                                <w:rFonts w:ascii="Cambria Math" w:hAnsi="Cambria Math"/>
                                <w:color w:val="FF0000"/>
                                <w:sz w:val="18"/>
                                <w:szCs w:val="18"/>
                              </w:rPr>
                              <m:t>ε</m:t>
                            </m:r>
                          </m:e>
                          <m:sub>
                            <m:r>
                              <w:rPr>
                                <w:rFonts w:ascii="Cambria Math" w:hAnsi="Cambria Math"/>
                                <w:color w:val="FF0000"/>
                                <w:sz w:val="18"/>
                                <w:szCs w:val="18"/>
                              </w:rPr>
                              <m:t>Rec,y</m:t>
                            </m:r>
                          </m:sub>
                        </m:sSub>
                      </m:e>
                      <m:sup>
                        <m:r>
                          <w:rPr>
                            <w:rFonts w:ascii="Cambria Math" w:hAnsi="Cambria Math"/>
                            <w:color w:val="FF0000"/>
                            <w:sz w:val="18"/>
                          </w:rPr>
                          <m:t>2</m:t>
                        </m:r>
                      </m:sup>
                    </m:sSup>
                  </m:e>
                </m:nary>
              </m:oMath>
            </m:oMathPara>
          </w:p>
        </w:tc>
      </w:tr>
      <w:tr w:rsidR="00CA5403" w:rsidRPr="00D14A60" w14:paraId="45BB77BE" w14:textId="77777777" w:rsidTr="00CA5403">
        <w:trPr>
          <w:trHeight w:val="387"/>
        </w:trPr>
        <w:tc>
          <w:tcPr>
            <w:tcW w:w="4475" w:type="dxa"/>
            <w:tcBorders>
              <w:top w:val="nil"/>
              <w:left w:val="nil"/>
              <w:bottom w:val="single" w:sz="4" w:space="0" w:color="auto"/>
              <w:right w:val="nil"/>
            </w:tcBorders>
          </w:tcPr>
          <w:p w14:paraId="3D7CBF03" w14:textId="2BA5100F" w:rsidR="00CA5403" w:rsidRPr="00FF0EC8" w:rsidRDefault="00CA5403" w:rsidP="00CA5403">
            <w:pPr>
              <w:keepNext/>
              <w:keepLines/>
              <w:tabs>
                <w:tab w:val="left" w:pos="0"/>
                <w:tab w:val="left" w:pos="2682"/>
              </w:tabs>
              <w:snapToGrid w:val="0"/>
              <w:spacing w:after="120"/>
              <w:ind w:right="-389"/>
              <w:rPr>
                <w:color w:val="FF0000"/>
                <w:sz w:val="20"/>
                <w:szCs w:val="16"/>
              </w:rPr>
            </w:pPr>
            <w:r>
              <w:rPr>
                <w:color w:val="FF0000"/>
                <w:sz w:val="20"/>
                <w:szCs w:val="16"/>
              </w:rPr>
              <w:t>Recruitment latent variables</w:t>
            </w:r>
          </w:p>
        </w:tc>
        <w:tc>
          <w:tcPr>
            <w:tcW w:w="4860" w:type="dxa"/>
            <w:tcBorders>
              <w:top w:val="nil"/>
              <w:left w:val="nil"/>
              <w:bottom w:val="single" w:sz="4" w:space="0" w:color="auto"/>
            </w:tcBorders>
          </w:tcPr>
          <w:p w14:paraId="75B89866" w14:textId="3B55345A" w:rsidR="00CA5403" w:rsidRPr="00FF0EC8" w:rsidRDefault="00000000" w:rsidP="00CA5403">
            <w:pPr>
              <w:keepNext/>
              <w:keepLines/>
              <w:spacing w:after="120"/>
              <w:rPr>
                <w:rFonts w:ascii="Calibri" w:eastAsia="Calibri" w:hAnsi="Calibri" w:cs="Times New Roman"/>
                <w:color w:val="FF0000"/>
                <w:sz w:val="18"/>
              </w:rPr>
            </w:pPr>
            <m:oMathPara>
              <m:oMath>
                <m:sSub>
                  <m:sSubPr>
                    <m:ctrlPr>
                      <w:rPr>
                        <w:rFonts w:ascii="Cambria Math" w:hAnsi="Cambria Math"/>
                        <w:i/>
                        <w:color w:val="FF0000"/>
                        <w:sz w:val="18"/>
                      </w:rPr>
                    </m:ctrlPr>
                  </m:sSubPr>
                  <m:e>
                    <m:r>
                      <w:rPr>
                        <w:rFonts w:ascii="Cambria Math" w:hAnsi="Cambria Math"/>
                        <w:color w:val="FF0000"/>
                        <w:sz w:val="18"/>
                      </w:rPr>
                      <m:t>L</m:t>
                    </m:r>
                  </m:e>
                  <m:sub>
                    <m:r>
                      <w:rPr>
                        <w:rFonts w:ascii="Cambria Math" w:hAnsi="Cambria Math"/>
                        <w:color w:val="FF0000"/>
                        <w:sz w:val="18"/>
                      </w:rPr>
                      <m:t>8</m:t>
                    </m:r>
                  </m:sub>
                </m:sSub>
                <m:r>
                  <w:rPr>
                    <w:rFonts w:ascii="Cambria Math" w:hAnsi="Cambria Math"/>
                    <w:color w:val="FF0000"/>
                    <w:sz w:val="18"/>
                  </w:rPr>
                  <m:t>=</m:t>
                </m:r>
                <m:nary>
                  <m:naryPr>
                    <m:chr m:val="∑"/>
                    <m:limLoc m:val="undOvr"/>
                    <m:supHide m:val="1"/>
                    <m:ctrlPr>
                      <w:rPr>
                        <w:rFonts w:ascii="Cambria Math" w:hAnsi="Cambria Math"/>
                        <w:i/>
                        <w:color w:val="FF0000"/>
                        <w:sz w:val="18"/>
                      </w:rPr>
                    </m:ctrlPr>
                  </m:naryPr>
                  <m:sub>
                    <m:r>
                      <w:rPr>
                        <w:rFonts w:ascii="Cambria Math" w:hAnsi="Cambria Math"/>
                        <w:color w:val="FF0000"/>
                        <w:sz w:val="18"/>
                      </w:rPr>
                      <m:t>y∈</m:t>
                    </m:r>
                    <m:sSub>
                      <m:sSubPr>
                        <m:ctrlPr>
                          <w:rPr>
                            <w:rFonts w:ascii="Cambria Math" w:hAnsi="Cambria Math"/>
                            <w:i/>
                            <w:color w:val="FF0000"/>
                            <w:sz w:val="18"/>
                          </w:rPr>
                        </m:ctrlPr>
                      </m:sSubPr>
                      <m:e>
                        <m:r>
                          <w:rPr>
                            <w:rFonts w:ascii="Cambria Math" w:hAnsi="Cambria Math"/>
                            <w:color w:val="FF0000"/>
                            <w:sz w:val="18"/>
                          </w:rPr>
                          <m:t>Y</m:t>
                        </m:r>
                      </m:e>
                      <m:sub>
                        <m:r>
                          <w:rPr>
                            <w:rFonts w:ascii="Cambria Math" w:hAnsi="Cambria Math"/>
                            <w:color w:val="FF0000"/>
                            <w:sz w:val="18"/>
                          </w:rPr>
                          <m:t xml:space="preserve"> </m:t>
                        </m:r>
                      </m:sub>
                    </m:sSub>
                  </m:sub>
                  <m:sup/>
                  <m:e>
                    <m:d>
                      <m:dPr>
                        <m:begChr m:val="["/>
                        <m:endChr m:val="]"/>
                        <m:ctrlPr>
                          <w:rPr>
                            <w:rFonts w:ascii="Cambria Math" w:hAnsi="Cambria Math"/>
                            <w:i/>
                            <w:color w:val="FF0000"/>
                            <w:sz w:val="18"/>
                          </w:rPr>
                        </m:ctrlPr>
                      </m:dPr>
                      <m:e>
                        <m:func>
                          <m:funcPr>
                            <m:ctrlPr>
                              <w:rPr>
                                <w:rFonts w:ascii="Cambria Math" w:hAnsi="Cambria Math"/>
                                <w:i/>
                                <w:color w:val="FF0000"/>
                                <w:sz w:val="18"/>
                              </w:rPr>
                            </m:ctrlPr>
                          </m:funcPr>
                          <m:fName>
                            <m:r>
                              <w:rPr>
                                <w:rFonts w:ascii="Cambria Math" w:hAnsi="Cambria Math"/>
                                <w:color w:val="FF0000"/>
                                <w:sz w:val="18"/>
                              </w:rPr>
                              <m:t>ln</m:t>
                            </m:r>
                          </m:fName>
                          <m:e>
                            <m:d>
                              <m:dPr>
                                <m:ctrlPr>
                                  <w:rPr>
                                    <w:rFonts w:ascii="Cambria Math" w:hAnsi="Cambria Math"/>
                                    <w:i/>
                                    <w:color w:val="FF0000"/>
                                    <w:sz w:val="18"/>
                                  </w:rPr>
                                </m:ctrlPr>
                              </m:dPr>
                              <m:e>
                                <m:sSubSup>
                                  <m:sSubSupPr>
                                    <m:ctrlPr>
                                      <w:rPr>
                                        <w:rFonts w:ascii="Cambria Math" w:hAnsi="Cambria Math"/>
                                        <w:i/>
                                        <w:color w:val="FF0000"/>
                                        <w:sz w:val="18"/>
                                      </w:rPr>
                                    </m:ctrlPr>
                                  </m:sSubSupPr>
                                  <m:e>
                                    <m:r>
                                      <w:rPr>
                                        <w:rFonts w:ascii="Cambria Math" w:hAnsi="Cambria Math"/>
                                        <w:color w:val="FF0000"/>
                                        <w:sz w:val="18"/>
                                      </w:rPr>
                                      <m:t>σ</m:t>
                                    </m:r>
                                  </m:e>
                                  <m:sub>
                                    <m:sSub>
                                      <m:sSubPr>
                                        <m:ctrlPr>
                                          <w:rPr>
                                            <w:rFonts w:ascii="Cambria Math" w:hAnsi="Cambria Math"/>
                                            <w:i/>
                                            <w:color w:val="FF0000"/>
                                            <w:sz w:val="18"/>
                                          </w:rPr>
                                        </m:ctrlPr>
                                      </m:sSubPr>
                                      <m:e>
                                        <m:r>
                                          <w:rPr>
                                            <w:rFonts w:ascii="Cambria Math" w:hAnsi="Cambria Math"/>
                                            <w:color w:val="FF0000"/>
                                            <w:sz w:val="18"/>
                                          </w:rPr>
                                          <m:t>I</m:t>
                                        </m:r>
                                      </m:e>
                                      <m:sub>
                                        <m:r>
                                          <w:rPr>
                                            <w:rFonts w:ascii="Cambria Math" w:hAnsi="Cambria Math"/>
                                            <w:color w:val="FF0000"/>
                                            <w:sz w:val="18"/>
                                          </w:rPr>
                                          <m:t>y</m:t>
                                        </m:r>
                                      </m:sub>
                                    </m:sSub>
                                    <m:r>
                                      <w:rPr>
                                        <w:rFonts w:ascii="Cambria Math" w:hAnsi="Cambria Math"/>
                                        <w:color w:val="FF0000"/>
                                        <w:sz w:val="18"/>
                                      </w:rPr>
                                      <m:t>,y</m:t>
                                    </m:r>
                                  </m:sub>
                                  <m:sup>
                                    <m:r>
                                      <w:rPr>
                                        <w:rFonts w:ascii="Cambria Math" w:hAnsi="Cambria Math"/>
                                        <w:color w:val="FF0000"/>
                                        <w:sz w:val="18"/>
                                      </w:rPr>
                                      <m:t xml:space="preserve">  </m:t>
                                    </m:r>
                                  </m:sup>
                                </m:sSubSup>
                              </m:e>
                            </m:d>
                          </m:e>
                        </m:func>
                        <m:r>
                          <w:rPr>
                            <w:rFonts w:ascii="Cambria Math" w:hAnsi="Cambria Math"/>
                            <w:color w:val="FF0000"/>
                            <w:sz w:val="18"/>
                          </w:rPr>
                          <m:t>+</m:t>
                        </m:r>
                        <m:f>
                          <m:fPr>
                            <m:ctrlPr>
                              <w:rPr>
                                <w:rFonts w:ascii="Cambria Math" w:hAnsi="Cambria Math"/>
                                <w:i/>
                                <w:color w:val="FF0000"/>
                                <w:sz w:val="18"/>
                              </w:rPr>
                            </m:ctrlPr>
                          </m:fPr>
                          <m:num>
                            <m:sSup>
                              <m:sSupPr>
                                <m:ctrlPr>
                                  <w:rPr>
                                    <w:rFonts w:ascii="Cambria Math" w:hAnsi="Cambria Math"/>
                                    <w:i/>
                                    <w:color w:val="FF0000"/>
                                    <w:sz w:val="18"/>
                                  </w:rPr>
                                </m:ctrlPr>
                              </m:sSupPr>
                              <m:e>
                                <m:d>
                                  <m:dPr>
                                    <m:ctrlPr>
                                      <w:rPr>
                                        <w:rFonts w:ascii="Cambria Math" w:hAnsi="Cambria Math"/>
                                        <w:i/>
                                        <w:color w:val="FF0000"/>
                                        <w:sz w:val="18"/>
                                      </w:rPr>
                                    </m:ctrlPr>
                                  </m:dPr>
                                  <m:e>
                                    <m:r>
                                      <w:rPr>
                                        <w:rFonts w:ascii="Cambria Math" w:hAnsi="Cambria Math"/>
                                        <w:color w:val="FF0000"/>
                                        <w:sz w:val="18"/>
                                      </w:rPr>
                                      <m:t>ln⁡(α</m:t>
                                    </m:r>
                                    <m:sSup>
                                      <m:sSupPr>
                                        <m:ctrlPr>
                                          <w:rPr>
                                            <w:rFonts w:ascii="Cambria Math" w:hAnsi="Cambria Math"/>
                                            <w:i/>
                                            <w:color w:val="FF0000"/>
                                            <w:sz w:val="18"/>
                                          </w:rPr>
                                        </m:ctrlPr>
                                      </m:sSupPr>
                                      <m:e>
                                        <m:r>
                                          <w:rPr>
                                            <w:rFonts w:ascii="Cambria Math" w:hAnsi="Cambria Math"/>
                                            <w:color w:val="FF0000"/>
                                            <w:sz w:val="18"/>
                                          </w:rPr>
                                          <m:t>e</m:t>
                                        </m:r>
                                      </m:e>
                                      <m:sup>
                                        <m:sSub>
                                          <m:sSubPr>
                                            <m:ctrlPr>
                                              <w:rPr>
                                                <w:rFonts w:ascii="Cambria Math" w:hAnsi="Cambria Math"/>
                                                <w:i/>
                                                <w:color w:val="FF0000"/>
                                                <w:sz w:val="18"/>
                                              </w:rPr>
                                            </m:ctrlPr>
                                          </m:sSubPr>
                                          <m:e>
                                            <m:r>
                                              <w:rPr>
                                                <w:rFonts w:ascii="Cambria Math" w:hAnsi="Cambria Math"/>
                                                <w:color w:val="FF0000"/>
                                                <w:sz w:val="18"/>
                                              </w:rPr>
                                              <m:t>ε</m:t>
                                            </m:r>
                                          </m:e>
                                          <m:sub>
                                            <m:r>
                                              <w:rPr>
                                                <w:rFonts w:ascii="Cambria Math" w:hAnsi="Cambria Math"/>
                                                <w:color w:val="FF0000"/>
                                                <w:sz w:val="18"/>
                                              </w:rPr>
                                              <m:t>Rec,y</m:t>
                                            </m:r>
                                          </m:sub>
                                        </m:sSub>
                                      </m:sup>
                                    </m:sSup>
                                    <m:r>
                                      <w:rPr>
                                        <w:rFonts w:ascii="Cambria Math" w:hAnsi="Cambria Math"/>
                                        <w:color w:val="FF0000"/>
                                        <w:sz w:val="18"/>
                                      </w:rPr>
                                      <m:t>)-ln⁡(</m:t>
                                    </m:r>
                                    <m:sSup>
                                      <m:sSupPr>
                                        <m:ctrlPr>
                                          <w:rPr>
                                            <w:rFonts w:ascii="Cambria Math" w:hAnsi="Cambria Math"/>
                                            <w:i/>
                                            <w:color w:val="FF0000"/>
                                            <w:sz w:val="18"/>
                                          </w:rPr>
                                        </m:ctrlPr>
                                      </m:sSupPr>
                                      <m:e>
                                        <m:r>
                                          <w:rPr>
                                            <w:rFonts w:ascii="Cambria Math" w:hAnsi="Cambria Math"/>
                                            <w:color w:val="FF0000"/>
                                            <w:sz w:val="18"/>
                                          </w:rPr>
                                          <m:t>e</m:t>
                                        </m:r>
                                      </m:e>
                                      <m:sup>
                                        <m:sSub>
                                          <m:sSubPr>
                                            <m:ctrlPr>
                                              <w:rPr>
                                                <w:rFonts w:ascii="Cambria Math" w:hAnsi="Cambria Math"/>
                                                <w:i/>
                                                <w:color w:val="FF0000"/>
                                                <w:sz w:val="18"/>
                                              </w:rPr>
                                            </m:ctrlPr>
                                          </m:sSubPr>
                                          <m:e>
                                            <m:r>
                                              <w:rPr>
                                                <w:rFonts w:ascii="Cambria Math" w:hAnsi="Cambria Math"/>
                                                <w:color w:val="FF0000"/>
                                                <w:sz w:val="18"/>
                                              </w:rPr>
                                              <m:t>I</m:t>
                                            </m:r>
                                          </m:e>
                                          <m:sub>
                                            <m:r>
                                              <w:rPr>
                                                <w:rFonts w:ascii="Cambria Math" w:hAnsi="Cambria Math"/>
                                                <w:color w:val="FF0000"/>
                                                <w:sz w:val="18"/>
                                              </w:rPr>
                                              <m:t>y</m:t>
                                            </m:r>
                                          </m:sub>
                                        </m:sSub>
                                      </m:sup>
                                    </m:sSup>
                                    <m:r>
                                      <w:rPr>
                                        <w:rFonts w:ascii="Cambria Math" w:hAnsi="Cambria Math"/>
                                        <w:color w:val="FF0000"/>
                                        <w:sz w:val="18"/>
                                      </w:rPr>
                                      <m:t>)</m:t>
                                    </m:r>
                                  </m:e>
                                </m:d>
                              </m:e>
                              <m:sup>
                                <m:r>
                                  <w:rPr>
                                    <w:rFonts w:ascii="Cambria Math" w:hAnsi="Cambria Math"/>
                                    <w:color w:val="FF0000"/>
                                    <w:sz w:val="18"/>
                                  </w:rPr>
                                  <m:t>2</m:t>
                                </m:r>
                              </m:sup>
                            </m:sSup>
                          </m:num>
                          <m:den>
                            <m:r>
                              <w:rPr>
                                <w:rFonts w:ascii="Cambria Math" w:hAnsi="Cambria Math"/>
                                <w:color w:val="FF0000"/>
                                <w:sz w:val="18"/>
                              </w:rPr>
                              <m:t>2</m:t>
                            </m:r>
                            <m:sSubSup>
                              <m:sSubSupPr>
                                <m:ctrlPr>
                                  <w:rPr>
                                    <w:rFonts w:ascii="Cambria Math" w:hAnsi="Cambria Math"/>
                                    <w:i/>
                                    <w:color w:val="FF0000"/>
                                    <w:sz w:val="18"/>
                                  </w:rPr>
                                </m:ctrlPr>
                              </m:sSubSupPr>
                              <m:e>
                                <m:r>
                                  <w:rPr>
                                    <w:rFonts w:ascii="Cambria Math" w:hAnsi="Cambria Math"/>
                                    <w:color w:val="FF0000"/>
                                    <w:sz w:val="18"/>
                                  </w:rPr>
                                  <m:t>σ</m:t>
                                </m:r>
                              </m:e>
                              <m:sub>
                                <m:sSub>
                                  <m:sSubPr>
                                    <m:ctrlPr>
                                      <w:rPr>
                                        <w:rFonts w:ascii="Cambria Math" w:hAnsi="Cambria Math"/>
                                        <w:i/>
                                        <w:color w:val="FF0000"/>
                                        <w:sz w:val="18"/>
                                      </w:rPr>
                                    </m:ctrlPr>
                                  </m:sSubPr>
                                  <m:e>
                                    <m:r>
                                      <w:rPr>
                                        <w:rFonts w:ascii="Cambria Math" w:hAnsi="Cambria Math"/>
                                        <w:color w:val="FF0000"/>
                                        <w:sz w:val="18"/>
                                      </w:rPr>
                                      <m:t>I</m:t>
                                    </m:r>
                                  </m:e>
                                  <m:sub>
                                    <m:r>
                                      <w:rPr>
                                        <w:rFonts w:ascii="Cambria Math" w:hAnsi="Cambria Math"/>
                                        <w:color w:val="FF0000"/>
                                        <w:sz w:val="18"/>
                                      </w:rPr>
                                      <m:t>y</m:t>
                                    </m:r>
                                  </m:sub>
                                </m:sSub>
                                <m:r>
                                  <w:rPr>
                                    <w:rFonts w:ascii="Cambria Math" w:hAnsi="Cambria Math"/>
                                    <w:color w:val="FF0000"/>
                                    <w:sz w:val="18"/>
                                  </w:rPr>
                                  <m:t>,y</m:t>
                                </m:r>
                              </m:sub>
                              <m:sup>
                                <m:r>
                                  <w:rPr>
                                    <w:rFonts w:ascii="Cambria Math" w:hAnsi="Cambria Math"/>
                                    <w:color w:val="FF0000"/>
                                    <w:sz w:val="18"/>
                                  </w:rPr>
                                  <m:t xml:space="preserve"> 2</m:t>
                                </m:r>
                              </m:sup>
                            </m:sSubSup>
                          </m:den>
                        </m:f>
                      </m:e>
                    </m:d>
                  </m:e>
                </m:nary>
              </m:oMath>
            </m:oMathPara>
          </w:p>
        </w:tc>
      </w:tr>
    </w:tbl>
    <w:p w14:paraId="3398D05D" w14:textId="77777777" w:rsidR="00655497" w:rsidRDefault="00655497" w:rsidP="009D7F48">
      <w:pPr>
        <w:jc w:val="both"/>
        <w:rPr>
          <w:rFonts w:ascii="Times New Roman" w:hAnsi="Times New Roman" w:cs="Times New Roman"/>
          <w:b/>
          <w:bCs/>
        </w:rPr>
        <w:sectPr w:rsidR="00655497" w:rsidSect="00655497">
          <w:pgSz w:w="12240" w:h="15840"/>
          <w:pgMar w:top="1440" w:right="1440" w:bottom="1440" w:left="1440" w:header="720" w:footer="720" w:gutter="0"/>
          <w:cols w:space="720"/>
          <w:docGrid w:linePitch="360"/>
        </w:sectPr>
      </w:pPr>
    </w:p>
    <w:p w14:paraId="58D62B05" w14:textId="344154C1" w:rsidR="009D7F48" w:rsidRDefault="00655497" w:rsidP="009D7F48">
      <w:pPr>
        <w:jc w:val="both"/>
        <w:rPr>
          <w:rFonts w:ascii="Times New Roman" w:hAnsi="Times New Roman" w:cs="Times New Roman"/>
          <w:b/>
          <w:bCs/>
        </w:rPr>
      </w:pPr>
      <w:r>
        <w:rPr>
          <w:rFonts w:ascii="Times New Roman" w:hAnsi="Times New Roman" w:cs="Times New Roman"/>
          <w:b/>
          <w:bCs/>
          <w:noProof/>
        </w:rPr>
        <w:lastRenderedPageBreak/>
        <w:drawing>
          <wp:inline distT="0" distB="0" distL="0" distR="0" wp14:anchorId="28F221BA" wp14:editId="5E109294">
            <wp:extent cx="5943600" cy="4322445"/>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p>
    <w:p w14:paraId="4588EBA1" w14:textId="7D8F9EDE" w:rsidR="00655497" w:rsidRPr="00050916" w:rsidRDefault="00655497" w:rsidP="00655497">
      <w:pPr>
        <w:rPr>
          <w:rFonts w:cs="Times New Roman"/>
        </w:rPr>
      </w:pPr>
      <w:r w:rsidRPr="00050916">
        <w:rPr>
          <w:rFonts w:cs="Times New Roman"/>
          <w:b/>
          <w:bCs/>
        </w:rPr>
        <w:t xml:space="preserve">Figure </w:t>
      </w:r>
      <w:r>
        <w:rPr>
          <w:rFonts w:cs="Times New Roman"/>
          <w:b/>
          <w:bCs/>
        </w:rPr>
        <w:t>S1</w:t>
      </w:r>
      <w:r w:rsidRPr="00050916">
        <w:rPr>
          <w:rFonts w:cs="Times New Roman"/>
          <w:b/>
          <w:bCs/>
        </w:rPr>
        <w:t xml:space="preserve">. </w:t>
      </w:r>
      <w:r w:rsidRPr="00050916">
        <w:rPr>
          <w:rFonts w:cs="Times New Roman"/>
        </w:rPr>
        <w:t xml:space="preserve">Bar charts of model selection values across </w:t>
      </w:r>
      <w:r>
        <w:rPr>
          <w:rFonts w:cs="Times New Roman"/>
        </w:rPr>
        <w:t>recruitment</w:t>
      </w:r>
      <w:r w:rsidRPr="00050916">
        <w:rPr>
          <w:rFonts w:cs="Times New Roman"/>
        </w:rPr>
        <w:t xml:space="preserve"> covariates as fixed effects model variants of BASA</w:t>
      </w:r>
      <w:r>
        <w:rPr>
          <w:rFonts w:cs="Times New Roman"/>
        </w:rPr>
        <w:t xml:space="preserve"> for time period 1980-2017</w:t>
      </w:r>
      <w:r w:rsidRPr="00050916">
        <w:rPr>
          <w:rFonts w:cs="Times New Roman"/>
        </w:rPr>
        <w:t xml:space="preserve">. Each row represents </w:t>
      </w:r>
      <w:r>
        <w:rPr>
          <w:rFonts w:cs="Times New Roman"/>
        </w:rPr>
        <w:t xml:space="preserve">a different assumption for the parameter </w:t>
      </w:r>
      <m:oMath>
        <m:sSubSup>
          <m:sSubSupPr>
            <m:ctrlPr>
              <w:rPr>
                <w:rFonts w:ascii="Cambria Math" w:hAnsi="Cambria Math" w:cs="Times New Roman"/>
              </w:rPr>
            </m:ctrlPr>
          </m:sSubSupPr>
          <m:e>
            <m:r>
              <m:rPr>
                <m:sty m:val="p"/>
              </m:rPr>
              <w:rPr>
                <w:rFonts w:ascii="Cambria Math" w:hAnsi="Cambria Math" w:cs="Times New Roman"/>
              </w:rPr>
              <m:t>σ</m:t>
            </m:r>
          </m:e>
          <m:sub>
            <m:r>
              <m:rPr>
                <m:sty m:val="p"/>
              </m:rPr>
              <w:rPr>
                <w:rFonts w:ascii="Cambria Math" w:hAnsi="Cambria Math" w:cs="Times New Roman"/>
              </w:rPr>
              <m:t xml:space="preserve"> </m:t>
            </m:r>
            <m:r>
              <w:rPr>
                <w:rFonts w:ascii="Cambria Math" w:hAnsi="Cambria Math" w:cs="Times New Roman"/>
              </w:rPr>
              <m:t>Rec</m:t>
            </m:r>
          </m:sub>
          <m:sup>
            <m:r>
              <m:rPr>
                <m:sty m:val="p"/>
              </m:rPr>
              <w:rPr>
                <w:rFonts w:ascii="Cambria Math" w:hAnsi="Cambria Math" w:cs="Times New Roman"/>
              </w:rPr>
              <m:t xml:space="preserve"> </m:t>
            </m:r>
          </m:sup>
        </m:sSubSup>
      </m:oMath>
      <w:r w:rsidRPr="00050916">
        <w:rPr>
          <w:rFonts w:cs="Times New Roman"/>
        </w:rPr>
        <w:t xml:space="preserve">:  </w:t>
      </w:r>
      <w:r>
        <w:rPr>
          <w:rFonts w:cs="Times New Roman"/>
        </w:rPr>
        <w:t>estimated</w:t>
      </w:r>
      <w:r w:rsidRPr="00050916">
        <w:rPr>
          <w:rFonts w:cs="Times New Roman"/>
        </w:rPr>
        <w:t xml:space="preserve"> (a-d), </w:t>
      </w:r>
      <w:r>
        <w:rPr>
          <w:rFonts w:cs="Times New Roman"/>
        </w:rPr>
        <w:t>fixed at 2.0</w:t>
      </w:r>
      <w:r w:rsidRPr="00050916">
        <w:rPr>
          <w:rFonts w:cs="Times New Roman"/>
        </w:rPr>
        <w:t xml:space="preserve"> (e-h), </w:t>
      </w:r>
      <w:r>
        <w:rPr>
          <w:rFonts w:cs="Times New Roman"/>
        </w:rPr>
        <w:t>and fixed at 0.3</w:t>
      </w:r>
      <w:r w:rsidRPr="00050916">
        <w:rPr>
          <w:rFonts w:cs="Times New Roman"/>
        </w:rPr>
        <w:t xml:space="preserve"> (</w:t>
      </w:r>
      <w:proofErr w:type="spellStart"/>
      <w:r w:rsidRPr="00050916">
        <w:rPr>
          <w:rFonts w:cs="Times New Roman"/>
        </w:rPr>
        <w:t>i</w:t>
      </w:r>
      <w:proofErr w:type="spellEnd"/>
      <w:r w:rsidRPr="00050916">
        <w:rPr>
          <w:rFonts w:cs="Times New Roman"/>
        </w:rPr>
        <w:t>-l</w:t>
      </w:r>
      <w:r>
        <w:rPr>
          <w:rFonts w:cs="Times New Roman"/>
        </w:rPr>
        <w:t>)</w:t>
      </w:r>
      <w:r w:rsidRPr="00050916">
        <w:rPr>
          <w:rFonts w:cs="Times New Roman"/>
        </w:rPr>
        <w:t xml:space="preserve">. Each column represents one of the four model selection criteria used (PSIS-LOO, WAIC, PPL, and DIC). Bar lengths measure the difference in the criteria values from the best model (the minimum) in each box. The raw criteria values are labeled next to the bars. The same covariates are shown for all rows and are ordered from the smallest to largest values of </w:t>
      </w:r>
      <m:oMath>
        <m:r>
          <w:rPr>
            <w:rFonts w:ascii="Cambria Math" w:hAnsi="Cambria Math" w:cs="Times New Roman"/>
          </w:rPr>
          <m:t>∆</m:t>
        </m:r>
        <m:r>
          <m:rPr>
            <m:sty m:val="p"/>
          </m:rPr>
          <w:rPr>
            <w:rFonts w:ascii="Cambria Math" w:eastAsia="Cambria Math" w:hAnsi="Cambria Math"/>
            <w:color w:val="000000" w:themeColor="text1"/>
            <w:kern w:val="24"/>
          </w:rPr>
          <m:t>PSIS-LOO</m:t>
        </m:r>
      </m:oMath>
      <w:r w:rsidRPr="00050916">
        <w:rPr>
          <w:rFonts w:cs="Times New Roman"/>
        </w:rPr>
        <w:t xml:space="preserve"> in plot a).</w:t>
      </w:r>
    </w:p>
    <w:p w14:paraId="418BCF51" w14:textId="77777777" w:rsidR="00D36565" w:rsidRDefault="00D36565" w:rsidP="009D7F48">
      <w:pPr>
        <w:jc w:val="both"/>
        <w:rPr>
          <w:rFonts w:ascii="Times New Roman" w:hAnsi="Times New Roman" w:cs="Times New Roman"/>
          <w:b/>
          <w:bCs/>
        </w:rPr>
        <w:sectPr w:rsidR="00D36565" w:rsidSect="00655497">
          <w:pgSz w:w="12240" w:h="15840"/>
          <w:pgMar w:top="1440" w:right="1440" w:bottom="1440" w:left="1440" w:header="720" w:footer="720" w:gutter="0"/>
          <w:cols w:space="720"/>
          <w:docGrid w:linePitch="360"/>
        </w:sectPr>
      </w:pPr>
    </w:p>
    <w:p w14:paraId="495D34E6" w14:textId="3C6D85F7" w:rsidR="00655497" w:rsidRDefault="00D36565" w:rsidP="009D7F48">
      <w:pPr>
        <w:jc w:val="both"/>
        <w:rPr>
          <w:rFonts w:ascii="Times New Roman" w:hAnsi="Times New Roman" w:cs="Times New Roman"/>
          <w:b/>
          <w:bCs/>
        </w:rPr>
      </w:pPr>
      <w:r>
        <w:rPr>
          <w:rFonts w:ascii="Times New Roman" w:hAnsi="Times New Roman" w:cs="Times New Roman"/>
          <w:b/>
          <w:bCs/>
          <w:noProof/>
        </w:rPr>
        <w:lastRenderedPageBreak/>
        <w:drawing>
          <wp:inline distT="0" distB="0" distL="0" distR="0" wp14:anchorId="4EABC075" wp14:editId="1A225C86">
            <wp:extent cx="5943600" cy="432244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p>
    <w:p w14:paraId="0868BC64" w14:textId="213971C9" w:rsidR="00D36565" w:rsidRPr="00050916" w:rsidRDefault="00D36565" w:rsidP="00D36565">
      <w:pPr>
        <w:rPr>
          <w:rFonts w:cs="Times New Roman"/>
        </w:rPr>
      </w:pPr>
      <w:r w:rsidRPr="00050916">
        <w:rPr>
          <w:rFonts w:cs="Times New Roman"/>
          <w:b/>
          <w:bCs/>
        </w:rPr>
        <w:t xml:space="preserve">Figure </w:t>
      </w:r>
      <w:r>
        <w:rPr>
          <w:rFonts w:cs="Times New Roman"/>
          <w:b/>
          <w:bCs/>
        </w:rPr>
        <w:t>S2</w:t>
      </w:r>
      <w:r w:rsidRPr="00050916">
        <w:rPr>
          <w:rFonts w:cs="Times New Roman"/>
          <w:b/>
          <w:bCs/>
        </w:rPr>
        <w:t xml:space="preserve">. </w:t>
      </w:r>
      <w:r w:rsidRPr="00050916">
        <w:rPr>
          <w:rFonts w:cs="Times New Roman"/>
        </w:rPr>
        <w:t xml:space="preserve">Bar charts of model selection values across </w:t>
      </w:r>
      <w:r>
        <w:rPr>
          <w:rFonts w:cs="Times New Roman"/>
        </w:rPr>
        <w:t>natural mortality</w:t>
      </w:r>
      <w:r w:rsidRPr="00050916">
        <w:rPr>
          <w:rFonts w:cs="Times New Roman"/>
        </w:rPr>
        <w:t xml:space="preserve"> covariates as </w:t>
      </w:r>
      <w:r>
        <w:rPr>
          <w:rFonts w:cs="Times New Roman"/>
        </w:rPr>
        <w:t>latent variable</w:t>
      </w:r>
      <w:r w:rsidRPr="00050916">
        <w:rPr>
          <w:rFonts w:cs="Times New Roman"/>
        </w:rPr>
        <w:t xml:space="preserve"> model variants of BASA. Each row represents </w:t>
      </w:r>
      <w:r>
        <w:rPr>
          <w:rFonts w:cs="Times New Roman"/>
        </w:rPr>
        <w:t xml:space="preserve">a different </w:t>
      </w:r>
      <w:r w:rsidR="00F51F3F">
        <w:rPr>
          <w:rFonts w:cs="Times New Roman"/>
        </w:rPr>
        <w:t>assumed prior distribution</w:t>
      </w:r>
      <w:r>
        <w:rPr>
          <w:rFonts w:cs="Times New Roman"/>
        </w:rPr>
        <w:t xml:space="preserve"> for the parameter </w:t>
      </w:r>
      <m:oMath>
        <m:r>
          <w:rPr>
            <w:rFonts w:ascii="Cambria Math" w:hAnsi="Cambria Math" w:cs="Times New Roman"/>
          </w:rPr>
          <m:t>α</m:t>
        </m:r>
      </m:oMath>
      <w:r w:rsidRPr="00050916">
        <w:rPr>
          <w:rFonts w:cs="Times New Roman"/>
        </w:rPr>
        <w:t>:</w:t>
      </w:r>
      <w:r w:rsidR="00F51F3F">
        <w:rPr>
          <w:rFonts w:cs="Times New Roman"/>
        </w:rPr>
        <w:t xml:space="preserve"> Normal with standard deviations of 1.0</w:t>
      </w:r>
      <w:r w:rsidRPr="00050916">
        <w:rPr>
          <w:rFonts w:cs="Times New Roman"/>
        </w:rPr>
        <w:t xml:space="preserve"> (a-d)</w:t>
      </w:r>
      <w:r w:rsidR="00F51F3F">
        <w:rPr>
          <w:rFonts w:cs="Times New Roman"/>
        </w:rPr>
        <w:t xml:space="preserve"> and 5.0 </w:t>
      </w:r>
      <w:r w:rsidRPr="00050916">
        <w:rPr>
          <w:rFonts w:cs="Times New Roman"/>
        </w:rPr>
        <w:t>(e-h</w:t>
      </w:r>
      <w:r w:rsidR="00F51F3F">
        <w:rPr>
          <w:rFonts w:cs="Times New Roman"/>
        </w:rPr>
        <w:t>).</w:t>
      </w:r>
      <w:r w:rsidRPr="00050916">
        <w:rPr>
          <w:rFonts w:cs="Times New Roman"/>
        </w:rPr>
        <w:t xml:space="preserve"> Each column represents one of the four model selection criteria used (PSIS-LOO, WAIC, PPL, and DIC). Bar lengths measure the difference in the criteria values from the best model (the minimum) in each box. The raw criteria values are labeled next to the bars. The same covariates are shown for all rows and are ordered from the smallest to largest values of </w:t>
      </w:r>
      <m:oMath>
        <m:r>
          <w:rPr>
            <w:rFonts w:ascii="Cambria Math" w:hAnsi="Cambria Math" w:cs="Times New Roman"/>
          </w:rPr>
          <m:t>∆</m:t>
        </m:r>
        <m:r>
          <m:rPr>
            <m:sty m:val="p"/>
          </m:rPr>
          <w:rPr>
            <w:rFonts w:ascii="Cambria Math" w:eastAsia="Cambria Math" w:hAnsi="Cambria Math"/>
            <w:color w:val="000000" w:themeColor="text1"/>
            <w:kern w:val="24"/>
          </w:rPr>
          <m:t>PSIS-LOO</m:t>
        </m:r>
      </m:oMath>
      <w:r w:rsidRPr="00050916">
        <w:rPr>
          <w:rFonts w:cs="Times New Roman"/>
        </w:rPr>
        <w:t xml:space="preserve"> in plot a).</w:t>
      </w:r>
    </w:p>
    <w:p w14:paraId="50B935D6" w14:textId="77777777" w:rsidR="00D36565" w:rsidRPr="00026F12" w:rsidRDefault="00D36565" w:rsidP="009D7F48">
      <w:pPr>
        <w:jc w:val="both"/>
        <w:rPr>
          <w:rFonts w:ascii="Times New Roman" w:hAnsi="Times New Roman" w:cs="Times New Roman"/>
          <w:b/>
          <w:bCs/>
        </w:rPr>
      </w:pPr>
    </w:p>
    <w:sectPr w:rsidR="00D36565" w:rsidRPr="00026F12" w:rsidSect="00655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F12"/>
    <w:rsid w:val="000005FF"/>
    <w:rsid w:val="00026F12"/>
    <w:rsid w:val="00033033"/>
    <w:rsid w:val="00034976"/>
    <w:rsid w:val="00037CBA"/>
    <w:rsid w:val="000570E5"/>
    <w:rsid w:val="00071889"/>
    <w:rsid w:val="0007610A"/>
    <w:rsid w:val="0008031E"/>
    <w:rsid w:val="0008232A"/>
    <w:rsid w:val="000B3F7D"/>
    <w:rsid w:val="000C38BE"/>
    <w:rsid w:val="000D4E29"/>
    <w:rsid w:val="000E08B3"/>
    <w:rsid w:val="000E47C6"/>
    <w:rsid w:val="000E48C1"/>
    <w:rsid w:val="000F2299"/>
    <w:rsid w:val="000F5FE8"/>
    <w:rsid w:val="001037A5"/>
    <w:rsid w:val="00103AE1"/>
    <w:rsid w:val="00110A3C"/>
    <w:rsid w:val="00113ACF"/>
    <w:rsid w:val="0013521C"/>
    <w:rsid w:val="00165F08"/>
    <w:rsid w:val="00191F48"/>
    <w:rsid w:val="00192D88"/>
    <w:rsid w:val="001B2678"/>
    <w:rsid w:val="001B39DF"/>
    <w:rsid w:val="001C7C13"/>
    <w:rsid w:val="001D0A41"/>
    <w:rsid w:val="001D1418"/>
    <w:rsid w:val="001D3DA4"/>
    <w:rsid w:val="001F61B6"/>
    <w:rsid w:val="002204D2"/>
    <w:rsid w:val="002317F2"/>
    <w:rsid w:val="00242E44"/>
    <w:rsid w:val="0026627B"/>
    <w:rsid w:val="002662D9"/>
    <w:rsid w:val="00274C39"/>
    <w:rsid w:val="00285358"/>
    <w:rsid w:val="002A4A41"/>
    <w:rsid w:val="002D52D1"/>
    <w:rsid w:val="002D5C77"/>
    <w:rsid w:val="002E4CB9"/>
    <w:rsid w:val="002F294B"/>
    <w:rsid w:val="002F43B1"/>
    <w:rsid w:val="002F77F1"/>
    <w:rsid w:val="00324B76"/>
    <w:rsid w:val="00325DF7"/>
    <w:rsid w:val="0033788B"/>
    <w:rsid w:val="00343910"/>
    <w:rsid w:val="0034718B"/>
    <w:rsid w:val="003656A8"/>
    <w:rsid w:val="003665F2"/>
    <w:rsid w:val="003A7C74"/>
    <w:rsid w:val="003B4F5A"/>
    <w:rsid w:val="003D4F07"/>
    <w:rsid w:val="003E36C1"/>
    <w:rsid w:val="00400AC2"/>
    <w:rsid w:val="004020C2"/>
    <w:rsid w:val="004032B9"/>
    <w:rsid w:val="00403D65"/>
    <w:rsid w:val="00414670"/>
    <w:rsid w:val="00417FB0"/>
    <w:rsid w:val="0042079D"/>
    <w:rsid w:val="00456638"/>
    <w:rsid w:val="00462A96"/>
    <w:rsid w:val="004635F9"/>
    <w:rsid w:val="004965F8"/>
    <w:rsid w:val="004A0C23"/>
    <w:rsid w:val="004E24EB"/>
    <w:rsid w:val="004F1019"/>
    <w:rsid w:val="004F7CCA"/>
    <w:rsid w:val="00516703"/>
    <w:rsid w:val="00521D3D"/>
    <w:rsid w:val="005249C0"/>
    <w:rsid w:val="00531718"/>
    <w:rsid w:val="005321E4"/>
    <w:rsid w:val="00536B75"/>
    <w:rsid w:val="00545B2E"/>
    <w:rsid w:val="005600F0"/>
    <w:rsid w:val="005643AB"/>
    <w:rsid w:val="00565C91"/>
    <w:rsid w:val="005737B1"/>
    <w:rsid w:val="00581050"/>
    <w:rsid w:val="00582FA6"/>
    <w:rsid w:val="0058300A"/>
    <w:rsid w:val="00586FF4"/>
    <w:rsid w:val="00594607"/>
    <w:rsid w:val="00595BA4"/>
    <w:rsid w:val="005B3165"/>
    <w:rsid w:val="005C5472"/>
    <w:rsid w:val="005C57A8"/>
    <w:rsid w:val="005C5E87"/>
    <w:rsid w:val="005D4FFF"/>
    <w:rsid w:val="005D7B1A"/>
    <w:rsid w:val="005F7284"/>
    <w:rsid w:val="0061361A"/>
    <w:rsid w:val="00613DDB"/>
    <w:rsid w:val="00655497"/>
    <w:rsid w:val="00671823"/>
    <w:rsid w:val="00680EB1"/>
    <w:rsid w:val="00682188"/>
    <w:rsid w:val="0068220A"/>
    <w:rsid w:val="00697274"/>
    <w:rsid w:val="006B03E7"/>
    <w:rsid w:val="006C5ECF"/>
    <w:rsid w:val="006D6E14"/>
    <w:rsid w:val="006E61F3"/>
    <w:rsid w:val="006F2621"/>
    <w:rsid w:val="00701B31"/>
    <w:rsid w:val="00712D1D"/>
    <w:rsid w:val="0072284A"/>
    <w:rsid w:val="007321EF"/>
    <w:rsid w:val="007465D5"/>
    <w:rsid w:val="00756A61"/>
    <w:rsid w:val="00767253"/>
    <w:rsid w:val="007813DF"/>
    <w:rsid w:val="00793DF3"/>
    <w:rsid w:val="007B5BC6"/>
    <w:rsid w:val="007D1E4C"/>
    <w:rsid w:val="007D3E8D"/>
    <w:rsid w:val="007D70CC"/>
    <w:rsid w:val="007E15E1"/>
    <w:rsid w:val="007F671F"/>
    <w:rsid w:val="00803020"/>
    <w:rsid w:val="00860A05"/>
    <w:rsid w:val="00866AA1"/>
    <w:rsid w:val="008725D6"/>
    <w:rsid w:val="00881959"/>
    <w:rsid w:val="0088636D"/>
    <w:rsid w:val="008B55FB"/>
    <w:rsid w:val="008D4B9C"/>
    <w:rsid w:val="008E2C6E"/>
    <w:rsid w:val="008E4996"/>
    <w:rsid w:val="008E5782"/>
    <w:rsid w:val="00901867"/>
    <w:rsid w:val="00912912"/>
    <w:rsid w:val="00937A5C"/>
    <w:rsid w:val="00946980"/>
    <w:rsid w:val="009563F6"/>
    <w:rsid w:val="0098250D"/>
    <w:rsid w:val="009919E7"/>
    <w:rsid w:val="009B5B20"/>
    <w:rsid w:val="009B6202"/>
    <w:rsid w:val="009B65E1"/>
    <w:rsid w:val="009D7F48"/>
    <w:rsid w:val="009F2EA7"/>
    <w:rsid w:val="00A004D3"/>
    <w:rsid w:val="00A53069"/>
    <w:rsid w:val="00A54043"/>
    <w:rsid w:val="00A56A6C"/>
    <w:rsid w:val="00A712AE"/>
    <w:rsid w:val="00A83352"/>
    <w:rsid w:val="00A84842"/>
    <w:rsid w:val="00AA7DE4"/>
    <w:rsid w:val="00AB4B0D"/>
    <w:rsid w:val="00AD1163"/>
    <w:rsid w:val="00AD1832"/>
    <w:rsid w:val="00AE369D"/>
    <w:rsid w:val="00B10A73"/>
    <w:rsid w:val="00B3357D"/>
    <w:rsid w:val="00B33D21"/>
    <w:rsid w:val="00B37EA4"/>
    <w:rsid w:val="00B50B41"/>
    <w:rsid w:val="00B70BBB"/>
    <w:rsid w:val="00B8422F"/>
    <w:rsid w:val="00B85A11"/>
    <w:rsid w:val="00B91375"/>
    <w:rsid w:val="00B9633A"/>
    <w:rsid w:val="00BA0288"/>
    <w:rsid w:val="00BD538E"/>
    <w:rsid w:val="00BD76DA"/>
    <w:rsid w:val="00BF7DF0"/>
    <w:rsid w:val="00C06DDE"/>
    <w:rsid w:val="00C141B0"/>
    <w:rsid w:val="00C15587"/>
    <w:rsid w:val="00C2087D"/>
    <w:rsid w:val="00C24D47"/>
    <w:rsid w:val="00C41ACE"/>
    <w:rsid w:val="00C618EF"/>
    <w:rsid w:val="00CA5403"/>
    <w:rsid w:val="00CD293D"/>
    <w:rsid w:val="00CD59A8"/>
    <w:rsid w:val="00D139BE"/>
    <w:rsid w:val="00D3077F"/>
    <w:rsid w:val="00D36565"/>
    <w:rsid w:val="00D53EC3"/>
    <w:rsid w:val="00D61ADF"/>
    <w:rsid w:val="00D6638E"/>
    <w:rsid w:val="00D6778E"/>
    <w:rsid w:val="00D82A9F"/>
    <w:rsid w:val="00DA25D4"/>
    <w:rsid w:val="00DC5D29"/>
    <w:rsid w:val="00DE626B"/>
    <w:rsid w:val="00DF2185"/>
    <w:rsid w:val="00E04E65"/>
    <w:rsid w:val="00E11306"/>
    <w:rsid w:val="00E11E54"/>
    <w:rsid w:val="00E1668A"/>
    <w:rsid w:val="00E20382"/>
    <w:rsid w:val="00E2495C"/>
    <w:rsid w:val="00E451C3"/>
    <w:rsid w:val="00E65520"/>
    <w:rsid w:val="00E65B8B"/>
    <w:rsid w:val="00E700FB"/>
    <w:rsid w:val="00E730D5"/>
    <w:rsid w:val="00EA24D4"/>
    <w:rsid w:val="00EA4B43"/>
    <w:rsid w:val="00EC169F"/>
    <w:rsid w:val="00ED2190"/>
    <w:rsid w:val="00EF6003"/>
    <w:rsid w:val="00EF7683"/>
    <w:rsid w:val="00F24D66"/>
    <w:rsid w:val="00F32BA5"/>
    <w:rsid w:val="00F3387F"/>
    <w:rsid w:val="00F47C6E"/>
    <w:rsid w:val="00F51F3F"/>
    <w:rsid w:val="00F76441"/>
    <w:rsid w:val="00F76FC7"/>
    <w:rsid w:val="00FD3D8E"/>
    <w:rsid w:val="00FE2ED1"/>
    <w:rsid w:val="00FF0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21562"/>
  <w15:chartTrackingRefBased/>
  <w15:docId w15:val="{FA5F3506-6A31-A54E-9B06-6675AC2D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autoRedefine/>
    <w:uiPriority w:val="9"/>
    <w:unhideWhenUsed/>
    <w:qFormat/>
    <w:rsid w:val="008725D6"/>
    <w:pPr>
      <w:keepNext/>
      <w:keepLines/>
      <w:spacing w:before="40" w:line="480" w:lineRule="auto"/>
      <w:outlineLvl w:val="2"/>
    </w:pPr>
    <w:rPr>
      <w:rFonts w:ascii="Times New Roman" w:eastAsiaTheme="majorEastAsia" w:hAnsi="Times New Roman"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25D6"/>
    <w:rPr>
      <w:rFonts w:ascii="Times New Roman" w:eastAsiaTheme="majorEastAsia" w:hAnsi="Times New Roman" w:cstheme="majorBidi"/>
      <w:b/>
      <w:bCs/>
      <w:iCs/>
      <w:color w:val="000000" w:themeColor="text1"/>
    </w:rPr>
  </w:style>
  <w:style w:type="character" w:styleId="CommentReference">
    <w:name w:val="annotation reference"/>
    <w:basedOn w:val="DefaultParagraphFont"/>
    <w:uiPriority w:val="99"/>
    <w:semiHidden/>
    <w:unhideWhenUsed/>
    <w:rsid w:val="00D82A9F"/>
    <w:rPr>
      <w:sz w:val="16"/>
      <w:szCs w:val="16"/>
    </w:rPr>
  </w:style>
  <w:style w:type="paragraph" w:styleId="CommentText">
    <w:name w:val="annotation text"/>
    <w:basedOn w:val="Normal"/>
    <w:link w:val="CommentTextChar"/>
    <w:uiPriority w:val="99"/>
    <w:semiHidden/>
    <w:unhideWhenUsed/>
    <w:rsid w:val="00D82A9F"/>
    <w:rPr>
      <w:sz w:val="20"/>
      <w:szCs w:val="20"/>
    </w:rPr>
  </w:style>
  <w:style w:type="character" w:customStyle="1" w:styleId="CommentTextChar">
    <w:name w:val="Comment Text Char"/>
    <w:basedOn w:val="DefaultParagraphFont"/>
    <w:link w:val="CommentText"/>
    <w:uiPriority w:val="99"/>
    <w:semiHidden/>
    <w:rsid w:val="00D82A9F"/>
    <w:rPr>
      <w:sz w:val="20"/>
      <w:szCs w:val="20"/>
    </w:rPr>
  </w:style>
  <w:style w:type="paragraph" w:styleId="CommentSubject">
    <w:name w:val="annotation subject"/>
    <w:basedOn w:val="CommentText"/>
    <w:next w:val="CommentText"/>
    <w:link w:val="CommentSubjectChar"/>
    <w:uiPriority w:val="99"/>
    <w:semiHidden/>
    <w:unhideWhenUsed/>
    <w:rsid w:val="00D82A9F"/>
    <w:rPr>
      <w:b/>
      <w:bCs/>
    </w:rPr>
  </w:style>
  <w:style w:type="character" w:customStyle="1" w:styleId="CommentSubjectChar">
    <w:name w:val="Comment Subject Char"/>
    <w:basedOn w:val="CommentTextChar"/>
    <w:link w:val="CommentSubject"/>
    <w:uiPriority w:val="99"/>
    <w:semiHidden/>
    <w:rsid w:val="00D82A9F"/>
    <w:rPr>
      <w:b/>
      <w:bCs/>
      <w:sz w:val="20"/>
      <w:szCs w:val="20"/>
    </w:rPr>
  </w:style>
  <w:style w:type="paragraph" w:styleId="BalloonText">
    <w:name w:val="Balloon Text"/>
    <w:basedOn w:val="Normal"/>
    <w:link w:val="BalloonTextChar"/>
    <w:uiPriority w:val="99"/>
    <w:semiHidden/>
    <w:unhideWhenUsed/>
    <w:rsid w:val="00860A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0A05"/>
    <w:rPr>
      <w:rFonts w:ascii="Times New Roman" w:hAnsi="Times New Roman" w:cs="Times New Roman"/>
      <w:sz w:val="18"/>
      <w:szCs w:val="18"/>
    </w:rPr>
  </w:style>
  <w:style w:type="character" w:styleId="LineNumber">
    <w:name w:val="line number"/>
    <w:basedOn w:val="DefaultParagraphFont"/>
    <w:uiPriority w:val="99"/>
    <w:semiHidden/>
    <w:unhideWhenUsed/>
    <w:rsid w:val="007F671F"/>
  </w:style>
  <w:style w:type="character" w:styleId="Hyperlink">
    <w:name w:val="Hyperlink"/>
    <w:basedOn w:val="DefaultParagraphFont"/>
    <w:uiPriority w:val="99"/>
    <w:unhideWhenUsed/>
    <w:rsid w:val="009D7F48"/>
    <w:rPr>
      <w:color w:val="0563C1" w:themeColor="hyperlink"/>
      <w:u w:val="single"/>
    </w:rPr>
  </w:style>
  <w:style w:type="character" w:styleId="UnresolvedMention">
    <w:name w:val="Unresolved Mention"/>
    <w:basedOn w:val="DefaultParagraphFont"/>
    <w:uiPriority w:val="99"/>
    <w:semiHidden/>
    <w:unhideWhenUsed/>
    <w:rsid w:val="009D7F48"/>
    <w:rPr>
      <w:color w:val="605E5C"/>
      <w:shd w:val="clear" w:color="auto" w:fill="E1DFDD"/>
    </w:rPr>
  </w:style>
  <w:style w:type="paragraph" w:styleId="Caption">
    <w:name w:val="caption"/>
    <w:basedOn w:val="Normal"/>
    <w:next w:val="Normal"/>
    <w:uiPriority w:val="35"/>
    <w:qFormat/>
    <w:rsid w:val="009D7F48"/>
    <w:pPr>
      <w:autoSpaceDE w:val="0"/>
      <w:autoSpaceDN w:val="0"/>
      <w:adjustRightInd w:val="0"/>
      <w:spacing w:line="360" w:lineRule="auto"/>
      <w:ind w:left="288"/>
    </w:pPr>
    <w:rPr>
      <w:rFonts w:ascii="Times New Roman" w:eastAsia="Times New Roman" w:hAnsi="Times New Roman" w:cs="Times New Roman"/>
      <w:sz w:val="20"/>
      <w:szCs w:val="20"/>
    </w:rPr>
  </w:style>
  <w:style w:type="table" w:styleId="TableGrid">
    <w:name w:val="Table Grid"/>
    <w:basedOn w:val="TableNormal"/>
    <w:uiPriority w:val="59"/>
    <w:rsid w:val="009D7F48"/>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37A5"/>
    <w:rPr>
      <w:color w:val="808080"/>
    </w:rPr>
  </w:style>
  <w:style w:type="paragraph" w:customStyle="1" w:styleId="EndNoteBibliography">
    <w:name w:val="EndNote Bibliography"/>
    <w:basedOn w:val="Normal"/>
    <w:link w:val="EndNoteBibliographyChar"/>
    <w:rsid w:val="0088636D"/>
    <w:rPr>
      <w:rFonts w:ascii="Times New Roman" w:hAnsi="Times New Roman" w:cs="Times New Roman"/>
    </w:rPr>
  </w:style>
  <w:style w:type="character" w:customStyle="1" w:styleId="EndNoteBibliographyChar">
    <w:name w:val="EndNote Bibliography Char"/>
    <w:basedOn w:val="DefaultParagraphFont"/>
    <w:link w:val="EndNoteBibliography"/>
    <w:rsid w:val="0088636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avehtari.github.io/modelsele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2247F-911D-7E4D-89F9-8B571CAF4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4631</Words>
  <Characters>26402</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 Trochta</dc:creator>
  <cp:keywords/>
  <dc:description/>
  <cp:lastModifiedBy>Roberts, Cl L (DFG)</cp:lastModifiedBy>
  <cp:revision>2</cp:revision>
  <dcterms:created xsi:type="dcterms:W3CDTF">2023-09-05T16:51:00Z</dcterms:created>
  <dcterms:modified xsi:type="dcterms:W3CDTF">2023-09-05T16:51:00Z</dcterms:modified>
</cp:coreProperties>
</file>