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>1. 최초화면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회원가입</w:t>
      </w:r>
      <w:r w:rsidRPr="00614337">
        <w:rPr>
          <w:rFonts w:ascii="나눔고딕" w:eastAsia="나눔고딕" w:hAnsi="나눔고딕"/>
        </w:rPr>
        <w:t xml:space="preserve">, 로그인(간편 로그인), </w:t>
      </w:r>
      <w:proofErr w:type="spellStart"/>
      <w:r w:rsidRPr="00614337">
        <w:rPr>
          <w:rFonts w:ascii="나눔고딕" w:eastAsia="나눔고딕" w:hAnsi="나눔고딕"/>
        </w:rPr>
        <w:t>검색창</w:t>
      </w:r>
      <w:proofErr w:type="spellEnd"/>
      <w:r w:rsidRPr="00614337">
        <w:rPr>
          <w:rFonts w:ascii="나눔고딕" w:eastAsia="나눔고딕" w:hAnsi="나눔고딕"/>
        </w:rPr>
        <w:t>, 추천물건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>2. 회원가입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일반회원가입과</w:t>
      </w:r>
      <w:r w:rsidRPr="00614337">
        <w:rPr>
          <w:rFonts w:ascii="나눔고딕" w:eastAsia="나눔고딕" w:hAnsi="나눔고딕"/>
        </w:rPr>
        <w:t xml:space="preserve"> 공인중개사가입 버튼(혹은 링크)이 나뉘어 있고 선택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일반회원</w:t>
      </w:r>
      <w:r w:rsidRPr="00614337">
        <w:rPr>
          <w:rFonts w:ascii="나눔고딕" w:eastAsia="나눔고딕" w:hAnsi="나눔고딕"/>
        </w:rPr>
        <w:t xml:space="preserve"> 가입양식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이름</w:t>
      </w:r>
      <w:r w:rsidRPr="00614337">
        <w:rPr>
          <w:rFonts w:ascii="나눔고딕" w:eastAsia="나눔고딕" w:hAnsi="나눔고딕"/>
        </w:rPr>
        <w:t xml:space="preserve"> (실명인증), 연락처 (실명인증), 계좌번호 인증 (선택사항으로 입력 시 계좌 인증 필수 - 차후 거래할 때마다 계좌번호 입력 및 인증을 받을 필요가 없도록 조치), </w:t>
      </w:r>
      <w:proofErr w:type="spellStart"/>
      <w:r w:rsidRPr="00614337">
        <w:rPr>
          <w:rFonts w:ascii="나눔고딕" w:eastAsia="나눔고딕" w:hAnsi="나눔고딕"/>
        </w:rPr>
        <w:t>이메일</w:t>
      </w:r>
      <w:proofErr w:type="spellEnd"/>
      <w:r w:rsidRPr="00614337">
        <w:rPr>
          <w:rFonts w:ascii="나눔고딕" w:eastAsia="나눔고딕" w:hAnsi="나눔고딕"/>
        </w:rPr>
        <w:t>(아이디로 이용 가능),</w:t>
      </w:r>
      <w:r w:rsidR="00854E4F" w:rsidRPr="00614337">
        <w:rPr>
          <w:rFonts w:ascii="나눔고딕" w:eastAsia="나눔고딕" w:hAnsi="나눔고딕" w:hint="eastAsia"/>
        </w:rPr>
        <w:t xml:space="preserve"> 닉네임,</w:t>
      </w:r>
      <w:r w:rsidRPr="00614337">
        <w:rPr>
          <w:rFonts w:ascii="나눔고딕" w:eastAsia="나눔고딕" w:hAnsi="나눔고딕"/>
        </w:rPr>
        <w:t xml:space="preserve"> 주소</w:t>
      </w:r>
      <w:r w:rsidR="0098137E" w:rsidRPr="00614337">
        <w:rPr>
          <w:rFonts w:ascii="나눔고딕" w:eastAsia="나눔고딕" w:hAnsi="나눔고딕" w:hint="eastAsia"/>
        </w:rPr>
        <w:t>(선택)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>3. 로그인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일반회원</w:t>
      </w:r>
      <w:r w:rsidRPr="00614337">
        <w:rPr>
          <w:rFonts w:ascii="나눔고딕" w:eastAsia="나눔고딕" w:hAnsi="나눔고딕"/>
        </w:rPr>
        <w:t xml:space="preserve"> 로그인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일반회원</w:t>
      </w:r>
      <w:r w:rsidRPr="00614337">
        <w:rPr>
          <w:rFonts w:ascii="나눔고딕" w:eastAsia="나눔고딕" w:hAnsi="나눔고딕"/>
        </w:rPr>
        <w:t xml:space="preserve"> 방식과 간편로그인(SNS</w:t>
      </w:r>
      <w:proofErr w:type="gramStart"/>
      <w:r w:rsidRPr="00614337">
        <w:rPr>
          <w:rFonts w:ascii="나눔고딕" w:eastAsia="나눔고딕" w:hAnsi="나눔고딕"/>
        </w:rPr>
        <w:t>,등</w:t>
      </w:r>
      <w:proofErr w:type="gramEnd"/>
      <w:r w:rsidRPr="00614337">
        <w:rPr>
          <w:rFonts w:ascii="나눔고딕" w:eastAsia="나눔고딕" w:hAnsi="나눔고딕"/>
        </w:rPr>
        <w:t>)으로 로그인 가능.</w:t>
      </w:r>
    </w:p>
    <w:p w:rsidR="005F4C3E" w:rsidRPr="00614337" w:rsidRDefault="005F4C3E" w:rsidP="00645AE5">
      <w:pPr>
        <w:spacing w:line="240" w:lineRule="auto"/>
        <w:rPr>
          <w:rFonts w:ascii="나눔고딕" w:eastAsia="나눔고딕" w:hAnsi="나눔고딕"/>
        </w:rPr>
      </w:pPr>
      <w:proofErr w:type="spellStart"/>
      <w:r w:rsidRPr="00614337">
        <w:rPr>
          <w:rFonts w:ascii="나눔고딕" w:eastAsia="나눔고딕" w:hAnsi="나눔고딕" w:hint="eastAsia"/>
        </w:rPr>
        <w:t>찜하기</w:t>
      </w:r>
      <w:proofErr w:type="spellEnd"/>
      <w:r w:rsidRPr="00614337">
        <w:rPr>
          <w:rFonts w:ascii="나눔고딕" w:eastAsia="나눔고딕" w:hAnsi="나눔고딕" w:hint="eastAsia"/>
        </w:rPr>
        <w:t>, 최근 본 물건, 문의한 물</w:t>
      </w:r>
      <w:r w:rsidR="00F5278E" w:rsidRPr="00614337">
        <w:rPr>
          <w:rFonts w:ascii="나눔고딕" w:eastAsia="나눔고딕" w:hAnsi="나눔고딕" w:hint="eastAsia"/>
        </w:rPr>
        <w:t>건, 문의사항,</w:t>
      </w:r>
      <w:r w:rsidR="008B7840" w:rsidRPr="00614337">
        <w:rPr>
          <w:rFonts w:ascii="나눔고딕" w:eastAsia="나눔고딕" w:hAnsi="나눔고딕" w:hint="eastAsia"/>
        </w:rPr>
        <w:t xml:space="preserve"> 컨설팅 관련 카테고리(미정), 공인중개사 추천,</w:t>
      </w:r>
      <w:r w:rsidR="008B7840" w:rsidRPr="00614337">
        <w:rPr>
          <w:rFonts w:ascii="나눔고딕" w:eastAsia="나눔고딕" w:hAnsi="나눔고딕"/>
        </w:rPr>
        <w:t xml:space="preserve"> </w:t>
      </w:r>
      <w:r w:rsidR="008B7840" w:rsidRPr="00614337">
        <w:rPr>
          <w:rFonts w:ascii="나눔고딕" w:eastAsia="나눔고딕" w:hAnsi="나눔고딕" w:hint="eastAsia"/>
        </w:rPr>
        <w:t xml:space="preserve">공인중개사 </w:t>
      </w:r>
      <w:proofErr w:type="spellStart"/>
      <w:r w:rsidR="008B7840" w:rsidRPr="00614337">
        <w:rPr>
          <w:rFonts w:ascii="나눔고딕" w:eastAsia="나눔고딕" w:hAnsi="나눔고딕" w:hint="eastAsia"/>
        </w:rPr>
        <w:t>즐겨찾기</w:t>
      </w:r>
      <w:proofErr w:type="spellEnd"/>
      <w:r w:rsidR="008B7840" w:rsidRPr="00614337">
        <w:rPr>
          <w:rFonts w:ascii="나눔고딕" w:eastAsia="나눔고딕" w:hAnsi="나눔고딕" w:hint="eastAsia"/>
        </w:rPr>
        <w:t>,</w:t>
      </w:r>
      <w:r w:rsidR="00F5278E" w:rsidRPr="00614337">
        <w:rPr>
          <w:rFonts w:ascii="나눔고딕" w:eastAsia="나눔고딕" w:hAnsi="나눔고딕" w:hint="eastAsia"/>
        </w:rPr>
        <w:t xml:space="preserve"> 쪽지 혹은 </w:t>
      </w:r>
      <w:proofErr w:type="spellStart"/>
      <w:r w:rsidR="00F5278E" w:rsidRPr="00614337">
        <w:rPr>
          <w:rFonts w:ascii="나눔고딕" w:eastAsia="나눔고딕" w:hAnsi="나눔고딕" w:hint="eastAsia"/>
        </w:rPr>
        <w:t>챗봇</w:t>
      </w:r>
      <w:proofErr w:type="spellEnd"/>
      <w:r w:rsidR="00F5278E" w:rsidRPr="00614337">
        <w:rPr>
          <w:rFonts w:ascii="나눔고딕" w:eastAsia="나눔고딕" w:hAnsi="나눔고딕" w:hint="eastAsia"/>
        </w:rPr>
        <w:t xml:space="preserve"> </w:t>
      </w:r>
      <w:r w:rsidR="00F5278E" w:rsidRPr="00614337">
        <w:rPr>
          <w:rFonts w:ascii="나눔고딕" w:eastAsia="나눔고딕" w:hAnsi="나눔고딕"/>
        </w:rPr>
        <w:t>–</w:t>
      </w:r>
      <w:r w:rsidR="00F5278E" w:rsidRPr="00614337">
        <w:rPr>
          <w:rFonts w:ascii="나눔고딕" w:eastAsia="나눔고딕" w:hAnsi="나눔고딕" w:hint="eastAsia"/>
        </w:rPr>
        <w:t xml:space="preserve"> 일반회원 공통</w:t>
      </w:r>
    </w:p>
    <w:p w:rsidR="00645AE5" w:rsidRPr="00614337" w:rsidRDefault="008B7840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등록 매물 승인 및 진행사항 확인</w:t>
      </w:r>
      <w:r w:rsidR="005F4C3E" w:rsidRPr="00614337">
        <w:rPr>
          <w:rFonts w:ascii="나눔고딕" w:eastAsia="나눔고딕" w:hAnsi="나눔고딕" w:hint="eastAsia"/>
        </w:rPr>
        <w:t>,</w:t>
      </w:r>
      <w:r w:rsidRPr="00614337">
        <w:rPr>
          <w:rFonts w:ascii="나눔고딕" w:eastAsia="나눔고딕" w:hAnsi="나눔고딕" w:hint="eastAsia"/>
        </w:rPr>
        <w:t xml:space="preserve"> 동종</w:t>
      </w:r>
      <w:r w:rsidR="005F4C3E" w:rsidRPr="00614337">
        <w:rPr>
          <w:rFonts w:ascii="나눔고딕" w:eastAsia="나눔고딕" w:hAnsi="나눔고딕" w:hint="eastAsia"/>
        </w:rPr>
        <w:t>의 매물들 시세 확인</w:t>
      </w:r>
      <w:r w:rsidRPr="00614337">
        <w:rPr>
          <w:rFonts w:ascii="나눔고딕" w:eastAsia="나눔고딕" w:hAnsi="나눔고딕" w:hint="eastAsia"/>
        </w:rPr>
        <w:t xml:space="preserve"> - 국토교통부(공시지가) / 각종 부동산 정보사이트-&gt;차후 내부에 DB가 쌓이면 내부 DB비교</w:t>
      </w:r>
      <w:r w:rsidR="00C44FC8" w:rsidRPr="00614337">
        <w:rPr>
          <w:rFonts w:ascii="나눔고딕" w:eastAsia="나눔고딕" w:hAnsi="나눔고딕" w:hint="eastAsia"/>
        </w:rPr>
        <w:t>, 감정사</w:t>
      </w:r>
      <w:r w:rsidR="00760EF5" w:rsidRPr="00614337">
        <w:rPr>
          <w:rFonts w:ascii="나눔고딕" w:eastAsia="나눔고딕" w:hAnsi="나눔고딕" w:hint="eastAsia"/>
        </w:rPr>
        <w:t>(영입여부)</w:t>
      </w:r>
      <w:r w:rsidR="00E22FD7" w:rsidRPr="00614337">
        <w:rPr>
          <w:rFonts w:ascii="나눔고딕" w:eastAsia="나눔고딕" w:hAnsi="나눔고딕" w:hint="eastAsia"/>
        </w:rPr>
        <w:t xml:space="preserve"> </w:t>
      </w:r>
      <w:r w:rsidR="002C5D4F" w:rsidRPr="00614337">
        <w:rPr>
          <w:rFonts w:ascii="나눔고딕" w:eastAsia="나눔고딕" w:hAnsi="나눔고딕" w:hint="eastAsia"/>
        </w:rPr>
        <w:t>/ 1588</w:t>
      </w:r>
      <w:r w:rsidR="004938D9" w:rsidRPr="00614337">
        <w:rPr>
          <w:rFonts w:ascii="나눔고딕" w:eastAsia="나눔고딕" w:hAnsi="나눔고딕" w:hint="eastAsia"/>
        </w:rPr>
        <w:t>연결 시 안내</w:t>
      </w:r>
    </w:p>
    <w:p w:rsidR="004874F0" w:rsidRPr="00614337" w:rsidRDefault="004874F0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서류확인 페이지</w:t>
      </w:r>
    </w:p>
    <w:p w:rsidR="005F4C3E" w:rsidRPr="00614337" w:rsidRDefault="005F4C3E" w:rsidP="00645AE5">
      <w:pPr>
        <w:spacing w:line="240" w:lineRule="auto"/>
        <w:rPr>
          <w:rFonts w:ascii="나눔고딕" w:eastAsia="나눔고딕" w:hAnsi="나눔고딕"/>
        </w:rPr>
      </w:pP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>4. 거래진행</w:t>
      </w:r>
    </w:p>
    <w:p w:rsidR="00097AE9" w:rsidRPr="00614337" w:rsidRDefault="00097AE9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매물등록(버튼/링크) 클릭 시 아래의 정보를 입력.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등기필증</w:t>
      </w:r>
      <w:r w:rsidRPr="00614337">
        <w:rPr>
          <w:rFonts w:ascii="나눔고딕" w:eastAsia="나눔고딕" w:hAnsi="나눔고딕"/>
        </w:rPr>
        <w:t xml:space="preserve"> 등록 – 이미지 및 PDF 업로드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등기사항증명서</w:t>
      </w:r>
      <w:r w:rsidRPr="00614337">
        <w:rPr>
          <w:rFonts w:ascii="나눔고딕" w:eastAsia="나눔고딕" w:hAnsi="나눔고딕"/>
        </w:rPr>
        <w:t xml:space="preserve">(등기부등본) </w:t>
      </w:r>
      <w:r w:rsidR="002F69C5" w:rsidRPr="00614337">
        <w:rPr>
          <w:rFonts w:ascii="나눔고딕" w:eastAsia="나눔고딕" w:hAnsi="나눔고딕" w:hint="eastAsia"/>
        </w:rPr>
        <w:t xml:space="preserve">등록 </w:t>
      </w:r>
      <w:r w:rsidRPr="00614337">
        <w:rPr>
          <w:rFonts w:ascii="나눔고딕" w:eastAsia="나눔고딕" w:hAnsi="나눔고딕"/>
        </w:rPr>
        <w:t>–</w:t>
      </w:r>
      <w:r w:rsidR="002F69C5" w:rsidRPr="00614337">
        <w:rPr>
          <w:rFonts w:ascii="나눔고딕" w:eastAsia="나눔고딕" w:hAnsi="나눔고딕" w:hint="eastAsia"/>
        </w:rPr>
        <w:t xml:space="preserve"> 이미지 및 PDF 업로드(</w:t>
      </w:r>
      <w:r w:rsidR="00955095" w:rsidRPr="00614337">
        <w:rPr>
          <w:rFonts w:ascii="나눔고딕" w:eastAsia="나눔고딕" w:hAnsi="나눔고딕" w:hint="eastAsia"/>
        </w:rPr>
        <w:t>인터넷등기소</w:t>
      </w:r>
      <w:r w:rsidR="002F69C5" w:rsidRPr="00614337">
        <w:rPr>
          <w:rFonts w:ascii="나눔고딕" w:eastAsia="나눔고딕" w:hAnsi="나눔고딕" w:hint="eastAsia"/>
        </w:rPr>
        <w:t xml:space="preserve"> 열람</w:t>
      </w:r>
      <w:r w:rsidRPr="00614337">
        <w:rPr>
          <w:rFonts w:ascii="나눔고딕" w:eastAsia="나눔고딕" w:hAnsi="나눔고딕"/>
        </w:rPr>
        <w:t xml:space="preserve"> 연동</w:t>
      </w:r>
      <w:r w:rsidR="002F69C5" w:rsidRPr="00614337">
        <w:rPr>
          <w:rFonts w:ascii="나눔고딕" w:eastAsia="나눔고딕" w:hAnsi="나눔고딕" w:hint="eastAsia"/>
        </w:rPr>
        <w:t>)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개인정보</w:t>
      </w:r>
      <w:r w:rsidRPr="00614337">
        <w:rPr>
          <w:rFonts w:ascii="나눔고딕" w:eastAsia="나눔고딕" w:hAnsi="나눔고딕"/>
        </w:rPr>
        <w:t xml:space="preserve"> 활용 동의 안내 및 체크- 내용전체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등기부등본상의</w:t>
      </w:r>
      <w:r w:rsidRPr="00614337">
        <w:rPr>
          <w:rFonts w:ascii="나눔고딕" w:eastAsia="나눔고딕" w:hAnsi="나눔고딕"/>
        </w:rPr>
        <w:t xml:space="preserve"> 물건 주소 – 주소검색 기능(다방에서는 주소검색 시 지도 동시 제공)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물건</w:t>
      </w:r>
      <w:r w:rsidRPr="00614337">
        <w:rPr>
          <w:rFonts w:ascii="나눔고딕" w:eastAsia="나눔고딕" w:hAnsi="나눔고딕"/>
        </w:rPr>
        <w:t xml:space="preserve"> 종류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주거 – 아파트, 다세대, 연립, 빌라, 오피스텔     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상업 – 상가, 사무실, 오피스텔     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대지 – 전, 답, 과수원, 목장, 임야, </w:t>
      </w:r>
      <w:proofErr w:type="spellStart"/>
      <w:r w:rsidRPr="00614337">
        <w:rPr>
          <w:rFonts w:ascii="나눔고딕" w:eastAsia="나눔고딕" w:hAnsi="나눔고딕"/>
        </w:rPr>
        <w:t>광천지</w:t>
      </w:r>
      <w:proofErr w:type="spellEnd"/>
      <w:r w:rsidRPr="00614337">
        <w:rPr>
          <w:rFonts w:ascii="나눔고딕" w:eastAsia="나눔고딕" w:hAnsi="나눔고딕"/>
        </w:rPr>
        <w:t xml:space="preserve">, 염전, 대(垈), 공장, 학교, 주차장, 주유소, 창고, 도로, 철도, 제방(堤防), 하천, </w:t>
      </w:r>
      <w:proofErr w:type="spellStart"/>
      <w:r w:rsidRPr="00614337">
        <w:rPr>
          <w:rFonts w:ascii="나눔고딕" w:eastAsia="나눔고딕" w:hAnsi="나눔고딕"/>
        </w:rPr>
        <w:t>구거</w:t>
      </w:r>
      <w:proofErr w:type="spellEnd"/>
      <w:r w:rsidRPr="00614337">
        <w:rPr>
          <w:rFonts w:ascii="나눔고딕" w:eastAsia="나눔고딕" w:hAnsi="나눔고딕"/>
        </w:rPr>
        <w:t>(</w:t>
      </w:r>
      <w:proofErr w:type="spellStart"/>
      <w:r w:rsidRPr="00614337">
        <w:rPr>
          <w:rFonts w:ascii="나눔고딕" w:eastAsia="나눔고딕" w:hAnsi="나눔고딕"/>
        </w:rPr>
        <w:t>溝渠</w:t>
      </w:r>
      <w:proofErr w:type="spellEnd"/>
      <w:r w:rsidRPr="00614337">
        <w:rPr>
          <w:rFonts w:ascii="나눔고딕" w:eastAsia="나눔고딕" w:hAnsi="나눔고딕"/>
        </w:rPr>
        <w:t xml:space="preserve">), 유지(溜池), 양어장, 수도, 공원, 체육, 유원지, 종교, 사적지, 묘지, </w:t>
      </w:r>
      <w:proofErr w:type="spellStart"/>
      <w:r w:rsidRPr="00614337">
        <w:rPr>
          <w:rFonts w:ascii="나눔고딕" w:eastAsia="나눔고딕" w:hAnsi="나눔고딕"/>
        </w:rPr>
        <w:t>잡종지</w:t>
      </w:r>
      <w:proofErr w:type="spellEnd"/>
      <w:r w:rsidRPr="00614337">
        <w:rPr>
          <w:rFonts w:ascii="나눔고딕" w:eastAsia="나눔고딕" w:hAnsi="나눔고딕"/>
        </w:rPr>
        <w:t xml:space="preserve"> – </w:t>
      </w:r>
      <w:r w:rsidRPr="00614337">
        <w:rPr>
          <w:rFonts w:ascii="나눔고딕" w:eastAsia="나눔고딕" w:hAnsi="나눔고딕"/>
          <w:color w:val="FF0000"/>
        </w:rPr>
        <w:t>이 중 거래 범위 설정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lastRenderedPageBreak/>
        <w:t xml:space="preserve">   * 오피스텔 – 상업 / 주거 체크 후 해당 카테고리로 분류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* 주거 물건은 방의 개수 기재 혹은 원룸/2룸/3룸/3룸 이상 중 선택 가능한 form 적용(주거 선택 시 추가로 노출)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* 특수구조(</w:t>
      </w:r>
      <w:proofErr w:type="spellStart"/>
      <w:r w:rsidRPr="00614337">
        <w:rPr>
          <w:rFonts w:ascii="나눔고딕" w:eastAsia="나눔고딕" w:hAnsi="나눔고딕"/>
        </w:rPr>
        <w:t>복층</w:t>
      </w:r>
      <w:proofErr w:type="spellEnd"/>
      <w:r w:rsidRPr="00614337">
        <w:rPr>
          <w:rFonts w:ascii="나눔고딕" w:eastAsia="나눔고딕" w:hAnsi="나눔고딕"/>
        </w:rPr>
        <w:t xml:space="preserve"> / 1.5룸 / 주방분리형)는 방의 개수 노출 시 같이 노출되며, 선택 가능한 form 적용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물건</w:t>
      </w:r>
      <w:r w:rsidRPr="00614337">
        <w:rPr>
          <w:rFonts w:ascii="나눔고딕" w:eastAsia="나눔고딕" w:hAnsi="나눔고딕"/>
        </w:rPr>
        <w:t xml:space="preserve"> 평수 및 층수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제곱 미터 / 평 입력 - 자동 전환 기능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공급 면적 / 전용 면적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건물 층수 / 해당 층수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시설</w:t>
      </w:r>
      <w:r w:rsidRPr="00614337">
        <w:rPr>
          <w:rFonts w:ascii="나눔고딕" w:eastAsia="나눔고딕" w:hAnsi="나눔고딕"/>
        </w:rPr>
        <w:t xml:space="preserve"> 입력 (계측 확인 필요 시 확인용역 투입 여부 검토)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난방 종류 (중앙 / 지역 / 개별 난방)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수도 / 수압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전력공급 / 전기시설(기본조명 / 콘센트)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배란다 / 발코니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빌트인 / 옵션(에어컨, 세탁기, 침대, 책상, 옷장, TV, 신발장, 냉장고, 가스레인지, </w:t>
      </w:r>
      <w:proofErr w:type="spellStart"/>
      <w:r w:rsidRPr="00614337">
        <w:rPr>
          <w:rFonts w:ascii="나눔고딕" w:eastAsia="나눔고딕" w:hAnsi="나눔고딕"/>
        </w:rPr>
        <w:t>인덕션</w:t>
      </w:r>
      <w:proofErr w:type="spellEnd"/>
      <w:r w:rsidRPr="00614337">
        <w:rPr>
          <w:rFonts w:ascii="나눔고딕" w:eastAsia="나눔고딕" w:hAnsi="나눔고딕"/>
        </w:rPr>
        <w:t xml:space="preserve">, 전자레인지, </w:t>
      </w:r>
      <w:proofErr w:type="spellStart"/>
      <w:r w:rsidRPr="00614337">
        <w:rPr>
          <w:rFonts w:ascii="나눔고딕" w:eastAsia="나눔고딕" w:hAnsi="나눔고딕"/>
        </w:rPr>
        <w:t>도어락</w:t>
      </w:r>
      <w:proofErr w:type="spellEnd"/>
      <w:r w:rsidRPr="00614337">
        <w:rPr>
          <w:rFonts w:ascii="나눔고딕" w:eastAsia="나눔고딕" w:hAnsi="나눔고딕"/>
        </w:rPr>
        <w:t>, 비데)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평균사용량</w:t>
      </w:r>
      <w:r w:rsidRPr="00614337">
        <w:rPr>
          <w:rFonts w:ascii="나눔고딕" w:eastAsia="나눔고딕" w:hAnsi="나눔고딕"/>
        </w:rPr>
        <w:t xml:space="preserve">(전기세, </w:t>
      </w:r>
      <w:proofErr w:type="spellStart"/>
      <w:r w:rsidRPr="00614337">
        <w:rPr>
          <w:rFonts w:ascii="나눔고딕" w:eastAsia="나눔고딕" w:hAnsi="나눔고딕"/>
        </w:rPr>
        <w:t>가스세</w:t>
      </w:r>
      <w:proofErr w:type="spellEnd"/>
      <w:r w:rsidRPr="00614337">
        <w:rPr>
          <w:rFonts w:ascii="나눔고딕" w:eastAsia="나눔고딕" w:hAnsi="나눔고딕"/>
        </w:rPr>
        <w:t>) 입력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주차</w:t>
      </w:r>
      <w:r w:rsidRPr="00614337">
        <w:rPr>
          <w:rFonts w:ascii="나눔고딕" w:eastAsia="나눔고딕" w:hAnsi="나눔고딕"/>
        </w:rPr>
        <w:t xml:space="preserve"> 가능 여부(가능 시 주차비용 입력란 활성화)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상세</w:t>
      </w:r>
      <w:r w:rsidRPr="00614337">
        <w:rPr>
          <w:rFonts w:ascii="나눔고딕" w:eastAsia="나눔고딕" w:hAnsi="나눔고딕"/>
        </w:rPr>
        <w:t xml:space="preserve"> 설명 – 제목 / 내용 / 비공개 메모(공인중개사에게만 노출)</w:t>
      </w:r>
    </w:p>
    <w:p w:rsidR="00645AE5" w:rsidRPr="00614337" w:rsidRDefault="00645AE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/>
        </w:rPr>
        <w:t xml:space="preserve">       입주 가능여부(즉시 입주, 날짜 협의, 날짜 선택)       </w:t>
      </w:r>
    </w:p>
    <w:p w:rsidR="00645AE5" w:rsidRPr="00614337" w:rsidRDefault="00645AE5" w:rsidP="00614337">
      <w:pPr>
        <w:spacing w:line="240" w:lineRule="auto"/>
        <w:ind w:firstLineChars="100" w:firstLine="188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사진</w:t>
      </w:r>
      <w:r w:rsidRPr="00614337">
        <w:rPr>
          <w:rFonts w:ascii="나눔고딕" w:eastAsia="나눔고딕" w:hAnsi="나눔고딕"/>
        </w:rPr>
        <w:t xml:space="preserve"> 등록 – 일반사진(최소 </w:t>
      </w:r>
      <w:proofErr w:type="gramStart"/>
      <w:r w:rsidRPr="00614337">
        <w:rPr>
          <w:rFonts w:ascii="나눔고딕" w:eastAsia="나눔고딕" w:hAnsi="나눔고딕"/>
        </w:rPr>
        <w:t xml:space="preserve">3장 </w:t>
      </w:r>
      <w:proofErr w:type="spellStart"/>
      <w:r w:rsidRPr="00614337">
        <w:rPr>
          <w:rFonts w:ascii="나눔고딕" w:eastAsia="나눔고딕" w:hAnsi="나눔고딕"/>
        </w:rPr>
        <w:t>부터</w:t>
      </w:r>
      <w:proofErr w:type="spellEnd"/>
      <w:proofErr w:type="gramEnd"/>
      <w:r w:rsidRPr="00614337">
        <w:rPr>
          <w:rFonts w:ascii="나눔고딕" w:eastAsia="나눔고딕" w:hAnsi="나눔고딕"/>
        </w:rPr>
        <w:t xml:space="preserve"> 최대 10 ~ 20장 사이 지정) / 360도 사진 등록</w:t>
      </w:r>
    </w:p>
    <w:p w:rsidR="00971835" w:rsidRPr="00614337" w:rsidRDefault="0097183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등록한 매물의 거래진행가능 승인 대기</w:t>
      </w:r>
      <w:r w:rsidR="005F2AB7" w:rsidRPr="00614337">
        <w:rPr>
          <w:rFonts w:ascii="나눔고딕" w:eastAsia="나눔고딕" w:hAnsi="나눔고딕" w:hint="eastAsia"/>
        </w:rPr>
        <w:t>(공인중개사 물건 검토 기간)</w:t>
      </w:r>
    </w:p>
    <w:p w:rsidR="00645AE5" w:rsidRPr="00614337" w:rsidRDefault="001A27D5" w:rsidP="00645AE5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공인중개사 선택</w:t>
      </w:r>
      <w:r w:rsidR="00095C27" w:rsidRPr="00614337">
        <w:rPr>
          <w:rFonts w:ascii="나눔고딕" w:eastAsia="나눔고딕" w:hAnsi="나눔고딕" w:hint="eastAsia"/>
        </w:rPr>
        <w:t xml:space="preserve"> </w:t>
      </w:r>
      <w:r w:rsidR="00095C27" w:rsidRPr="00614337">
        <w:rPr>
          <w:rFonts w:ascii="나눔고딕" w:eastAsia="나눔고딕" w:hAnsi="나눔고딕"/>
        </w:rPr>
        <w:t>–</w:t>
      </w:r>
      <w:r w:rsidR="00095C27" w:rsidRPr="00614337">
        <w:rPr>
          <w:rFonts w:ascii="나눔고딕" w:eastAsia="나눔고딕" w:hAnsi="나눔고딕" w:hint="eastAsia"/>
        </w:rPr>
        <w:t xml:space="preserve"> 페이지 -&gt; 추천공인중개사 </w:t>
      </w:r>
      <w:proofErr w:type="spellStart"/>
      <w:r w:rsidR="00095C27" w:rsidRPr="00614337">
        <w:rPr>
          <w:rFonts w:ascii="나눔고딕" w:eastAsia="나눔고딕" w:hAnsi="나눔고딕" w:hint="eastAsia"/>
        </w:rPr>
        <w:t>사이드바</w:t>
      </w:r>
      <w:proofErr w:type="spellEnd"/>
      <w:r w:rsidR="00095C27" w:rsidRPr="00614337">
        <w:rPr>
          <w:rFonts w:ascii="나눔고딕" w:eastAsia="나눔고딕" w:hAnsi="나눔고딕" w:hint="eastAsia"/>
        </w:rPr>
        <w:t xml:space="preserve"> 노출(3~4)</w:t>
      </w:r>
    </w:p>
    <w:p w:rsidR="001A27D5" w:rsidRPr="00614337" w:rsidRDefault="005F4C3E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-</w:t>
      </w:r>
      <w:r w:rsidR="008B7840" w:rsidRPr="00614337">
        <w:rPr>
          <w:rFonts w:ascii="나눔고딕" w:eastAsia="나눔고딕" w:hAnsi="나눔고딕" w:hint="eastAsia"/>
        </w:rPr>
        <w:t>공인중개사 리스트 업은 해당 기준이 필요 함</w:t>
      </w:r>
      <w:r w:rsidR="00850F6C">
        <w:rPr>
          <w:rFonts w:ascii="나눔고딕" w:eastAsia="나눔고딕" w:hAnsi="나눔고딕" w:hint="eastAsia"/>
        </w:rPr>
        <w:t>(평점</w:t>
      </w:r>
      <w:bookmarkStart w:id="0" w:name="_GoBack"/>
      <w:bookmarkEnd w:id="0"/>
      <w:r w:rsidR="00850F6C">
        <w:rPr>
          <w:rFonts w:ascii="나눔고딕" w:eastAsia="나눔고딕" w:hAnsi="나눔고딕" w:hint="eastAsia"/>
        </w:rPr>
        <w:t>)</w:t>
      </w:r>
      <w:r w:rsidR="008B7840" w:rsidRPr="00614337">
        <w:rPr>
          <w:rFonts w:ascii="나눔고딕" w:eastAsia="나눔고딕" w:hAnsi="나눔고딕" w:hint="eastAsia"/>
        </w:rPr>
        <w:t>.</w:t>
      </w:r>
    </w:p>
    <w:p w:rsidR="008B7840" w:rsidRPr="00614337" w:rsidRDefault="008B7840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-공인중개사 가입 시 입력한 정보를 기반으로</w:t>
      </w:r>
      <w:r w:rsidR="00B7482C" w:rsidRPr="00614337">
        <w:rPr>
          <w:rFonts w:ascii="나눔고딕" w:eastAsia="나눔고딕" w:hAnsi="나눔고딕" w:hint="eastAsia"/>
        </w:rPr>
        <w:t xml:space="preserve"> 보유매물 및 거래평점을 위주로 한</w:t>
      </w:r>
      <w:r w:rsidRPr="00614337">
        <w:rPr>
          <w:rFonts w:ascii="나눔고딕" w:eastAsia="나눔고딕" w:hAnsi="나눔고딕" w:hint="eastAsia"/>
        </w:rPr>
        <w:t xml:space="preserve"> 프로필 노출(</w:t>
      </w:r>
      <w:r w:rsidR="00132C31" w:rsidRPr="00614337">
        <w:rPr>
          <w:rFonts w:ascii="나눔고딕" w:eastAsia="나눔고딕" w:hAnsi="나눔고딕" w:hint="eastAsia"/>
        </w:rPr>
        <w:t>이름, 연락처-1588/개인, 공인중개사 등록번호, 주소, 보증보험 확인,</w:t>
      </w:r>
      <w:r w:rsidR="00B7482C" w:rsidRPr="00614337">
        <w:rPr>
          <w:rFonts w:ascii="나눔고딕" w:eastAsia="나눔고딕" w:hAnsi="나눔고딕" w:hint="eastAsia"/>
        </w:rPr>
        <w:t xml:space="preserve"> 자기 소개,</w:t>
      </w:r>
      <w:r w:rsidR="00B7482C" w:rsidRPr="00614337">
        <w:rPr>
          <w:rFonts w:ascii="나눔고딕" w:eastAsia="나눔고딕" w:hAnsi="나눔고딕"/>
        </w:rPr>
        <w:t xml:space="preserve"> </w:t>
      </w:r>
      <w:r w:rsidR="00B7482C" w:rsidRPr="00614337">
        <w:rPr>
          <w:rFonts w:ascii="나눔고딕" w:eastAsia="나눔고딕" w:hAnsi="나눔고딕" w:hint="eastAsia"/>
        </w:rPr>
        <w:t>현재 가지고 있는 매물 보유량, 평점</w:t>
      </w:r>
      <w:proofErr w:type="gramStart"/>
      <w:r w:rsidR="005C5219" w:rsidRPr="00614337">
        <w:rPr>
          <w:rFonts w:ascii="나눔고딕" w:eastAsia="나눔고딕" w:hAnsi="나눔고딕" w:hint="eastAsia"/>
        </w:rPr>
        <w:t>?</w:t>
      </w:r>
      <w:r w:rsidR="00DA2560" w:rsidRPr="00614337">
        <w:rPr>
          <w:rFonts w:ascii="나눔고딕" w:eastAsia="나눔고딕" w:hAnsi="나눔고딕" w:hint="eastAsia"/>
        </w:rPr>
        <w:t>-</w:t>
      </w:r>
      <w:proofErr w:type="gramEnd"/>
      <w:r w:rsidR="00DA2560" w:rsidRPr="00614337">
        <w:rPr>
          <w:rFonts w:ascii="나눔고딕" w:eastAsia="나눔고딕" w:hAnsi="나눔고딕" w:hint="eastAsia"/>
          <w:color w:val="FF0000"/>
        </w:rPr>
        <w:t xml:space="preserve">공인중개사와 보험모집인의 상황 및 </w:t>
      </w:r>
      <w:r w:rsidR="005B7B2A" w:rsidRPr="00614337">
        <w:rPr>
          <w:rFonts w:ascii="나눔고딕" w:eastAsia="나눔고딕" w:hAnsi="나눔고딕" w:hint="eastAsia"/>
          <w:color w:val="FF0000"/>
        </w:rPr>
        <w:t xml:space="preserve">심리 </w:t>
      </w:r>
      <w:r w:rsidR="00DA2560" w:rsidRPr="00614337">
        <w:rPr>
          <w:rFonts w:ascii="나눔고딕" w:eastAsia="나눔고딕" w:hAnsi="나눔고딕" w:hint="eastAsia"/>
          <w:color w:val="FF0000"/>
        </w:rPr>
        <w:t>차이 인지 필요</w:t>
      </w:r>
      <w:r w:rsidRPr="00614337">
        <w:rPr>
          <w:rFonts w:ascii="나눔고딕" w:eastAsia="나눔고딕" w:hAnsi="나눔고딕" w:hint="eastAsia"/>
        </w:rPr>
        <w:t>)</w:t>
      </w:r>
    </w:p>
    <w:p w:rsidR="00156F25" w:rsidRPr="00614337" w:rsidRDefault="00156F25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매수(임차), 공인중개사와 계약 일정 조율(공인중개사의 4분할 거래에 대한 설명을 듣고 확인)</w:t>
      </w:r>
    </w:p>
    <w:p w:rsidR="002F69C5" w:rsidRPr="00614337" w:rsidRDefault="00156F25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계약 당일 약속 시간에 4분할 계약화면으로 계약을 진행</w:t>
      </w:r>
    </w:p>
    <w:p w:rsidR="00344230" w:rsidRPr="00614337" w:rsidRDefault="00344230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-계약시작 시 본인인증 진행</w:t>
      </w:r>
    </w:p>
    <w:p w:rsidR="000F3592" w:rsidRPr="00614337" w:rsidRDefault="000F3592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 xml:space="preserve">-계약서 및 </w:t>
      </w:r>
      <w:r w:rsidR="00344230" w:rsidRPr="00614337">
        <w:rPr>
          <w:rFonts w:ascii="나눔고딕" w:eastAsia="나눔고딕" w:hAnsi="나눔고딕" w:hint="eastAsia"/>
        </w:rPr>
        <w:t>중개대상물 확인·설명서 서명</w:t>
      </w:r>
    </w:p>
    <w:p w:rsidR="00344230" w:rsidRPr="00614337" w:rsidRDefault="00344230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-계약금 입금 확인 및 계약금 영수증 발급승인</w:t>
      </w:r>
    </w:p>
    <w:p w:rsidR="004A2A98" w:rsidRPr="00614337" w:rsidRDefault="004A2A98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lastRenderedPageBreak/>
        <w:t>-계약서, 중개대상물 확인·설명서</w:t>
      </w:r>
      <w:r w:rsidR="000D0183" w:rsidRPr="00614337">
        <w:rPr>
          <w:rFonts w:ascii="나눔고딕" w:eastAsia="나눔고딕" w:hAnsi="나눔고딕" w:hint="eastAsia"/>
        </w:rPr>
        <w:t xml:space="preserve"> 발송</w:t>
      </w:r>
    </w:p>
    <w:p w:rsidR="00913A9F" w:rsidRPr="00614337" w:rsidRDefault="00913A9F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-공인중개사 평가</w:t>
      </w:r>
    </w:p>
    <w:p w:rsidR="00A327FF" w:rsidRPr="00614337" w:rsidRDefault="00A327FF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-------------------------------------------------------------------------------------------------------</w:t>
      </w:r>
    </w:p>
    <w:p w:rsidR="004A2A98" w:rsidRPr="00614337" w:rsidRDefault="004A2A98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5. 소유권이전등기</w:t>
      </w:r>
    </w:p>
    <w:p w:rsidR="004A2A98" w:rsidRPr="00614337" w:rsidRDefault="00194AB9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상호 채무가 완료 된 시점(대체적으로 잔금)에 부동산 소유권 이전등기 진행(60일 이내)</w:t>
      </w:r>
    </w:p>
    <w:p w:rsidR="00194AB9" w:rsidRPr="00614337" w:rsidRDefault="00194AB9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</w:rPr>
        <w:t>-매수인과 같이 등기소에</w:t>
      </w:r>
      <w:r w:rsidR="001E31D2" w:rsidRPr="00614337">
        <w:rPr>
          <w:rFonts w:ascii="나눔고딕" w:eastAsia="나눔고딕" w:hAnsi="나눔고딕" w:hint="eastAsia"/>
        </w:rPr>
        <w:t xml:space="preserve"> 방문(혹은 전자등기가 가능하나, 보통 직접 등기소 방문)</w:t>
      </w:r>
    </w:p>
    <w:p w:rsidR="001E31D2" w:rsidRPr="00614337" w:rsidRDefault="001E31D2" w:rsidP="005F4C3E">
      <w:pPr>
        <w:spacing w:line="240" w:lineRule="auto"/>
        <w:rPr>
          <w:rFonts w:ascii="나눔고딕" w:eastAsia="나눔고딕" w:hAnsi="나눔고딕"/>
        </w:rPr>
      </w:pPr>
      <w:r w:rsidRPr="00614337">
        <w:rPr>
          <w:rFonts w:ascii="나눔고딕" w:eastAsia="나눔고딕" w:hAnsi="나눔고딕" w:hint="eastAsia"/>
          <w:color w:val="222222"/>
          <w:sz w:val="18"/>
          <w:szCs w:val="18"/>
          <w:shd w:val="clear" w:color="auto" w:fill="FFFFFF"/>
        </w:rPr>
        <w:t>-</w:t>
      </w:r>
      <w:r w:rsidRPr="00614337">
        <w:rPr>
          <w:rFonts w:ascii="나눔고딕" w:eastAsia="나눔고딕" w:hAnsi="나눔고딕"/>
          <w:color w:val="222222"/>
          <w:sz w:val="18"/>
          <w:szCs w:val="18"/>
          <w:shd w:val="clear" w:color="auto" w:fill="FFFFFF"/>
        </w:rPr>
        <w:t>등기권리증</w:t>
      </w:r>
      <w:r w:rsidR="00A82CDD" w:rsidRPr="00614337">
        <w:rPr>
          <w:rFonts w:ascii="나눔고딕" w:eastAsia="나눔고딕" w:hAnsi="나눔고딕" w:hint="eastAsia"/>
          <w:color w:val="222222"/>
          <w:sz w:val="18"/>
          <w:szCs w:val="18"/>
          <w:shd w:val="clear" w:color="auto" w:fill="FFFFFF"/>
        </w:rPr>
        <w:t>(등기필증)</w:t>
      </w:r>
      <w:r w:rsidRPr="00614337">
        <w:rPr>
          <w:rFonts w:ascii="나눔고딕" w:eastAsia="나눔고딕" w:hAnsi="나눔고딕" w:hint="eastAsia"/>
          <w:color w:val="222222"/>
          <w:sz w:val="18"/>
          <w:szCs w:val="18"/>
          <w:shd w:val="clear" w:color="auto" w:fill="FFFFFF"/>
        </w:rPr>
        <w:t>,</w:t>
      </w:r>
      <w:r w:rsidRPr="00614337">
        <w:rPr>
          <w:rFonts w:ascii="나눔고딕" w:eastAsia="나눔고딕" w:hAnsi="나눔고딕"/>
          <w:color w:val="222222"/>
          <w:sz w:val="18"/>
          <w:szCs w:val="18"/>
          <w:shd w:val="clear" w:color="auto" w:fill="FFFFFF"/>
        </w:rPr>
        <w:t xml:space="preserve"> 부동산매도용 인감증명</w:t>
      </w:r>
      <w:r w:rsidRPr="00614337">
        <w:rPr>
          <w:rFonts w:ascii="나눔고딕" w:eastAsia="나눔고딕" w:hAnsi="나눔고딕" w:hint="eastAsia"/>
          <w:color w:val="222222"/>
          <w:sz w:val="18"/>
          <w:szCs w:val="18"/>
          <w:shd w:val="clear" w:color="auto" w:fill="FFFFFF"/>
        </w:rPr>
        <w:t xml:space="preserve">, </w:t>
      </w:r>
      <w:r w:rsidRPr="00614337">
        <w:rPr>
          <w:rFonts w:ascii="나눔고딕" w:eastAsia="나눔고딕" w:hAnsi="나눔고딕"/>
          <w:color w:val="222222"/>
          <w:sz w:val="18"/>
          <w:szCs w:val="18"/>
          <w:shd w:val="clear" w:color="auto" w:fill="FFFFFF"/>
        </w:rPr>
        <w:t>주민등록 등본</w:t>
      </w:r>
      <w:r w:rsidRPr="00614337">
        <w:rPr>
          <w:rFonts w:ascii="나눔고딕" w:eastAsia="나눔고딕" w:hAnsi="나눔고딕" w:hint="eastAsia"/>
          <w:color w:val="222222"/>
          <w:sz w:val="18"/>
          <w:szCs w:val="18"/>
          <w:shd w:val="clear" w:color="auto" w:fill="FFFFFF"/>
        </w:rPr>
        <w:t xml:space="preserve">, </w:t>
      </w:r>
      <w:r w:rsidRPr="00614337">
        <w:rPr>
          <w:rFonts w:ascii="나눔고딕" w:eastAsia="나눔고딕" w:hAnsi="나눔고딕"/>
          <w:color w:val="222222"/>
          <w:sz w:val="18"/>
          <w:szCs w:val="18"/>
          <w:shd w:val="clear" w:color="auto" w:fill="FFFFFF"/>
        </w:rPr>
        <w:t>양도신고확인서</w:t>
      </w:r>
      <w:r w:rsidRPr="00614337">
        <w:rPr>
          <w:rFonts w:ascii="나눔고딕" w:eastAsia="나눔고딕" w:hAnsi="나눔고딕" w:hint="eastAsia"/>
          <w:color w:val="222222"/>
          <w:sz w:val="18"/>
          <w:szCs w:val="18"/>
          <w:shd w:val="clear" w:color="auto" w:fill="FFFFFF"/>
        </w:rPr>
        <w:t xml:space="preserve">, </w:t>
      </w:r>
      <w:r w:rsidRPr="00614337">
        <w:rPr>
          <w:rFonts w:ascii="나눔고딕" w:eastAsia="나눔고딕" w:hAnsi="나눔고딕"/>
          <w:color w:val="222222"/>
          <w:sz w:val="18"/>
          <w:szCs w:val="18"/>
          <w:shd w:val="clear" w:color="auto" w:fill="FFFFFF"/>
        </w:rPr>
        <w:t>주민등록증</w:t>
      </w:r>
      <w:r w:rsidRPr="00614337">
        <w:rPr>
          <w:rFonts w:ascii="나눔고딕" w:eastAsia="나눔고딕" w:hAnsi="나눔고딕" w:hint="eastAsia"/>
          <w:color w:val="222222"/>
          <w:sz w:val="18"/>
          <w:szCs w:val="18"/>
          <w:shd w:val="clear" w:color="auto" w:fill="FFFFFF"/>
        </w:rPr>
        <w:t xml:space="preserve">, </w:t>
      </w:r>
      <w:r w:rsidRPr="00614337">
        <w:rPr>
          <w:rFonts w:ascii="나눔고딕" w:eastAsia="나눔고딕" w:hAnsi="나눔고딕"/>
          <w:color w:val="222222"/>
          <w:sz w:val="18"/>
          <w:szCs w:val="18"/>
          <w:shd w:val="clear" w:color="auto" w:fill="FFFFFF"/>
        </w:rPr>
        <w:t>인감증명</w:t>
      </w:r>
      <w:r w:rsidRPr="00614337">
        <w:rPr>
          <w:rFonts w:ascii="나눔고딕" w:eastAsia="나눔고딕" w:hAnsi="나눔고딕" w:hint="eastAsia"/>
          <w:color w:val="222222"/>
          <w:sz w:val="18"/>
          <w:szCs w:val="18"/>
          <w:shd w:val="clear" w:color="auto" w:fill="FFFFFF"/>
        </w:rPr>
        <w:t xml:space="preserve">, </w:t>
      </w:r>
      <w:r w:rsidRPr="00614337">
        <w:rPr>
          <w:rFonts w:ascii="나눔고딕" w:eastAsia="나눔고딕" w:hAnsi="나눔고딕"/>
          <w:color w:val="222222"/>
          <w:sz w:val="18"/>
          <w:szCs w:val="18"/>
          <w:shd w:val="clear" w:color="auto" w:fill="FFFFFF"/>
        </w:rPr>
        <w:t>인감도장</w:t>
      </w:r>
      <w:r w:rsidRPr="00614337">
        <w:rPr>
          <w:rFonts w:ascii="나눔고딕" w:eastAsia="나눔고딕" w:hAnsi="나눔고딕" w:hint="eastAsia"/>
          <w:color w:val="222222"/>
          <w:sz w:val="18"/>
          <w:szCs w:val="18"/>
          <w:shd w:val="clear" w:color="auto" w:fill="FFFFFF"/>
        </w:rPr>
        <w:t xml:space="preserve"> 준비</w:t>
      </w:r>
    </w:p>
    <w:sectPr w:rsidR="001E31D2" w:rsidRPr="00614337" w:rsidSect="00F32474">
      <w:pgSz w:w="11906" w:h="16838"/>
      <w:pgMar w:top="1440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A22" w:rsidRDefault="00FB6A22" w:rsidP="004B71F6">
      <w:pPr>
        <w:spacing w:after="0" w:line="240" w:lineRule="auto"/>
      </w:pPr>
      <w:r>
        <w:separator/>
      </w:r>
    </w:p>
  </w:endnote>
  <w:endnote w:type="continuationSeparator" w:id="0">
    <w:p w:rsidR="00FB6A22" w:rsidRDefault="00FB6A22" w:rsidP="004B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A22" w:rsidRDefault="00FB6A22" w:rsidP="004B71F6">
      <w:pPr>
        <w:spacing w:after="0" w:line="240" w:lineRule="auto"/>
      </w:pPr>
      <w:r>
        <w:separator/>
      </w:r>
    </w:p>
  </w:footnote>
  <w:footnote w:type="continuationSeparator" w:id="0">
    <w:p w:rsidR="00FB6A22" w:rsidRDefault="00FB6A22" w:rsidP="004B7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17A"/>
    <w:multiLevelType w:val="hybridMultilevel"/>
    <w:tmpl w:val="016C00D6"/>
    <w:lvl w:ilvl="0" w:tplc="4D760EE6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1E972F1A"/>
    <w:multiLevelType w:val="hybridMultilevel"/>
    <w:tmpl w:val="AFC21A56"/>
    <w:lvl w:ilvl="0" w:tplc="6A689F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3"/>
    <w:rsid w:val="00012E24"/>
    <w:rsid w:val="00013914"/>
    <w:rsid w:val="0002267B"/>
    <w:rsid w:val="000563B4"/>
    <w:rsid w:val="00057E92"/>
    <w:rsid w:val="00095C27"/>
    <w:rsid w:val="00097AE9"/>
    <w:rsid w:val="000D0183"/>
    <w:rsid w:val="000D12D0"/>
    <w:rsid w:val="000E654B"/>
    <w:rsid w:val="000F3592"/>
    <w:rsid w:val="00132C31"/>
    <w:rsid w:val="00156F25"/>
    <w:rsid w:val="00166B7A"/>
    <w:rsid w:val="001827F4"/>
    <w:rsid w:val="00194AB9"/>
    <w:rsid w:val="001A27D5"/>
    <w:rsid w:val="001C3A4E"/>
    <w:rsid w:val="001D4202"/>
    <w:rsid w:val="001E31D2"/>
    <w:rsid w:val="00203AEE"/>
    <w:rsid w:val="00256E32"/>
    <w:rsid w:val="002C5D4F"/>
    <w:rsid w:val="002F462C"/>
    <w:rsid w:val="002F69C5"/>
    <w:rsid w:val="00316634"/>
    <w:rsid w:val="00344230"/>
    <w:rsid w:val="00393272"/>
    <w:rsid w:val="003964BA"/>
    <w:rsid w:val="003B6551"/>
    <w:rsid w:val="003D546E"/>
    <w:rsid w:val="003F2EB3"/>
    <w:rsid w:val="003F71F7"/>
    <w:rsid w:val="0040348A"/>
    <w:rsid w:val="004344FE"/>
    <w:rsid w:val="004874F0"/>
    <w:rsid w:val="004938D9"/>
    <w:rsid w:val="004A2A98"/>
    <w:rsid w:val="004A5C85"/>
    <w:rsid w:val="004B71F6"/>
    <w:rsid w:val="004E0592"/>
    <w:rsid w:val="00507D0A"/>
    <w:rsid w:val="005801F2"/>
    <w:rsid w:val="005804DE"/>
    <w:rsid w:val="00590420"/>
    <w:rsid w:val="005B7B2A"/>
    <w:rsid w:val="005C5219"/>
    <w:rsid w:val="005E7A91"/>
    <w:rsid w:val="005F2AB7"/>
    <w:rsid w:val="005F4C3E"/>
    <w:rsid w:val="00614337"/>
    <w:rsid w:val="00645AE5"/>
    <w:rsid w:val="00710743"/>
    <w:rsid w:val="00735987"/>
    <w:rsid w:val="00751590"/>
    <w:rsid w:val="00760EF5"/>
    <w:rsid w:val="007E6F2F"/>
    <w:rsid w:val="008253EC"/>
    <w:rsid w:val="00850F6C"/>
    <w:rsid w:val="00854E4F"/>
    <w:rsid w:val="00860FB3"/>
    <w:rsid w:val="008B7840"/>
    <w:rsid w:val="008E5B8F"/>
    <w:rsid w:val="008F6288"/>
    <w:rsid w:val="00913A9F"/>
    <w:rsid w:val="009500C2"/>
    <w:rsid w:val="00955095"/>
    <w:rsid w:val="00971835"/>
    <w:rsid w:val="0098137E"/>
    <w:rsid w:val="0098450E"/>
    <w:rsid w:val="009D015E"/>
    <w:rsid w:val="009D0FA2"/>
    <w:rsid w:val="009E7A25"/>
    <w:rsid w:val="00A327FF"/>
    <w:rsid w:val="00A82CDD"/>
    <w:rsid w:val="00A923ED"/>
    <w:rsid w:val="00A92A97"/>
    <w:rsid w:val="00AA3FB4"/>
    <w:rsid w:val="00B26EF6"/>
    <w:rsid w:val="00B7482C"/>
    <w:rsid w:val="00B90EDC"/>
    <w:rsid w:val="00B9434E"/>
    <w:rsid w:val="00BA4259"/>
    <w:rsid w:val="00BB2716"/>
    <w:rsid w:val="00C44773"/>
    <w:rsid w:val="00C44FC8"/>
    <w:rsid w:val="00C77C50"/>
    <w:rsid w:val="00CC7261"/>
    <w:rsid w:val="00D151CC"/>
    <w:rsid w:val="00D16B59"/>
    <w:rsid w:val="00D16DA1"/>
    <w:rsid w:val="00D4313E"/>
    <w:rsid w:val="00D47D18"/>
    <w:rsid w:val="00D7790B"/>
    <w:rsid w:val="00DA2560"/>
    <w:rsid w:val="00DC2656"/>
    <w:rsid w:val="00DF0CC9"/>
    <w:rsid w:val="00E22FD7"/>
    <w:rsid w:val="00E93304"/>
    <w:rsid w:val="00EB57B1"/>
    <w:rsid w:val="00ED0D93"/>
    <w:rsid w:val="00ED4098"/>
    <w:rsid w:val="00F32474"/>
    <w:rsid w:val="00F5278E"/>
    <w:rsid w:val="00F65848"/>
    <w:rsid w:val="00FB6A22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B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71F6"/>
  </w:style>
  <w:style w:type="paragraph" w:styleId="a6">
    <w:name w:val="footer"/>
    <w:basedOn w:val="a"/>
    <w:link w:val="Char0"/>
    <w:uiPriority w:val="99"/>
    <w:unhideWhenUsed/>
    <w:rsid w:val="004B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7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FB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D01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B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71F6"/>
  </w:style>
  <w:style w:type="paragraph" w:styleId="a6">
    <w:name w:val="footer"/>
    <w:basedOn w:val="a"/>
    <w:link w:val="Char0"/>
    <w:uiPriority w:val="99"/>
    <w:unhideWhenUsed/>
    <w:rsid w:val="004B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BD220-056F-469D-953C-1EF9C861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이현섭</dc:creator>
  <cp:keywords/>
  <dc:description/>
  <cp:lastModifiedBy>이현섭</cp:lastModifiedBy>
  <cp:revision>858</cp:revision>
  <dcterms:created xsi:type="dcterms:W3CDTF">2021-01-06T04:54:00Z</dcterms:created>
  <dcterms:modified xsi:type="dcterms:W3CDTF">2021-01-08T05:20:00Z</dcterms:modified>
</cp:coreProperties>
</file>