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23" w:rsidRDefault="00CD6EC7">
      <w:r>
        <w:rPr>
          <w:rFonts w:hint="eastAsia"/>
        </w:rPr>
        <w:t xml:space="preserve">특허 </w:t>
      </w:r>
      <w:r>
        <w:t xml:space="preserve">– </w:t>
      </w:r>
      <w:r>
        <w:rPr>
          <w:rFonts w:hint="eastAsia"/>
        </w:rPr>
        <w:t>실용신안</w:t>
      </w:r>
    </w:p>
    <w:p w:rsidR="00CD6EC7" w:rsidRDefault="00CD6EC7"/>
    <w:p w:rsidR="00CD6EC7" w:rsidRDefault="00CD6EC7">
      <w:r>
        <w:rPr>
          <w:rFonts w:hint="eastAsia"/>
        </w:rPr>
        <w:t>플레이어의 퍼포먼스 영상에 대한 코칭 정보를 제공하는 방법 및 시스템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 xml:space="preserve">(2006.09.11) 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엘지유플러스</w:t>
      </w:r>
      <w:proofErr w:type="spellEnd"/>
      <w:r>
        <w:rPr>
          <w:rFonts w:hint="eastAsia"/>
        </w:rPr>
        <w:t xml:space="preserve"> </w:t>
      </w:r>
    </w:p>
    <w:p w:rsidR="00CD6EC7" w:rsidRDefault="00CD6EC7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엘지유플러스</w:t>
      </w:r>
      <w:proofErr w:type="spellEnd"/>
    </w:p>
    <w:p w:rsidR="00CD6EC7" w:rsidRDefault="00CD6EC7"/>
    <w:p w:rsidR="00CD6EC7" w:rsidRDefault="00CD6EC7">
      <w:r>
        <w:rPr>
          <w:rFonts w:hint="eastAsia"/>
        </w:rPr>
        <w:t xml:space="preserve">동영상 기반의 맞춤형 피드백 </w:t>
      </w:r>
      <w:proofErr w:type="spellStart"/>
      <w:r>
        <w:rPr>
          <w:rFonts w:hint="eastAsia"/>
        </w:rPr>
        <w:t>코칭정보</w:t>
      </w:r>
      <w:proofErr w:type="spellEnd"/>
      <w:r>
        <w:rPr>
          <w:rFonts w:hint="eastAsia"/>
        </w:rPr>
        <w:t xml:space="preserve"> 제공 시스템 및 방법</w:t>
      </w:r>
    </w:p>
    <w:p w:rsidR="00CD6EC7" w:rsidRDefault="00CD6EC7">
      <w:pPr>
        <w:rPr>
          <w:rFonts w:hint="eastAsia"/>
        </w:rPr>
      </w:pPr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(2019.07.10)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한미헬스케어 주식회사</w:t>
      </w:r>
    </w:p>
    <w:p w:rsidR="00CD6EC7" w:rsidRDefault="00CD6EC7"/>
    <w:p w:rsidR="00CD6EC7" w:rsidRDefault="00CD6EC7">
      <w:proofErr w:type="spellStart"/>
      <w:r>
        <w:rPr>
          <w:rFonts w:hint="eastAsia"/>
        </w:rPr>
        <w:t>수영자세</w:t>
      </w:r>
      <w:proofErr w:type="spellEnd"/>
      <w:r>
        <w:rPr>
          <w:rFonts w:hint="eastAsia"/>
        </w:rPr>
        <w:t xml:space="preserve"> 코칭 서비스 </w:t>
      </w:r>
      <w:proofErr w:type="spellStart"/>
      <w:r>
        <w:rPr>
          <w:rFonts w:hint="eastAsia"/>
        </w:rPr>
        <w:t>관리서버</w:t>
      </w:r>
      <w:proofErr w:type="spellEnd"/>
      <w:r>
        <w:rPr>
          <w:rFonts w:hint="eastAsia"/>
        </w:rPr>
        <w:t xml:space="preserve"> 및 그 시스템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(2018.06.12)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올어스</w:t>
      </w:r>
      <w:proofErr w:type="spellEnd"/>
      <w:r>
        <w:rPr>
          <w:rFonts w:hint="eastAsia"/>
        </w:rPr>
        <w:t xml:space="preserve"> 주식회사</w:t>
      </w:r>
    </w:p>
    <w:p w:rsidR="00CD6EC7" w:rsidRDefault="00CD6EC7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올어스</w:t>
      </w:r>
      <w:proofErr w:type="spellEnd"/>
      <w:r>
        <w:rPr>
          <w:rFonts w:hint="eastAsia"/>
        </w:rPr>
        <w:t xml:space="preserve"> 주식회사</w:t>
      </w:r>
    </w:p>
    <w:p w:rsidR="00CD6EC7" w:rsidRDefault="00CD6EC7">
      <w:pPr>
        <w:rPr>
          <w:rFonts w:hint="eastAsia"/>
        </w:rPr>
      </w:pPr>
    </w:p>
    <w:p w:rsidR="00CD6EC7" w:rsidRDefault="00CD6EC7">
      <w:r>
        <w:rPr>
          <w:rFonts w:hint="eastAsia"/>
        </w:rPr>
        <w:t>개인화 증강현실 기술을 이용한 피트니스 코칭 시스템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(2018.04.11)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큐랩</w:t>
      </w:r>
      <w:proofErr w:type="spellEnd"/>
    </w:p>
    <w:p w:rsidR="00CD6EC7" w:rsidRDefault="00CD6EC7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큐랩</w:t>
      </w:r>
      <w:proofErr w:type="spellEnd"/>
    </w:p>
    <w:p w:rsidR="00CD6EC7" w:rsidRDefault="00CD6EC7"/>
    <w:p w:rsidR="00CD6EC7" w:rsidRDefault="00CD6EC7">
      <w:r>
        <w:rPr>
          <w:rFonts w:hint="eastAsia"/>
        </w:rPr>
        <w:t>스포츠 동작 코칭 시스템 및 방법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(2011.05.25)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한국과학기술연구원</w:t>
      </w:r>
    </w:p>
    <w:p w:rsidR="00CD6EC7" w:rsidRDefault="00CD6EC7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이노시그널</w:t>
      </w:r>
      <w:proofErr w:type="spellEnd"/>
    </w:p>
    <w:p w:rsidR="00CD6EC7" w:rsidRDefault="00CD6EC7"/>
    <w:p w:rsidR="00CD6EC7" w:rsidRDefault="00CD6EC7">
      <w:r>
        <w:rPr>
          <w:rFonts w:hint="eastAsia"/>
        </w:rPr>
        <w:lastRenderedPageBreak/>
        <w:t>퍼스널 트레이닝 서비스를 제공하는 스마트 미러 장치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(2018.02.07)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인프라웨어테크놀러지</w:t>
      </w:r>
      <w:proofErr w:type="spellEnd"/>
    </w:p>
    <w:p w:rsidR="00CD6EC7" w:rsidRDefault="00CD6E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주식회사 </w:t>
      </w:r>
      <w:proofErr w:type="spellStart"/>
      <w:r>
        <w:rPr>
          <w:rFonts w:hint="eastAsia"/>
        </w:rPr>
        <w:t>셀바스에이아이</w:t>
      </w:r>
      <w:proofErr w:type="spellEnd"/>
    </w:p>
    <w:p w:rsidR="00CD6EC7" w:rsidRDefault="00CD6EC7"/>
    <w:p w:rsidR="00CD6EC7" w:rsidRDefault="00CD6EC7"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 동영상 송수신 시스템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(2005.05.17)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한국전자통신연구원</w:t>
      </w:r>
    </w:p>
    <w:p w:rsidR="00CD6EC7" w:rsidRDefault="00CD6EC7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㈜</w:t>
      </w:r>
      <w:proofErr w:type="spellStart"/>
      <w:r>
        <w:rPr>
          <w:rFonts w:hint="eastAsia"/>
        </w:rPr>
        <w:t>뷰런</w:t>
      </w:r>
      <w:proofErr w:type="spellEnd"/>
    </w:p>
    <w:p w:rsidR="00CD6EC7" w:rsidRDefault="00CD6EC7"/>
    <w:p w:rsidR="00CD6EC7" w:rsidRDefault="00CD6EC7"/>
    <w:p w:rsidR="00CD6EC7" w:rsidRDefault="00CD6EC7">
      <w:r>
        <w:rPr>
          <w:rFonts w:hint="eastAsia"/>
        </w:rPr>
        <w:t>경량 인스턴트 영상 데이터 기반의 일대일 학습 코칭 방법, 그리고 그 시스템</w:t>
      </w:r>
    </w:p>
    <w:p w:rsidR="00CD6EC7" w:rsidRDefault="00CD6EC7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(2018.11.05)</w:t>
      </w:r>
    </w:p>
    <w:p w:rsidR="00CD6EC7" w:rsidRDefault="00CD6EC7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㈜ </w:t>
      </w:r>
      <w:proofErr w:type="spellStart"/>
      <w:r>
        <w:rPr>
          <w:rFonts w:hint="eastAsia"/>
        </w:rPr>
        <w:t>스마트웨어</w:t>
      </w:r>
      <w:proofErr w:type="spellEnd"/>
    </w:p>
    <w:p w:rsidR="00CD6EC7" w:rsidRDefault="00CD6EC7"/>
    <w:p w:rsidR="00840115" w:rsidRDefault="00840115">
      <w:r>
        <w:rPr>
          <w:rFonts w:hint="eastAsia"/>
        </w:rPr>
        <w:t>스마트 미러 기반 헬스 트레이닝 코칭 시스템 및 그 운용방법</w:t>
      </w:r>
    </w:p>
    <w:p w:rsidR="00840115" w:rsidRDefault="00840115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proofErr w:type="gramStart"/>
      <w:r>
        <w:t>( 2020.06.16</w:t>
      </w:r>
      <w:proofErr w:type="gramEnd"/>
      <w:r>
        <w:t>)</w:t>
      </w:r>
    </w:p>
    <w:p w:rsidR="00840115" w:rsidRDefault="00840115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㈜ </w:t>
      </w:r>
      <w:proofErr w:type="spellStart"/>
      <w:r>
        <w:rPr>
          <w:rFonts w:hint="eastAsia"/>
        </w:rPr>
        <w:t>프로맥스</w:t>
      </w:r>
      <w:proofErr w:type="spellEnd"/>
    </w:p>
    <w:p w:rsidR="00840115" w:rsidRDefault="00840115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㈜ </w:t>
      </w:r>
      <w:proofErr w:type="spellStart"/>
      <w:r>
        <w:rPr>
          <w:rFonts w:hint="eastAsia"/>
        </w:rPr>
        <w:t>프로맥스</w:t>
      </w:r>
      <w:proofErr w:type="spellEnd"/>
    </w:p>
    <w:p w:rsidR="00840115" w:rsidRDefault="00840115"/>
    <w:p w:rsidR="00840115" w:rsidRDefault="00840115">
      <w:r>
        <w:rPr>
          <w:rFonts w:hint="eastAsia"/>
        </w:rPr>
        <w:t>가상 현실 콘텐츠에 참여하고 있는 사용자에 대한 코칭 시스템</w:t>
      </w:r>
    </w:p>
    <w:p w:rsidR="00840115" w:rsidRDefault="00840115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proofErr w:type="gramStart"/>
      <w:r>
        <w:t>( 2019.07.10</w:t>
      </w:r>
      <w:proofErr w:type="gramEnd"/>
      <w:r>
        <w:t>)</w:t>
      </w:r>
    </w:p>
    <w:p w:rsidR="00840115" w:rsidRDefault="00840115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한국과학기술연구원</w:t>
      </w:r>
    </w:p>
    <w:p w:rsidR="00840115" w:rsidRDefault="00840115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한국과학기술연구원,</w:t>
      </w:r>
      <w:r>
        <w:t xml:space="preserve"> </w:t>
      </w:r>
      <w:r>
        <w:rPr>
          <w:rFonts w:hint="eastAsia"/>
        </w:rPr>
        <w:t xml:space="preserve">재단법인 </w:t>
      </w:r>
      <w:proofErr w:type="spellStart"/>
      <w:r>
        <w:rPr>
          <w:rFonts w:hint="eastAsia"/>
        </w:rPr>
        <w:t>실감교류인체감응솔루션</w:t>
      </w:r>
      <w:proofErr w:type="spellEnd"/>
      <w:r>
        <w:rPr>
          <w:rFonts w:hint="eastAsia"/>
        </w:rPr>
        <w:t xml:space="preserve"> 연구단</w:t>
      </w:r>
    </w:p>
    <w:p w:rsidR="00840115" w:rsidRDefault="00840115"/>
    <w:p w:rsidR="00840115" w:rsidRDefault="00840115">
      <w:r>
        <w:rPr>
          <w:rFonts w:hint="eastAsia"/>
        </w:rPr>
        <w:t xml:space="preserve">경기력 향상을 위한 썰매 스포츠 훈련용 통합 지원 방법 및 </w:t>
      </w:r>
      <w:proofErr w:type="spellStart"/>
      <w:r>
        <w:rPr>
          <w:rFonts w:hint="eastAsia"/>
        </w:rPr>
        <w:t>모의장치</w:t>
      </w:r>
      <w:proofErr w:type="spellEnd"/>
    </w:p>
    <w:p w:rsidR="00840115" w:rsidRDefault="00840115">
      <w:proofErr w:type="spellStart"/>
      <w:r>
        <w:rPr>
          <w:rFonts w:hint="eastAsia"/>
        </w:rPr>
        <w:lastRenderedPageBreak/>
        <w:t>출원일자</w:t>
      </w:r>
      <w:proofErr w:type="spellEnd"/>
      <w:r>
        <w:rPr>
          <w:rFonts w:hint="eastAsia"/>
        </w:rPr>
        <w:t xml:space="preserve"> </w:t>
      </w:r>
      <w:r>
        <w:t>(2019.03.15)</w:t>
      </w:r>
    </w:p>
    <w:p w:rsidR="00840115" w:rsidRDefault="00840115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한국정보공학 주식회사</w:t>
      </w:r>
    </w:p>
    <w:p w:rsidR="00840115" w:rsidRDefault="00840115"/>
    <w:p w:rsidR="0079143D" w:rsidRDefault="0079143D">
      <w:proofErr w:type="spellStart"/>
      <w:r>
        <w:rPr>
          <w:rFonts w:hint="eastAsia"/>
        </w:rPr>
        <w:t>이중촬영</w:t>
      </w:r>
      <w:proofErr w:type="spellEnd"/>
      <w:r>
        <w:rPr>
          <w:rFonts w:hint="eastAsia"/>
        </w:rPr>
        <w:t xml:space="preserve"> 방식 </w:t>
      </w:r>
      <w:proofErr w:type="spellStart"/>
      <w:r>
        <w:rPr>
          <w:rFonts w:hint="eastAsia"/>
        </w:rPr>
        <w:t>저속카메라</w:t>
      </w:r>
      <w:proofErr w:type="spellEnd"/>
      <w:r>
        <w:rPr>
          <w:rFonts w:hint="eastAsia"/>
        </w:rPr>
        <w:t xml:space="preserve"> 기반 객체 자동 인식 장치 및 그 방법</w:t>
      </w:r>
    </w:p>
    <w:p w:rsidR="0079143D" w:rsidRDefault="0079143D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(201.03.04)</w:t>
      </w:r>
    </w:p>
    <w:p w:rsidR="0079143D" w:rsidRDefault="0079143D"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</w:t>
      </w:r>
      <w:r>
        <w:rPr>
          <w:rFonts w:hint="eastAsia"/>
        </w:rPr>
        <w:t>한국전자통신연구원</w:t>
      </w:r>
      <w:bookmarkStart w:id="0" w:name="_GoBack"/>
      <w:bookmarkEnd w:id="0"/>
    </w:p>
    <w:p w:rsidR="0079143D" w:rsidRDefault="0079143D">
      <w:proofErr w:type="spellStart"/>
      <w:proofErr w:type="gramStart"/>
      <w:r>
        <w:rPr>
          <w:rFonts w:hint="eastAsia"/>
        </w:rPr>
        <w:t>최종권리자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한국전자통신연구원</w:t>
      </w:r>
    </w:p>
    <w:p w:rsidR="006E077E" w:rsidRDefault="006E077E"/>
    <w:p w:rsidR="006E077E" w:rsidRDefault="006E077E">
      <w:r>
        <w:rPr>
          <w:rFonts w:hint="eastAsia"/>
        </w:rPr>
        <w:t>모션 정보 기반 동계스포츠 자세 코칭 시스템</w:t>
      </w:r>
    </w:p>
    <w:p w:rsidR="006E077E" w:rsidRDefault="006E077E">
      <w:proofErr w:type="spellStart"/>
      <w:r>
        <w:rPr>
          <w:rFonts w:hint="eastAsia"/>
        </w:rPr>
        <w:t>출원일자</w:t>
      </w:r>
      <w:proofErr w:type="spellEnd"/>
      <w:r>
        <w:rPr>
          <w:rFonts w:hint="eastAsia"/>
        </w:rPr>
        <w:t xml:space="preserve"> </w:t>
      </w:r>
      <w:r>
        <w:t>(2018.03.08)</w:t>
      </w:r>
    </w:p>
    <w:p w:rsidR="006E077E" w:rsidRDefault="006E077E">
      <w:pPr>
        <w:rPr>
          <w:rFonts w:hint="eastAsia"/>
        </w:rPr>
      </w:pPr>
      <w:proofErr w:type="gramStart"/>
      <w:r>
        <w:rPr>
          <w:rFonts w:hint="eastAsia"/>
        </w:rPr>
        <w:t xml:space="preserve">출원인 </w:t>
      </w:r>
      <w:r>
        <w:t>:</w:t>
      </w:r>
      <w:proofErr w:type="gramEnd"/>
      <w:r>
        <w:t xml:space="preserve"> ㈜</w:t>
      </w:r>
      <w:proofErr w:type="spellStart"/>
      <w:r>
        <w:rPr>
          <w:rFonts w:hint="eastAsia"/>
        </w:rPr>
        <w:t>티디엘</w:t>
      </w:r>
      <w:proofErr w:type="spellEnd"/>
    </w:p>
    <w:p w:rsidR="006E077E" w:rsidRDefault="006E077E"/>
    <w:p w:rsidR="006E077E" w:rsidRDefault="006E077E"/>
    <w:p w:rsidR="006E077E" w:rsidRDefault="006E077E">
      <w:r>
        <w:rPr>
          <w:rFonts w:hint="eastAsia"/>
        </w:rPr>
        <w:t xml:space="preserve">비대면 스포츠 코칭 통합 플랫폼 구축 사업 </w:t>
      </w:r>
      <w:proofErr w:type="spellStart"/>
      <w:r>
        <w:rPr>
          <w:rFonts w:hint="eastAsia"/>
        </w:rPr>
        <w:t>보조사업자</w:t>
      </w:r>
      <w:proofErr w:type="spellEnd"/>
    </w:p>
    <w:p w:rsidR="006E077E" w:rsidRDefault="006E077E">
      <w:pPr>
        <w:rPr>
          <w:rFonts w:hint="eastAsia"/>
        </w:rPr>
      </w:pPr>
      <w:r w:rsidRPr="006E077E">
        <w:t>https://www.mcst.go.kr/kor/s_notice/notice/noticeView.jsp?pSeq=15301</w:t>
      </w:r>
    </w:p>
    <w:sectPr w:rsidR="006E0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C7"/>
    <w:rsid w:val="00264839"/>
    <w:rsid w:val="004C2723"/>
    <w:rsid w:val="006E077E"/>
    <w:rsid w:val="0079143D"/>
    <w:rsid w:val="00840115"/>
    <w:rsid w:val="00C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FB0"/>
  <w15:chartTrackingRefBased/>
  <w15:docId w15:val="{0299D62A-252B-4E18-941E-3663F22F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AFFINITY05</dc:creator>
  <cp:keywords/>
  <dc:description/>
  <cp:lastModifiedBy>AFFINITY05</cp:lastModifiedBy>
  <cp:revision>1</cp:revision>
  <dcterms:created xsi:type="dcterms:W3CDTF">2021-03-05T01:38:00Z</dcterms:created>
  <dcterms:modified xsi:type="dcterms:W3CDTF">2021-03-05T06:43:00Z</dcterms:modified>
</cp:coreProperties>
</file>