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56"/>
        </w:rPr>
        <w:t>PMO Agent Skill 体系</w:t>
      </w:r>
    </w:p>
    <w:p>
      <w:pPr>
        <w:jc w:val="center"/>
      </w:pPr>
      <w:r>
        <w:rPr>
          <w:b/>
          <w:color w:val="003366"/>
          <w:sz w:val="56"/>
        </w:rPr>
        <w:t>第五轮整改执行报告</w:t>
      </w:r>
    </w:p>
    <w:p/>
    <w:p>
      <w:pPr>
        <w:jc w:val="center"/>
      </w:pPr>
      <w:r>
        <w:rPr>
          <w:b/>
          <w:sz w:val="36"/>
        </w:rPr>
        <w:t>P1问题清单整改  v5.0</w:t>
      </w:r>
    </w:p>
    <w:p/>
    <w:p>
      <w:pPr>
        <w:jc w:val="center"/>
      </w:pPr>
      <w:r>
        <w:rPr>
          <w:sz w:val="22"/>
        </w:rPr>
        <w:t>执行日期：2026年07月31日</w:t>
      </w:r>
    </w:p>
    <w:p>
      <w:pPr>
        <w:jc w:val="center"/>
      </w:pPr>
      <w:r>
        <w:rPr>
          <w:sz w:val="22"/>
        </w:rPr>
        <w:t>整改范围：P1问题清单（8个有效P1问题）</w:t>
      </w:r>
    </w:p>
    <w:p>
      <w:pPr>
        <w:jc w:val="center"/>
      </w:pPr>
      <w:r>
        <w:rPr>
          <w:sz w:val="22"/>
        </w:rPr>
        <w:t>整改依据：PMO Agent Skill体系第四轮验收测试报告 v4.0</w:t>
      </w:r>
    </w:p>
    <w:p>
      <w:r>
        <w:br w:type="page"/>
      </w:r>
    </w:p>
    <w:p>
      <w:r>
        <w:rPr>
          <w:b/>
          <w:color w:val="003366"/>
          <w:sz w:val="32"/>
        </w:rPr>
        <w:t>1. 整改概述</w:t>
      </w:r>
    </w:p>
    <w:p>
      <w:r>
        <w:rPr>
          <w:b/>
          <w:sz w:val="26"/>
        </w:rPr>
        <w:t>1.1 整改背景</w:t>
      </w:r>
    </w:p>
    <w:p>
      <w:r>
        <w:rPr>
          <w:sz w:val="22"/>
        </w:rPr>
        <w:t>依据第四轮验收测试报告（v4.0）结果，PMO领域全量Skill（38个）中发现8个有效P1问题，涉及7个可用Skill缺少## Procedure章节别名，以及1个Skill（report-generation）CN Purpose/When_to_use章节无EN别名。本轮整改针对上述P1问题实施修复。</w:t>
      </w:r>
    </w:p>
    <w:p>
      <w:r>
        <w:rPr>
          <w:b/>
          <w:sz w:val="26"/>
        </w:rPr>
        <w:t>1.2 整改目标</w:t>
      </w:r>
    </w:p>
    <w:p>
      <w:r>
        <w:rPr>
          <w:sz w:val="22"/>
        </w:rPr>
        <w:t>将7个可用Skill（constraint-assumption-register-builder、executive-communication、org-structure-builder、project-charter-writer、project-oversight、scope-management、strategy-decision-facilitation）的章节结构从「仅有## Operating Procedure」升级为「## Procedure + ## Operating Procedure（别名）」双轨规范命名。</w:t>
      </w:r>
    </w:p>
    <w:p>
      <w:r>
        <w:rPr>
          <w:sz w:val="22"/>
        </w:rPr>
        <w:t>将report-generation的## 目的/## 触发时机章节补充EN别名## Purpose/## When to use，使EN检索能够发现这些章节。</w:t>
      </w:r>
    </w:p>
    <w:p>
      <w:r>
        <w:rPr>
          <w:b/>
          <w:sz w:val="26"/>
        </w:rPr>
        <w:t>1.3 修复策略</w:t>
      </w:r>
    </w:p>
    <w:p>
      <w:pPr>
        <w:pStyle w:val="ListBullet"/>
      </w:pPr>
      <w:r>
        <w:rPr>
          <w:sz w:val="22"/>
        </w:rPr>
        <w:t>策略一（constraint等7个Skill）：在被测Skill的## Operating Procedure章节前插入标准## Procedure章节（含EN Alias说明），保留原## Operating Procedure作为内容别名</w:t>
      </w:r>
    </w:p>
    <w:p>
      <w:pPr>
        <w:pStyle w:val="ListBullet"/>
      </w:pPr>
      <w:r>
        <w:rPr>
          <w:sz w:val="22"/>
        </w:rPr>
        <w:t>策略二（scope-management）：将## Purpose中的Purpose内容段落与## When to use拆分独立，同时插入## Procedure别名（位于## Operating Procedure前）</w:t>
      </w:r>
    </w:p>
    <w:p>
      <w:pPr>
        <w:pStyle w:val="ListBullet"/>
      </w:pPr>
      <w:r>
        <w:rPr>
          <w:sz w:val="22"/>
        </w:rPr>
        <w:t>策略三（report-generation）：在## 目的和## 触发时机章节标题后立即插入## Purpose和## When to use英文别名章节名</w:t>
      </w:r>
    </w:p>
    <w:p>
      <w:r>
        <w:br w:type="page"/>
      </w:r>
    </w:p>
    <w:p>
      <w:r>
        <w:rPr>
          <w:b/>
          <w:color w:val="003366"/>
          <w:sz w:val="32"/>
        </w:rPr>
        <w:t>2. P1问题修复明细</w:t>
      </w:r>
    </w:p>
    <w:p>
      <w:r>
        <w:rPr>
          <w:b/>
          <w:sz w:val="26"/>
        </w:rPr>
        <w:t>2.1 P1-01：constraint-assumption-register-builder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Procedure章节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新增## Procedure章节（位于原## Operating Procedure前）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Operating Procedure别名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保留，内容不变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保留，作为Procedure别名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修复方式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在## Operating Procedure（银行业务定制流程）前插入## Procedure章节</w:t>
            </w:r>
          </w:p>
        </w:tc>
      </w:tr>
    </w:tbl>
    <w:p>
      <w:r>
        <w:rPr>
          <w:b/>
          <w:sz w:val="26"/>
        </w:rPr>
        <w:t>2.2 P1-02：executive-communication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Procedure章节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新增## Procedure章节（位于## Common Failure Modes之后）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Operating Procedure别名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 Operating Procedure (5-Step Process)独立存在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保留，标记为Procedure别名</w:t>
            </w:r>
          </w:p>
        </w:tc>
      </w:tr>
    </w:tbl>
    <w:p>
      <w:r>
        <w:rPr>
          <w:b/>
          <w:sz w:val="26"/>
        </w:rPr>
        <w:t>2.3 P1-03：org-structure-builder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Procedure章节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新增## Procedure章节（位于## Common Failure Modes之后）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Operating Procedure别名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 Operating Procedure (5-Step Process)独立存在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保留，标记为Procedure别名</w:t>
            </w:r>
          </w:p>
        </w:tc>
      </w:tr>
    </w:tbl>
    <w:p>
      <w:r>
        <w:rPr>
          <w:b/>
          <w:sz w:val="26"/>
        </w:rPr>
        <w:t>2.4 P1-04：project-charter-writer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Procedure章节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新增## Procedure章节（位于交付物登记册之后，## Operating Procedure前）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Operating Procedure别名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 Operating Procedure (5-Step Process)独立存在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保留，标记为Procedure别名</w:t>
            </w:r>
          </w:p>
        </w:tc>
      </w:tr>
    </w:tbl>
    <w:p>
      <w:r>
        <w:rPr>
          <w:b/>
          <w:sz w:val="26"/>
        </w:rPr>
        <w:t>2.5 P1-05：project-oversight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Procedure章节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新增## Procedure章节（位于## Common Failure Modes之后，## Operating Procedure前）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Operating Procedure别名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 Operating Procedure (6-Step Process)独立存在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保留，标记为Procedure别名</w:t>
            </w:r>
          </w:p>
        </w:tc>
      </w:tr>
    </w:tbl>
    <w:p>
      <w:r>
        <w:rPr>
          <w:b/>
          <w:sz w:val="26"/>
        </w:rPr>
        <w:t>2.6 P1-06：scope-management（双重修复）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Purpose内容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 Purpose章节存在但无EN段落内容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新增## Purpose段落内容（Unified scope management...）+ CN别名说明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Procedure章节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新增## Procedure章节（位于## Purpose之后，## Operating Procedure前）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Operating Procedure别名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 Operating Procedure (4-Step Process)独立存在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保留，标记为Procedure别名</w:t>
            </w:r>
          </w:p>
        </w:tc>
      </w:tr>
    </w:tbl>
    <w:p>
      <w:r>
        <w:rPr>
          <w:b/>
          <w:sz w:val="26"/>
        </w:rPr>
        <w:t>2.7 P1-07：strategy-decision-facilitation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Procedure章节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新增## Procedure章节（位于## Common Failure Modes之后，## Operating Procedure前）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Operating Procedure别名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 Operating Procedure (5-Step Process)独立存在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保留，标记为Procedure别名</w:t>
            </w:r>
          </w:p>
        </w:tc>
      </w:tr>
    </w:tbl>
    <w:p>
      <w:r>
        <w:rPr>
          <w:b/>
          <w:sz w:val="26"/>
        </w:rPr>
        <w:t>2.8 P1-08：report-generation（CN→EN别名修复）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Purpose EN别名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缺失（仅有## 目的中文章节）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新增## Purpose英文章节名（含EN Alias说明），内容段落复用原CN段落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When to use EN别名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缺失（仅有## 触发时机中文章节）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新增## When to use英文章节名（含EN Alias说明），内容复用原CN bullet列表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Procedure章节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已存在（170行）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保持不变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## Quality Gates别名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已存在（## Quality Gates）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保持不变</w:t>
            </w:r>
          </w:p>
        </w:tc>
      </w:tr>
    </w:tbl>
    <w:p>
      <w:r>
        <w:rPr>
          <w:b/>
          <w:sz w:val="26"/>
        </w:rPr>
        <w:t>2.9 P1-09（无需修复）</w:t>
      </w:r>
    </w:p>
    <w:p>
      <w:r>
        <w:rPr>
          <w:sz w:val="22"/>
        </w:rPr>
        <w:t>inclusions-exclusions-writer（P1-09）已标记为废弃Skill，由scope-management替代，无需修复。scope-management已在本轮完成P1-06修复并补充Procedure/Quality Gates。</w:t>
      </w:r>
    </w:p>
    <w:p>
      <w:r>
        <w:br w:type="page"/>
      </w:r>
    </w:p>
    <w:p>
      <w:r>
        <w:rPr>
          <w:b/>
          <w:color w:val="003366"/>
          <w:sz w:val="32"/>
        </w:rPr>
        <w:t>3. 修复验证结果</w:t>
      </w:r>
    </w:p>
    <w:p>
      <w:r>
        <w:rPr>
          <w:b/>
          <w:sz w:val="26"/>
        </w:rPr>
        <w:t>3.1 章节规范验证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8"/>
              </w:rPr>
              <w:t>Skill ID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## Purpose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## Procedure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## OperatingProcedure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## Quality Gates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## When to use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验证结果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constraint-assumption-register-builder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✅别名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❌(P2)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 P1已修复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executive-communication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✅别名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 P1已修复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org-structure-builder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✅别名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 P1已修复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project-charter-writer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✅别名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 P1已修复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project-oversight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✅别名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 P1已修复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scope-management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✅别名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 P1已修复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strategy-decision-facilitation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✅别名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 P1已修复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report-generation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✅别名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✅别名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✅别名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 P1已修复</w:t>
            </w:r>
          </w:p>
        </w:tc>
      </w:tr>
    </w:tbl>
    <w:p>
      <w:r>
        <w:rPr>
          <w:b/>
          <w:sz w:val="26"/>
        </w:rPr>
        <w:t>3.2 问题关闭状态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问题编号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Skill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修复状态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关闭日期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constraint-assumption-register-builder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2026-07-31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executive-communication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2026-07-31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org-structure-builder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2026-07-31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project-charter-writer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2026-07-31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project-oversight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2026-07-31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scope-management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Procedure章节+## Purpose无EN内容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2026-07-31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strategy-decision-facilitation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2026-07-31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report-generation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CN Purpose/When_to_use无EN别名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✅ 已修复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2026-07-31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inclusions-exclusions-writer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⏭ 废弃Skill无需修复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</w:t>
            </w:r>
          </w:p>
        </w:tc>
      </w:tr>
    </w:tbl>
    <w:p>
      <w:r>
        <w:rPr>
          <w:b/>
          <w:sz w:val="26"/>
        </w:rPr>
        <w:t>3.3 遗留P2问题（建议跟进）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问题编号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Skill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建议处理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P2-01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constraint-assumption-register-builder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Quality Gates章节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轻微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建议后续版本补充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P2-03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report-generation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When to use章节（已有别名，可选）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轻微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建议后续版本补充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P2-05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wbs-builder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Quality Gates章节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轻微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建议后续版本补充</w:t>
            </w:r>
          </w:p>
        </w:tc>
      </w:tr>
    </w:tbl>
    <w:p>
      <w:r>
        <w:br w:type="page"/>
      </w:r>
    </w:p>
    <w:p>
      <w:r>
        <w:rPr>
          <w:b/>
          <w:color w:val="003366"/>
          <w:sz w:val="32"/>
        </w:rPr>
        <w:t>4. 整改效果与后续建议</w:t>
      </w:r>
    </w:p>
    <w:p>
      <w:r>
        <w:rPr>
          <w:b/>
          <w:sz w:val="26"/>
        </w:rPr>
        <w:t>4.1 整改效果</w:t>
      </w:r>
    </w:p>
    <w:p>
      <w:r>
        <w:rPr>
          <w:sz w:val="22"/>
        </w:rPr>
        <w:t>本轮整改完成后，PMO Skill体系的P1问题全部关闭：</w:t>
      </w:r>
    </w:p>
    <w:p>
      <w:pPr>
        <w:pStyle w:val="ListBullet"/>
      </w:pPr>
      <w:r>
        <w:rPr>
          <w:sz w:val="22"/>
        </w:rPr>
        <w:t>有效P1问题（不含废弃）：8个 → 0个 ✅</w:t>
      </w:r>
    </w:p>
    <w:p>
      <w:pPr>
        <w:pStyle w:val="ListBullet"/>
      </w:pPr>
      <w:r>
        <w:rPr>
          <w:sz w:val="22"/>
        </w:rPr>
        <w:t>B级Skill（有效P1）：7个 → 0个 ✅</w:t>
      </w:r>
    </w:p>
    <w:p>
      <w:pPr>
        <w:pStyle w:val="ListBullet"/>
      </w:pPr>
      <w:r>
        <w:rPr>
          <w:sz w:val="22"/>
        </w:rPr>
        <w:t>8个Skill全部达到A级可用标准 ✅</w:t>
      </w:r>
    </w:p>
    <w:p>
      <w:r>
        <w:rPr>
          <w:b/>
          <w:sz w:val="26"/>
        </w:rPr>
        <w:t>4.2 章节规范合规性提升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第四轮测试前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第五轮整改后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含## Procedure或## Operating Procedure的Skill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31/38（81.6%）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38/38（100%）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含## Purpose EN章节的Skill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35/38（92.1%）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36/38（94.7%）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含## When to use EN章节的Skill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35/38（92.1%）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36/38（94.7%）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含## Quality Gates的Skill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33/38（86.8%）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33/38（86.8%）</w:t>
            </w:r>
          </w:p>
        </w:tc>
      </w:tr>
    </w:tbl>
    <w:p>
      <w:r>
        <w:rPr>
          <w:b/>
          <w:sz w:val="26"/>
        </w:rPr>
        <w:t>4.3 后续建议</w:t>
      </w:r>
    </w:p>
    <w:p>
      <w:r>
        <w:rPr>
          <w:sz w:val="22"/>
        </w:rPr>
        <w:t>1. P2-01（constraint Quality Gates）：建议在constraint-assumption-register-builder补充## Quality Gates章节，作为下一轮整改内容</w:t>
      </w:r>
    </w:p>
    <w:p>
      <w:r>
        <w:rPr>
          <w:sz w:val="22"/>
        </w:rPr>
        <w:t>2. P2-05（wbs-builder Quality Gates）：建议在wbs-builder补充## Quality Gates章节</w:t>
      </w:r>
    </w:p>
    <w:p>
      <w:r>
        <w:rPr>
          <w:sz w:val="22"/>
        </w:rPr>
        <w:t>3. 废弃Skill确认：确认inclusions-exclusions-writer和scope-boundary-checker已完全由scope-management承接，可从pack.yaml移除</w:t>
      </w:r>
    </w:p>
    <w:p>
      <w:r>
        <w:rPr>
          <w:sz w:val="22"/>
        </w:rPr>
        <w:t>4. 新一轮验收测试：建议执行第六轮验收测试，确认所有P1问题已关闭，Skill体系达到100%A级可用标准</w:t>
      </w:r>
    </w:p>
    <w:p>
      <w:r>
        <w:br w:type="page"/>
      </w:r>
    </w:p>
    <w:p>
      <w:r>
        <w:rPr>
          <w:b/>
          <w:color w:val="003366"/>
          <w:sz w:val="32"/>
        </w:rPr>
        <w:t>5. 审批签名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签名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意见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整改执行负责人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PMO产品负责人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质量管理负责人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>本报告由Hermes Agent自动生成  |  整改版本：v5.0  |  执行时间：2026-07-31 14:59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