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applied quantitative scientist with experience developing and validating predictive and statistical models for financial risk, insurance pricing, and large, complex datasets. Builds reproducible Python/PyTorch and LightGBM workflows, designs rigorous performance and reliability evaluations, and translates research findings into implemented analyses and clear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Dec 2026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Machine Learning: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Linux, Git, AWS EC2, HPC/SLURM; supervised learning, GLM/GBM, feature engineering, feature attribution, numerical optimization, reproducible model-development workflows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Statistical Modeling and Validation: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Probability, regression (GLM/GLS), hypothesis and sequential testing, Monte Carlo simulation, model selection and validation, predictive-performance evaluation, sensitivity analysis, missing-data and model-misspecification diagnostics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Quantitative Finance / Risk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framework for binary risk indicators, modeling the cumulative log-likelihood-ratio process as a random walk with statistically controlled decision boundaries.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Applied Brownian-motion approximation and dynamic-programming probability propagation to evaluate boundary-crossing probabilities, stopping-time distributions, Type I/II error, and early-decision tradeoffs, documenting model behavior and limitations.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property-risk records, including data preparation, feature processing, GLM benchmarking, model validation, and predictive-performance evaluation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Analyzed model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APPLIED STATISTICAL RESEARCH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Model Development and Reliability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Development: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 scalable Vecchia likelihood approximation for nonseparable Gaussian processes, replacing dense covariance operations with fixed-budget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Validation and Reliability: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Compared Matérn and generalized Cauchy specifications and designed scale- and frequency-resolved tests to identify misspecification in smoothness, noise, and dependence.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Quality and Robustness: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workflows for observation masking, quality filtering, missing-data handling, nearest-neighbor construction, dependency-aware ordering, and irregular-grid resampling; quantified the effect of data imperfections on estimates.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pipelines with GLS profiling, L-BFGS optimization, Monte Carlo simulation, CPU/GPU execution, cached artifacts, and restartable HPC jobs.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Machine Learning, Probability Theory, Linear Algebra, Statistical Computing, Stochastic Processes, Advanced Theory of Statistics I-II, Data Structures and Algorithms,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Upstart Applied Scientist Resume</dc:title>
  <dc:subject>Targeted resume for Applied Scientist, Unsecured Underwriting Machine Learning at Upstart</dc:subject>
  <dc:creator>Joonwon Lee</dc:creator>
  <cp:keywords>applied scientist, underwriting machine learning, predictive modeling, supervised learning, model validation, feature engineering, financial risk, Python, LightGBM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