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specializing in stochastic processes, time-dependent modeling, scalable likelihood-based inference, simulation, machine learning, and statistical diagnostics. Builds reproducible Python/PyTorch research pipelines and has hands-on experience with fair-value-driven market making, inventory-aware quoting, and systematic risk controls.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Jan 2027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SQL, Linux, Git, AWS EC2, HPC/SLURM; CPU/GPU computing, reusable and restartable pipelines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Stochastic processes, time-series and spatiotemporal modeling, Gaussian processes, MLE/GLS, Monte Carlo simulation, numerical optimization, regression and machine learning, spectral analysis, model diagnostics and validation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Trading Research: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Fair-value estimation, market making, inventory-aware quoting, rolling-window risk monitoring, and soft/hard liquidation controls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framework for binary risk indicators, translating a monitoring problem into explicit hypotheses, likelihood-ratio boundaries, and statistically controlled stopping rules.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Applied Brownian-motion approximation, dynamic-programming probability propagation, and simulation to evaluate boundary-crossing probabilities, stopping behavior, Type I/II error, and early-decision tradeoffs.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Analyzed model performance and feature-attribution patterns and presented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combining market-based fair-value estimation with inventory-aware quoting and rolling-window soft/hard liquidation controls.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Stochastic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ordered local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Simulation and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scale- and frequency-resolved tools to identify whether model misspecification arises from low-frequency structure, high-frequency behavior, noise, or dependence.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and 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Python/PyTorch pipelines for quality filtering, missingness tracking, time-dependent alignment, estimation, and HPC execution; integrated compiled C++ ordering routines through pybind11.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Probability Theory, Stochastic Processes, Machine Learning, Linear Algebra, Statistical Computing, Advanced Theory of Statistics I-II, Data Structures and Algorithms,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Walleye Capital Single Stock Volatility Quantitative Researcher Resume</dc:title>
  <dc:subject>Targeted resume for Quantitative Researcher, Single Stock Volatility at Walleye Capital</dc:subject>
  <dc:creator>Joonwon Lee</dc:creator>
  <cp:keywords>quantitative research, volatility, market making, financial time series, stochastic modeling, machine learning, statistical diagnostics, Python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