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6BDCE" w14:textId="77777777" w:rsidR="00B3071D" w:rsidRDefault="00B3071D">
      <w:pPr>
        <w:rPr>
          <w:noProof/>
        </w:rPr>
      </w:pPr>
      <w:r>
        <w:rPr>
          <w:noProof/>
        </w:rPr>
        <w:t xml:space="preserve">In the following figures, </w:t>
      </w:r>
    </w:p>
    <w:p w14:paraId="3F62D598" w14:textId="23641B9C" w:rsidR="00B3071D" w:rsidRDefault="00B3071D">
      <w:pPr>
        <w:rPr>
          <w:noProof/>
        </w:rPr>
      </w:pPr>
      <w:r>
        <w:rPr>
          <w:noProof/>
        </w:rPr>
        <w:t>‘High’ indicates High TMB, - High indicates High Entropy (by 30%, 40%, 50%, 60% and 70%)</w:t>
      </w:r>
    </w:p>
    <w:p w14:paraId="5283EF5C" w14:textId="0341BCD1" w:rsidR="00B3071D" w:rsidRDefault="00B3071D">
      <w:pPr>
        <w:rPr>
          <w:rFonts w:hint="eastAsia"/>
          <w:noProof/>
        </w:rPr>
      </w:pPr>
      <w:r>
        <w:rPr>
          <w:noProof/>
        </w:rPr>
        <w:t>‘Low’ indicates Low TMB, - Low indicates Low Entropy</w:t>
      </w:r>
    </w:p>
    <w:p w14:paraId="666B7D4F" w14:textId="58A35FFD" w:rsidR="00907D95" w:rsidRDefault="00B3071D">
      <w:r>
        <w:rPr>
          <w:noProof/>
        </w:rPr>
        <w:drawing>
          <wp:inline distT="0" distB="0" distL="0" distR="0" wp14:anchorId="23102069" wp14:editId="33254AAF">
            <wp:extent cx="5162550" cy="426517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893" cy="427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54FD" w14:textId="47FD6071" w:rsidR="007B2E3F" w:rsidRDefault="007B2E3F" w:rsidP="007B2E3F">
      <w:pPr>
        <w:jc w:val="center"/>
      </w:pPr>
      <w:r>
        <w:t>(Entropy threshold: 30%)</w:t>
      </w:r>
    </w:p>
    <w:p w14:paraId="447846A1" w14:textId="553A5AD7" w:rsidR="007B2E3F" w:rsidRDefault="007B2E3F" w:rsidP="007B2E3F">
      <w:pPr>
        <w:jc w:val="center"/>
      </w:pPr>
    </w:p>
    <w:p w14:paraId="3ABBC777" w14:textId="50E00682" w:rsidR="007B2E3F" w:rsidRDefault="007B2E3F" w:rsidP="007B2E3F">
      <w:pPr>
        <w:jc w:val="center"/>
      </w:pPr>
    </w:p>
    <w:p w14:paraId="3D6680BE" w14:textId="201C9254" w:rsidR="007B2E3F" w:rsidRDefault="007B2E3F" w:rsidP="007B2E3F">
      <w:pPr>
        <w:jc w:val="center"/>
      </w:pPr>
      <w:r>
        <w:rPr>
          <w:noProof/>
        </w:rPr>
        <w:lastRenderedPageBreak/>
        <w:drawing>
          <wp:inline distT="0" distB="0" distL="0" distR="0" wp14:anchorId="0C585CA6" wp14:editId="0BF70F8F">
            <wp:extent cx="5072774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2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657" cy="419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70B4" w14:textId="7AA0A7C4" w:rsidR="007B2E3F" w:rsidRDefault="007B2E3F" w:rsidP="007B2E3F">
      <w:pPr>
        <w:jc w:val="center"/>
      </w:pPr>
      <w:r>
        <w:t xml:space="preserve">(Entropy threshold: </w:t>
      </w:r>
      <w:r>
        <w:t>40</w:t>
      </w:r>
      <w:r>
        <w:t>%)</w:t>
      </w:r>
    </w:p>
    <w:p w14:paraId="03266EE5" w14:textId="77777777" w:rsidR="007B2E3F" w:rsidRDefault="007B2E3F" w:rsidP="007B2E3F">
      <w:pPr>
        <w:jc w:val="center"/>
      </w:pPr>
    </w:p>
    <w:p w14:paraId="74CC894C" w14:textId="6869796D" w:rsidR="001A05CA" w:rsidRDefault="001A05CA" w:rsidP="001A05CA">
      <w:pPr>
        <w:jc w:val="center"/>
      </w:pPr>
      <w:r>
        <w:rPr>
          <w:noProof/>
        </w:rPr>
        <w:lastRenderedPageBreak/>
        <w:drawing>
          <wp:inline distT="0" distB="0" distL="0" distR="0" wp14:anchorId="20578E07" wp14:editId="75025039">
            <wp:extent cx="5943600" cy="4910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2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(Entropy threshold: </w:t>
      </w:r>
      <w:r>
        <w:t>50</w:t>
      </w:r>
      <w:r>
        <w:t>%)</w:t>
      </w:r>
    </w:p>
    <w:p w14:paraId="18EB0F80" w14:textId="4B00B365" w:rsidR="00D577C4" w:rsidRPr="00D577C4" w:rsidRDefault="00D577C4" w:rsidP="00D577C4">
      <w:pPr>
        <w:jc w:val="center"/>
        <w:rPr>
          <w:b/>
          <w:bCs/>
          <w:color w:val="FF0000"/>
        </w:rPr>
      </w:pPr>
      <w:r w:rsidRPr="00D577C4">
        <w:rPr>
          <w:b/>
          <w:bCs/>
          <w:color w:val="FF0000"/>
        </w:rPr>
        <w:t xml:space="preserve">As </w:t>
      </w:r>
      <w:proofErr w:type="gramStart"/>
      <w:r w:rsidRPr="00D577C4">
        <w:rPr>
          <w:b/>
          <w:bCs/>
          <w:color w:val="FF0000"/>
        </w:rPr>
        <w:t>expected</w:t>
      </w:r>
      <w:proofErr w:type="gramEnd"/>
      <w:r w:rsidRPr="00D577C4">
        <w:rPr>
          <w:b/>
          <w:bCs/>
          <w:color w:val="FF0000"/>
        </w:rPr>
        <w:t xml:space="preserve">: For High TMB, low entropy is good prognosis; For Low TMB, high entropy is good </w:t>
      </w:r>
      <w:proofErr w:type="spellStart"/>
      <w:r w:rsidRPr="00D577C4">
        <w:rPr>
          <w:b/>
          <w:bCs/>
          <w:color w:val="FF0000"/>
        </w:rPr>
        <w:t>proganosis</w:t>
      </w:r>
      <w:bookmarkStart w:id="0" w:name="_GoBack"/>
      <w:bookmarkEnd w:id="0"/>
      <w:proofErr w:type="spellEnd"/>
    </w:p>
    <w:p w14:paraId="39076E5D" w14:textId="173BD6FE" w:rsidR="00B3071D" w:rsidRDefault="00A1427C">
      <w:r>
        <w:rPr>
          <w:noProof/>
        </w:rPr>
        <w:lastRenderedPageBreak/>
        <w:drawing>
          <wp:inline distT="0" distB="0" distL="0" distR="0" wp14:anchorId="4D76B2CA" wp14:editId="4EE08ADB">
            <wp:extent cx="5943600" cy="4910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2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11F8" w14:textId="13375B2F" w:rsidR="00A1427C" w:rsidRDefault="00A1427C" w:rsidP="00A1427C">
      <w:pPr>
        <w:jc w:val="center"/>
      </w:pPr>
      <w:r>
        <w:t xml:space="preserve">(Entropy threshold: </w:t>
      </w:r>
      <w:r>
        <w:t>60</w:t>
      </w:r>
      <w:r>
        <w:t>%)</w:t>
      </w:r>
    </w:p>
    <w:p w14:paraId="6DB3832C" w14:textId="3F17CB28" w:rsidR="00A1427C" w:rsidRDefault="00AF7206">
      <w:r>
        <w:rPr>
          <w:noProof/>
        </w:rPr>
        <w:lastRenderedPageBreak/>
        <w:drawing>
          <wp:inline distT="0" distB="0" distL="0" distR="0" wp14:anchorId="246F8CBE" wp14:editId="7633DFA6">
            <wp:extent cx="5943600" cy="4910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2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7938" w14:textId="5800738E" w:rsidR="00AF7206" w:rsidRDefault="00AF7206" w:rsidP="00AF7206">
      <w:pPr>
        <w:jc w:val="center"/>
      </w:pPr>
      <w:r>
        <w:t xml:space="preserve">(Entropy threshold: </w:t>
      </w:r>
      <w:r>
        <w:t>70</w:t>
      </w:r>
      <w:r>
        <w:t>%)</w:t>
      </w:r>
    </w:p>
    <w:p w14:paraId="0ED98E15" w14:textId="4B1A710A" w:rsidR="00AF7206" w:rsidRDefault="00AF7206"/>
    <w:p w14:paraId="506F6DD0" w14:textId="5DD4B4F4" w:rsidR="00A2711A" w:rsidRDefault="00A2711A"/>
    <w:p w14:paraId="442EE02A" w14:textId="6B32C9E2" w:rsidR="00A2711A" w:rsidRDefault="00A2711A"/>
    <w:p w14:paraId="1677D2D3" w14:textId="0DDF958A" w:rsidR="00A2711A" w:rsidRDefault="00A2711A"/>
    <w:p w14:paraId="55787B0A" w14:textId="0A151969" w:rsidR="00A2711A" w:rsidRDefault="00A2711A"/>
    <w:p w14:paraId="667C7E66" w14:textId="510A042B" w:rsidR="00A2711A" w:rsidRDefault="00A2711A"/>
    <w:p w14:paraId="084EBBCB" w14:textId="4F8709E0" w:rsidR="00A2711A" w:rsidRDefault="00A2711A"/>
    <w:p w14:paraId="0A92B9E2" w14:textId="39F1CEF8" w:rsidR="00A2711A" w:rsidRDefault="00A2711A"/>
    <w:p w14:paraId="0C9DDEF5" w14:textId="1F7F0ED5" w:rsidR="00A2711A" w:rsidRDefault="00A2711A"/>
    <w:p w14:paraId="6868D333" w14:textId="187B32DB" w:rsidR="00A2711A" w:rsidRDefault="00A2711A"/>
    <w:p w14:paraId="495AC18B" w14:textId="39BFBE00" w:rsidR="00A2711A" w:rsidRDefault="00A2711A"/>
    <w:p w14:paraId="0BE8CAF0" w14:textId="7CBE10DB" w:rsidR="00A2711A" w:rsidRDefault="00A2711A"/>
    <w:p w14:paraId="2299A031" w14:textId="3FF42529" w:rsidR="00A2711A" w:rsidRDefault="00A2711A">
      <w:r>
        <w:t>In the following figure, ‘High’ or ‘Low’ TMB are based on ground truth labels</w:t>
      </w:r>
    </w:p>
    <w:p w14:paraId="14427714" w14:textId="038F2365" w:rsidR="00A2711A" w:rsidRDefault="00A2711A">
      <w:r>
        <w:t>High or Low Entropy is based on 50%</w:t>
      </w:r>
    </w:p>
    <w:p w14:paraId="0AB418A6" w14:textId="50C4E933" w:rsidR="00A2711A" w:rsidRDefault="00A2711A">
      <w:r>
        <w:rPr>
          <w:noProof/>
        </w:rPr>
        <w:drawing>
          <wp:inline distT="0" distB="0" distL="0" distR="0" wp14:anchorId="2D331ECC" wp14:editId="70BBAEEE">
            <wp:extent cx="5943600" cy="4910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2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00"/>
    <w:rsid w:val="001A05CA"/>
    <w:rsid w:val="007B2E3F"/>
    <w:rsid w:val="008629B6"/>
    <w:rsid w:val="00907D95"/>
    <w:rsid w:val="00A1427C"/>
    <w:rsid w:val="00A2711A"/>
    <w:rsid w:val="00AF7206"/>
    <w:rsid w:val="00B22800"/>
    <w:rsid w:val="00B3071D"/>
    <w:rsid w:val="00D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B01D"/>
  <w15:chartTrackingRefBased/>
  <w15:docId w15:val="{002B9BAB-F3BC-4C61-B89D-2283FD47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Hongming</dc:creator>
  <cp:keywords/>
  <dc:description/>
  <cp:lastModifiedBy>Xu, Hongming</cp:lastModifiedBy>
  <cp:revision>8</cp:revision>
  <dcterms:created xsi:type="dcterms:W3CDTF">2019-08-15T14:03:00Z</dcterms:created>
  <dcterms:modified xsi:type="dcterms:W3CDTF">2019-08-15T14:40:00Z</dcterms:modified>
</cp:coreProperties>
</file>