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DC32" w14:textId="1DBF9C67" w:rsidR="00110E8E" w:rsidRPr="00E745EE" w:rsidRDefault="00CD7A37">
      <w:pPr>
        <w:spacing w:line="360" w:lineRule="auto"/>
        <w:ind w:firstLine="851"/>
        <w:jc w:val="center"/>
        <w:rPr>
          <w:rFonts w:ascii="Times New Roman" w:eastAsia="Times New Roman" w:hAnsi="Times New Roman" w:cs="Times New Roman"/>
          <w:b/>
          <w:lang w:val="ru-RU" w:eastAsia="ru-RU"/>
        </w:rPr>
      </w:pPr>
      <w:bookmarkStart w:id="0" w:name="_Hlk167863684"/>
      <w:bookmarkEnd w:id="0"/>
      <w:r w:rsidRPr="00E745EE">
        <w:rPr>
          <w:rFonts w:ascii="Times New Roman" w:eastAsia="Times New Roman" w:hAnsi="Times New Roman" w:cs="Times New Roman"/>
          <w:b/>
          <w:lang w:val="ru-RU" w:eastAsia="ru-RU"/>
        </w:rPr>
        <w:t>МИНИСТЕРСТВО ЦИФРОВОГО РАЗВИТИЯ,</w:t>
      </w:r>
    </w:p>
    <w:p w14:paraId="6D43376A"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СВЯЗИ И МАССОВЫХ КОММУНИКАЦИЙ РОССИЙСКОЙ ФЕДЕРАЦИИ</w:t>
      </w:r>
    </w:p>
    <w:p w14:paraId="46B1C1C3" w14:textId="77777777" w:rsidR="00110E8E" w:rsidRPr="00E745EE" w:rsidRDefault="00110E8E">
      <w:pPr>
        <w:spacing w:line="360" w:lineRule="auto"/>
        <w:ind w:firstLine="851"/>
        <w:jc w:val="center"/>
        <w:rPr>
          <w:rFonts w:ascii="Times New Roman" w:eastAsia="Times New Roman" w:hAnsi="Times New Roman" w:cs="Times New Roman"/>
          <w:b/>
          <w:lang w:val="ru-RU" w:eastAsia="ru-RU"/>
        </w:rPr>
      </w:pPr>
    </w:p>
    <w:p w14:paraId="2C63312E"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ФЕДЕРАЛЬНОЕ ГОСУДАРСТВЕННОЕ БЮДЖЕТНОЕ ОБРАЗОВАТЕЛЬНОЕ</w:t>
      </w:r>
    </w:p>
    <w:p w14:paraId="7462754B"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УЧРЕЖДЕНИЕ ВЫСШЕГО ОБРАЗОВАНИЯ</w:t>
      </w:r>
    </w:p>
    <w:p w14:paraId="003AB84F"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«САНКТ-ПЕТЕРБУРГСКИЙ ГОСУДАРСТВЕННЫЙ УНИВЕРСИТЕТ ТЕЛЕКОММУНИКАЦИЙ</w:t>
      </w:r>
    </w:p>
    <w:p w14:paraId="67BD5E20"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ИМ. ПРОФ. М.А. БОНЧ-БРУЕВИЧА»</w:t>
      </w:r>
    </w:p>
    <w:p w14:paraId="66D0F101" w14:textId="77777777" w:rsidR="00110E8E" w:rsidRPr="00E745EE" w:rsidRDefault="00CD7A37">
      <w:pPr>
        <w:spacing w:line="360" w:lineRule="auto"/>
        <w:ind w:firstLine="851"/>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(СПбГУТ)</w:t>
      </w:r>
    </w:p>
    <w:p w14:paraId="78BA937E" w14:textId="77777777" w:rsidR="00110E8E" w:rsidRPr="00E745EE" w:rsidRDefault="00110E8E">
      <w:pPr>
        <w:spacing w:line="360" w:lineRule="auto"/>
        <w:ind w:firstLine="851"/>
        <w:jc w:val="center"/>
        <w:rPr>
          <w:rFonts w:ascii="Times New Roman" w:eastAsia="Times New Roman" w:hAnsi="Times New Roman" w:cs="Times New Roman"/>
          <w:b/>
          <w:lang w:val="ru-RU" w:eastAsia="ru-RU"/>
        </w:rPr>
      </w:pPr>
    </w:p>
    <w:p w14:paraId="28B94AB3" w14:textId="77777777" w:rsidR="00110E8E" w:rsidRPr="00E745EE" w:rsidRDefault="00110E8E">
      <w:pPr>
        <w:spacing w:line="360" w:lineRule="auto"/>
        <w:rPr>
          <w:rFonts w:ascii="Times New Roman" w:eastAsia="Times New Roman" w:hAnsi="Times New Roman" w:cs="Times New Roman"/>
          <w:b/>
          <w:lang w:val="ru-RU" w:eastAsia="ru-RU"/>
        </w:rPr>
      </w:pPr>
    </w:p>
    <w:p w14:paraId="67738DAA" w14:textId="77777777" w:rsidR="00110E8E" w:rsidRPr="00E745EE" w:rsidRDefault="00CD7A37">
      <w:pPr>
        <w:spacing w:line="360" w:lineRule="auto"/>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Кафедра информационных управляющих систем</w:t>
      </w:r>
    </w:p>
    <w:p w14:paraId="570EAE63" w14:textId="77777777" w:rsidR="00110E8E" w:rsidRPr="00E745EE" w:rsidRDefault="00110E8E">
      <w:pPr>
        <w:keepNext/>
        <w:spacing w:before="240" w:after="60" w:line="360" w:lineRule="auto"/>
        <w:rPr>
          <w:rFonts w:ascii="Times New Roman" w:eastAsia="Calibri" w:hAnsi="Times New Roman" w:cs="Times New Roman"/>
          <w:lang w:val="ru-RU" w:eastAsia="ru-RU"/>
        </w:rPr>
      </w:pPr>
    </w:p>
    <w:p w14:paraId="694500ED" w14:textId="67EC8875" w:rsidR="00110E8E" w:rsidRPr="00323EDB" w:rsidRDefault="00CD7A37">
      <w:pPr>
        <w:keepNext/>
        <w:spacing w:before="240" w:after="60" w:line="360" w:lineRule="auto"/>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 xml:space="preserve">Лабораторная работа </w:t>
      </w:r>
      <w:r w:rsidRPr="00E745EE">
        <w:rPr>
          <w:rFonts w:ascii="Times New Roman" w:eastAsia="Segoe UI Symbol" w:hAnsi="Times New Roman" w:cs="Times New Roman"/>
          <w:b/>
          <w:lang w:val="ru-RU" w:eastAsia="ru-RU"/>
        </w:rPr>
        <w:t>№</w:t>
      </w:r>
      <w:r>
        <w:rPr>
          <w:rFonts w:ascii="Times New Roman" w:eastAsia="Segoe UI Symbol" w:hAnsi="Times New Roman" w:cs="Times New Roman"/>
          <w:b/>
          <w:lang w:eastAsia="ru-RU"/>
        </w:rPr>
        <w:t> </w:t>
      </w:r>
      <w:r w:rsidR="003C7EBC" w:rsidRPr="00323EDB">
        <w:rPr>
          <w:rFonts w:ascii="Times New Roman" w:eastAsia="Times New Roman" w:hAnsi="Times New Roman" w:cs="Times New Roman"/>
          <w:b/>
          <w:lang w:val="ru-RU" w:eastAsia="ru-RU"/>
        </w:rPr>
        <w:t>3</w:t>
      </w:r>
    </w:p>
    <w:p w14:paraId="174172B2" w14:textId="77777777" w:rsidR="00110E8E" w:rsidRPr="00E745EE" w:rsidRDefault="00CD7A37">
      <w:pPr>
        <w:keepNext/>
        <w:spacing w:before="240" w:after="60" w:line="360" w:lineRule="auto"/>
        <w:jc w:val="center"/>
        <w:rPr>
          <w:rFonts w:ascii="Times New Roman" w:eastAsia="Times New Roman" w:hAnsi="Times New Roman" w:cs="Times New Roman"/>
          <w:b/>
          <w:lang w:val="ru-RU" w:eastAsia="ru-RU"/>
        </w:rPr>
      </w:pPr>
      <w:r w:rsidRPr="00E745EE">
        <w:rPr>
          <w:rFonts w:ascii="Times New Roman" w:eastAsia="Times New Roman" w:hAnsi="Times New Roman" w:cs="Times New Roman"/>
          <w:b/>
          <w:lang w:val="ru-RU" w:eastAsia="ru-RU"/>
        </w:rPr>
        <w:t>по дисциплине «Основы интернет технологий»</w:t>
      </w:r>
    </w:p>
    <w:p w14:paraId="7AE5E310" w14:textId="77777777" w:rsidR="003C7EBC" w:rsidRPr="003C7EBC" w:rsidRDefault="00CD7A37" w:rsidP="003C7EBC">
      <w:pPr>
        <w:spacing w:line="360" w:lineRule="auto"/>
        <w:jc w:val="center"/>
        <w:rPr>
          <w:rFonts w:ascii="Times New Roman" w:eastAsia="Calibri" w:hAnsi="Times New Roman" w:cs="Times New Roman"/>
          <w:b/>
          <w:lang w:val="ru-RU" w:eastAsia="ru-RU"/>
        </w:rPr>
      </w:pPr>
      <w:r w:rsidRPr="00E745EE">
        <w:rPr>
          <w:rFonts w:ascii="Times New Roman" w:eastAsia="Calibri" w:hAnsi="Times New Roman" w:cs="Times New Roman"/>
          <w:b/>
          <w:lang w:val="ru-RU" w:eastAsia="ru-RU"/>
        </w:rPr>
        <w:t>«</w:t>
      </w:r>
      <w:r w:rsidR="003C7EBC" w:rsidRPr="003C7EBC">
        <w:rPr>
          <w:rFonts w:ascii="Times New Roman" w:eastAsia="Calibri" w:hAnsi="Times New Roman" w:cs="Times New Roman"/>
          <w:b/>
          <w:lang w:val="ru-RU" w:eastAsia="ru-RU"/>
        </w:rPr>
        <w:t>Изучение структуры и базовых средств вычислительных сетей с</w:t>
      </w:r>
    </w:p>
    <w:p w14:paraId="44D9CE09" w14:textId="6044E4BB" w:rsidR="00110E8E" w:rsidRPr="00E745EE" w:rsidRDefault="003C7EBC" w:rsidP="003C7EBC">
      <w:pPr>
        <w:spacing w:line="360" w:lineRule="auto"/>
        <w:jc w:val="center"/>
        <w:rPr>
          <w:rFonts w:ascii="Times New Roman" w:eastAsia="Calibri" w:hAnsi="Times New Roman" w:cs="Times New Roman"/>
          <w:b/>
          <w:lang w:val="ru-RU" w:eastAsia="ru-RU"/>
        </w:rPr>
      </w:pPr>
      <w:r w:rsidRPr="003C7EBC">
        <w:rPr>
          <w:rFonts w:ascii="Times New Roman" w:eastAsia="Calibri" w:hAnsi="Times New Roman" w:cs="Times New Roman"/>
          <w:b/>
          <w:lang w:val="ru-RU" w:eastAsia="ru-RU"/>
        </w:rPr>
        <w:t>использованием эмулятора NetEmul</w:t>
      </w:r>
      <w:r w:rsidR="00CD7A37" w:rsidRPr="00E745EE">
        <w:rPr>
          <w:rFonts w:ascii="Times New Roman" w:eastAsia="Calibri" w:hAnsi="Times New Roman" w:cs="Times New Roman"/>
          <w:b/>
          <w:lang w:val="ru-RU" w:eastAsia="ru-RU"/>
        </w:rPr>
        <w:t>»</w:t>
      </w:r>
    </w:p>
    <w:p w14:paraId="72C21206" w14:textId="77777777" w:rsidR="00110E8E" w:rsidRPr="00E745EE" w:rsidRDefault="00110E8E">
      <w:pPr>
        <w:spacing w:line="360" w:lineRule="auto"/>
        <w:ind w:firstLine="851"/>
        <w:jc w:val="center"/>
        <w:rPr>
          <w:rFonts w:ascii="Times New Roman" w:eastAsia="Calibri" w:hAnsi="Times New Roman" w:cs="Times New Roman"/>
          <w:lang w:val="ru-RU" w:eastAsia="ru-RU"/>
        </w:rPr>
      </w:pPr>
    </w:p>
    <w:p w14:paraId="4B8698EC" w14:textId="77777777" w:rsidR="00110E8E" w:rsidRPr="00E745EE" w:rsidRDefault="00110E8E">
      <w:pPr>
        <w:spacing w:line="360" w:lineRule="auto"/>
        <w:rPr>
          <w:rFonts w:ascii="Times New Roman" w:eastAsia="Calibri" w:hAnsi="Times New Roman" w:cs="Times New Roman"/>
          <w:lang w:val="ru-RU" w:eastAsia="ru-RU"/>
        </w:rPr>
      </w:pPr>
    </w:p>
    <w:p w14:paraId="05A57127" w14:textId="77777777" w:rsidR="00110E8E" w:rsidRPr="00E745EE" w:rsidRDefault="00110E8E">
      <w:pPr>
        <w:spacing w:line="360" w:lineRule="auto"/>
        <w:ind w:firstLine="851"/>
        <w:rPr>
          <w:rFonts w:ascii="Times New Roman" w:eastAsia="Calibri" w:hAnsi="Times New Roman" w:cs="Times New Roman"/>
          <w:lang w:val="ru-RU" w:eastAsia="ru-RU"/>
        </w:rPr>
      </w:pPr>
    </w:p>
    <w:p w14:paraId="36F2895C" w14:textId="77777777" w:rsidR="00110E8E" w:rsidRPr="00E745EE" w:rsidRDefault="00110E8E">
      <w:pPr>
        <w:spacing w:line="360" w:lineRule="auto"/>
        <w:ind w:firstLine="851"/>
        <w:jc w:val="right"/>
        <w:rPr>
          <w:rFonts w:ascii="Times New Roman" w:eastAsia="Calibri" w:hAnsi="Times New Roman" w:cs="Times New Roman"/>
          <w:lang w:val="ru-RU" w:eastAsia="ru-RU"/>
        </w:rPr>
      </w:pPr>
    </w:p>
    <w:p w14:paraId="118C5E00" w14:textId="77777777" w:rsidR="00110E8E" w:rsidRPr="00E745EE" w:rsidRDefault="00CD7A37">
      <w:pPr>
        <w:spacing w:line="360" w:lineRule="auto"/>
        <w:ind w:left="3261" w:firstLine="851"/>
        <w:rPr>
          <w:rFonts w:ascii="Times New Roman" w:eastAsia="Calibri" w:hAnsi="Times New Roman" w:cs="Times New Roman"/>
          <w:lang w:val="ru-RU" w:eastAsia="ru-RU"/>
        </w:rPr>
      </w:pPr>
      <w:r w:rsidRPr="00E745EE">
        <w:rPr>
          <w:rFonts w:ascii="Times New Roman" w:eastAsia="Calibri" w:hAnsi="Times New Roman" w:cs="Times New Roman"/>
          <w:lang w:val="ru-RU" w:eastAsia="ru-RU"/>
        </w:rPr>
        <w:t xml:space="preserve">Работу выполнил </w:t>
      </w:r>
    </w:p>
    <w:p w14:paraId="50FED5BB" w14:textId="77777777" w:rsidR="00110E8E" w:rsidRPr="00E745EE" w:rsidRDefault="00CD7A37">
      <w:pPr>
        <w:spacing w:line="360" w:lineRule="auto"/>
        <w:ind w:left="3261" w:firstLine="851"/>
        <w:rPr>
          <w:rFonts w:ascii="Times New Roman" w:eastAsia="Calibri" w:hAnsi="Times New Roman" w:cs="Times New Roman"/>
          <w:lang w:val="ru-RU" w:eastAsia="ru-RU"/>
        </w:rPr>
      </w:pPr>
      <w:r w:rsidRPr="00E745EE">
        <w:rPr>
          <w:rFonts w:ascii="Times New Roman" w:eastAsia="Calibri" w:hAnsi="Times New Roman" w:cs="Times New Roman"/>
          <w:lang w:val="ru-RU" w:eastAsia="ru-RU"/>
        </w:rPr>
        <w:t>студент гр.</w:t>
      </w:r>
      <w:r>
        <w:rPr>
          <w:rFonts w:ascii="Times New Roman" w:eastAsia="Calibri" w:hAnsi="Times New Roman" w:cs="Times New Roman"/>
          <w:lang w:eastAsia="ru-RU"/>
        </w:rPr>
        <w:t> </w:t>
      </w:r>
      <w:r w:rsidRPr="00E745EE">
        <w:rPr>
          <w:rFonts w:ascii="Times New Roman" w:eastAsia="Calibri" w:hAnsi="Times New Roman" w:cs="Times New Roman"/>
          <w:lang w:val="ru-RU" w:eastAsia="ru-RU"/>
        </w:rPr>
        <w:t xml:space="preserve">ИСТ-312 </w:t>
      </w:r>
      <w:r w:rsidRPr="00E745EE">
        <w:rPr>
          <w:rFonts w:ascii="Times New Roman" w:eastAsia="Calibri" w:hAnsi="Times New Roman" w:cs="Times New Roman"/>
          <w:u w:val="single"/>
          <w:lang w:val="ru-RU" w:eastAsia="ru-RU"/>
        </w:rPr>
        <w:t xml:space="preserve"> </w:t>
      </w:r>
      <w:r w:rsidRPr="00E745EE">
        <w:rPr>
          <w:rFonts w:ascii="Times New Roman" w:eastAsia="Calibri" w:hAnsi="Times New Roman" w:cs="Times New Roman"/>
          <w:u w:val="single"/>
          <w:lang w:val="ru-RU" w:eastAsia="ru-RU"/>
        </w:rPr>
        <w:tab/>
      </w:r>
      <w:r w:rsidRPr="00E745EE">
        <w:rPr>
          <w:rFonts w:ascii="Times New Roman" w:eastAsia="Calibri" w:hAnsi="Times New Roman" w:cs="Times New Roman"/>
          <w:u w:val="single"/>
          <w:lang w:val="ru-RU" w:eastAsia="ru-RU"/>
        </w:rPr>
        <w:tab/>
      </w:r>
      <w:r w:rsidRPr="00E745EE">
        <w:rPr>
          <w:rFonts w:ascii="Times New Roman" w:eastAsia="Calibri" w:hAnsi="Times New Roman" w:cs="Times New Roman"/>
          <w:lang w:val="ru-RU" w:eastAsia="ru-RU"/>
        </w:rPr>
        <w:t xml:space="preserve"> Кандиков М. В.</w:t>
      </w:r>
    </w:p>
    <w:p w14:paraId="5B5A3575" w14:textId="77777777" w:rsidR="00110E8E" w:rsidRPr="00E745EE" w:rsidRDefault="00CD7A37">
      <w:pPr>
        <w:spacing w:line="360" w:lineRule="auto"/>
        <w:ind w:left="3261" w:firstLine="851"/>
        <w:rPr>
          <w:rFonts w:ascii="Times New Roman" w:eastAsia="Calibri" w:hAnsi="Times New Roman" w:cs="Times New Roman"/>
          <w:lang w:val="ru-RU" w:eastAsia="ru-RU"/>
        </w:rPr>
      </w:pPr>
      <w:r w:rsidRPr="00E745EE">
        <w:rPr>
          <w:rFonts w:ascii="Times New Roman" w:eastAsia="Calibri" w:hAnsi="Times New Roman" w:cs="Times New Roman"/>
          <w:lang w:val="ru-RU" w:eastAsia="ru-RU"/>
        </w:rPr>
        <w:t xml:space="preserve">Проверил ____________________ </w:t>
      </w:r>
    </w:p>
    <w:p w14:paraId="2EC1B122" w14:textId="77777777" w:rsidR="00110E8E" w:rsidRPr="00E745EE" w:rsidRDefault="00CD7A37">
      <w:pPr>
        <w:spacing w:line="360" w:lineRule="auto"/>
        <w:ind w:left="2640" w:firstLine="851"/>
        <w:jc w:val="center"/>
        <w:rPr>
          <w:rFonts w:ascii="Times New Roman" w:eastAsia="Calibri" w:hAnsi="Times New Roman" w:cs="Times New Roman"/>
          <w:lang w:val="ru-RU" w:eastAsia="ru-RU"/>
        </w:rPr>
      </w:pPr>
      <w:r w:rsidRPr="00E745EE">
        <w:rPr>
          <w:rFonts w:ascii="Times New Roman" w:eastAsia="Calibri" w:hAnsi="Times New Roman" w:cs="Times New Roman"/>
          <w:lang w:val="ru-RU" w:eastAsia="ru-RU"/>
        </w:rPr>
        <w:t>(оценка и подпись)</w:t>
      </w:r>
    </w:p>
    <w:p w14:paraId="57B520D8" w14:textId="77777777" w:rsidR="00110E8E" w:rsidRPr="00E745EE" w:rsidRDefault="00110E8E">
      <w:pPr>
        <w:spacing w:line="360" w:lineRule="auto"/>
        <w:ind w:left="2640" w:firstLine="851"/>
        <w:jc w:val="center"/>
        <w:rPr>
          <w:rFonts w:ascii="Times New Roman" w:eastAsia="Calibri" w:hAnsi="Times New Roman" w:cs="Times New Roman"/>
          <w:lang w:val="ru-RU" w:eastAsia="ru-RU"/>
        </w:rPr>
      </w:pPr>
    </w:p>
    <w:p w14:paraId="5AB9E0D9" w14:textId="77777777" w:rsidR="00110E8E" w:rsidRPr="00E745EE" w:rsidRDefault="00CD7A37">
      <w:pPr>
        <w:spacing w:line="360" w:lineRule="auto"/>
        <w:jc w:val="center"/>
        <w:rPr>
          <w:rFonts w:ascii="Times New Roman" w:eastAsia="Calibri" w:hAnsi="Times New Roman" w:cs="Times New Roman"/>
          <w:b/>
          <w:lang w:val="ru-RU" w:eastAsia="ru-RU"/>
        </w:rPr>
      </w:pPr>
      <w:r w:rsidRPr="00E745EE">
        <w:rPr>
          <w:rFonts w:ascii="Times New Roman" w:eastAsia="Calibri" w:hAnsi="Times New Roman" w:cs="Times New Roman"/>
          <w:b/>
          <w:lang w:val="ru-RU" w:eastAsia="ru-RU"/>
        </w:rPr>
        <w:t>Санкт-Петербург</w:t>
      </w:r>
    </w:p>
    <w:p w14:paraId="4FBDDD70" w14:textId="7DA7AE3B" w:rsidR="00110E8E" w:rsidRPr="00E745EE" w:rsidRDefault="00CD7A37" w:rsidP="00E745EE">
      <w:pPr>
        <w:spacing w:line="360" w:lineRule="auto"/>
        <w:jc w:val="center"/>
        <w:rPr>
          <w:rFonts w:ascii="Times New Roman" w:eastAsia="Calibri" w:hAnsi="Times New Roman" w:cs="Times New Roman"/>
          <w:b/>
          <w:lang w:val="ru-RU" w:eastAsia="ru-RU"/>
        </w:rPr>
      </w:pPr>
      <w:r w:rsidRPr="00E745EE">
        <w:rPr>
          <w:rFonts w:ascii="Times New Roman" w:eastAsia="Calibri" w:hAnsi="Times New Roman" w:cs="Times New Roman"/>
          <w:b/>
          <w:lang w:val="ru-RU" w:eastAsia="ru-RU"/>
        </w:rPr>
        <w:t>202</w:t>
      </w:r>
      <w:r w:rsidR="005D2471">
        <w:rPr>
          <w:rFonts w:ascii="Times New Roman" w:eastAsia="Calibri" w:hAnsi="Times New Roman" w:cs="Times New Roman"/>
          <w:b/>
          <w:lang w:val="ru-RU" w:eastAsia="ru-RU"/>
        </w:rPr>
        <w:t>4</w:t>
      </w:r>
      <w:r w:rsidR="003C7EBC">
        <w:rPr>
          <w:rFonts w:ascii="Times New Roman" w:eastAsia="Calibri" w:hAnsi="Times New Roman" w:cs="Times New Roman"/>
          <w:b/>
          <w:lang w:val="ru-RU" w:eastAsia="ru-RU"/>
        </w:rPr>
        <w:tab/>
      </w:r>
    </w:p>
    <w:sdt>
      <w:sdtPr>
        <w:rPr>
          <w:rFonts w:asciiTheme="minorHAnsi" w:eastAsiaTheme="minorHAnsi" w:hAnsiTheme="minorHAnsi" w:cstheme="minorBidi"/>
          <w:b w:val="0"/>
          <w:bCs w:val="0"/>
          <w:sz w:val="22"/>
          <w:szCs w:val="22"/>
          <w:lang w:eastAsia="en-US"/>
        </w:rPr>
        <w:id w:val="-318049148"/>
        <w:docPartObj>
          <w:docPartGallery w:val="Table of Contents"/>
          <w:docPartUnique/>
        </w:docPartObj>
      </w:sdtPr>
      <w:sdtEndPr>
        <w:rPr>
          <w:rFonts w:ascii="Liberation Serif" w:eastAsia="Noto Sans CJK HK" w:hAnsi="Liberation Serif" w:cs="FreeSans"/>
          <w:sz w:val="24"/>
          <w:szCs w:val="24"/>
          <w:lang w:eastAsia="zh-CN"/>
        </w:rPr>
      </w:sdtEndPr>
      <w:sdtContent>
        <w:p w14:paraId="44EB84ED" w14:textId="77777777" w:rsidR="00D50DFD" w:rsidRPr="00D50DFD" w:rsidRDefault="00D50DFD" w:rsidP="00D50DFD">
          <w:pPr>
            <w:pStyle w:val="TOCHeading"/>
            <w:spacing w:line="360" w:lineRule="auto"/>
            <w:rPr>
              <w:bCs w:val="0"/>
            </w:rPr>
          </w:pPr>
          <w:r w:rsidRPr="00D50DFD">
            <w:rPr>
              <w:bCs w:val="0"/>
            </w:rPr>
            <w:t>Содержание</w:t>
          </w:r>
        </w:p>
        <w:p w14:paraId="1A5755E9" w14:textId="77777777" w:rsidR="00D50DFD" w:rsidRDefault="00D50DFD" w:rsidP="00D50DFD">
          <w:pPr>
            <w:pStyle w:val="TOC1"/>
            <w:tabs>
              <w:tab w:val="right" w:leader="dot" w:pos="9345"/>
            </w:tabs>
            <w:spacing w:line="360" w:lineRule="auto"/>
            <w:rPr>
              <w:rFonts w:ascii="Times New Roman" w:eastAsiaTheme="minorEastAsia" w:hAnsi="Times New Roman"/>
              <w:noProof/>
            </w:rPr>
          </w:pPr>
          <w:r>
            <w:rPr>
              <w:rFonts w:ascii="Times New Roman" w:hAnsi="Times New Roman"/>
              <w:b/>
              <w:bCs/>
              <w:sz w:val="28"/>
              <w:szCs w:val="28"/>
            </w:rPr>
            <w:fldChar w:fldCharType="begin"/>
          </w:r>
          <w:r>
            <w:rPr>
              <w:rFonts w:ascii="Times New Roman" w:hAnsi="Times New Roman"/>
              <w:b/>
              <w:bCs/>
              <w:sz w:val="28"/>
              <w:szCs w:val="28"/>
            </w:rPr>
            <w:instrText xml:space="preserve"> TOC \o "1-3" \h \z \u </w:instrText>
          </w:r>
          <w:r>
            <w:rPr>
              <w:rFonts w:ascii="Times New Roman" w:hAnsi="Times New Roman"/>
              <w:b/>
              <w:bCs/>
              <w:sz w:val="28"/>
              <w:szCs w:val="28"/>
            </w:rPr>
            <w:fldChar w:fldCharType="separate"/>
          </w:r>
          <w:hyperlink r:id="rId8" w:anchor="_Toc84413526" w:history="1">
            <w:r>
              <w:rPr>
                <w:rStyle w:val="Hyperlink"/>
                <w:rFonts w:ascii="Times New Roman" w:hAnsi="Times New Roman"/>
                <w:b/>
                <w:noProof/>
              </w:rPr>
              <w:t>Цель работы</w:t>
            </w:r>
            <w:r>
              <w:rPr>
                <w:rStyle w:val="Hyperlink"/>
                <w:rFonts w:ascii="Times New Roman" w:hAnsi="Times New Roman"/>
                <w:noProof/>
                <w:webHidden/>
                <w:color w:val="auto"/>
                <w:u w:val="none"/>
              </w:rPr>
              <w:tab/>
            </w:r>
            <w:r>
              <w:rPr>
                <w:rStyle w:val="Hyperlink"/>
                <w:rFonts w:ascii="Times New Roman" w:hAnsi="Times New Roman"/>
                <w:noProof/>
                <w:webHidden/>
                <w:color w:val="auto"/>
                <w:u w:val="none"/>
              </w:rPr>
              <w:fldChar w:fldCharType="begin"/>
            </w:r>
            <w:r>
              <w:rPr>
                <w:rStyle w:val="Hyperlink"/>
                <w:rFonts w:ascii="Times New Roman" w:hAnsi="Times New Roman"/>
                <w:noProof/>
                <w:webHidden/>
                <w:color w:val="auto"/>
                <w:u w:val="none"/>
              </w:rPr>
              <w:instrText xml:space="preserve"> PAGEREF _Toc84413526 \h </w:instrText>
            </w:r>
            <w:r>
              <w:rPr>
                <w:rStyle w:val="Hyperlink"/>
                <w:rFonts w:ascii="Times New Roman" w:hAnsi="Times New Roman"/>
                <w:noProof/>
                <w:webHidden/>
                <w:color w:val="auto"/>
                <w:u w:val="none"/>
              </w:rPr>
            </w:r>
            <w:r>
              <w:rPr>
                <w:rStyle w:val="Hyperlink"/>
                <w:rFonts w:ascii="Times New Roman" w:hAnsi="Times New Roman"/>
                <w:noProof/>
                <w:webHidden/>
                <w:color w:val="auto"/>
                <w:u w:val="none"/>
              </w:rPr>
              <w:fldChar w:fldCharType="separate"/>
            </w:r>
            <w:r>
              <w:rPr>
                <w:rStyle w:val="Hyperlink"/>
                <w:rFonts w:ascii="Times New Roman" w:hAnsi="Times New Roman"/>
                <w:noProof/>
                <w:webHidden/>
                <w:color w:val="auto"/>
                <w:u w:val="none"/>
              </w:rPr>
              <w:t>3</w:t>
            </w:r>
            <w:r>
              <w:rPr>
                <w:rStyle w:val="Hyperlink"/>
                <w:rFonts w:ascii="Times New Roman" w:hAnsi="Times New Roman"/>
                <w:noProof/>
                <w:webHidden/>
                <w:color w:val="auto"/>
                <w:u w:val="none"/>
              </w:rPr>
              <w:fldChar w:fldCharType="end"/>
            </w:r>
          </w:hyperlink>
        </w:p>
        <w:p w14:paraId="23878F02" w14:textId="41C43344" w:rsidR="00D50DFD" w:rsidRDefault="0038228E" w:rsidP="00D50DFD">
          <w:pPr>
            <w:pStyle w:val="TOC1"/>
            <w:tabs>
              <w:tab w:val="right" w:leader="dot" w:pos="9345"/>
            </w:tabs>
            <w:spacing w:line="360" w:lineRule="auto"/>
            <w:rPr>
              <w:rFonts w:ascii="Times New Roman" w:eastAsiaTheme="minorEastAsia" w:hAnsi="Times New Roman"/>
              <w:noProof/>
            </w:rPr>
          </w:pPr>
          <w:hyperlink r:id="rId9" w:anchor="_Toc84413527" w:history="1">
            <w:r w:rsidR="00D50DFD">
              <w:rPr>
                <w:rStyle w:val="Hyperlink"/>
                <w:rFonts w:ascii="Times New Roman" w:hAnsi="Times New Roman"/>
                <w:b/>
                <w:noProof/>
                <w:lang w:val="ru-RU"/>
              </w:rPr>
              <w:t>Теоретическая часть</w:t>
            </w:r>
            <w:r w:rsidR="00D50DFD">
              <w:rPr>
                <w:rStyle w:val="Hyperlink"/>
                <w:rFonts w:ascii="Times New Roman" w:hAnsi="Times New Roman"/>
                <w:noProof/>
                <w:webHidden/>
                <w:color w:val="auto"/>
                <w:u w:val="none"/>
              </w:rPr>
              <w:tab/>
            </w:r>
            <w:r w:rsidR="00D50DFD">
              <w:rPr>
                <w:rStyle w:val="Hyperlink"/>
                <w:rFonts w:ascii="Times New Roman" w:hAnsi="Times New Roman"/>
                <w:noProof/>
                <w:webHidden/>
                <w:color w:val="auto"/>
                <w:u w:val="none"/>
                <w:lang w:val="ru-RU"/>
              </w:rPr>
              <w:t>3</w:t>
            </w:r>
          </w:hyperlink>
        </w:p>
        <w:p w14:paraId="2DA616FB" w14:textId="100E2736" w:rsidR="00D50DFD" w:rsidRDefault="0038228E" w:rsidP="00D50DFD">
          <w:pPr>
            <w:pStyle w:val="TOC1"/>
            <w:tabs>
              <w:tab w:val="right" w:leader="dot" w:pos="9345"/>
            </w:tabs>
            <w:spacing w:line="360" w:lineRule="auto"/>
            <w:rPr>
              <w:rFonts w:ascii="Times New Roman" w:eastAsiaTheme="minorEastAsia" w:hAnsi="Times New Roman"/>
              <w:noProof/>
            </w:rPr>
          </w:pPr>
          <w:hyperlink r:id="rId10" w:anchor="_Toc84413527" w:history="1">
            <w:r w:rsidR="00D50DFD">
              <w:rPr>
                <w:rStyle w:val="Hyperlink"/>
                <w:rFonts w:ascii="Times New Roman" w:hAnsi="Times New Roman"/>
                <w:b/>
                <w:noProof/>
              </w:rPr>
              <w:t>Ход работы</w:t>
            </w:r>
            <w:r w:rsidR="00D50DFD">
              <w:rPr>
                <w:rStyle w:val="Hyperlink"/>
                <w:rFonts w:ascii="Times New Roman" w:hAnsi="Times New Roman"/>
                <w:noProof/>
                <w:webHidden/>
                <w:color w:val="auto"/>
                <w:u w:val="none"/>
              </w:rPr>
              <w:tab/>
            </w:r>
            <w:r w:rsidR="00D50DFD">
              <w:rPr>
                <w:rStyle w:val="Hyperlink"/>
                <w:rFonts w:ascii="Times New Roman" w:hAnsi="Times New Roman"/>
                <w:noProof/>
                <w:webHidden/>
                <w:color w:val="auto"/>
                <w:u w:val="none"/>
                <w:lang w:val="ru-RU"/>
              </w:rPr>
              <w:t>4</w:t>
            </w:r>
          </w:hyperlink>
        </w:p>
        <w:p w14:paraId="0981F00A" w14:textId="546FD921" w:rsidR="00D50DFD" w:rsidRDefault="0038228E" w:rsidP="00D50DFD">
          <w:pPr>
            <w:pStyle w:val="TOC2"/>
            <w:tabs>
              <w:tab w:val="right" w:leader="dot" w:pos="9345"/>
            </w:tabs>
            <w:spacing w:line="360" w:lineRule="auto"/>
            <w:rPr>
              <w:rFonts w:ascii="Times New Roman" w:eastAsiaTheme="minorEastAsia" w:hAnsi="Times New Roman"/>
              <w:noProof/>
            </w:rPr>
          </w:pPr>
          <w:hyperlink r:id="rId11" w:anchor="_Toc84413529" w:history="1">
            <w:r w:rsidR="00D50DFD">
              <w:rPr>
                <w:rStyle w:val="Hyperlink"/>
                <w:rFonts w:ascii="Times New Roman" w:eastAsia="Times New Roman" w:hAnsi="Times New Roman"/>
                <w:noProof/>
                <w:lang w:val="ru-RU"/>
              </w:rPr>
              <w:t>Задание №1</w:t>
            </w:r>
            <w:r w:rsidR="00D50DFD">
              <w:rPr>
                <w:rStyle w:val="Hyperlink"/>
                <w:rFonts w:ascii="Times New Roman" w:hAnsi="Times New Roman"/>
                <w:noProof/>
                <w:webHidden/>
                <w:color w:val="auto"/>
                <w:u w:val="none"/>
              </w:rPr>
              <w:tab/>
            </w:r>
            <w:r w:rsidR="00D50DFD">
              <w:rPr>
                <w:rStyle w:val="Hyperlink"/>
                <w:rFonts w:ascii="Times New Roman" w:hAnsi="Times New Roman"/>
                <w:noProof/>
                <w:webHidden/>
                <w:color w:val="auto"/>
                <w:u w:val="none"/>
              </w:rPr>
              <w:fldChar w:fldCharType="begin"/>
            </w:r>
            <w:r w:rsidR="00D50DFD">
              <w:rPr>
                <w:rStyle w:val="Hyperlink"/>
                <w:rFonts w:ascii="Times New Roman" w:hAnsi="Times New Roman"/>
                <w:noProof/>
                <w:webHidden/>
                <w:color w:val="auto"/>
                <w:u w:val="none"/>
              </w:rPr>
              <w:instrText xml:space="preserve"> PAGEREF _Toc84413529 \h </w:instrText>
            </w:r>
            <w:r w:rsidR="00D50DFD">
              <w:rPr>
                <w:rStyle w:val="Hyperlink"/>
                <w:rFonts w:ascii="Times New Roman" w:hAnsi="Times New Roman"/>
                <w:noProof/>
                <w:webHidden/>
                <w:color w:val="auto"/>
                <w:u w:val="none"/>
              </w:rPr>
            </w:r>
            <w:r w:rsidR="00D50DFD">
              <w:rPr>
                <w:rStyle w:val="Hyperlink"/>
                <w:rFonts w:ascii="Times New Roman" w:hAnsi="Times New Roman"/>
                <w:noProof/>
                <w:webHidden/>
                <w:color w:val="auto"/>
                <w:u w:val="none"/>
              </w:rPr>
              <w:fldChar w:fldCharType="separate"/>
            </w:r>
            <w:r w:rsidR="00D50DFD">
              <w:rPr>
                <w:rStyle w:val="Hyperlink"/>
                <w:rFonts w:ascii="Times New Roman" w:hAnsi="Times New Roman"/>
                <w:noProof/>
                <w:webHidden/>
                <w:color w:val="auto"/>
                <w:u w:val="none"/>
              </w:rPr>
              <w:t>4</w:t>
            </w:r>
            <w:r w:rsidR="00D50DFD">
              <w:rPr>
                <w:rStyle w:val="Hyperlink"/>
                <w:rFonts w:ascii="Times New Roman" w:hAnsi="Times New Roman"/>
                <w:noProof/>
                <w:webHidden/>
                <w:color w:val="auto"/>
                <w:u w:val="none"/>
              </w:rPr>
              <w:fldChar w:fldCharType="end"/>
            </w:r>
          </w:hyperlink>
        </w:p>
        <w:p w14:paraId="58E25A31" w14:textId="10001254" w:rsidR="00D50DFD" w:rsidRDefault="0038228E" w:rsidP="00D50DFD">
          <w:pPr>
            <w:pStyle w:val="TOC2"/>
            <w:tabs>
              <w:tab w:val="right" w:leader="dot" w:pos="9345"/>
            </w:tabs>
            <w:spacing w:line="360" w:lineRule="auto"/>
            <w:rPr>
              <w:rFonts w:ascii="Times New Roman" w:eastAsiaTheme="minorEastAsia" w:hAnsi="Times New Roman"/>
              <w:noProof/>
            </w:rPr>
          </w:pPr>
          <w:hyperlink r:id="rId12" w:anchor="_Toc84413530" w:history="1">
            <w:r w:rsidR="00D50DFD">
              <w:rPr>
                <w:rStyle w:val="Hyperlink"/>
                <w:rFonts w:ascii="Times New Roman" w:hAnsi="Times New Roman"/>
                <w:noProof/>
                <w:lang w:val="ru-RU"/>
              </w:rPr>
              <w:t>Задание</w:t>
            </w:r>
            <w:r w:rsidR="00D50DFD">
              <w:rPr>
                <w:rStyle w:val="Hyperlink"/>
                <w:rFonts w:ascii="Times New Roman" w:hAnsi="Times New Roman"/>
                <w:noProof/>
              </w:rPr>
              <w:t xml:space="preserve"> </w:t>
            </w:r>
            <w:r w:rsidR="00D50DFD">
              <w:rPr>
                <w:rStyle w:val="Hyperlink"/>
                <w:rFonts w:ascii="Times New Roman" w:hAnsi="Times New Roman"/>
                <w:noProof/>
                <w:lang w:val="ru-RU"/>
              </w:rPr>
              <w:t>№2</w:t>
            </w:r>
            <w:r w:rsidR="00D50DFD">
              <w:rPr>
                <w:rStyle w:val="Hyperlink"/>
                <w:rFonts w:ascii="Times New Roman" w:hAnsi="Times New Roman"/>
                <w:noProof/>
                <w:webHidden/>
                <w:color w:val="auto"/>
                <w:u w:val="none"/>
              </w:rPr>
              <w:tab/>
            </w:r>
            <w:r w:rsidR="00D50DFD">
              <w:rPr>
                <w:rStyle w:val="Hyperlink"/>
                <w:rFonts w:ascii="Times New Roman" w:hAnsi="Times New Roman"/>
                <w:noProof/>
                <w:webHidden/>
                <w:color w:val="auto"/>
                <w:u w:val="none"/>
                <w:lang w:val="ru-RU"/>
              </w:rPr>
              <w:t>7</w:t>
            </w:r>
          </w:hyperlink>
        </w:p>
        <w:p w14:paraId="7EAAEA3B" w14:textId="3ECA31DF" w:rsidR="00D50DFD" w:rsidRPr="00D50DFD" w:rsidRDefault="0038228E" w:rsidP="00D50DFD">
          <w:pPr>
            <w:pStyle w:val="TOC2"/>
            <w:tabs>
              <w:tab w:val="right" w:leader="dot" w:pos="9345"/>
            </w:tabs>
            <w:spacing w:line="360" w:lineRule="auto"/>
            <w:rPr>
              <w:rFonts w:ascii="Times New Roman" w:eastAsiaTheme="minorEastAsia" w:hAnsi="Times New Roman"/>
              <w:noProof/>
              <w:lang w:val="ru-RU"/>
            </w:rPr>
          </w:pPr>
          <w:hyperlink r:id="rId13" w:anchor="_Toc84413531" w:history="1">
            <w:r w:rsidR="00D50DFD">
              <w:rPr>
                <w:rStyle w:val="Hyperlink"/>
                <w:rFonts w:ascii="Times New Roman" w:hAnsi="Times New Roman"/>
                <w:noProof/>
                <w:lang w:val="ru-RU"/>
              </w:rPr>
              <w:t>Задание №3</w:t>
            </w:r>
            <w:r w:rsidR="00D50DFD">
              <w:rPr>
                <w:rStyle w:val="Hyperlink"/>
                <w:rFonts w:ascii="Times New Roman" w:hAnsi="Times New Roman"/>
                <w:noProof/>
                <w:webHidden/>
                <w:color w:val="auto"/>
                <w:u w:val="none"/>
              </w:rPr>
              <w:tab/>
            </w:r>
            <w:r w:rsidR="00D50DFD">
              <w:rPr>
                <w:rStyle w:val="Hyperlink"/>
                <w:rFonts w:ascii="Times New Roman" w:hAnsi="Times New Roman"/>
                <w:noProof/>
                <w:webHidden/>
                <w:color w:val="auto"/>
                <w:u w:val="none"/>
                <w:lang w:val="ru-RU"/>
              </w:rPr>
              <w:t>9</w:t>
            </w:r>
          </w:hyperlink>
        </w:p>
        <w:p w14:paraId="7DE8D0DE" w14:textId="424E6379" w:rsidR="00D50DFD" w:rsidRPr="00D50DFD" w:rsidRDefault="0038228E" w:rsidP="00D50DFD">
          <w:pPr>
            <w:pStyle w:val="TOC2"/>
            <w:tabs>
              <w:tab w:val="right" w:leader="dot" w:pos="9345"/>
            </w:tabs>
            <w:spacing w:line="360" w:lineRule="auto"/>
            <w:ind w:left="0"/>
            <w:rPr>
              <w:rFonts w:ascii="Times New Roman" w:eastAsiaTheme="minorEastAsia" w:hAnsi="Times New Roman"/>
              <w:b/>
              <w:bCs/>
              <w:noProof/>
            </w:rPr>
          </w:pPr>
          <w:hyperlink r:id="rId14" w:anchor="_Toc84413532" w:history="1">
            <w:r w:rsidR="00D50DFD" w:rsidRPr="00D50DFD">
              <w:rPr>
                <w:rStyle w:val="Hyperlink"/>
                <w:rFonts w:ascii="Times New Roman" w:hAnsi="Times New Roman"/>
                <w:b/>
                <w:bCs/>
                <w:noProof/>
                <w:lang w:val="ru-RU"/>
              </w:rPr>
              <w:t xml:space="preserve">Вывод </w:t>
            </w:r>
            <w:r w:rsidR="00D50DFD" w:rsidRPr="00D50DFD">
              <w:rPr>
                <w:rStyle w:val="Hyperlink"/>
                <w:rFonts w:ascii="Times New Roman" w:hAnsi="Times New Roman"/>
                <w:noProof/>
                <w:webHidden/>
                <w:color w:val="auto"/>
                <w:u w:val="none"/>
              </w:rPr>
              <w:tab/>
            </w:r>
            <w:r w:rsidR="00D50DFD">
              <w:rPr>
                <w:rStyle w:val="Hyperlink"/>
                <w:rFonts w:ascii="Times New Roman" w:hAnsi="Times New Roman"/>
                <w:noProof/>
                <w:webHidden/>
                <w:color w:val="auto"/>
                <w:u w:val="none"/>
                <w:lang w:val="ru-RU"/>
              </w:rPr>
              <w:t>11</w:t>
            </w:r>
          </w:hyperlink>
        </w:p>
        <w:p w14:paraId="66190FFD" w14:textId="77777777" w:rsidR="00D50DFD" w:rsidRDefault="00D50DFD" w:rsidP="00D50DFD">
          <w:pPr>
            <w:spacing w:line="360" w:lineRule="auto"/>
            <w:rPr>
              <w:rFonts w:asciiTheme="minorHAnsi" w:eastAsiaTheme="minorHAnsi" w:hAnsiTheme="minorHAnsi" w:cstheme="minorBidi"/>
              <w:b/>
              <w:bCs/>
              <w:sz w:val="22"/>
              <w:szCs w:val="22"/>
              <w:lang w:eastAsia="en-US"/>
            </w:rPr>
          </w:pPr>
          <w:r>
            <w:rPr>
              <w:rFonts w:ascii="Times New Roman" w:hAnsi="Times New Roman" w:cs="Times New Roman"/>
              <w:b/>
              <w:bCs/>
              <w:sz w:val="28"/>
              <w:szCs w:val="28"/>
            </w:rPr>
            <w:fldChar w:fldCharType="end"/>
          </w:r>
        </w:p>
      </w:sdtContent>
    </w:sdt>
    <w:p w14:paraId="542BDBF5" w14:textId="13D77FB8"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36755312" w14:textId="77777777"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082E4D1C" w14:textId="77777777"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7FB6E0C4" w14:textId="77777777"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2F45B6DF" w14:textId="77777777"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37454158" w14:textId="77777777"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548B196F" w14:textId="77777777"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0F444547" w14:textId="77777777"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48BEE876" w14:textId="57CE755D"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26794D2C" w14:textId="544AE562"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584EC4EE" w14:textId="60E5C09E"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691B454A" w14:textId="563E0432"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2433C39D" w14:textId="70E42284"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7B0D22E7" w14:textId="4200E8FC"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37F6E922" w14:textId="165A922C"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2BA66D24" w14:textId="77777777" w:rsidR="00D50DFD" w:rsidRDefault="00D50DFD" w:rsidP="00402A94">
      <w:pPr>
        <w:spacing w:before="280" w:after="280" w:line="360" w:lineRule="auto"/>
        <w:contextualSpacing/>
        <w:jc w:val="center"/>
        <w:rPr>
          <w:rFonts w:ascii="Times New Roman" w:eastAsia="Calibri" w:hAnsi="Times New Roman" w:cs="Times New Roman"/>
          <w:b/>
          <w:sz w:val="28"/>
          <w:szCs w:val="28"/>
          <w:lang w:val="ru-RU" w:eastAsia="ru-RU"/>
        </w:rPr>
      </w:pPr>
    </w:p>
    <w:p w14:paraId="68B3B3F2" w14:textId="77777777" w:rsidR="00D50DFD" w:rsidRDefault="00D50DFD" w:rsidP="00D50DFD">
      <w:pPr>
        <w:spacing w:before="280" w:after="280" w:line="360" w:lineRule="auto"/>
        <w:contextualSpacing/>
        <w:rPr>
          <w:rFonts w:ascii="Times New Roman" w:eastAsia="Calibri" w:hAnsi="Times New Roman" w:cs="Times New Roman"/>
          <w:b/>
          <w:sz w:val="28"/>
          <w:szCs w:val="28"/>
          <w:lang w:val="ru-RU" w:eastAsia="ru-RU"/>
        </w:rPr>
      </w:pPr>
    </w:p>
    <w:p w14:paraId="0D394282" w14:textId="48FE8EA9" w:rsidR="00402A94" w:rsidRDefault="00CD7A37" w:rsidP="00402A94">
      <w:pPr>
        <w:spacing w:before="280" w:after="280" w:line="360" w:lineRule="auto"/>
        <w:contextualSpacing/>
        <w:jc w:val="center"/>
        <w:rPr>
          <w:rFonts w:ascii="Times New Roman" w:eastAsia="Calibri" w:hAnsi="Times New Roman" w:cs="Times New Roman"/>
          <w:sz w:val="28"/>
          <w:szCs w:val="28"/>
          <w:lang w:val="ru-RU" w:eastAsia="ru-RU"/>
        </w:rPr>
      </w:pPr>
      <w:r w:rsidRPr="00E745EE">
        <w:rPr>
          <w:rFonts w:ascii="Times New Roman" w:eastAsia="Calibri" w:hAnsi="Times New Roman" w:cs="Times New Roman"/>
          <w:b/>
          <w:sz w:val="28"/>
          <w:szCs w:val="28"/>
          <w:lang w:val="ru-RU" w:eastAsia="ru-RU"/>
        </w:rPr>
        <w:lastRenderedPageBreak/>
        <w:t>Цель работы</w:t>
      </w:r>
    </w:p>
    <w:p w14:paraId="4497193E" w14:textId="1191460E" w:rsidR="003C7EBC" w:rsidRDefault="003C7EBC" w:rsidP="00402A94">
      <w:pPr>
        <w:spacing w:before="280" w:after="280" w:line="360" w:lineRule="auto"/>
        <w:ind w:firstLine="709"/>
        <w:contextualSpacing/>
        <w:jc w:val="both"/>
        <w:rPr>
          <w:rFonts w:ascii="Times New Roman" w:eastAsia="Calibri" w:hAnsi="Times New Roman" w:cs="Times New Roman"/>
          <w:sz w:val="28"/>
          <w:szCs w:val="28"/>
          <w:lang w:val="ru-RU" w:eastAsia="ru-RU"/>
        </w:rPr>
      </w:pPr>
      <w:r w:rsidRPr="003C7EBC">
        <w:rPr>
          <w:rFonts w:ascii="Segoe UI" w:hAnsi="Segoe UI" w:cs="Segoe UI"/>
          <w:color w:val="0D0D0D"/>
          <w:lang w:val="ru-RU"/>
        </w:rPr>
        <w:t xml:space="preserve">В процессе выполнения практических заданий углубить свои знания о структуре и фундаментальных элементах вычислительных сетей. Ознакомиться с программой эмуляции </w:t>
      </w:r>
      <w:r>
        <w:rPr>
          <w:rFonts w:ascii="Segoe UI" w:hAnsi="Segoe UI" w:cs="Segoe UI"/>
          <w:color w:val="0D0D0D"/>
        </w:rPr>
        <w:t>NetEmul</w:t>
      </w:r>
      <w:r w:rsidRPr="003C7EBC">
        <w:rPr>
          <w:rFonts w:ascii="Segoe UI" w:hAnsi="Segoe UI" w:cs="Segoe UI"/>
          <w:color w:val="0D0D0D"/>
          <w:lang w:val="ru-RU"/>
        </w:rPr>
        <w:t>, призванной визуализировать функционирование вычислительных сетей и облегчить понимание процессов передачи данных в них. Это позволит не только расширить теоретические знания, но и приобрести практические навыки, необходимые для работы с современными сетевыми технологиями.</w:t>
      </w:r>
    </w:p>
    <w:p w14:paraId="7E80427D" w14:textId="1884B113" w:rsidR="003C7EBC" w:rsidRDefault="003C7EBC" w:rsidP="00402A94">
      <w:pPr>
        <w:spacing w:before="280" w:after="280" w:line="360" w:lineRule="auto"/>
        <w:contextualSpacing/>
        <w:jc w:val="center"/>
        <w:rPr>
          <w:rFonts w:ascii="Times New Roman" w:eastAsia="Calibri" w:hAnsi="Times New Roman" w:cs="Times New Roman"/>
          <w:b/>
          <w:bCs/>
          <w:sz w:val="28"/>
          <w:szCs w:val="28"/>
          <w:lang w:val="ru-RU" w:eastAsia="ru-RU"/>
        </w:rPr>
      </w:pPr>
      <w:r w:rsidRPr="003C7EBC">
        <w:rPr>
          <w:rFonts w:ascii="Times New Roman" w:eastAsia="Calibri" w:hAnsi="Times New Roman" w:cs="Times New Roman"/>
          <w:b/>
          <w:bCs/>
          <w:sz w:val="28"/>
          <w:szCs w:val="28"/>
          <w:lang w:val="ru-RU" w:eastAsia="ru-RU"/>
        </w:rPr>
        <w:t>Теоретическая часть</w:t>
      </w:r>
    </w:p>
    <w:p w14:paraId="3589EA2A" w14:textId="04BCFB89" w:rsidR="003C7EBC" w:rsidRPr="00402A94" w:rsidRDefault="003C7EBC" w:rsidP="00402A94">
      <w:pPr>
        <w:spacing w:before="280" w:after="280" w:line="360" w:lineRule="auto"/>
        <w:ind w:firstLine="709"/>
        <w:contextualSpacing/>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В процессе работы с программой "</w:t>
      </w:r>
      <w:r w:rsidRPr="00402A94">
        <w:rPr>
          <w:rFonts w:ascii="Times New Roman" w:hAnsi="Times New Roman" w:cs="Times New Roman"/>
          <w:color w:val="0D0D0D"/>
          <w:sz w:val="28"/>
          <w:szCs w:val="28"/>
          <w:shd w:val="clear" w:color="auto" w:fill="FFFFFF"/>
        </w:rPr>
        <w:t>NetEmul</w:t>
      </w:r>
      <w:r w:rsidRPr="00402A94">
        <w:rPr>
          <w:rFonts w:ascii="Times New Roman" w:hAnsi="Times New Roman" w:cs="Times New Roman"/>
          <w:color w:val="0D0D0D"/>
          <w:sz w:val="28"/>
          <w:szCs w:val="28"/>
          <w:shd w:val="clear" w:color="auto" w:fill="FFFFFF"/>
          <w:lang w:val="ru-RU"/>
        </w:rPr>
        <w:t>" предполагается иметь базовое понимание компьютерных сетей и принципов их функционирования, что требует знакомства с основными терминами в этой области.</w:t>
      </w:r>
    </w:p>
    <w:p w14:paraId="610A67FF" w14:textId="0C9BB071" w:rsidR="003C7EBC" w:rsidRPr="00402A94" w:rsidRDefault="003C7EBC" w:rsidP="00402A94">
      <w:pPr>
        <w:spacing w:before="280" w:after="280" w:line="360" w:lineRule="auto"/>
        <w:ind w:firstLine="709"/>
        <w:contextualSpacing/>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Компьютерная сеть - это комплекс компьютеров, соединенных через каналы передачи данных для обмена информацией и обеспечения доступа к общим ресурсам. Основные элементы сетей включают в себя сетевые устройства, протоколы и инфраструктуру передачи данных.</w:t>
      </w:r>
    </w:p>
    <w:p w14:paraId="4BCCA0EA" w14:textId="0FF5BE38" w:rsidR="003C7EBC" w:rsidRPr="00402A94" w:rsidRDefault="003C7EBC" w:rsidP="00402A94">
      <w:pPr>
        <w:pStyle w:val="ListParagraph"/>
        <w:numPr>
          <w:ilvl w:val="0"/>
          <w:numId w:val="2"/>
        </w:numPr>
        <w:spacing w:before="280" w:after="280" w:line="360" w:lineRule="auto"/>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Сетевые устройства - это техническое обеспечение, включающее в себя серверы, рабочие станции, модемы, концентраторы, коммутаторы и маршрутизаторы. Рабочие станции предоставляют пользователям доступ к ресурсам сети, в то время как серверы обрабатывают запросы и управляют распределением ресурсов. Модемы используются для соединения с сетью Интернет, а коммутаторы и маршрутизаторы обеспечивают передачу данных между устройствами в сети.</w:t>
      </w:r>
    </w:p>
    <w:p w14:paraId="326F6A26" w14:textId="5ADB0CCC" w:rsidR="003C7EBC" w:rsidRPr="00402A94" w:rsidRDefault="003C7EBC" w:rsidP="00402A94">
      <w:pPr>
        <w:pStyle w:val="ListParagraph"/>
        <w:numPr>
          <w:ilvl w:val="0"/>
          <w:numId w:val="2"/>
        </w:numPr>
        <w:spacing w:before="280" w:after="280" w:line="360" w:lineRule="auto"/>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 xml:space="preserve">Сетевые протоколы - это набор сообщений и правил, регулирующих обмен данными в сети. Архитектура сети определяет структуру и </w:t>
      </w:r>
      <w:r w:rsidRPr="00402A94">
        <w:rPr>
          <w:rFonts w:ascii="Times New Roman" w:hAnsi="Times New Roman" w:cs="Times New Roman"/>
          <w:color w:val="0D0D0D"/>
          <w:sz w:val="28"/>
          <w:szCs w:val="28"/>
          <w:shd w:val="clear" w:color="auto" w:fill="FFFFFF"/>
          <w:lang w:val="ru-RU"/>
        </w:rPr>
        <w:lastRenderedPageBreak/>
        <w:t>функции взаимодействия между устройствами, включая различные типы архитектур, такие как одноранговая и основанная на сервере.</w:t>
      </w:r>
    </w:p>
    <w:p w14:paraId="5A8F3817" w14:textId="3688D4D6" w:rsidR="003C7EBC" w:rsidRPr="00402A94" w:rsidRDefault="003C7EBC" w:rsidP="00402A94">
      <w:pPr>
        <w:pStyle w:val="ListParagraph"/>
        <w:numPr>
          <w:ilvl w:val="0"/>
          <w:numId w:val="2"/>
        </w:numPr>
        <w:spacing w:before="280" w:after="280" w:line="360" w:lineRule="auto"/>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Локальная вычислительная сеть (</w:t>
      </w:r>
      <w:r w:rsidRPr="00402A94">
        <w:rPr>
          <w:rFonts w:ascii="Times New Roman" w:hAnsi="Times New Roman" w:cs="Times New Roman"/>
          <w:color w:val="0D0D0D"/>
          <w:sz w:val="28"/>
          <w:szCs w:val="28"/>
          <w:shd w:val="clear" w:color="auto" w:fill="FFFFFF"/>
        </w:rPr>
        <w:t>LAN</w:t>
      </w:r>
      <w:r w:rsidRPr="00402A94">
        <w:rPr>
          <w:rFonts w:ascii="Times New Roman" w:hAnsi="Times New Roman" w:cs="Times New Roman"/>
          <w:color w:val="0D0D0D"/>
          <w:sz w:val="28"/>
          <w:szCs w:val="28"/>
          <w:shd w:val="clear" w:color="auto" w:fill="FFFFFF"/>
          <w:lang w:val="ru-RU"/>
        </w:rPr>
        <w:t>) - это ограниченная географически сеть, в которой компьютерные системы связаны друг с другом и работают под управлением сетевой операционной системы и программного обеспечения.</w:t>
      </w:r>
    </w:p>
    <w:p w14:paraId="02EF94CC" w14:textId="6AFE9315" w:rsidR="003C7EBC" w:rsidRPr="00402A94" w:rsidRDefault="003C7EBC" w:rsidP="00402A94">
      <w:pPr>
        <w:pStyle w:val="ListParagraph"/>
        <w:numPr>
          <w:ilvl w:val="0"/>
          <w:numId w:val="2"/>
        </w:numPr>
        <w:spacing w:before="280" w:after="280" w:line="360" w:lineRule="auto"/>
        <w:jc w:val="both"/>
        <w:rPr>
          <w:rFonts w:ascii="Times New Roman" w:hAnsi="Times New Roman" w:cs="Times New Roman"/>
          <w:color w:val="0D0D0D"/>
          <w:sz w:val="28"/>
          <w:szCs w:val="28"/>
          <w:shd w:val="clear" w:color="auto" w:fill="FFFFFF"/>
          <w:lang w:val="ru-RU"/>
        </w:rPr>
      </w:pPr>
      <w:r w:rsidRPr="00402A94">
        <w:rPr>
          <w:rFonts w:ascii="Times New Roman" w:hAnsi="Times New Roman" w:cs="Times New Roman"/>
          <w:color w:val="0D0D0D"/>
          <w:sz w:val="28"/>
          <w:szCs w:val="28"/>
          <w:shd w:val="clear" w:color="auto" w:fill="FFFFFF"/>
          <w:lang w:val="ru-RU"/>
        </w:rPr>
        <w:t>Топология сети описывает физические соединения между устройствами и может включать в себя различные формы, такие как шина, звезда и кольцо.</w:t>
      </w:r>
    </w:p>
    <w:p w14:paraId="1D07C8AD" w14:textId="7AFC7E0C" w:rsidR="003C7EBC" w:rsidRPr="00402A94" w:rsidRDefault="003C7EBC" w:rsidP="00402A94">
      <w:pPr>
        <w:spacing w:before="280" w:after="280" w:line="360" w:lineRule="auto"/>
        <w:ind w:firstLine="709"/>
        <w:contextualSpacing/>
        <w:jc w:val="both"/>
        <w:rPr>
          <w:rFonts w:ascii="Times New Roman" w:hAnsi="Times New Roman" w:cs="Times New Roman"/>
          <w:b/>
          <w:bCs/>
          <w:sz w:val="28"/>
          <w:szCs w:val="28"/>
          <w:lang w:val="ru-RU"/>
        </w:rPr>
      </w:pPr>
      <w:r w:rsidRPr="00402A94">
        <w:rPr>
          <w:rFonts w:ascii="Times New Roman" w:hAnsi="Times New Roman" w:cs="Times New Roman"/>
          <w:color w:val="0D0D0D"/>
          <w:sz w:val="28"/>
          <w:szCs w:val="28"/>
          <w:shd w:val="clear" w:color="auto" w:fill="FFFFFF"/>
          <w:lang w:val="ru-RU"/>
        </w:rPr>
        <w:t>Углубленное понимание этих концепций и терминов необходимо для успешной работы с программой "</w:t>
      </w:r>
      <w:r w:rsidRPr="00402A94">
        <w:rPr>
          <w:rFonts w:ascii="Times New Roman" w:hAnsi="Times New Roman" w:cs="Times New Roman"/>
          <w:color w:val="0D0D0D"/>
          <w:sz w:val="28"/>
          <w:szCs w:val="28"/>
          <w:shd w:val="clear" w:color="auto" w:fill="FFFFFF"/>
        </w:rPr>
        <w:t>NetEmul</w:t>
      </w:r>
      <w:r w:rsidRPr="00402A94">
        <w:rPr>
          <w:rFonts w:ascii="Times New Roman" w:hAnsi="Times New Roman" w:cs="Times New Roman"/>
          <w:color w:val="0D0D0D"/>
          <w:sz w:val="28"/>
          <w:szCs w:val="28"/>
          <w:shd w:val="clear" w:color="auto" w:fill="FFFFFF"/>
          <w:lang w:val="ru-RU"/>
        </w:rPr>
        <w:t>" и эффективного взаимодействия с компьютерными сетями в целом.</w:t>
      </w:r>
    </w:p>
    <w:p w14:paraId="287F057A" w14:textId="77777777" w:rsidR="00110E8E" w:rsidRPr="00E745EE" w:rsidRDefault="00CD7A37" w:rsidP="00402A94">
      <w:pPr>
        <w:spacing w:line="360" w:lineRule="auto"/>
        <w:jc w:val="center"/>
        <w:rPr>
          <w:sz w:val="28"/>
          <w:szCs w:val="28"/>
          <w:lang w:val="ru-RU"/>
        </w:rPr>
      </w:pPr>
      <w:r w:rsidRPr="00E745EE">
        <w:rPr>
          <w:rFonts w:ascii="Times New Roman" w:hAnsi="Times New Roman"/>
          <w:b/>
          <w:bCs/>
          <w:sz w:val="28"/>
          <w:szCs w:val="28"/>
          <w:lang w:val="ru-RU"/>
        </w:rPr>
        <w:t>Ход работы</w:t>
      </w:r>
    </w:p>
    <w:p w14:paraId="2C01E992" w14:textId="70A843EF" w:rsidR="00110E8E" w:rsidRDefault="00402A94" w:rsidP="00E745EE">
      <w:pPr>
        <w:spacing w:line="360" w:lineRule="auto"/>
        <w:jc w:val="both"/>
        <w:rPr>
          <w:b/>
          <w:bCs/>
          <w:sz w:val="28"/>
          <w:szCs w:val="28"/>
          <w:lang w:val="ru-RU"/>
        </w:rPr>
      </w:pPr>
      <w:r w:rsidRPr="00402A94">
        <w:rPr>
          <w:b/>
          <w:bCs/>
          <w:sz w:val="28"/>
          <w:szCs w:val="28"/>
          <w:lang w:val="ru-RU"/>
        </w:rPr>
        <w:t>Задание №1</w:t>
      </w:r>
    </w:p>
    <w:p w14:paraId="02431872" w14:textId="037FB435" w:rsidR="00323EDB" w:rsidRPr="00323EDB" w:rsidRDefault="00323EDB" w:rsidP="00E745EE">
      <w:pPr>
        <w:spacing w:line="360" w:lineRule="auto"/>
        <w:jc w:val="both"/>
        <w:rPr>
          <w:rFonts w:ascii="Times New Roman" w:hAnsi="Times New Roman" w:cs="Times New Roman"/>
          <w:sz w:val="28"/>
          <w:szCs w:val="28"/>
          <w:lang w:val="ru-RU"/>
        </w:rPr>
      </w:pPr>
      <w:r>
        <w:rPr>
          <w:b/>
          <w:bCs/>
          <w:sz w:val="28"/>
          <w:szCs w:val="28"/>
          <w:lang w:val="ru-RU"/>
        </w:rPr>
        <w:tab/>
      </w:r>
      <w:r>
        <w:rPr>
          <w:rFonts w:ascii="Times New Roman" w:hAnsi="Times New Roman" w:cs="Times New Roman"/>
          <w:sz w:val="28"/>
          <w:szCs w:val="28"/>
          <w:lang w:val="ru-RU"/>
        </w:rPr>
        <w:t xml:space="preserve">Открываем новый проект, нажимая </w:t>
      </w:r>
      <w:r w:rsidRPr="00323EDB">
        <w:rPr>
          <w:rFonts w:ascii="Times New Roman" w:hAnsi="Times New Roman" w:cs="Times New Roman"/>
          <w:sz w:val="28"/>
          <w:szCs w:val="28"/>
          <w:lang w:val="ru-RU"/>
        </w:rPr>
        <w:t>“</w:t>
      </w:r>
      <w:r>
        <w:rPr>
          <w:rFonts w:ascii="Times New Roman" w:hAnsi="Times New Roman" w:cs="Times New Roman"/>
          <w:sz w:val="28"/>
          <w:szCs w:val="28"/>
        </w:rPr>
        <w:t>File</w:t>
      </w:r>
      <w:r w:rsidRPr="00323EDB">
        <w:rPr>
          <w:rFonts w:ascii="Times New Roman" w:hAnsi="Times New Roman" w:cs="Times New Roman"/>
          <w:sz w:val="28"/>
          <w:szCs w:val="28"/>
          <w:lang w:val="ru-RU"/>
        </w:rPr>
        <w:t>-</w:t>
      </w:r>
      <w:r>
        <w:rPr>
          <w:rFonts w:ascii="Times New Roman" w:hAnsi="Times New Roman" w:cs="Times New Roman"/>
          <w:sz w:val="28"/>
          <w:szCs w:val="28"/>
        </w:rPr>
        <w:t>New</w:t>
      </w:r>
      <w:r w:rsidRPr="00323EDB">
        <w:rPr>
          <w:rFonts w:ascii="Times New Roman" w:hAnsi="Times New Roman" w:cs="Times New Roman"/>
          <w:sz w:val="28"/>
          <w:szCs w:val="28"/>
          <w:lang w:val="ru-RU"/>
        </w:rPr>
        <w:t>”</w:t>
      </w:r>
    </w:p>
    <w:p w14:paraId="2FA9B717" w14:textId="5447D7D6" w:rsidR="00402A94" w:rsidRDefault="00402A94" w:rsidP="00323EDB">
      <w:pPr>
        <w:spacing w:line="360" w:lineRule="auto"/>
        <w:jc w:val="center"/>
        <w:rPr>
          <w:b/>
          <w:bCs/>
          <w:sz w:val="28"/>
          <w:szCs w:val="28"/>
          <w:lang w:val="ru-RU"/>
        </w:rPr>
      </w:pPr>
      <w:r>
        <w:rPr>
          <w:noProof/>
        </w:rPr>
        <w:drawing>
          <wp:inline distT="0" distB="0" distL="0" distR="0" wp14:anchorId="3EFC2FC0" wp14:editId="6BC0BD0A">
            <wp:extent cx="3295238" cy="30952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238" cy="3095238"/>
                    </a:xfrm>
                    <a:prstGeom prst="rect">
                      <a:avLst/>
                    </a:prstGeom>
                  </pic:spPr>
                </pic:pic>
              </a:graphicData>
            </a:graphic>
          </wp:inline>
        </w:drawing>
      </w:r>
    </w:p>
    <w:p w14:paraId="6330018F" w14:textId="5B622417" w:rsidR="00CD61B9" w:rsidRDefault="00323EDB" w:rsidP="00323EDB">
      <w:pPr>
        <w:spacing w:line="360" w:lineRule="auto"/>
        <w:jc w:val="center"/>
        <w:rPr>
          <w:sz w:val="28"/>
          <w:szCs w:val="28"/>
          <w:lang w:val="ru-RU"/>
        </w:rPr>
      </w:pPr>
      <w:r w:rsidRPr="00323EDB">
        <w:rPr>
          <w:sz w:val="28"/>
          <w:szCs w:val="28"/>
          <w:lang w:val="ru-RU"/>
        </w:rPr>
        <w:t>Рисунок</w:t>
      </w:r>
      <w:r>
        <w:rPr>
          <w:sz w:val="28"/>
          <w:szCs w:val="28"/>
          <w:lang w:val="ru-RU"/>
        </w:rPr>
        <w:t xml:space="preserve"> 1. Создание проекта</w:t>
      </w:r>
    </w:p>
    <w:p w14:paraId="51D77272" w14:textId="0EEAA2CD" w:rsidR="00CD61B9" w:rsidRPr="00323EDB" w:rsidRDefault="00323EDB" w:rsidP="00E745EE">
      <w:pPr>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lastRenderedPageBreak/>
        <w:tab/>
        <w:t xml:space="preserve">Далее создаём концетратор и четыре компьютера, каждому из которых присваиваем </w:t>
      </w:r>
      <w:r>
        <w:rPr>
          <w:rFonts w:ascii="Times New Roman" w:hAnsi="Times New Roman" w:cs="Times New Roman"/>
          <w:sz w:val="28"/>
          <w:szCs w:val="28"/>
        </w:rPr>
        <w:t>IP</w:t>
      </w:r>
      <w:r w:rsidRPr="00323EDB">
        <w:rPr>
          <w:rFonts w:ascii="Times New Roman" w:hAnsi="Times New Roman" w:cs="Times New Roman"/>
          <w:sz w:val="28"/>
          <w:szCs w:val="28"/>
          <w:lang w:val="ru-RU"/>
        </w:rPr>
        <w:t>-</w:t>
      </w:r>
      <w:r>
        <w:rPr>
          <w:rFonts w:ascii="Times New Roman" w:hAnsi="Times New Roman" w:cs="Times New Roman"/>
          <w:sz w:val="28"/>
          <w:szCs w:val="28"/>
          <w:lang w:val="ru-RU"/>
        </w:rPr>
        <w:t xml:space="preserve">адреса </w:t>
      </w:r>
      <w:r w:rsidRPr="00323EDB">
        <w:rPr>
          <w:lang w:val="ru-RU"/>
        </w:rPr>
        <w:t>–</w:t>
      </w:r>
      <w:r>
        <w:rPr>
          <w:lang w:val="ru-RU"/>
        </w:rPr>
        <w:t xml:space="preserve"> 192.168.0.1, 192.168.0.2, 192.168.03, 192.168.0.3 и 192.168.0.4 по порядку через меню </w:t>
      </w:r>
      <w:r>
        <w:t>“Netcards”.</w:t>
      </w:r>
    </w:p>
    <w:p w14:paraId="26DBCFB1" w14:textId="24B74C0A" w:rsidR="00CD61B9" w:rsidRDefault="00CD61B9" w:rsidP="00323EDB">
      <w:pPr>
        <w:spacing w:line="360" w:lineRule="auto"/>
        <w:jc w:val="center"/>
        <w:rPr>
          <w:b/>
          <w:bCs/>
          <w:sz w:val="28"/>
          <w:szCs w:val="28"/>
          <w:lang w:val="ru-RU"/>
        </w:rPr>
      </w:pPr>
      <w:r>
        <w:rPr>
          <w:noProof/>
        </w:rPr>
        <w:drawing>
          <wp:inline distT="0" distB="0" distL="0" distR="0" wp14:anchorId="07CFBA5F" wp14:editId="041706AD">
            <wp:extent cx="5882005" cy="4148455"/>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2005" cy="4148455"/>
                    </a:xfrm>
                    <a:prstGeom prst="rect">
                      <a:avLst/>
                    </a:prstGeom>
                  </pic:spPr>
                </pic:pic>
              </a:graphicData>
            </a:graphic>
          </wp:inline>
        </w:drawing>
      </w:r>
    </w:p>
    <w:p w14:paraId="0928BEDC" w14:textId="26ECF493" w:rsidR="00CD61B9" w:rsidRDefault="00323EDB" w:rsidP="00323ED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2. Меню </w:t>
      </w:r>
      <w:r w:rsidRPr="00323EDB">
        <w:rPr>
          <w:rFonts w:ascii="Times New Roman" w:hAnsi="Times New Roman" w:cs="Times New Roman"/>
          <w:sz w:val="28"/>
          <w:szCs w:val="28"/>
          <w:lang w:val="ru-RU"/>
        </w:rPr>
        <w:t>“</w:t>
      </w:r>
      <w:r>
        <w:rPr>
          <w:rFonts w:ascii="Times New Roman" w:hAnsi="Times New Roman" w:cs="Times New Roman"/>
          <w:sz w:val="28"/>
          <w:szCs w:val="28"/>
        </w:rPr>
        <w:t>Netcard</w:t>
      </w:r>
      <w:r w:rsidRPr="00323EDB">
        <w:rPr>
          <w:rFonts w:ascii="Times New Roman" w:hAnsi="Times New Roman" w:cs="Times New Roman"/>
          <w:sz w:val="28"/>
          <w:szCs w:val="28"/>
          <w:lang w:val="ru-RU"/>
        </w:rPr>
        <w:t>”</w:t>
      </w:r>
      <w:r>
        <w:rPr>
          <w:rFonts w:ascii="Times New Roman" w:hAnsi="Times New Roman" w:cs="Times New Roman"/>
          <w:sz w:val="28"/>
          <w:szCs w:val="28"/>
          <w:lang w:val="ru-RU"/>
        </w:rPr>
        <w:t xml:space="preserve"> первого компьютера</w:t>
      </w:r>
    </w:p>
    <w:p w14:paraId="6B6F762E" w14:textId="1F445741" w:rsidR="00323EDB" w:rsidRPr="00323EDB" w:rsidRDefault="00323EDB" w:rsidP="00323EDB">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Затем соединяем все компьютеры с коцентратором.</w:t>
      </w:r>
    </w:p>
    <w:p w14:paraId="05A68CF7" w14:textId="417F722D" w:rsidR="00323EDB" w:rsidRDefault="00323EDB" w:rsidP="00323EDB">
      <w:pPr>
        <w:spacing w:line="360" w:lineRule="auto"/>
        <w:jc w:val="center"/>
        <w:rPr>
          <w:noProof/>
        </w:rPr>
      </w:pPr>
      <w:r>
        <w:rPr>
          <w:noProof/>
        </w:rPr>
        <w:drawing>
          <wp:inline distT="0" distB="0" distL="0" distR="0" wp14:anchorId="765FD90D" wp14:editId="5616BDE2">
            <wp:extent cx="4445000" cy="238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351" r="687" b="8370"/>
                    <a:stretch/>
                  </pic:blipFill>
                  <pic:spPr bwMode="auto">
                    <a:xfrm>
                      <a:off x="0" y="0"/>
                      <a:ext cx="4445452" cy="2387843"/>
                    </a:xfrm>
                    <a:prstGeom prst="rect">
                      <a:avLst/>
                    </a:prstGeom>
                    <a:ln>
                      <a:noFill/>
                    </a:ln>
                    <a:extLst>
                      <a:ext uri="{53640926-AAD7-44D8-BBD7-CCE9431645EC}">
                        <a14:shadowObscured xmlns:a14="http://schemas.microsoft.com/office/drawing/2010/main"/>
                      </a:ext>
                    </a:extLst>
                  </pic:spPr>
                </pic:pic>
              </a:graphicData>
            </a:graphic>
          </wp:inline>
        </w:drawing>
      </w:r>
    </w:p>
    <w:p w14:paraId="514BF17A" w14:textId="4B30E744" w:rsidR="00323EDB" w:rsidRPr="00323EDB" w:rsidRDefault="00323EDB" w:rsidP="00323EDB">
      <w:pPr>
        <w:spacing w:line="36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lastRenderedPageBreak/>
        <w:t xml:space="preserve">Рисунок </w:t>
      </w:r>
      <w:r w:rsidR="004E6CF3">
        <w:rPr>
          <w:rFonts w:ascii="Times New Roman" w:hAnsi="Times New Roman" w:cs="Times New Roman"/>
          <w:noProof/>
          <w:sz w:val="28"/>
          <w:szCs w:val="28"/>
          <w:lang w:val="ru-RU"/>
        </w:rPr>
        <w:t>3</w:t>
      </w:r>
      <w:r>
        <w:rPr>
          <w:rFonts w:ascii="Times New Roman" w:hAnsi="Times New Roman" w:cs="Times New Roman"/>
          <w:noProof/>
          <w:sz w:val="28"/>
          <w:szCs w:val="28"/>
          <w:lang w:val="ru-RU"/>
        </w:rPr>
        <w:t xml:space="preserve">. Соединение компьютеров с концентратором </w:t>
      </w:r>
    </w:p>
    <w:p w14:paraId="688C7AB3" w14:textId="681E6F1B" w:rsidR="0092005C" w:rsidRPr="004E6CF3" w:rsidRDefault="00323EDB" w:rsidP="004E6CF3">
      <w:pPr>
        <w:spacing w:line="360" w:lineRule="auto"/>
        <w:ind w:firstLine="709"/>
        <w:jc w:val="both"/>
        <w:rPr>
          <w:rFonts w:ascii="Times New Roman" w:hAnsi="Times New Roman" w:cs="Times New Roman"/>
          <w:b/>
          <w:bCs/>
          <w:sz w:val="32"/>
          <w:szCs w:val="32"/>
          <w:lang w:val="ru-RU"/>
        </w:rPr>
      </w:pPr>
      <w:r w:rsidRPr="004E6CF3">
        <w:rPr>
          <w:rFonts w:ascii="Times New Roman" w:hAnsi="Times New Roman" w:cs="Times New Roman"/>
          <w:sz w:val="28"/>
          <w:szCs w:val="28"/>
          <w:lang w:val="ru-RU"/>
        </w:rPr>
        <w:t>Для проверки функциональности на панели устройств выбираем опцию «</w:t>
      </w:r>
      <w:r w:rsidR="004E6CF3" w:rsidRPr="004E6CF3">
        <w:rPr>
          <w:rFonts w:ascii="Times New Roman" w:hAnsi="Times New Roman" w:cs="Times New Roman"/>
          <w:sz w:val="28"/>
          <w:szCs w:val="28"/>
        </w:rPr>
        <w:t>Send</w:t>
      </w:r>
      <w:r w:rsidR="004E6CF3" w:rsidRPr="004E6CF3">
        <w:rPr>
          <w:rFonts w:ascii="Times New Roman" w:hAnsi="Times New Roman" w:cs="Times New Roman"/>
          <w:sz w:val="28"/>
          <w:szCs w:val="28"/>
          <w:lang w:val="ru-RU"/>
        </w:rPr>
        <w:t xml:space="preserve"> </w:t>
      </w:r>
      <w:r w:rsidR="004E6CF3" w:rsidRPr="004E6CF3">
        <w:rPr>
          <w:rFonts w:ascii="Times New Roman" w:hAnsi="Times New Roman" w:cs="Times New Roman"/>
          <w:sz w:val="28"/>
          <w:szCs w:val="28"/>
        </w:rPr>
        <w:t>data</w:t>
      </w:r>
      <w:r w:rsidR="004E6CF3" w:rsidRPr="004E6CF3">
        <w:rPr>
          <w:rFonts w:ascii="Times New Roman" w:hAnsi="Times New Roman" w:cs="Times New Roman"/>
          <w:sz w:val="28"/>
          <w:szCs w:val="28"/>
          <w:lang w:val="ru-RU"/>
        </w:rPr>
        <w:t xml:space="preserve">», </w:t>
      </w:r>
      <w:r w:rsidR="004E6CF3">
        <w:rPr>
          <w:rFonts w:ascii="Times New Roman" w:hAnsi="Times New Roman" w:cs="Times New Roman"/>
          <w:sz w:val="28"/>
          <w:szCs w:val="28"/>
          <w:lang w:val="ru-RU"/>
        </w:rPr>
        <w:t>з</w:t>
      </w:r>
      <w:r w:rsidRPr="004E6CF3">
        <w:rPr>
          <w:rFonts w:ascii="Times New Roman" w:hAnsi="Times New Roman" w:cs="Times New Roman"/>
          <w:sz w:val="28"/>
          <w:szCs w:val="28"/>
          <w:lang w:val="ru-RU"/>
        </w:rPr>
        <w:t>атем указываем компьютеры для передачи и выбираем протокол «</w:t>
      </w:r>
      <w:r w:rsidRPr="004E6CF3">
        <w:rPr>
          <w:rFonts w:ascii="Times New Roman" w:hAnsi="Times New Roman" w:cs="Times New Roman"/>
          <w:sz w:val="28"/>
          <w:szCs w:val="28"/>
        </w:rPr>
        <w:t>TCP</w:t>
      </w:r>
      <w:r w:rsidRPr="004E6CF3">
        <w:rPr>
          <w:rFonts w:ascii="Times New Roman" w:hAnsi="Times New Roman" w:cs="Times New Roman"/>
          <w:sz w:val="28"/>
          <w:szCs w:val="28"/>
          <w:lang w:val="ru-RU"/>
        </w:rPr>
        <w:t>».</w:t>
      </w:r>
    </w:p>
    <w:p w14:paraId="34375A5D" w14:textId="378D9F7C" w:rsidR="0092005C" w:rsidRDefault="0092005C" w:rsidP="004E6CF3">
      <w:pPr>
        <w:spacing w:line="360" w:lineRule="auto"/>
        <w:jc w:val="center"/>
        <w:rPr>
          <w:b/>
          <w:bCs/>
          <w:sz w:val="28"/>
          <w:szCs w:val="28"/>
        </w:rPr>
      </w:pPr>
      <w:r>
        <w:rPr>
          <w:noProof/>
        </w:rPr>
        <w:drawing>
          <wp:inline distT="0" distB="0" distL="0" distR="0" wp14:anchorId="7542E1AB" wp14:editId="21D8572E">
            <wp:extent cx="5390476" cy="34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0476" cy="3428571"/>
                    </a:xfrm>
                    <a:prstGeom prst="rect">
                      <a:avLst/>
                    </a:prstGeom>
                  </pic:spPr>
                </pic:pic>
              </a:graphicData>
            </a:graphic>
          </wp:inline>
        </w:drawing>
      </w:r>
    </w:p>
    <w:p w14:paraId="4F2C3867" w14:textId="7B37F2BE" w:rsidR="0092005C" w:rsidRPr="004E6CF3" w:rsidRDefault="004E6CF3" w:rsidP="004E6CF3">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4. Отправка данных по протоколу </w:t>
      </w:r>
      <w:r>
        <w:rPr>
          <w:rFonts w:ascii="Times New Roman" w:hAnsi="Times New Roman" w:cs="Times New Roman"/>
          <w:sz w:val="28"/>
          <w:szCs w:val="28"/>
        </w:rPr>
        <w:t>TCP</w:t>
      </w:r>
    </w:p>
    <w:p w14:paraId="43F39504" w14:textId="367DE13F" w:rsidR="0092005C" w:rsidRDefault="0092005C" w:rsidP="004E6CF3">
      <w:pPr>
        <w:spacing w:line="360" w:lineRule="auto"/>
        <w:jc w:val="center"/>
        <w:rPr>
          <w:b/>
          <w:bCs/>
          <w:sz w:val="28"/>
          <w:szCs w:val="28"/>
        </w:rPr>
      </w:pPr>
      <w:r>
        <w:rPr>
          <w:noProof/>
        </w:rPr>
        <w:drawing>
          <wp:inline distT="0" distB="0" distL="0" distR="0" wp14:anchorId="2049F7E8" wp14:editId="50B844AA">
            <wp:extent cx="4523809" cy="26952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3809" cy="2695238"/>
                    </a:xfrm>
                    <a:prstGeom prst="rect">
                      <a:avLst/>
                    </a:prstGeom>
                  </pic:spPr>
                </pic:pic>
              </a:graphicData>
            </a:graphic>
          </wp:inline>
        </w:drawing>
      </w:r>
    </w:p>
    <w:p w14:paraId="1637021C" w14:textId="00B9F4DF" w:rsidR="0092005C" w:rsidRDefault="004E6CF3" w:rsidP="004E6CF3">
      <w:pPr>
        <w:spacing w:line="360" w:lineRule="auto"/>
        <w:jc w:val="center"/>
        <w:rPr>
          <w:sz w:val="28"/>
          <w:szCs w:val="28"/>
          <w:lang w:val="ru-RU"/>
        </w:rPr>
      </w:pPr>
      <w:r>
        <w:rPr>
          <w:sz w:val="28"/>
          <w:szCs w:val="28"/>
          <w:lang w:val="ru-RU"/>
        </w:rPr>
        <w:t>Рисунок 5. Процесс передачи данных</w:t>
      </w:r>
    </w:p>
    <w:p w14:paraId="78F3B599" w14:textId="7B680AB5" w:rsidR="004E6CF3" w:rsidRPr="004E6CF3" w:rsidRDefault="004E6CF3" w:rsidP="004E6CF3">
      <w:pPr>
        <w:spacing w:line="360" w:lineRule="auto"/>
        <w:ind w:firstLine="709"/>
        <w:contextualSpacing/>
        <w:jc w:val="both"/>
        <w:rPr>
          <w:rFonts w:ascii="Times New Roman" w:hAnsi="Times New Roman" w:cs="Times New Roman"/>
          <w:sz w:val="32"/>
          <w:szCs w:val="32"/>
          <w:lang w:val="ru-RU"/>
        </w:rPr>
      </w:pPr>
      <w:r w:rsidRPr="004E6CF3">
        <w:rPr>
          <w:rFonts w:ascii="Times New Roman" w:hAnsi="Times New Roman" w:cs="Times New Roman"/>
          <w:sz w:val="28"/>
          <w:szCs w:val="28"/>
          <w:lang w:val="ru-RU"/>
        </w:rPr>
        <w:lastRenderedPageBreak/>
        <w:t>Сигнал поступает от отправителя на концентратор, откуда он передается на все устройства сети. Когда получатель принимает данные, он отправляет ответ обратно на концентратор, который затем пересылает его всем устройствам для поиска отправителя.</w:t>
      </w:r>
    </w:p>
    <w:p w14:paraId="4104B0D2" w14:textId="60273C76" w:rsidR="0092005C" w:rsidRDefault="0092005C" w:rsidP="0092005C">
      <w:pPr>
        <w:spacing w:line="360" w:lineRule="auto"/>
        <w:jc w:val="both"/>
        <w:rPr>
          <w:b/>
          <w:bCs/>
          <w:sz w:val="28"/>
          <w:szCs w:val="28"/>
          <w:lang w:val="ru-RU"/>
        </w:rPr>
      </w:pPr>
      <w:r w:rsidRPr="00402A94">
        <w:rPr>
          <w:b/>
          <w:bCs/>
          <w:sz w:val="28"/>
          <w:szCs w:val="28"/>
          <w:lang w:val="ru-RU"/>
        </w:rPr>
        <w:t>Задание №</w:t>
      </w:r>
      <w:r w:rsidR="00323EDB">
        <w:rPr>
          <w:b/>
          <w:bCs/>
          <w:sz w:val="28"/>
          <w:szCs w:val="28"/>
          <w:lang w:val="ru-RU"/>
        </w:rPr>
        <w:t>2</w:t>
      </w:r>
    </w:p>
    <w:p w14:paraId="5C476CAF" w14:textId="1A0622A6" w:rsidR="008137E6" w:rsidRPr="008137E6" w:rsidRDefault="008137E6" w:rsidP="008137E6">
      <w:pPr>
        <w:spacing w:line="360" w:lineRule="auto"/>
        <w:ind w:firstLine="709"/>
        <w:jc w:val="both"/>
        <w:rPr>
          <w:rFonts w:ascii="Times New Roman" w:hAnsi="Times New Roman" w:cs="Times New Roman"/>
          <w:b/>
          <w:bCs/>
          <w:sz w:val="28"/>
          <w:szCs w:val="28"/>
          <w:lang w:val="ru-RU"/>
        </w:rPr>
      </w:pPr>
      <w:r w:rsidRPr="008137E6">
        <w:rPr>
          <w:rFonts w:ascii="Times New Roman" w:hAnsi="Times New Roman" w:cs="Times New Roman"/>
          <w:sz w:val="28"/>
          <w:szCs w:val="28"/>
          <w:lang w:val="ru-RU"/>
        </w:rPr>
        <w:t>Создаем новый проект, добавляя на рабочее поле четыре компьютера и один сетевой коммутатор.</w:t>
      </w:r>
    </w:p>
    <w:p w14:paraId="429951E9" w14:textId="3772D8C2" w:rsidR="004E6CF3" w:rsidRDefault="004E6CF3" w:rsidP="008137E6">
      <w:pPr>
        <w:spacing w:line="360" w:lineRule="auto"/>
        <w:jc w:val="center"/>
        <w:rPr>
          <w:b/>
          <w:bCs/>
          <w:sz w:val="28"/>
          <w:szCs w:val="28"/>
          <w:lang w:val="ru-RU"/>
        </w:rPr>
      </w:pPr>
      <w:r>
        <w:rPr>
          <w:noProof/>
        </w:rPr>
        <w:drawing>
          <wp:inline distT="0" distB="0" distL="0" distR="0" wp14:anchorId="4BF261D8" wp14:editId="2CA06D5E">
            <wp:extent cx="4171429" cy="2390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429" cy="2390476"/>
                    </a:xfrm>
                    <a:prstGeom prst="rect">
                      <a:avLst/>
                    </a:prstGeom>
                  </pic:spPr>
                </pic:pic>
              </a:graphicData>
            </a:graphic>
          </wp:inline>
        </w:drawing>
      </w:r>
    </w:p>
    <w:p w14:paraId="1C73FA17" w14:textId="2E059A7F" w:rsidR="0092005C" w:rsidRPr="008137E6" w:rsidRDefault="008137E6" w:rsidP="008137E6">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 Рабочее поле с компь.терами и коммутатором</w:t>
      </w:r>
    </w:p>
    <w:p w14:paraId="449D95C7" w14:textId="7B7CB761" w:rsidR="008137E6" w:rsidRPr="008137E6" w:rsidRDefault="008137E6" w:rsidP="008137E6">
      <w:pPr>
        <w:spacing w:line="360" w:lineRule="auto"/>
        <w:ind w:firstLine="709"/>
        <w:jc w:val="both"/>
        <w:rPr>
          <w:rFonts w:ascii="Times New Roman" w:hAnsi="Times New Roman" w:cs="Times New Roman"/>
          <w:b/>
          <w:bCs/>
          <w:sz w:val="28"/>
          <w:szCs w:val="28"/>
          <w:lang w:val="ru-RU"/>
        </w:rPr>
      </w:pPr>
      <w:r w:rsidRPr="008137E6">
        <w:rPr>
          <w:rFonts w:ascii="Times New Roman" w:hAnsi="Times New Roman" w:cs="Times New Roman"/>
          <w:sz w:val="28"/>
          <w:szCs w:val="28"/>
          <w:lang w:val="ru-RU"/>
        </w:rPr>
        <w:t xml:space="preserve">Назначаем компьютерам следующие </w:t>
      </w:r>
      <w:r w:rsidRPr="008137E6">
        <w:rPr>
          <w:rFonts w:ascii="Times New Roman" w:hAnsi="Times New Roman" w:cs="Times New Roman"/>
          <w:sz w:val="28"/>
          <w:szCs w:val="28"/>
        </w:rPr>
        <w:t>IP</w:t>
      </w:r>
      <w:r w:rsidRPr="008137E6">
        <w:rPr>
          <w:rFonts w:ascii="Times New Roman" w:hAnsi="Times New Roman" w:cs="Times New Roman"/>
          <w:sz w:val="28"/>
          <w:szCs w:val="28"/>
          <w:lang w:val="ru-RU"/>
        </w:rPr>
        <w:t>-адреса: «192.168.0.1»; «192.168.0.2»; «192.168.0.3»; «192.168.0.4» и подключаем их к коммутатору.</w:t>
      </w:r>
    </w:p>
    <w:p w14:paraId="47C52740" w14:textId="6C3E6559" w:rsidR="008137E6" w:rsidRDefault="004E6CF3" w:rsidP="008137E6">
      <w:pPr>
        <w:spacing w:line="360" w:lineRule="auto"/>
        <w:jc w:val="center"/>
        <w:rPr>
          <w:b/>
          <w:bCs/>
          <w:sz w:val="28"/>
          <w:szCs w:val="28"/>
          <w:lang w:val="ru-RU"/>
        </w:rPr>
      </w:pPr>
      <w:r>
        <w:rPr>
          <w:noProof/>
        </w:rPr>
        <w:drawing>
          <wp:inline distT="0" distB="0" distL="0" distR="0" wp14:anchorId="02C88178" wp14:editId="611B9296">
            <wp:extent cx="4171429" cy="24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429" cy="2400000"/>
                    </a:xfrm>
                    <a:prstGeom prst="rect">
                      <a:avLst/>
                    </a:prstGeom>
                  </pic:spPr>
                </pic:pic>
              </a:graphicData>
            </a:graphic>
          </wp:inline>
        </w:drawing>
      </w:r>
    </w:p>
    <w:p w14:paraId="30C303B7" w14:textId="4837D8E5" w:rsidR="008137E6" w:rsidRPr="008137E6" w:rsidRDefault="008137E6" w:rsidP="008137E6">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 Соединение компьютеров с коммутатором</w:t>
      </w:r>
    </w:p>
    <w:p w14:paraId="69EC563E" w14:textId="27C9E932" w:rsidR="008137E6" w:rsidRPr="008137E6" w:rsidRDefault="008137E6" w:rsidP="00E745EE">
      <w:pPr>
        <w:spacing w:line="360" w:lineRule="auto"/>
        <w:jc w:val="both"/>
        <w:rPr>
          <w:rFonts w:ascii="Times New Roman" w:hAnsi="Times New Roman" w:cs="Times New Roman"/>
          <w:b/>
          <w:bCs/>
          <w:sz w:val="28"/>
          <w:szCs w:val="28"/>
          <w:lang w:val="ru-RU"/>
        </w:rPr>
      </w:pPr>
    </w:p>
    <w:p w14:paraId="0803E867" w14:textId="45007BA2" w:rsidR="008137E6" w:rsidRPr="008137E6" w:rsidRDefault="008137E6" w:rsidP="008137E6">
      <w:pPr>
        <w:spacing w:line="360" w:lineRule="auto"/>
        <w:ind w:firstLine="709"/>
        <w:jc w:val="both"/>
        <w:rPr>
          <w:rFonts w:ascii="Times New Roman" w:hAnsi="Times New Roman" w:cs="Times New Roman"/>
          <w:b/>
          <w:bCs/>
          <w:sz w:val="28"/>
          <w:szCs w:val="28"/>
          <w:lang w:val="ru-RU"/>
        </w:rPr>
      </w:pPr>
      <w:r w:rsidRPr="008137E6">
        <w:rPr>
          <w:rFonts w:ascii="Times New Roman" w:hAnsi="Times New Roman" w:cs="Times New Roman"/>
          <w:sz w:val="28"/>
          <w:szCs w:val="28"/>
          <w:lang w:val="ru-RU"/>
        </w:rPr>
        <w:t>Проверяем работу сети между первым и третьим компьютерами с использованием протокола «</w:t>
      </w:r>
      <w:r w:rsidRPr="008137E6">
        <w:rPr>
          <w:rFonts w:ascii="Times New Roman" w:hAnsi="Times New Roman" w:cs="Times New Roman"/>
          <w:sz w:val="28"/>
          <w:szCs w:val="28"/>
        </w:rPr>
        <w:t>TCP</w:t>
      </w:r>
      <w:r w:rsidRPr="008137E6">
        <w:rPr>
          <w:rFonts w:ascii="Times New Roman" w:hAnsi="Times New Roman" w:cs="Times New Roman"/>
          <w:sz w:val="28"/>
          <w:szCs w:val="28"/>
          <w:lang w:val="ru-RU"/>
        </w:rPr>
        <w:t>».</w:t>
      </w:r>
    </w:p>
    <w:p w14:paraId="0CEA6D93" w14:textId="21CD4FF6" w:rsidR="008137E6" w:rsidRDefault="008137E6" w:rsidP="008137E6">
      <w:pPr>
        <w:spacing w:line="360" w:lineRule="auto"/>
        <w:jc w:val="center"/>
        <w:rPr>
          <w:b/>
          <w:bCs/>
          <w:sz w:val="28"/>
          <w:szCs w:val="28"/>
          <w:lang w:val="ru-RU"/>
        </w:rPr>
      </w:pPr>
      <w:r>
        <w:rPr>
          <w:noProof/>
        </w:rPr>
        <w:drawing>
          <wp:inline distT="0" distB="0" distL="0" distR="0" wp14:anchorId="7C107D79" wp14:editId="1FAA88B0">
            <wp:extent cx="4180952" cy="23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0952" cy="2380952"/>
                    </a:xfrm>
                    <a:prstGeom prst="rect">
                      <a:avLst/>
                    </a:prstGeom>
                  </pic:spPr>
                </pic:pic>
              </a:graphicData>
            </a:graphic>
          </wp:inline>
        </w:drawing>
      </w:r>
    </w:p>
    <w:p w14:paraId="5C815BF8" w14:textId="7321F8BA" w:rsidR="008137E6" w:rsidRPr="008137E6" w:rsidRDefault="008137E6" w:rsidP="008137E6">
      <w:pPr>
        <w:spacing w:line="360" w:lineRule="auto"/>
        <w:jc w:val="center"/>
        <w:rPr>
          <w:sz w:val="28"/>
          <w:szCs w:val="28"/>
          <w:lang w:val="ru-RU"/>
        </w:rPr>
      </w:pPr>
      <w:r>
        <w:rPr>
          <w:sz w:val="28"/>
          <w:szCs w:val="28"/>
          <w:lang w:val="ru-RU"/>
        </w:rPr>
        <w:t xml:space="preserve">Рисунок 8. Отправка пакета по протоколу </w:t>
      </w:r>
      <w:r>
        <w:rPr>
          <w:sz w:val="28"/>
          <w:szCs w:val="28"/>
        </w:rPr>
        <w:t>TCP</w:t>
      </w:r>
    </w:p>
    <w:p w14:paraId="16100725" w14:textId="794FE124" w:rsidR="008137E6" w:rsidRDefault="008137E6" w:rsidP="00E745EE">
      <w:pPr>
        <w:spacing w:line="360" w:lineRule="auto"/>
        <w:jc w:val="both"/>
        <w:rPr>
          <w:b/>
          <w:bCs/>
          <w:sz w:val="28"/>
          <w:szCs w:val="28"/>
          <w:lang w:val="ru-RU"/>
        </w:rPr>
      </w:pPr>
      <w:r>
        <w:rPr>
          <w:noProof/>
        </w:rPr>
        <w:drawing>
          <wp:inline distT="0" distB="0" distL="0" distR="0" wp14:anchorId="3BB7CE69" wp14:editId="31F6B269">
            <wp:extent cx="5882005" cy="35115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2005" cy="3511550"/>
                    </a:xfrm>
                    <a:prstGeom prst="rect">
                      <a:avLst/>
                    </a:prstGeom>
                  </pic:spPr>
                </pic:pic>
              </a:graphicData>
            </a:graphic>
          </wp:inline>
        </w:drawing>
      </w:r>
    </w:p>
    <w:p w14:paraId="087D1FBD" w14:textId="06E36E26" w:rsidR="008137E6" w:rsidRDefault="008137E6" w:rsidP="008137E6">
      <w:pPr>
        <w:spacing w:line="360" w:lineRule="auto"/>
        <w:jc w:val="center"/>
        <w:rPr>
          <w:sz w:val="28"/>
          <w:szCs w:val="28"/>
          <w:lang w:val="ru-RU"/>
        </w:rPr>
      </w:pPr>
      <w:r>
        <w:rPr>
          <w:sz w:val="28"/>
          <w:szCs w:val="28"/>
          <w:lang w:val="ru-RU"/>
        </w:rPr>
        <w:t>Рисунок 9. Таблица коммутации</w:t>
      </w:r>
    </w:p>
    <w:p w14:paraId="5E055D4D" w14:textId="4E331F3C" w:rsidR="008137E6" w:rsidRPr="008137E6" w:rsidRDefault="008137E6" w:rsidP="008137E6">
      <w:pPr>
        <w:spacing w:line="360" w:lineRule="auto"/>
        <w:jc w:val="both"/>
        <w:rPr>
          <w:rFonts w:ascii="Times New Roman" w:hAnsi="Times New Roman" w:cs="Times New Roman"/>
          <w:sz w:val="28"/>
          <w:szCs w:val="28"/>
          <w:lang w:val="ru-RU"/>
        </w:rPr>
      </w:pPr>
      <w:r w:rsidRPr="008137E6">
        <w:rPr>
          <w:rFonts w:ascii="Times New Roman" w:hAnsi="Times New Roman" w:cs="Times New Roman"/>
          <w:sz w:val="28"/>
          <w:szCs w:val="28"/>
          <w:lang w:val="ru-RU"/>
        </w:rPr>
        <w:t xml:space="preserve">Коммутатор сети передает данные напрямую к нужному устройству. Уникальные </w:t>
      </w:r>
      <w:r w:rsidRPr="008137E6">
        <w:rPr>
          <w:rFonts w:ascii="Times New Roman" w:hAnsi="Times New Roman" w:cs="Times New Roman"/>
          <w:sz w:val="28"/>
          <w:szCs w:val="28"/>
        </w:rPr>
        <w:t>MAC</w:t>
      </w:r>
      <w:r w:rsidRPr="008137E6">
        <w:rPr>
          <w:rFonts w:ascii="Times New Roman" w:hAnsi="Times New Roman" w:cs="Times New Roman"/>
          <w:sz w:val="28"/>
          <w:szCs w:val="28"/>
          <w:lang w:val="ru-RU"/>
        </w:rPr>
        <w:t xml:space="preserve">-адреса, назначенные производителем, позволяют </w:t>
      </w:r>
      <w:r w:rsidRPr="008137E6">
        <w:rPr>
          <w:rFonts w:ascii="Times New Roman" w:hAnsi="Times New Roman" w:cs="Times New Roman"/>
          <w:sz w:val="28"/>
          <w:szCs w:val="28"/>
          <w:lang w:val="ru-RU"/>
        </w:rPr>
        <w:lastRenderedPageBreak/>
        <w:t>коммутатору определить конкретное устройство в сети и направить информацию непосредственно к нему.</w:t>
      </w:r>
    </w:p>
    <w:p w14:paraId="6911EDAD" w14:textId="6E90FD7B" w:rsidR="008137E6" w:rsidRDefault="008137E6" w:rsidP="00E745EE">
      <w:pPr>
        <w:spacing w:line="360" w:lineRule="auto"/>
        <w:jc w:val="both"/>
        <w:rPr>
          <w:b/>
          <w:bCs/>
          <w:sz w:val="28"/>
          <w:szCs w:val="28"/>
          <w:lang w:val="ru-RU"/>
        </w:rPr>
      </w:pPr>
      <w:r>
        <w:rPr>
          <w:b/>
          <w:bCs/>
          <w:sz w:val="28"/>
          <w:szCs w:val="28"/>
          <w:lang w:val="ru-RU"/>
        </w:rPr>
        <w:t>Задание 3</w:t>
      </w:r>
    </w:p>
    <w:p w14:paraId="645F0D41" w14:textId="77777777" w:rsidR="00FA4A17" w:rsidRPr="00FA4A17" w:rsidRDefault="004366F9" w:rsidP="00FA4A17">
      <w:pPr>
        <w:spacing w:line="360" w:lineRule="auto"/>
        <w:ind w:firstLine="709"/>
        <w:jc w:val="both"/>
        <w:rPr>
          <w:rFonts w:ascii="Times New Roman" w:hAnsi="Times New Roman" w:cs="Times New Roman"/>
          <w:sz w:val="28"/>
          <w:szCs w:val="28"/>
          <w:lang w:val="ru-RU"/>
        </w:rPr>
      </w:pPr>
      <w:r w:rsidRPr="00FA4A17">
        <w:rPr>
          <w:rFonts w:ascii="Times New Roman" w:hAnsi="Times New Roman" w:cs="Times New Roman"/>
          <w:sz w:val="28"/>
          <w:szCs w:val="28"/>
          <w:lang w:val="ru-RU"/>
        </w:rPr>
        <w:t xml:space="preserve">Создаем новый проект, добавляем все необходимые компоненты на рабочую область, и назначаем следующие </w:t>
      </w:r>
      <w:r w:rsidRPr="00FA4A17">
        <w:rPr>
          <w:rFonts w:ascii="Times New Roman" w:hAnsi="Times New Roman" w:cs="Times New Roman"/>
          <w:sz w:val="28"/>
          <w:szCs w:val="28"/>
        </w:rPr>
        <w:t>IP</w:t>
      </w:r>
      <w:r w:rsidRPr="00FA4A17">
        <w:rPr>
          <w:rFonts w:ascii="Times New Roman" w:hAnsi="Times New Roman" w:cs="Times New Roman"/>
          <w:sz w:val="28"/>
          <w:szCs w:val="28"/>
          <w:lang w:val="ru-RU"/>
        </w:rPr>
        <w:t xml:space="preserve">-адреса компьютерам: </w:t>
      </w:r>
    </w:p>
    <w:p w14:paraId="3A057B5D" w14:textId="77777777" w:rsidR="00FA4A17" w:rsidRPr="00FA4A17" w:rsidRDefault="004366F9" w:rsidP="00FA4A17">
      <w:pPr>
        <w:pStyle w:val="ListParagraph"/>
        <w:numPr>
          <w:ilvl w:val="0"/>
          <w:numId w:val="3"/>
        </w:numPr>
        <w:spacing w:line="360" w:lineRule="auto"/>
        <w:jc w:val="both"/>
        <w:rPr>
          <w:rFonts w:ascii="Times New Roman" w:hAnsi="Times New Roman" w:cs="Times New Roman"/>
          <w:sz w:val="28"/>
          <w:szCs w:val="28"/>
          <w:lang w:val="ru-RU"/>
        </w:rPr>
      </w:pPr>
      <w:r w:rsidRPr="00FA4A17">
        <w:rPr>
          <w:rFonts w:ascii="Times New Roman" w:hAnsi="Times New Roman" w:cs="Times New Roman"/>
          <w:sz w:val="28"/>
          <w:szCs w:val="28"/>
          <w:lang w:val="ru-RU"/>
        </w:rPr>
        <w:t xml:space="preserve">для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 xml:space="preserve">1: 192.168.1.2 и 192.168.1.3; </w:t>
      </w:r>
    </w:p>
    <w:p w14:paraId="49929511" w14:textId="77777777" w:rsidR="00FA4A17" w:rsidRPr="00FA4A17" w:rsidRDefault="004366F9" w:rsidP="00FA4A17">
      <w:pPr>
        <w:pStyle w:val="ListParagraph"/>
        <w:numPr>
          <w:ilvl w:val="0"/>
          <w:numId w:val="3"/>
        </w:numPr>
        <w:spacing w:line="360" w:lineRule="auto"/>
        <w:jc w:val="both"/>
        <w:rPr>
          <w:rFonts w:ascii="Times New Roman" w:hAnsi="Times New Roman" w:cs="Times New Roman"/>
          <w:sz w:val="28"/>
          <w:szCs w:val="28"/>
          <w:lang w:val="ru-RU"/>
        </w:rPr>
      </w:pPr>
      <w:r w:rsidRPr="00FA4A17">
        <w:rPr>
          <w:rFonts w:ascii="Times New Roman" w:hAnsi="Times New Roman" w:cs="Times New Roman"/>
          <w:sz w:val="28"/>
          <w:szCs w:val="28"/>
          <w:lang w:val="ru-RU"/>
        </w:rPr>
        <w:t xml:space="preserve">для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 xml:space="preserve">2: 192.168.2.2 и 192.168.2.3; </w:t>
      </w:r>
    </w:p>
    <w:p w14:paraId="5150F106" w14:textId="77777777" w:rsidR="00FA4A17" w:rsidRPr="00FA4A17" w:rsidRDefault="004366F9" w:rsidP="00FA4A17">
      <w:pPr>
        <w:pStyle w:val="ListParagraph"/>
        <w:numPr>
          <w:ilvl w:val="0"/>
          <w:numId w:val="3"/>
        </w:numPr>
        <w:spacing w:line="360" w:lineRule="auto"/>
        <w:jc w:val="both"/>
        <w:rPr>
          <w:rFonts w:ascii="Times New Roman" w:hAnsi="Times New Roman" w:cs="Times New Roman"/>
          <w:b/>
          <w:bCs/>
          <w:sz w:val="28"/>
          <w:szCs w:val="28"/>
          <w:lang w:val="ru-RU"/>
        </w:rPr>
      </w:pPr>
      <w:r w:rsidRPr="00FA4A17">
        <w:rPr>
          <w:rFonts w:ascii="Times New Roman" w:hAnsi="Times New Roman" w:cs="Times New Roman"/>
          <w:sz w:val="28"/>
          <w:szCs w:val="28"/>
          <w:lang w:val="ru-RU"/>
        </w:rPr>
        <w:t xml:space="preserve">для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 xml:space="preserve">3: 192.168.3.2 и 192.168.3.3. </w:t>
      </w:r>
    </w:p>
    <w:p w14:paraId="4B593D10" w14:textId="1AD0A4DA" w:rsidR="004366F9" w:rsidRPr="00FA4A17" w:rsidRDefault="004366F9" w:rsidP="00FA4A17">
      <w:pPr>
        <w:spacing w:line="360" w:lineRule="auto"/>
        <w:ind w:left="360" w:firstLine="349"/>
        <w:jc w:val="both"/>
        <w:rPr>
          <w:rFonts w:ascii="Times New Roman" w:hAnsi="Times New Roman" w:cs="Times New Roman"/>
          <w:b/>
          <w:bCs/>
          <w:sz w:val="28"/>
          <w:szCs w:val="28"/>
          <w:lang w:val="ru-RU"/>
        </w:rPr>
      </w:pPr>
      <w:r w:rsidRPr="00FA4A17">
        <w:rPr>
          <w:rFonts w:ascii="Times New Roman" w:hAnsi="Times New Roman" w:cs="Times New Roman"/>
          <w:sz w:val="28"/>
          <w:szCs w:val="28"/>
          <w:lang w:val="ru-RU"/>
        </w:rPr>
        <w:t>Затем подключаем компьютеры к коммутаторам и маршрутизатору.</w:t>
      </w:r>
    </w:p>
    <w:p w14:paraId="5E338FD8" w14:textId="3CE9F83A" w:rsidR="004366F9" w:rsidRDefault="004366F9" w:rsidP="00E745EE">
      <w:pPr>
        <w:spacing w:line="360" w:lineRule="auto"/>
        <w:jc w:val="both"/>
        <w:rPr>
          <w:rFonts w:ascii="Times New Roman" w:hAnsi="Times New Roman" w:cs="Times New Roman"/>
          <w:b/>
          <w:bCs/>
          <w:sz w:val="28"/>
          <w:szCs w:val="28"/>
          <w:lang w:val="ru-RU"/>
        </w:rPr>
      </w:pPr>
      <w:r>
        <w:rPr>
          <w:noProof/>
        </w:rPr>
        <w:drawing>
          <wp:inline distT="0" distB="0" distL="0" distR="0" wp14:anchorId="3A7C90D3" wp14:editId="61A2C845">
            <wp:extent cx="5882005" cy="32232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2005" cy="3223260"/>
                    </a:xfrm>
                    <a:prstGeom prst="rect">
                      <a:avLst/>
                    </a:prstGeom>
                  </pic:spPr>
                </pic:pic>
              </a:graphicData>
            </a:graphic>
          </wp:inline>
        </w:drawing>
      </w:r>
    </w:p>
    <w:p w14:paraId="76E497E4" w14:textId="73D1D568" w:rsidR="004366F9" w:rsidRPr="00FA4A17" w:rsidRDefault="00FA4A17" w:rsidP="00FA4A17">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10. Текущее рабочее поле, после подключений</w:t>
      </w:r>
    </w:p>
    <w:p w14:paraId="5D64B719" w14:textId="1E026EEE" w:rsidR="00FA4A17" w:rsidRPr="00FA4A17" w:rsidRDefault="00FA4A17" w:rsidP="00FA4A17">
      <w:pPr>
        <w:spacing w:line="360" w:lineRule="auto"/>
        <w:ind w:firstLine="709"/>
        <w:jc w:val="both"/>
        <w:rPr>
          <w:rFonts w:ascii="Times New Roman" w:hAnsi="Times New Roman" w:cs="Times New Roman"/>
          <w:b/>
          <w:bCs/>
          <w:sz w:val="28"/>
          <w:szCs w:val="28"/>
          <w:lang w:val="ru-RU"/>
        </w:rPr>
      </w:pPr>
      <w:r w:rsidRPr="00FA4A17">
        <w:rPr>
          <w:rFonts w:ascii="Times New Roman" w:hAnsi="Times New Roman" w:cs="Times New Roman"/>
          <w:sz w:val="28"/>
          <w:szCs w:val="28"/>
          <w:lang w:val="ru-RU"/>
        </w:rPr>
        <w:t>Активируем функцию маршрутизации в настройках маршрутизатора</w:t>
      </w:r>
      <w:r>
        <w:rPr>
          <w:rFonts w:ascii="Times New Roman" w:hAnsi="Times New Roman" w:cs="Times New Roman"/>
          <w:sz w:val="28"/>
          <w:szCs w:val="28"/>
          <w:lang w:val="ru-RU"/>
        </w:rPr>
        <w:t xml:space="preserve"> </w:t>
      </w:r>
      <w:r w:rsidRPr="00FA4A17">
        <w:rPr>
          <w:rFonts w:ascii="Times New Roman" w:hAnsi="Times New Roman" w:cs="Times New Roman"/>
          <w:sz w:val="28"/>
          <w:szCs w:val="28"/>
          <w:lang w:val="ru-RU"/>
        </w:rPr>
        <w:t>“</w:t>
      </w:r>
      <w:r>
        <w:rPr>
          <w:rFonts w:ascii="Times New Roman" w:hAnsi="Times New Roman" w:cs="Times New Roman"/>
          <w:sz w:val="28"/>
          <w:szCs w:val="28"/>
        </w:rPr>
        <w:t>Properties</w:t>
      </w:r>
      <w:r w:rsidRPr="00FA4A17">
        <w:rPr>
          <w:rFonts w:ascii="Times New Roman" w:hAnsi="Times New Roman" w:cs="Times New Roman"/>
          <w:sz w:val="28"/>
          <w:szCs w:val="28"/>
          <w:lang w:val="ru-RU"/>
        </w:rPr>
        <w:t xml:space="preserve">” и прописываем </w:t>
      </w:r>
      <w:r w:rsidRPr="00FA4A17">
        <w:rPr>
          <w:rFonts w:ascii="Times New Roman" w:hAnsi="Times New Roman" w:cs="Times New Roman"/>
          <w:sz w:val="28"/>
          <w:szCs w:val="28"/>
        </w:rPr>
        <w:t>IP</w:t>
      </w:r>
      <w:r w:rsidRPr="00FA4A17">
        <w:rPr>
          <w:rFonts w:ascii="Times New Roman" w:hAnsi="Times New Roman" w:cs="Times New Roman"/>
          <w:sz w:val="28"/>
          <w:szCs w:val="28"/>
          <w:lang w:val="ru-RU"/>
        </w:rPr>
        <w:t xml:space="preserve">-адреса для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 xml:space="preserve">1,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 xml:space="preserve">2 и </w:t>
      </w:r>
      <w:r w:rsidRPr="00FA4A17">
        <w:rPr>
          <w:rFonts w:ascii="Times New Roman" w:hAnsi="Times New Roman" w:cs="Times New Roman"/>
          <w:sz w:val="28"/>
          <w:szCs w:val="28"/>
        </w:rPr>
        <w:t>LAN</w:t>
      </w:r>
      <w:r w:rsidRPr="00FA4A17">
        <w:rPr>
          <w:rFonts w:ascii="Times New Roman" w:hAnsi="Times New Roman" w:cs="Times New Roman"/>
          <w:sz w:val="28"/>
          <w:szCs w:val="28"/>
          <w:lang w:val="ru-RU"/>
        </w:rPr>
        <w:t>3.</w:t>
      </w:r>
    </w:p>
    <w:p w14:paraId="2F71574B" w14:textId="77777777" w:rsidR="003102BB" w:rsidRPr="00D50DFD" w:rsidRDefault="003102BB" w:rsidP="00FA4A17">
      <w:pPr>
        <w:spacing w:line="360" w:lineRule="auto"/>
        <w:jc w:val="center"/>
        <w:rPr>
          <w:noProof/>
          <w:lang w:val="ru-RU"/>
        </w:rPr>
      </w:pPr>
    </w:p>
    <w:p w14:paraId="392C85C7" w14:textId="6484EFFD" w:rsidR="003102BB" w:rsidRDefault="003102BB" w:rsidP="00FA4A17">
      <w:pPr>
        <w:spacing w:line="360" w:lineRule="auto"/>
        <w:jc w:val="center"/>
        <w:rPr>
          <w:noProof/>
        </w:rPr>
      </w:pPr>
      <w:r>
        <w:rPr>
          <w:noProof/>
        </w:rPr>
        <w:drawing>
          <wp:inline distT="0" distB="0" distL="0" distR="0" wp14:anchorId="5AF7A8A8" wp14:editId="6A0E1683">
            <wp:extent cx="314706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 t="31040" r="601" b="8243"/>
                    <a:stretch/>
                  </pic:blipFill>
                  <pic:spPr bwMode="auto">
                    <a:xfrm>
                      <a:off x="0" y="0"/>
                      <a:ext cx="3152363" cy="954105"/>
                    </a:xfrm>
                    <a:prstGeom prst="rect">
                      <a:avLst/>
                    </a:prstGeom>
                    <a:ln>
                      <a:noFill/>
                    </a:ln>
                    <a:extLst>
                      <a:ext uri="{53640926-AAD7-44D8-BBD7-CCE9431645EC}">
                        <a14:shadowObscured xmlns:a14="http://schemas.microsoft.com/office/drawing/2010/main"/>
                      </a:ext>
                    </a:extLst>
                  </pic:spPr>
                </pic:pic>
              </a:graphicData>
            </a:graphic>
          </wp:inline>
        </w:drawing>
      </w:r>
    </w:p>
    <w:p w14:paraId="2A9BC7AB" w14:textId="530C0866" w:rsidR="004366F9" w:rsidRDefault="004366F9" w:rsidP="00FA4A17">
      <w:pPr>
        <w:spacing w:line="360" w:lineRule="auto"/>
        <w:jc w:val="center"/>
        <w:rPr>
          <w:rFonts w:ascii="Times New Roman" w:hAnsi="Times New Roman" w:cs="Times New Roman"/>
          <w:b/>
          <w:bCs/>
          <w:sz w:val="28"/>
          <w:szCs w:val="28"/>
          <w:lang w:val="ru-RU"/>
        </w:rPr>
      </w:pPr>
    </w:p>
    <w:p w14:paraId="46267971" w14:textId="5FEF650F" w:rsidR="00FA4A17" w:rsidRDefault="00FA4A17" w:rsidP="00FA4A17">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11. Настройка маршрутизации в настройках маршрутизатора</w:t>
      </w:r>
    </w:p>
    <w:p w14:paraId="6D4F4A26" w14:textId="1A1FB067" w:rsidR="004366F9" w:rsidRPr="00FA4A17" w:rsidRDefault="00FA4A17" w:rsidP="00FA4A17">
      <w:pPr>
        <w:spacing w:line="360" w:lineRule="auto"/>
        <w:ind w:firstLine="709"/>
        <w:jc w:val="both"/>
        <w:rPr>
          <w:rFonts w:ascii="Times New Roman" w:hAnsi="Times New Roman" w:cs="Times New Roman"/>
          <w:sz w:val="28"/>
          <w:szCs w:val="28"/>
          <w:lang w:val="ru-RU"/>
        </w:rPr>
      </w:pPr>
      <w:r w:rsidRPr="00FA4A17">
        <w:rPr>
          <w:rFonts w:ascii="Times New Roman" w:hAnsi="Times New Roman" w:cs="Times New Roman"/>
          <w:sz w:val="28"/>
          <w:szCs w:val="28"/>
          <w:lang w:val="ru-RU"/>
        </w:rPr>
        <w:t xml:space="preserve">Включаем маршрутизацию на каждом компьютере и устанавливаем «Шлюз по умолчанию» на </w:t>
      </w:r>
      <w:r w:rsidRPr="00FA4A17">
        <w:rPr>
          <w:rFonts w:ascii="Times New Roman" w:hAnsi="Times New Roman" w:cs="Times New Roman"/>
          <w:sz w:val="28"/>
          <w:szCs w:val="28"/>
        </w:rPr>
        <w:t>IP</w:t>
      </w:r>
      <w:r w:rsidRPr="00FA4A17">
        <w:rPr>
          <w:rFonts w:ascii="Times New Roman" w:hAnsi="Times New Roman" w:cs="Times New Roman"/>
          <w:sz w:val="28"/>
          <w:szCs w:val="28"/>
          <w:lang w:val="ru-RU"/>
        </w:rPr>
        <w:t>-адрес, соответствующий каждому сегменту сети, как было указано в маршрутизаторе.</w:t>
      </w:r>
    </w:p>
    <w:p w14:paraId="22021C19" w14:textId="4CBF0F39" w:rsidR="004366F9" w:rsidRDefault="004366F9" w:rsidP="00FA4A17">
      <w:pPr>
        <w:spacing w:line="360" w:lineRule="auto"/>
        <w:jc w:val="center"/>
        <w:rPr>
          <w:rFonts w:ascii="Times New Roman" w:hAnsi="Times New Roman" w:cs="Times New Roman"/>
          <w:b/>
          <w:bCs/>
          <w:sz w:val="28"/>
          <w:szCs w:val="28"/>
          <w:lang w:val="ru-RU"/>
        </w:rPr>
      </w:pPr>
      <w:r>
        <w:rPr>
          <w:noProof/>
        </w:rPr>
        <w:drawing>
          <wp:inline distT="0" distB="0" distL="0" distR="0" wp14:anchorId="6E88A5A6" wp14:editId="0B47D3D5">
            <wp:extent cx="5009524" cy="1828571"/>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9524" cy="1828571"/>
                    </a:xfrm>
                    <a:prstGeom prst="rect">
                      <a:avLst/>
                    </a:prstGeom>
                  </pic:spPr>
                </pic:pic>
              </a:graphicData>
            </a:graphic>
          </wp:inline>
        </w:drawing>
      </w:r>
    </w:p>
    <w:p w14:paraId="58B7D333" w14:textId="11489E41" w:rsidR="00FA4A17" w:rsidRDefault="00FA4A17" w:rsidP="00FA4A17">
      <w:pPr>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Рисунок 12. Настройка на компьютере </w:t>
      </w:r>
      <w:r>
        <w:rPr>
          <w:rFonts w:ascii="Times New Roman" w:hAnsi="Times New Roman" w:cs="Times New Roman"/>
          <w:sz w:val="28"/>
          <w:szCs w:val="28"/>
        </w:rPr>
        <w:t>LAN1</w:t>
      </w:r>
    </w:p>
    <w:p w14:paraId="29EBEE78" w14:textId="77777777" w:rsidR="00FA4A17" w:rsidRPr="00FA4A17" w:rsidRDefault="00FA4A17" w:rsidP="00FA4A17">
      <w:pPr>
        <w:spacing w:line="360" w:lineRule="auto"/>
        <w:jc w:val="center"/>
        <w:rPr>
          <w:rFonts w:ascii="Times New Roman" w:hAnsi="Times New Roman" w:cs="Times New Roman"/>
          <w:sz w:val="28"/>
          <w:szCs w:val="28"/>
          <w:lang w:val="ru-RU"/>
        </w:rPr>
      </w:pPr>
    </w:p>
    <w:p w14:paraId="3666B4EC" w14:textId="526F3B6D" w:rsidR="004366F9" w:rsidRDefault="004366F9" w:rsidP="00E745EE">
      <w:pPr>
        <w:spacing w:line="360" w:lineRule="auto"/>
        <w:jc w:val="both"/>
        <w:rPr>
          <w:rFonts w:ascii="Times New Roman" w:hAnsi="Times New Roman" w:cs="Times New Roman"/>
          <w:b/>
          <w:bCs/>
          <w:sz w:val="28"/>
          <w:szCs w:val="28"/>
          <w:lang w:val="ru-RU"/>
        </w:rPr>
      </w:pPr>
    </w:p>
    <w:p w14:paraId="104796F2" w14:textId="17EACD5F" w:rsidR="004366F9" w:rsidRDefault="004366F9" w:rsidP="00E745EE">
      <w:pPr>
        <w:spacing w:line="360" w:lineRule="auto"/>
        <w:jc w:val="both"/>
        <w:rPr>
          <w:rFonts w:ascii="Times New Roman" w:hAnsi="Times New Roman" w:cs="Times New Roman"/>
          <w:b/>
          <w:bCs/>
          <w:sz w:val="28"/>
          <w:szCs w:val="28"/>
          <w:lang w:val="ru-RU"/>
        </w:rPr>
      </w:pPr>
      <w:r>
        <w:rPr>
          <w:noProof/>
        </w:rPr>
        <w:drawing>
          <wp:inline distT="0" distB="0" distL="0" distR="0" wp14:anchorId="381D51D3" wp14:editId="37963137">
            <wp:extent cx="5882005" cy="321627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2005" cy="3216275"/>
                    </a:xfrm>
                    <a:prstGeom prst="rect">
                      <a:avLst/>
                    </a:prstGeom>
                  </pic:spPr>
                </pic:pic>
              </a:graphicData>
            </a:graphic>
          </wp:inline>
        </w:drawing>
      </w:r>
    </w:p>
    <w:p w14:paraId="25D56671" w14:textId="04E9A265" w:rsidR="00FA4A17" w:rsidRDefault="00FA4A17" w:rsidP="00FA4A17">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13. Проверка работоспособности, получившегося поля</w:t>
      </w:r>
    </w:p>
    <w:p w14:paraId="1207B617" w14:textId="7AD57348" w:rsidR="00FA4A17" w:rsidRDefault="00FA4A17" w:rsidP="00FA4A17">
      <w:pPr>
        <w:spacing w:line="360" w:lineRule="auto"/>
        <w:ind w:firstLine="709"/>
        <w:contextualSpacing/>
        <w:jc w:val="both"/>
        <w:rPr>
          <w:rFonts w:ascii="Times New Roman" w:hAnsi="Times New Roman" w:cs="Times New Roman"/>
          <w:sz w:val="28"/>
          <w:szCs w:val="28"/>
          <w:lang w:val="ru-RU"/>
        </w:rPr>
      </w:pPr>
      <w:r w:rsidRPr="00FA4A17">
        <w:rPr>
          <w:rFonts w:ascii="Times New Roman" w:hAnsi="Times New Roman" w:cs="Times New Roman"/>
          <w:sz w:val="28"/>
          <w:szCs w:val="28"/>
          <w:lang w:val="ru-RU"/>
        </w:rPr>
        <w:lastRenderedPageBreak/>
        <w:t>В итоге, маршрутизатор объединяет наши локальные сети, а коммутаторы создают три отдельные виртуальные подсети.</w:t>
      </w:r>
    </w:p>
    <w:p w14:paraId="69B493D4" w14:textId="6708BF53" w:rsidR="00FA4A17" w:rsidRDefault="00FA4A17" w:rsidP="00FA4A17">
      <w:pPr>
        <w:spacing w:line="360" w:lineRule="auto"/>
        <w:ind w:firstLine="709"/>
        <w:contextualSpacing/>
        <w:jc w:val="center"/>
        <w:rPr>
          <w:rFonts w:ascii="Times New Roman" w:hAnsi="Times New Roman" w:cs="Times New Roman"/>
          <w:b/>
          <w:bCs/>
          <w:sz w:val="28"/>
          <w:szCs w:val="28"/>
          <w:lang w:val="ru-RU"/>
        </w:rPr>
      </w:pPr>
      <w:r w:rsidRPr="00FA4A17">
        <w:rPr>
          <w:rFonts w:ascii="Times New Roman" w:hAnsi="Times New Roman" w:cs="Times New Roman"/>
          <w:b/>
          <w:bCs/>
          <w:sz w:val="28"/>
          <w:szCs w:val="28"/>
          <w:lang w:val="ru-RU"/>
        </w:rPr>
        <w:t>Вывод</w:t>
      </w:r>
    </w:p>
    <w:p w14:paraId="7162FA12" w14:textId="561282B1" w:rsidR="00FA4A17" w:rsidRPr="00FA4A17" w:rsidRDefault="00FA4A17" w:rsidP="00FA4A17">
      <w:pPr>
        <w:suppressAutoHyphens w:val="0"/>
        <w:overflowPunct/>
        <w:spacing w:before="100" w:beforeAutospacing="1" w:after="100" w:afterAutospacing="1" w:line="360" w:lineRule="auto"/>
        <w:ind w:firstLine="709"/>
        <w:contextualSpacing/>
        <w:jc w:val="both"/>
        <w:rPr>
          <w:rFonts w:ascii="Times New Roman" w:eastAsia="Times New Roman" w:hAnsi="Times New Roman" w:cs="Times New Roman"/>
          <w:kern w:val="0"/>
          <w:sz w:val="28"/>
          <w:szCs w:val="28"/>
          <w:lang w:val="ru-RU" w:eastAsia="en-US" w:bidi="ar-SA"/>
        </w:rPr>
      </w:pPr>
      <w:r w:rsidRPr="00FA4A17">
        <w:rPr>
          <w:rFonts w:ascii="Times New Roman" w:eastAsia="Times New Roman" w:hAnsi="Times New Roman" w:cs="Times New Roman"/>
          <w:kern w:val="0"/>
          <w:sz w:val="28"/>
          <w:szCs w:val="28"/>
          <w:lang w:val="ru-RU" w:eastAsia="en-US" w:bidi="ar-SA"/>
        </w:rPr>
        <w:t>В ходе выполнения данной работы я значительно углубил свои знания о локальных сетях и принципах их функционирования</w:t>
      </w:r>
      <w:r>
        <w:rPr>
          <w:rFonts w:ascii="Times New Roman" w:eastAsia="Times New Roman" w:hAnsi="Times New Roman" w:cs="Times New Roman"/>
          <w:kern w:val="0"/>
          <w:sz w:val="28"/>
          <w:szCs w:val="28"/>
          <w:lang w:val="ru-RU" w:eastAsia="en-US" w:bidi="ar-SA"/>
        </w:rPr>
        <w:t xml:space="preserve"> и с</w:t>
      </w:r>
      <w:r w:rsidRPr="00FA4A17">
        <w:rPr>
          <w:rFonts w:ascii="Times New Roman" w:eastAsia="Times New Roman" w:hAnsi="Times New Roman" w:cs="Times New Roman"/>
          <w:kern w:val="0"/>
          <w:sz w:val="28"/>
          <w:szCs w:val="28"/>
          <w:lang w:val="ru-RU" w:eastAsia="en-US" w:bidi="ar-SA"/>
        </w:rPr>
        <w:t xml:space="preserve">мог на практике разобраться в различиях между коммутатором и концентратором, поняв, как каждый из них влияет на передачу данных в сети. Кроме того, я получил ценный практический опыт в создании и настройке локальных сетей с использованием эмулятора </w:t>
      </w:r>
      <w:r w:rsidRPr="00FA4A17">
        <w:rPr>
          <w:rFonts w:ascii="Times New Roman" w:eastAsia="Times New Roman" w:hAnsi="Times New Roman" w:cs="Times New Roman"/>
          <w:kern w:val="0"/>
          <w:sz w:val="28"/>
          <w:szCs w:val="28"/>
          <w:lang w:eastAsia="en-US" w:bidi="ar-SA"/>
        </w:rPr>
        <w:t>NetEmul</w:t>
      </w:r>
      <w:r w:rsidRPr="00FA4A17">
        <w:rPr>
          <w:rFonts w:ascii="Times New Roman" w:eastAsia="Times New Roman" w:hAnsi="Times New Roman" w:cs="Times New Roman"/>
          <w:kern w:val="0"/>
          <w:sz w:val="28"/>
          <w:szCs w:val="28"/>
          <w:lang w:val="ru-RU" w:eastAsia="en-US" w:bidi="ar-SA"/>
        </w:rPr>
        <w:t>.</w:t>
      </w:r>
    </w:p>
    <w:p w14:paraId="7D2073E1" w14:textId="77777777" w:rsidR="00FA4A17" w:rsidRPr="00FA4A17" w:rsidRDefault="00FA4A17" w:rsidP="00FA4A17">
      <w:pPr>
        <w:suppressAutoHyphens w:val="0"/>
        <w:overflowPunct/>
        <w:spacing w:before="100" w:beforeAutospacing="1" w:after="100" w:afterAutospacing="1" w:line="360" w:lineRule="auto"/>
        <w:ind w:firstLine="709"/>
        <w:contextualSpacing/>
        <w:jc w:val="both"/>
        <w:rPr>
          <w:rFonts w:ascii="Times New Roman" w:eastAsia="Times New Roman" w:hAnsi="Times New Roman" w:cs="Times New Roman"/>
          <w:kern w:val="0"/>
          <w:sz w:val="28"/>
          <w:szCs w:val="28"/>
          <w:lang w:val="ru-RU" w:eastAsia="en-US" w:bidi="ar-SA"/>
        </w:rPr>
      </w:pPr>
      <w:r w:rsidRPr="00FA4A17">
        <w:rPr>
          <w:rFonts w:ascii="Times New Roman" w:eastAsia="Times New Roman" w:hAnsi="Times New Roman" w:cs="Times New Roman"/>
          <w:kern w:val="0"/>
          <w:sz w:val="28"/>
          <w:szCs w:val="28"/>
          <w:lang w:val="ru-RU" w:eastAsia="en-US" w:bidi="ar-SA"/>
        </w:rPr>
        <w:t xml:space="preserve">Процесс включал несколько важных этапов: от создания нового проекта и добавления необходимых компонентов до назначения </w:t>
      </w:r>
      <w:r w:rsidRPr="00FA4A17">
        <w:rPr>
          <w:rFonts w:ascii="Times New Roman" w:eastAsia="Times New Roman" w:hAnsi="Times New Roman" w:cs="Times New Roman"/>
          <w:kern w:val="0"/>
          <w:sz w:val="28"/>
          <w:szCs w:val="28"/>
          <w:lang w:eastAsia="en-US" w:bidi="ar-SA"/>
        </w:rPr>
        <w:t>IP</w:t>
      </w:r>
      <w:r w:rsidRPr="00FA4A17">
        <w:rPr>
          <w:rFonts w:ascii="Times New Roman" w:eastAsia="Times New Roman" w:hAnsi="Times New Roman" w:cs="Times New Roman"/>
          <w:kern w:val="0"/>
          <w:sz w:val="28"/>
          <w:szCs w:val="28"/>
          <w:lang w:val="ru-RU" w:eastAsia="en-US" w:bidi="ar-SA"/>
        </w:rPr>
        <w:t>-адресов для различных локальных сетей и настройки маршрутизации. Я научился грамотно подключать компьютеры к коммутаторам и маршрутизатору, а также конфигурировать маршрутизатор для работы с несколькими подсетями.</w:t>
      </w:r>
    </w:p>
    <w:p w14:paraId="6A41BA78" w14:textId="46D95DDC" w:rsidR="00FA4A17" w:rsidRPr="00FA4A17" w:rsidRDefault="00FA4A17" w:rsidP="00FA4A17">
      <w:pPr>
        <w:suppressAutoHyphens w:val="0"/>
        <w:overflowPunct/>
        <w:spacing w:before="100" w:beforeAutospacing="1" w:after="100" w:afterAutospacing="1" w:line="360" w:lineRule="auto"/>
        <w:ind w:firstLine="709"/>
        <w:contextualSpacing/>
        <w:jc w:val="both"/>
        <w:rPr>
          <w:rFonts w:ascii="Times New Roman" w:eastAsia="Times New Roman" w:hAnsi="Times New Roman" w:cs="Times New Roman"/>
          <w:kern w:val="0"/>
          <w:sz w:val="28"/>
          <w:szCs w:val="28"/>
          <w:lang w:val="ru-RU" w:eastAsia="en-US" w:bidi="ar-SA"/>
        </w:rPr>
      </w:pPr>
      <w:r w:rsidRPr="00FA4A17">
        <w:rPr>
          <w:rFonts w:ascii="Times New Roman" w:eastAsia="Times New Roman" w:hAnsi="Times New Roman" w:cs="Times New Roman"/>
          <w:kern w:val="0"/>
          <w:sz w:val="28"/>
          <w:szCs w:val="28"/>
          <w:lang w:val="ru-RU" w:eastAsia="en-US" w:bidi="ar-SA"/>
        </w:rPr>
        <w:t xml:space="preserve">Эта работа также помогла мне лучше понять, как виртуальные подсети могут быть созданы и управляемы через коммутаторы, и как маршрутизатор может связать эти подсети, обеспечивая эффективную и безопасную передачу данных. В процессе я закрепил теоретические знания и применил их на практике, что </w:t>
      </w:r>
      <w:r>
        <w:rPr>
          <w:rFonts w:ascii="Times New Roman" w:eastAsia="Times New Roman" w:hAnsi="Times New Roman" w:cs="Times New Roman"/>
          <w:kern w:val="0"/>
          <w:sz w:val="28"/>
          <w:szCs w:val="28"/>
          <w:lang w:val="ru-RU" w:eastAsia="en-US" w:bidi="ar-SA"/>
        </w:rPr>
        <w:t xml:space="preserve">очень важно </w:t>
      </w:r>
      <w:r w:rsidRPr="00FA4A17">
        <w:rPr>
          <w:rFonts w:ascii="Times New Roman" w:eastAsia="Times New Roman" w:hAnsi="Times New Roman" w:cs="Times New Roman"/>
          <w:kern w:val="0"/>
          <w:sz w:val="28"/>
          <w:szCs w:val="28"/>
          <w:lang w:val="ru-RU" w:eastAsia="en-US" w:bidi="ar-SA"/>
        </w:rPr>
        <w:t>для полного понимания сетевых технологий.</w:t>
      </w:r>
    </w:p>
    <w:p w14:paraId="769B7956" w14:textId="77777777" w:rsidR="00FA4A17" w:rsidRPr="00FA4A17" w:rsidRDefault="00FA4A17" w:rsidP="00FA4A17">
      <w:pPr>
        <w:suppressAutoHyphens w:val="0"/>
        <w:overflowPunct/>
        <w:spacing w:before="100" w:beforeAutospacing="1" w:after="100" w:afterAutospacing="1" w:line="360" w:lineRule="auto"/>
        <w:ind w:firstLine="709"/>
        <w:contextualSpacing/>
        <w:jc w:val="both"/>
        <w:rPr>
          <w:rFonts w:ascii="Times New Roman" w:eastAsia="Times New Roman" w:hAnsi="Times New Roman" w:cs="Times New Roman"/>
          <w:kern w:val="0"/>
          <w:sz w:val="28"/>
          <w:szCs w:val="28"/>
          <w:lang w:val="ru-RU" w:eastAsia="en-US" w:bidi="ar-SA"/>
        </w:rPr>
      </w:pPr>
      <w:r w:rsidRPr="00FA4A17">
        <w:rPr>
          <w:rFonts w:ascii="Times New Roman" w:eastAsia="Times New Roman" w:hAnsi="Times New Roman" w:cs="Times New Roman"/>
          <w:kern w:val="0"/>
          <w:sz w:val="28"/>
          <w:szCs w:val="28"/>
          <w:lang w:val="ru-RU" w:eastAsia="en-US" w:bidi="ar-SA"/>
        </w:rPr>
        <w:t>Таким образом, данная работа не только расширила мои технические навыки, но и подготовила меня к решению более сложных задач в области сетевой инженерии. Полученные знания и опыт будут полезны в дальнейшей профессиональной деятельности, связанной с проектированием, развертыванием и поддержкой сложных сетевых инфраструктур.</w:t>
      </w:r>
    </w:p>
    <w:p w14:paraId="55A0C86A" w14:textId="77777777" w:rsidR="00FA4A17" w:rsidRPr="00FA4A17" w:rsidRDefault="00FA4A17" w:rsidP="00FA4A17">
      <w:pPr>
        <w:spacing w:line="360" w:lineRule="auto"/>
        <w:ind w:firstLine="709"/>
        <w:contextualSpacing/>
        <w:jc w:val="center"/>
        <w:rPr>
          <w:rFonts w:ascii="Times New Roman" w:hAnsi="Times New Roman" w:cs="Times New Roman"/>
          <w:b/>
          <w:bCs/>
          <w:sz w:val="28"/>
          <w:szCs w:val="28"/>
          <w:lang w:val="ru-RU"/>
        </w:rPr>
      </w:pPr>
    </w:p>
    <w:sectPr w:rsidR="00FA4A17" w:rsidRPr="00FA4A17" w:rsidSect="00D50DFD">
      <w:footerReference w:type="default" r:id="rId28"/>
      <w:pgSz w:w="12240" w:h="15840"/>
      <w:pgMar w:top="1134" w:right="1134" w:bottom="1670" w:left="1843" w:header="0" w:footer="1134"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D2E7D" w14:textId="77777777" w:rsidR="0038228E" w:rsidRDefault="0038228E">
      <w:r>
        <w:separator/>
      </w:r>
    </w:p>
  </w:endnote>
  <w:endnote w:type="continuationSeparator" w:id="0">
    <w:p w14:paraId="23BD6AC5" w14:textId="77777777" w:rsidR="0038228E" w:rsidRDefault="00382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ans CJK HK">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392979"/>
      <w:docPartObj>
        <w:docPartGallery w:val="Page Numbers (Bottom of Page)"/>
        <w:docPartUnique/>
      </w:docPartObj>
    </w:sdtPr>
    <w:sdtEndPr>
      <w:rPr>
        <w:noProof/>
      </w:rPr>
    </w:sdtEndPr>
    <w:sdtContent>
      <w:p w14:paraId="1164789A" w14:textId="21ADB497" w:rsidR="00D50DFD" w:rsidRDefault="00D50D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FE4E7E" w14:textId="166D2D28" w:rsidR="00110E8E" w:rsidRDefault="00110E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1CC5A" w14:textId="77777777" w:rsidR="0038228E" w:rsidRDefault="0038228E">
      <w:r>
        <w:separator/>
      </w:r>
    </w:p>
  </w:footnote>
  <w:footnote w:type="continuationSeparator" w:id="0">
    <w:p w14:paraId="6908102B" w14:textId="77777777" w:rsidR="0038228E" w:rsidRDefault="00382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AFB"/>
    <w:multiLevelType w:val="hybridMultilevel"/>
    <w:tmpl w:val="1E3A01BC"/>
    <w:lvl w:ilvl="0" w:tplc="4DE24F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6072DD1"/>
    <w:multiLevelType w:val="hybridMultilevel"/>
    <w:tmpl w:val="C8889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E48AB"/>
    <w:multiLevelType w:val="hybridMultilevel"/>
    <w:tmpl w:val="13C83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E8E"/>
    <w:rsid w:val="00110E8E"/>
    <w:rsid w:val="0020287C"/>
    <w:rsid w:val="003102BB"/>
    <w:rsid w:val="00323EDB"/>
    <w:rsid w:val="0038228E"/>
    <w:rsid w:val="003C7EBC"/>
    <w:rsid w:val="00402A94"/>
    <w:rsid w:val="004366F9"/>
    <w:rsid w:val="00486D80"/>
    <w:rsid w:val="004E6CF3"/>
    <w:rsid w:val="005D2471"/>
    <w:rsid w:val="008137E6"/>
    <w:rsid w:val="00894A26"/>
    <w:rsid w:val="0092005C"/>
    <w:rsid w:val="009B6B66"/>
    <w:rsid w:val="00CD61B9"/>
    <w:rsid w:val="00CD7A37"/>
    <w:rsid w:val="00D254C4"/>
    <w:rsid w:val="00D50DFD"/>
    <w:rsid w:val="00E453F8"/>
    <w:rsid w:val="00E745EE"/>
    <w:rsid w:val="00ED0305"/>
    <w:rsid w:val="00EF20D9"/>
    <w:rsid w:val="00EF7F28"/>
    <w:rsid w:val="00F22186"/>
    <w:rsid w:val="00FA4A17"/>
    <w:rsid w:val="00FA6A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B7A7B"/>
  <w15:docId w15:val="{2955A926-D344-4E47-AB21-9ACE3B23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HK"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1">
    <w:name w:val="heading 1"/>
    <w:basedOn w:val="Heading2"/>
    <w:next w:val="Normal"/>
    <w:uiPriority w:val="9"/>
    <w:qFormat/>
    <w:pPr>
      <w:outlineLvl w:val="0"/>
    </w:pPr>
  </w:style>
  <w:style w:type="paragraph" w:styleId="Heading2">
    <w:name w:val="heading 2"/>
    <w:basedOn w:val="Normal"/>
    <w:uiPriority w:val="9"/>
    <w:semiHidden/>
    <w:unhideWhenUsed/>
    <w:qFormat/>
    <w:pPr>
      <w:spacing w:before="280" w:after="280"/>
      <w:jc w:val="center"/>
      <w:outlineLvl w:val="1"/>
    </w:pPr>
    <w:rPr>
      <w:rFonts w:ascii="Times New Roman" w:eastAsia="Times New Roman" w:hAnsi="Times New Roman" w:cs="Times New Roman"/>
      <w:b/>
      <w:bCs/>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style>
  <w:style w:type="paragraph" w:styleId="TOCHeading">
    <w:name w:val="TOC Heading"/>
    <w:basedOn w:val="Heading1"/>
    <w:next w:val="Normal"/>
    <w:qFormat/>
    <w:pPr>
      <w:outlineLvl w:val="9"/>
    </w:pPr>
  </w:style>
  <w:style w:type="paragraph" w:styleId="TOC1">
    <w:name w:val="toc 1"/>
    <w:basedOn w:val="Normal"/>
    <w:next w:val="Normal"/>
    <w:pPr>
      <w:spacing w:after="100"/>
    </w:pPr>
    <w:rPr>
      <w:rFonts w:eastAsia="DejaVu Sans" w:cs="Times New Roman"/>
      <w:lang w:eastAsia="ru-RU"/>
    </w:rPr>
  </w:style>
  <w:style w:type="paragraph" w:styleId="TOC2">
    <w:name w:val="toc 2"/>
    <w:basedOn w:val="Normal"/>
    <w:next w:val="Normal"/>
    <w:pPr>
      <w:spacing w:after="100"/>
      <w:ind w:left="220"/>
    </w:pPr>
    <w:rPr>
      <w:rFonts w:eastAsia="DejaVu Sans" w:cs="Times New Roman"/>
      <w:lang w:eastAsia="ru-RU"/>
    </w:rPr>
  </w:style>
  <w:style w:type="paragraph" w:styleId="TOC3">
    <w:name w:val="toc 3"/>
    <w:basedOn w:val="Normal"/>
    <w:next w:val="Normal"/>
    <w:pPr>
      <w:spacing w:after="100"/>
      <w:ind w:left="440"/>
    </w:pPr>
    <w:rPr>
      <w:rFonts w:eastAsia="DejaVu Sans" w:cs="Times New Roman"/>
      <w:lang w:eastAsia="ru-RU"/>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link w:val="FooterChar"/>
    <w:uiPriority w:val="99"/>
  </w:style>
  <w:style w:type="paragraph" w:styleId="ListParagraph">
    <w:name w:val="List Paragraph"/>
    <w:basedOn w:val="Normal"/>
    <w:qFormat/>
    <w:pPr>
      <w:ind w:left="720"/>
      <w:contextualSpacing/>
    </w:pPr>
  </w:style>
  <w:style w:type="paragraph" w:customStyle="1" w:styleId="FrameContents">
    <w:name w:val="Frame Contents"/>
    <w:basedOn w:val="Normal"/>
    <w:qFormat/>
  </w:style>
  <w:style w:type="paragraph" w:styleId="NormalWeb">
    <w:name w:val="Normal (Web)"/>
    <w:basedOn w:val="Normal"/>
    <w:uiPriority w:val="99"/>
    <w:semiHidden/>
    <w:unhideWhenUsed/>
    <w:rsid w:val="003C7EBC"/>
    <w:pPr>
      <w:suppressAutoHyphens w:val="0"/>
      <w:overflowPunct/>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323EDB"/>
    <w:pPr>
      <w:tabs>
        <w:tab w:val="center" w:pos="4844"/>
        <w:tab w:val="right" w:pos="9689"/>
      </w:tabs>
    </w:pPr>
    <w:rPr>
      <w:rFonts w:cs="Mangal"/>
      <w:szCs w:val="21"/>
    </w:rPr>
  </w:style>
  <w:style w:type="character" w:customStyle="1" w:styleId="HeaderChar">
    <w:name w:val="Header Char"/>
    <w:basedOn w:val="DefaultParagraphFont"/>
    <w:link w:val="Header"/>
    <w:uiPriority w:val="99"/>
    <w:rsid w:val="00323EDB"/>
    <w:rPr>
      <w:rFonts w:cs="Mangal"/>
      <w:szCs w:val="21"/>
    </w:rPr>
  </w:style>
  <w:style w:type="character" w:customStyle="1" w:styleId="FooterChar">
    <w:name w:val="Footer Char"/>
    <w:basedOn w:val="DefaultParagraphFont"/>
    <w:link w:val="Footer"/>
    <w:uiPriority w:val="99"/>
    <w:rsid w:val="00323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8677">
      <w:bodyDiv w:val="1"/>
      <w:marLeft w:val="0"/>
      <w:marRight w:val="0"/>
      <w:marTop w:val="0"/>
      <w:marBottom w:val="0"/>
      <w:divBdr>
        <w:top w:val="none" w:sz="0" w:space="0" w:color="auto"/>
        <w:left w:val="none" w:sz="0" w:space="0" w:color="auto"/>
        <w:bottom w:val="none" w:sz="0" w:space="0" w:color="auto"/>
        <w:right w:val="none" w:sz="0" w:space="0" w:color="auto"/>
      </w:divBdr>
      <w:divsChild>
        <w:div w:id="1549217832">
          <w:marLeft w:val="0"/>
          <w:marRight w:val="0"/>
          <w:marTop w:val="0"/>
          <w:marBottom w:val="0"/>
          <w:divBdr>
            <w:top w:val="single" w:sz="2" w:space="0" w:color="E3E3E3"/>
            <w:left w:val="single" w:sz="2" w:space="0" w:color="E3E3E3"/>
            <w:bottom w:val="single" w:sz="2" w:space="0" w:color="E3E3E3"/>
            <w:right w:val="single" w:sz="2" w:space="0" w:color="E3E3E3"/>
          </w:divBdr>
          <w:divsChild>
            <w:div w:id="324164804">
              <w:marLeft w:val="0"/>
              <w:marRight w:val="0"/>
              <w:marTop w:val="0"/>
              <w:marBottom w:val="0"/>
              <w:divBdr>
                <w:top w:val="single" w:sz="2" w:space="0" w:color="E3E3E3"/>
                <w:left w:val="single" w:sz="2" w:space="0" w:color="E3E3E3"/>
                <w:bottom w:val="single" w:sz="2" w:space="0" w:color="E3E3E3"/>
                <w:right w:val="single" w:sz="2" w:space="0" w:color="E3E3E3"/>
              </w:divBdr>
              <w:divsChild>
                <w:div w:id="2041738429">
                  <w:marLeft w:val="0"/>
                  <w:marRight w:val="0"/>
                  <w:marTop w:val="0"/>
                  <w:marBottom w:val="0"/>
                  <w:divBdr>
                    <w:top w:val="single" w:sz="2" w:space="2" w:color="E3E3E3"/>
                    <w:left w:val="single" w:sz="2" w:space="0" w:color="E3E3E3"/>
                    <w:bottom w:val="single" w:sz="2" w:space="0" w:color="E3E3E3"/>
                    <w:right w:val="single" w:sz="2" w:space="0" w:color="E3E3E3"/>
                  </w:divBdr>
                  <w:divsChild>
                    <w:div w:id="1895309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8816976">
      <w:bodyDiv w:val="1"/>
      <w:marLeft w:val="0"/>
      <w:marRight w:val="0"/>
      <w:marTop w:val="0"/>
      <w:marBottom w:val="0"/>
      <w:divBdr>
        <w:top w:val="none" w:sz="0" w:space="0" w:color="auto"/>
        <w:left w:val="none" w:sz="0" w:space="0" w:color="auto"/>
        <w:bottom w:val="none" w:sz="0" w:space="0" w:color="auto"/>
        <w:right w:val="none" w:sz="0" w:space="0" w:color="auto"/>
      </w:divBdr>
    </w:div>
    <w:div w:id="1604655836">
      <w:bodyDiv w:val="1"/>
      <w:marLeft w:val="0"/>
      <w:marRight w:val="0"/>
      <w:marTop w:val="0"/>
      <w:marBottom w:val="0"/>
      <w:divBdr>
        <w:top w:val="none" w:sz="0" w:space="0" w:color="auto"/>
        <w:left w:val="none" w:sz="0" w:space="0" w:color="auto"/>
        <w:bottom w:val="none" w:sz="0" w:space="0" w:color="auto"/>
        <w:right w:val="none" w:sz="0" w:space="0" w:color="auto"/>
      </w:divBdr>
      <w:divsChild>
        <w:div w:id="800882563">
          <w:marLeft w:val="0"/>
          <w:marRight w:val="0"/>
          <w:marTop w:val="0"/>
          <w:marBottom w:val="0"/>
          <w:divBdr>
            <w:top w:val="single" w:sz="2" w:space="0" w:color="E3E3E3"/>
            <w:left w:val="single" w:sz="2" w:space="0" w:color="E3E3E3"/>
            <w:bottom w:val="single" w:sz="2" w:space="0" w:color="E3E3E3"/>
            <w:right w:val="single" w:sz="2" w:space="0" w:color="E3E3E3"/>
          </w:divBdr>
          <w:divsChild>
            <w:div w:id="1627731356">
              <w:marLeft w:val="0"/>
              <w:marRight w:val="0"/>
              <w:marTop w:val="0"/>
              <w:marBottom w:val="0"/>
              <w:divBdr>
                <w:top w:val="single" w:sz="2" w:space="0" w:color="E3E3E3"/>
                <w:left w:val="single" w:sz="2" w:space="0" w:color="E3E3E3"/>
                <w:bottom w:val="single" w:sz="2" w:space="0" w:color="E3E3E3"/>
                <w:right w:val="single" w:sz="2" w:space="0" w:color="E3E3E3"/>
              </w:divBdr>
              <w:divsChild>
                <w:div w:id="1237201883">
                  <w:marLeft w:val="0"/>
                  <w:marRight w:val="0"/>
                  <w:marTop w:val="0"/>
                  <w:marBottom w:val="0"/>
                  <w:divBdr>
                    <w:top w:val="single" w:sz="2" w:space="2" w:color="E3E3E3"/>
                    <w:left w:val="single" w:sz="2" w:space="0" w:color="E3E3E3"/>
                    <w:bottom w:val="single" w:sz="2" w:space="0" w:color="E3E3E3"/>
                    <w:right w:val="single" w:sz="2" w:space="0" w:color="E3E3E3"/>
                  </w:divBdr>
                  <w:divsChild>
                    <w:div w:id="525946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338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tuHAHA\Downloads\Telegram%20Desktop\&#1054;&#1090;&#1095;&#1077;&#1090;%202.docx" TargetMode="External"/><Relationship Id="rId13" Type="http://schemas.openxmlformats.org/officeDocument/2006/relationships/hyperlink" Target="file:///C:\Users\AltuHAHA\Downloads\Telegram%20Desktop\&#1054;&#1090;&#1095;&#1077;&#1090;%202.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AltuHAHA\Downloads\Telegram%20Desktop\&#1054;&#1090;&#1095;&#1077;&#1090;%202.docx"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tuHAHA\Downloads\Telegram%20Desktop\&#1054;&#1090;&#1095;&#1077;&#1090;%202.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file:///C:\Users\AltuHAHA\Downloads\Telegram%20Desktop\&#1054;&#1090;&#1095;&#1077;&#1090;%202.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AltuHAHA\Downloads\Telegram%20Desktop\&#1054;&#1090;&#1095;&#1077;&#1090;%202.docx" TargetMode="External"/><Relationship Id="rId14" Type="http://schemas.openxmlformats.org/officeDocument/2006/relationships/hyperlink" Target="file:///C:\Users\AltuHAHA\Downloads\Telegram%20Desktop\&#1054;&#1090;&#1095;&#1077;&#1090;%202.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FCD77-DCE5-4754-BB51-CFE6CF90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AltuHAHA</cp:lastModifiedBy>
  <cp:revision>13</cp:revision>
  <dcterms:created xsi:type="dcterms:W3CDTF">2024-04-23T08:49:00Z</dcterms:created>
  <dcterms:modified xsi:type="dcterms:W3CDTF">2024-05-29T06:46:00Z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2024-04-02T23:06:15Z</dcterms:created>
  <dc:creator/>
  <dc:description/>
  <dc:language>en-US</dc:language>
  <cp:lastModifiedBy/>
  <dcterms:modified xsi:type="dcterms:W3CDTF">2024-04-05T21:17:45Z</dcterms:modified>
  <cp:revision>36</cp:revision>
  <dc:subject/>
  <dc:title/>
</cp:coreProperties>
</file>