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906C" w14:textId="77777777" w:rsidR="00F5777F" w:rsidRPr="003C5F51" w:rsidRDefault="00F5777F" w:rsidP="00F5777F">
      <w:pPr>
        <w:jc w:val="center"/>
        <w:outlineLvl w:val="0"/>
        <w:rPr>
          <w:b/>
          <w:sz w:val="22"/>
          <w:szCs w:val="22"/>
        </w:rPr>
      </w:pPr>
      <w:bookmarkStart w:id="0" w:name="_Toc176887036"/>
      <w:r>
        <w:rPr>
          <w:b/>
          <w:sz w:val="22"/>
          <w:szCs w:val="22"/>
        </w:rPr>
        <w:t>ФЕДЕРАЛЬНОЕ</w:t>
      </w:r>
      <w:r w:rsidRPr="003C5F51">
        <w:rPr>
          <w:b/>
          <w:sz w:val="22"/>
          <w:szCs w:val="22"/>
        </w:rPr>
        <w:t xml:space="preserve"> АГЕНТСТВО СВЯЗИ</w:t>
      </w:r>
      <w:bookmarkEnd w:id="0"/>
    </w:p>
    <w:p w14:paraId="52057027" w14:textId="77777777" w:rsidR="00F5777F" w:rsidRPr="003C5F51" w:rsidRDefault="00F5777F" w:rsidP="00F5777F">
      <w:pPr>
        <w:jc w:val="center"/>
        <w:outlineLvl w:val="0"/>
        <w:rPr>
          <w:b/>
          <w:sz w:val="22"/>
          <w:szCs w:val="22"/>
          <w:u w:val="single"/>
        </w:rPr>
      </w:pPr>
    </w:p>
    <w:p w14:paraId="35AC57BE" w14:textId="77777777" w:rsidR="00F5777F" w:rsidRPr="003C5F51" w:rsidRDefault="00F5777F" w:rsidP="00F5777F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FAEEA1E" w14:textId="77777777" w:rsidR="00F5777F" w:rsidRPr="003C5F51" w:rsidRDefault="00F5777F" w:rsidP="00F5777F">
      <w:pPr>
        <w:jc w:val="center"/>
        <w:outlineLvl w:val="0"/>
        <w:rPr>
          <w:b/>
          <w:sz w:val="22"/>
          <w:szCs w:val="22"/>
        </w:rPr>
      </w:pPr>
      <w:bookmarkStart w:id="1" w:name="_Toc176887037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>
        <w:rPr>
          <w:b/>
          <w:sz w:val="22"/>
          <w:szCs w:val="22"/>
        </w:rPr>
        <w:t>»</w:t>
      </w:r>
      <w:bookmarkEnd w:id="1"/>
    </w:p>
    <w:p w14:paraId="64584F6C" w14:textId="77777777" w:rsidR="00F5777F" w:rsidRDefault="00F5777F" w:rsidP="00F5777F">
      <w:pPr>
        <w:jc w:val="center"/>
        <w:outlineLvl w:val="0"/>
        <w:rPr>
          <w:b/>
          <w:sz w:val="22"/>
          <w:szCs w:val="22"/>
        </w:rPr>
      </w:pPr>
      <w:bookmarkStart w:id="2" w:name="_Toc176887038"/>
      <w:r w:rsidRPr="005C45F6">
        <w:rPr>
          <w:b/>
          <w:sz w:val="22"/>
          <w:szCs w:val="22"/>
        </w:rPr>
        <w:t>(СПбГУТ)</w:t>
      </w:r>
      <w:bookmarkEnd w:id="2"/>
    </w:p>
    <w:p w14:paraId="2AEBC9DD" w14:textId="77777777" w:rsidR="00F5777F" w:rsidRPr="003C2F0E" w:rsidRDefault="00F5777F" w:rsidP="00F5777F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32ABDEC8" w14:textId="77777777" w:rsidR="00F5777F" w:rsidRDefault="00F5777F" w:rsidP="00F5777F">
      <w:pPr>
        <w:pBdr>
          <w:between w:val="single" w:sz="4" w:space="1" w:color="auto"/>
        </w:pBdr>
      </w:pPr>
      <w:r>
        <w:pict w14:anchorId="128CCF17">
          <v:rect id="_x0000_i1025" style="width:481.9pt;height:1.5pt" o:hralign="center" o:hrstd="t" o:hrnoshade="t" o:hr="t" fillcolor="black" stroked="f"/>
        </w:pict>
      </w:r>
    </w:p>
    <w:p w14:paraId="068E5AAD" w14:textId="77777777" w:rsidR="00F5777F" w:rsidRPr="003C2F0E" w:rsidRDefault="00F5777F" w:rsidP="00F5777F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1E396548" w14:textId="511D8211" w:rsidR="00F5777F" w:rsidRPr="003C2F0E" w:rsidRDefault="00F5777F" w:rsidP="00F5777F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r>
        <w:rPr>
          <w:sz w:val="28"/>
          <w:szCs w:val="28"/>
        </w:rPr>
        <w:t>№ 1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 xml:space="preserve">Изучение сферы Блоха и </w:t>
      </w:r>
      <w:r>
        <w:rPr>
          <w:b/>
          <w:sz w:val="28"/>
          <w:szCs w:val="28"/>
          <w:lang w:val="en-US"/>
        </w:rPr>
        <w:t>Q</w:t>
      </w:r>
      <w:r w:rsidRPr="00F5777F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сферы</w:t>
      </w:r>
      <w:r>
        <w:rPr>
          <w:b/>
          <w:sz w:val="28"/>
          <w:szCs w:val="28"/>
        </w:rPr>
        <w:t>.</w:t>
      </w:r>
      <w:r w:rsidRPr="003C2F0E">
        <w:rPr>
          <w:b/>
          <w:sz w:val="28"/>
          <w:szCs w:val="28"/>
        </w:rPr>
        <w:t>»</w:t>
      </w:r>
    </w:p>
    <w:p w14:paraId="1AEF4B1B" w14:textId="4339B39F" w:rsidR="00F5777F" w:rsidRPr="003C2F0E" w:rsidRDefault="00F5777F" w:rsidP="00F5777F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>
        <w:rPr>
          <w:sz w:val="28"/>
          <w:szCs w:val="28"/>
        </w:rPr>
        <w:t>Квантовые вычисления</w:t>
      </w:r>
      <w:r w:rsidRPr="003C2F0E">
        <w:rPr>
          <w:sz w:val="28"/>
          <w:szCs w:val="28"/>
        </w:rPr>
        <w:t>»</w:t>
      </w:r>
    </w:p>
    <w:p w14:paraId="69211D61" w14:textId="77777777" w:rsidR="00F5777F" w:rsidRPr="00AF3B6C" w:rsidRDefault="00F5777F" w:rsidP="00F5777F">
      <w:pPr>
        <w:spacing w:before="2400" w:line="360" w:lineRule="auto"/>
        <w:ind w:left="2711" w:firstLine="121"/>
        <w:rPr>
          <w:sz w:val="28"/>
          <w:szCs w:val="28"/>
          <w:u w:val="single"/>
        </w:rPr>
      </w:pPr>
      <w:r w:rsidRPr="00AF3B6C">
        <w:rPr>
          <w:sz w:val="28"/>
          <w:szCs w:val="28"/>
        </w:rPr>
        <w:t xml:space="preserve">Выполнил: студент группы </w:t>
      </w:r>
      <w:r w:rsidRPr="00AF3B6C">
        <w:rPr>
          <w:sz w:val="28"/>
          <w:szCs w:val="28"/>
          <w:u w:val="single"/>
        </w:rPr>
        <w:t>ИСТ-312</w:t>
      </w:r>
      <w:r w:rsidRPr="00AF3B6C">
        <w:rPr>
          <w:sz w:val="28"/>
          <w:szCs w:val="28"/>
        </w:rPr>
        <w:t xml:space="preserve">, </w:t>
      </w:r>
      <w:r w:rsidRPr="00AF3B6C">
        <w:rPr>
          <w:sz w:val="28"/>
          <w:szCs w:val="28"/>
          <w:u w:val="single"/>
        </w:rPr>
        <w:t>Кандиков М.В.</w:t>
      </w:r>
    </w:p>
    <w:p w14:paraId="3670F286" w14:textId="73CAED2A" w:rsidR="00F5777F" w:rsidRPr="00AF3B6C" w:rsidRDefault="00F5777F" w:rsidP="00F5777F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>«</w:t>
      </w:r>
      <w:r>
        <w:rPr>
          <w:sz w:val="28"/>
          <w:szCs w:val="28"/>
          <w:u w:val="single"/>
        </w:rPr>
        <w:t>25</w:t>
      </w:r>
      <w:r w:rsidRPr="00AF3B6C">
        <w:rPr>
          <w:sz w:val="28"/>
          <w:szCs w:val="28"/>
        </w:rPr>
        <w:t>» Сентября 2024 г. ___________/М.В. Кандиков /</w:t>
      </w:r>
    </w:p>
    <w:p w14:paraId="2614C1D1" w14:textId="2748ED84" w:rsidR="00F5777F" w:rsidRPr="00AF3B6C" w:rsidRDefault="00F5777F" w:rsidP="00F5777F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>Принял:</w:t>
      </w:r>
      <w:r>
        <w:rPr>
          <w:sz w:val="28"/>
          <w:szCs w:val="28"/>
        </w:rPr>
        <w:t xml:space="preserve"> </w:t>
      </w:r>
      <w:r w:rsidRPr="00AF3B6C">
        <w:rPr>
          <w:sz w:val="28"/>
          <w:szCs w:val="28"/>
        </w:rPr>
        <w:t xml:space="preserve"> _________________________________</w:t>
      </w:r>
    </w:p>
    <w:p w14:paraId="055C3F2E" w14:textId="70CCEB69" w:rsidR="00F5777F" w:rsidRPr="00AF3B6C" w:rsidRDefault="00F5777F" w:rsidP="00F5777F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 xml:space="preserve">«__» Сентября 2024 г. ___________/ </w:t>
      </w:r>
      <w:r>
        <w:rPr>
          <w:sz w:val="28"/>
          <w:szCs w:val="28"/>
        </w:rPr>
        <w:t>Ф.В</w:t>
      </w:r>
      <w:r w:rsidRPr="00AF3B6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Филиппов </w:t>
      </w:r>
      <w:r w:rsidRPr="00AF3B6C">
        <w:rPr>
          <w:sz w:val="28"/>
          <w:szCs w:val="28"/>
        </w:rPr>
        <w:t>/</w:t>
      </w:r>
    </w:p>
    <w:p w14:paraId="3EF0696E" w14:textId="77777777" w:rsidR="00F5777F" w:rsidRDefault="00F5777F" w:rsidP="00F5777F">
      <w:pPr>
        <w:spacing w:line="360" w:lineRule="auto"/>
        <w:sectPr w:rsidR="00F5777F" w:rsidSect="00C42304">
          <w:footerReference w:type="default" r:id="rId4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280970C3" w14:textId="77777777" w:rsidR="00F5777F" w:rsidRPr="004E226E" w:rsidRDefault="00F5777F" w:rsidP="00F5777F">
      <w:pPr>
        <w:pStyle w:val="TOCHeading"/>
        <w:jc w:val="center"/>
        <w:rPr>
          <w:rFonts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lastRenderedPageBreak/>
        <w:t>Содержание</w:t>
      </w:r>
    </w:p>
    <w:p w14:paraId="0D37AD7A" w14:textId="77777777" w:rsidR="00F5777F" w:rsidRPr="004E226E" w:rsidRDefault="00F5777F" w:rsidP="00F5777F">
      <w:pPr>
        <w:pStyle w:val="TOC1"/>
        <w:tabs>
          <w:tab w:val="right" w:leader="dot" w:pos="963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Титульный лист</w:t>
      </w:r>
      <w:r w:rsidRPr="004E226E">
        <w:rPr>
          <w:b/>
          <w:bCs/>
          <w:sz w:val="28"/>
          <w:szCs w:val="28"/>
        </w:rPr>
        <w:tab/>
        <w:t>1</w:t>
      </w:r>
    </w:p>
    <w:p w14:paraId="2C06E37C" w14:textId="77777777" w:rsidR="00F5777F" w:rsidRPr="004E226E" w:rsidRDefault="00F5777F" w:rsidP="00F5777F">
      <w:pPr>
        <w:pStyle w:val="TOC1"/>
        <w:tabs>
          <w:tab w:val="right" w:leader="dot" w:pos="9638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2. Содержание</w:t>
      </w:r>
      <w:r w:rsidRPr="004E226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2</w:t>
      </w:r>
    </w:p>
    <w:p w14:paraId="1F51CE70" w14:textId="77777777" w:rsidR="00F5777F" w:rsidRPr="004E226E" w:rsidRDefault="00F5777F" w:rsidP="00F5777F">
      <w:pPr>
        <w:pStyle w:val="TOC1"/>
        <w:tabs>
          <w:tab w:val="right" w:leader="dot" w:pos="9638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3. Основная часть</w:t>
      </w:r>
      <w:r w:rsidRPr="004E226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3</w:t>
      </w:r>
    </w:p>
    <w:p w14:paraId="20694F9E" w14:textId="77777777" w:rsidR="00F5777F" w:rsidRPr="00350F02" w:rsidRDefault="00F5777F" w:rsidP="00F5777F">
      <w:pPr>
        <w:pStyle w:val="TOC2"/>
        <w:rPr>
          <w:lang w:val="ru-RU"/>
        </w:rPr>
      </w:pPr>
      <w:r w:rsidRPr="00350F02">
        <w:rPr>
          <w:lang w:val="ru-RU"/>
        </w:rPr>
        <w:t>3.1. Цель работы</w:t>
      </w:r>
      <w:r w:rsidRPr="00350F02">
        <w:rPr>
          <w:lang w:val="ru-RU"/>
        </w:rPr>
        <w:tab/>
      </w:r>
      <w:r>
        <w:rPr>
          <w:lang w:val="ru-RU"/>
        </w:rPr>
        <w:t>3</w:t>
      </w:r>
    </w:p>
    <w:p w14:paraId="03202B55" w14:textId="7C20057D" w:rsidR="00F5777F" w:rsidRDefault="00F5777F" w:rsidP="00F5777F">
      <w:pPr>
        <w:pStyle w:val="TOC2"/>
        <w:rPr>
          <w:lang w:val="ru-RU"/>
        </w:rPr>
      </w:pPr>
      <w:r w:rsidRPr="00350F02">
        <w:rPr>
          <w:lang w:val="ru-RU"/>
        </w:rPr>
        <w:t xml:space="preserve">3.2. </w:t>
      </w:r>
      <w:r>
        <w:rPr>
          <w:lang w:val="ru-RU"/>
        </w:rPr>
        <w:t>Теоретическая часть</w:t>
      </w:r>
      <w:r w:rsidRPr="002B3300">
        <w:rPr>
          <w:lang w:val="ru-RU"/>
        </w:rPr>
        <w:tab/>
      </w:r>
      <w:r>
        <w:rPr>
          <w:lang w:val="ru-RU"/>
        </w:rPr>
        <w:t>3</w:t>
      </w:r>
    </w:p>
    <w:p w14:paraId="07229AFF" w14:textId="2A51F7F2" w:rsidR="00F5777F" w:rsidRPr="00F5777F" w:rsidRDefault="00F5777F" w:rsidP="00F5777F">
      <w:pPr>
        <w:pStyle w:val="TOC2"/>
        <w:rPr>
          <w:lang w:val="ru-RU"/>
        </w:rPr>
      </w:pPr>
      <w:r w:rsidRPr="00350F02">
        <w:rPr>
          <w:lang w:val="ru-RU"/>
        </w:rPr>
        <w:t xml:space="preserve">3.2. </w:t>
      </w:r>
      <w:r>
        <w:rPr>
          <w:lang w:val="ru-RU"/>
        </w:rPr>
        <w:t>Практическая часть</w:t>
      </w:r>
      <w:r w:rsidRPr="002B3300">
        <w:rPr>
          <w:lang w:val="ru-RU"/>
        </w:rPr>
        <w:tab/>
      </w:r>
      <w:r>
        <w:rPr>
          <w:lang w:val="ru-RU"/>
        </w:rPr>
        <w:t>3</w:t>
      </w:r>
    </w:p>
    <w:p w14:paraId="042B0192" w14:textId="26163652" w:rsidR="00F5777F" w:rsidRPr="00E845B7" w:rsidRDefault="00F5777F" w:rsidP="00F5777F">
      <w:pPr>
        <w:pStyle w:val="TOC2"/>
      </w:pPr>
      <w:r w:rsidRPr="00350F02">
        <w:rPr>
          <w:lang w:val="ru-RU"/>
        </w:rPr>
        <w:t>3.</w:t>
      </w:r>
      <w:r>
        <w:rPr>
          <w:lang w:val="ru-RU"/>
        </w:rPr>
        <w:t>3</w:t>
      </w:r>
      <w:r w:rsidRPr="00350F02">
        <w:rPr>
          <w:lang w:val="ru-RU"/>
        </w:rPr>
        <w:t xml:space="preserve">. </w:t>
      </w:r>
      <w:r>
        <w:rPr>
          <w:lang w:val="ru-RU"/>
        </w:rPr>
        <w:t xml:space="preserve">Выводы </w:t>
      </w:r>
      <w:r w:rsidRPr="002B3300">
        <w:rPr>
          <w:lang w:val="ru-RU"/>
        </w:rPr>
        <w:tab/>
      </w:r>
      <w:r w:rsidR="00E845B7">
        <w:t>6</w:t>
      </w:r>
    </w:p>
    <w:p w14:paraId="00E7FF88" w14:textId="4423620B" w:rsidR="00F5777F" w:rsidRPr="00E845B7" w:rsidRDefault="00F5777F" w:rsidP="00F5777F">
      <w:pPr>
        <w:pStyle w:val="TOC1"/>
        <w:tabs>
          <w:tab w:val="right" w:leader="dot" w:pos="9638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4. Приложение</w:t>
      </w:r>
      <w:r w:rsidRPr="004E226E">
        <w:rPr>
          <w:b/>
          <w:bCs/>
          <w:sz w:val="28"/>
          <w:szCs w:val="28"/>
        </w:rPr>
        <w:tab/>
      </w:r>
      <w:r w:rsidR="00E845B7">
        <w:rPr>
          <w:b/>
          <w:bCs/>
          <w:sz w:val="28"/>
          <w:szCs w:val="28"/>
          <w:lang w:val="en-US"/>
        </w:rPr>
        <w:t>7</w:t>
      </w:r>
    </w:p>
    <w:p w14:paraId="5F42C56F" w14:textId="77777777" w:rsidR="00F5777F" w:rsidRPr="002B3300" w:rsidRDefault="00F5777F" w:rsidP="00F5777F">
      <w:pPr>
        <w:rPr>
          <w:lang w:eastAsia="en-US"/>
        </w:rPr>
      </w:pPr>
    </w:p>
    <w:p w14:paraId="1F9D1763" w14:textId="77777777" w:rsidR="00F5777F" w:rsidRPr="002B3300" w:rsidRDefault="00F5777F" w:rsidP="00F5777F">
      <w:pPr>
        <w:rPr>
          <w:lang w:eastAsia="en-US"/>
        </w:rPr>
      </w:pPr>
    </w:p>
    <w:p w14:paraId="6896E3C4" w14:textId="77777777" w:rsidR="00F5777F" w:rsidRPr="002B3300" w:rsidRDefault="00F5777F" w:rsidP="00F5777F">
      <w:pPr>
        <w:rPr>
          <w:lang w:eastAsia="en-US"/>
        </w:rPr>
      </w:pPr>
    </w:p>
    <w:p w14:paraId="7FACB5E2" w14:textId="77777777" w:rsidR="00F5777F" w:rsidRPr="002B3300" w:rsidRDefault="00F5777F" w:rsidP="00F5777F">
      <w:pPr>
        <w:rPr>
          <w:lang w:eastAsia="en-US"/>
        </w:rPr>
      </w:pPr>
    </w:p>
    <w:p w14:paraId="1FCA9D95" w14:textId="77777777" w:rsidR="00F5777F" w:rsidRPr="002B3300" w:rsidRDefault="00F5777F" w:rsidP="00F5777F"/>
    <w:p w14:paraId="3B0C27FC" w14:textId="77777777" w:rsidR="00F5777F" w:rsidRPr="002B3300" w:rsidRDefault="00F5777F" w:rsidP="00F5777F">
      <w:pPr>
        <w:spacing w:line="360" w:lineRule="auto"/>
      </w:pPr>
    </w:p>
    <w:p w14:paraId="5C66B3A1" w14:textId="77777777" w:rsidR="00F5777F" w:rsidRPr="002B3300" w:rsidRDefault="00F5777F" w:rsidP="00F5777F">
      <w:pPr>
        <w:spacing w:line="360" w:lineRule="auto"/>
      </w:pPr>
    </w:p>
    <w:p w14:paraId="6B061375" w14:textId="77777777" w:rsidR="00F5777F" w:rsidRPr="002B3300" w:rsidRDefault="00F5777F" w:rsidP="00F5777F">
      <w:pPr>
        <w:spacing w:line="360" w:lineRule="auto"/>
      </w:pPr>
    </w:p>
    <w:p w14:paraId="632565E4" w14:textId="77777777" w:rsidR="00F5777F" w:rsidRPr="002B3300" w:rsidRDefault="00F5777F" w:rsidP="00F5777F">
      <w:pPr>
        <w:spacing w:line="360" w:lineRule="auto"/>
      </w:pPr>
    </w:p>
    <w:p w14:paraId="2CC2B55E" w14:textId="77777777" w:rsidR="00F5777F" w:rsidRPr="002B3300" w:rsidRDefault="00F5777F" w:rsidP="00F5777F">
      <w:pPr>
        <w:spacing w:line="360" w:lineRule="auto"/>
      </w:pPr>
    </w:p>
    <w:p w14:paraId="44B4B34F" w14:textId="77777777" w:rsidR="00F5777F" w:rsidRPr="002B3300" w:rsidRDefault="00F5777F" w:rsidP="00F5777F">
      <w:pPr>
        <w:spacing w:line="360" w:lineRule="auto"/>
      </w:pPr>
    </w:p>
    <w:p w14:paraId="634FC792" w14:textId="77777777" w:rsidR="00F5777F" w:rsidRPr="002B3300" w:rsidRDefault="00F5777F" w:rsidP="00F5777F">
      <w:pPr>
        <w:spacing w:line="360" w:lineRule="auto"/>
      </w:pPr>
    </w:p>
    <w:p w14:paraId="06A81F22" w14:textId="77777777" w:rsidR="00F5777F" w:rsidRPr="002B3300" w:rsidRDefault="00F5777F" w:rsidP="00F5777F">
      <w:pPr>
        <w:spacing w:line="360" w:lineRule="auto"/>
      </w:pPr>
    </w:p>
    <w:p w14:paraId="7ABF0ED3" w14:textId="77777777" w:rsidR="00F5777F" w:rsidRPr="002B3300" w:rsidRDefault="00F5777F" w:rsidP="00F5777F">
      <w:pPr>
        <w:spacing w:line="360" w:lineRule="auto"/>
      </w:pPr>
    </w:p>
    <w:p w14:paraId="0EA8ACB1" w14:textId="77777777" w:rsidR="00F5777F" w:rsidRPr="002B3300" w:rsidRDefault="00F5777F" w:rsidP="00F5777F">
      <w:pPr>
        <w:spacing w:line="360" w:lineRule="auto"/>
      </w:pPr>
    </w:p>
    <w:p w14:paraId="77F5B579" w14:textId="77777777" w:rsidR="00F5777F" w:rsidRPr="002B3300" w:rsidRDefault="00F5777F" w:rsidP="00F5777F">
      <w:pPr>
        <w:spacing w:line="360" w:lineRule="auto"/>
      </w:pPr>
    </w:p>
    <w:p w14:paraId="283FE57C" w14:textId="77777777" w:rsidR="00F5777F" w:rsidRPr="002B3300" w:rsidRDefault="00F5777F" w:rsidP="00F5777F">
      <w:pPr>
        <w:spacing w:line="360" w:lineRule="auto"/>
      </w:pPr>
    </w:p>
    <w:p w14:paraId="365389B5" w14:textId="77777777" w:rsidR="00F5777F" w:rsidRPr="002B3300" w:rsidRDefault="00F5777F" w:rsidP="00F5777F">
      <w:pPr>
        <w:spacing w:line="360" w:lineRule="auto"/>
      </w:pPr>
    </w:p>
    <w:p w14:paraId="3DD6BF6B" w14:textId="77777777" w:rsidR="00F5777F" w:rsidRPr="002B3300" w:rsidRDefault="00F5777F" w:rsidP="00F5777F">
      <w:pPr>
        <w:spacing w:line="360" w:lineRule="auto"/>
      </w:pPr>
    </w:p>
    <w:p w14:paraId="727A3D77" w14:textId="77777777" w:rsidR="00F5777F" w:rsidRPr="002B3300" w:rsidRDefault="00F5777F" w:rsidP="00F5777F">
      <w:pPr>
        <w:spacing w:line="360" w:lineRule="auto"/>
      </w:pPr>
    </w:p>
    <w:p w14:paraId="5694F704" w14:textId="77777777" w:rsidR="00F5777F" w:rsidRPr="002B3300" w:rsidRDefault="00F5777F" w:rsidP="00F5777F">
      <w:pPr>
        <w:spacing w:line="360" w:lineRule="auto"/>
      </w:pPr>
    </w:p>
    <w:p w14:paraId="2BD526CD" w14:textId="77777777" w:rsidR="00F5777F" w:rsidRPr="002B3300" w:rsidRDefault="00F5777F" w:rsidP="00F5777F">
      <w:pPr>
        <w:spacing w:line="360" w:lineRule="auto"/>
      </w:pPr>
    </w:p>
    <w:p w14:paraId="2B3E51DA" w14:textId="77777777" w:rsidR="00F5777F" w:rsidRPr="002B3300" w:rsidRDefault="00F5777F" w:rsidP="00F5777F">
      <w:pPr>
        <w:spacing w:line="360" w:lineRule="auto"/>
      </w:pPr>
    </w:p>
    <w:p w14:paraId="10D6E7B3" w14:textId="77777777" w:rsidR="00F5777F" w:rsidRPr="002B3300" w:rsidRDefault="00F5777F" w:rsidP="00F5777F">
      <w:pPr>
        <w:spacing w:line="360" w:lineRule="auto"/>
      </w:pPr>
    </w:p>
    <w:p w14:paraId="1F8366CA" w14:textId="77777777" w:rsidR="00F5777F" w:rsidRPr="002B3300" w:rsidRDefault="00F5777F" w:rsidP="00F5777F">
      <w:pPr>
        <w:spacing w:line="360" w:lineRule="auto"/>
      </w:pPr>
    </w:p>
    <w:p w14:paraId="0F0B2608" w14:textId="77777777" w:rsidR="00F5777F" w:rsidRPr="002B3300" w:rsidRDefault="00F5777F" w:rsidP="00F5777F">
      <w:pPr>
        <w:spacing w:line="360" w:lineRule="auto"/>
      </w:pPr>
    </w:p>
    <w:p w14:paraId="39BEC1CB" w14:textId="77777777" w:rsidR="00F5777F" w:rsidRDefault="00F5777F" w:rsidP="00F5777F">
      <w:pPr>
        <w:spacing w:line="360" w:lineRule="auto"/>
      </w:pPr>
    </w:p>
    <w:p w14:paraId="661D6E1F" w14:textId="77777777" w:rsidR="00F5777F" w:rsidRPr="002B3300" w:rsidRDefault="00F5777F" w:rsidP="00F5777F">
      <w:pPr>
        <w:spacing w:line="360" w:lineRule="auto"/>
      </w:pPr>
    </w:p>
    <w:p w14:paraId="12169240" w14:textId="77777777" w:rsidR="00F5777F" w:rsidRPr="002B3300" w:rsidRDefault="00F5777F" w:rsidP="00F5777F">
      <w:pPr>
        <w:spacing w:line="360" w:lineRule="auto"/>
      </w:pPr>
    </w:p>
    <w:p w14:paraId="06F565D0" w14:textId="77777777" w:rsidR="00F5777F" w:rsidRPr="004E226E" w:rsidRDefault="00F5777F" w:rsidP="00F5777F">
      <w:pPr>
        <w:spacing w:line="360" w:lineRule="auto"/>
        <w:ind w:left="4500" w:hanging="1080"/>
        <w:rPr>
          <w:b/>
          <w:bCs/>
          <w:sz w:val="28"/>
          <w:szCs w:val="28"/>
        </w:rPr>
      </w:pPr>
      <w:r w:rsidRPr="004E226E">
        <w:rPr>
          <w:b/>
          <w:bCs/>
          <w:sz w:val="28"/>
          <w:szCs w:val="28"/>
        </w:rPr>
        <w:t>Основная часть</w:t>
      </w:r>
    </w:p>
    <w:p w14:paraId="0F4F97C2" w14:textId="77777777" w:rsidR="00F5777F" w:rsidRPr="002B3300" w:rsidRDefault="00F5777F" w:rsidP="00F5777F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2B3300">
        <w:rPr>
          <w:b/>
          <w:bCs/>
          <w:sz w:val="28"/>
          <w:szCs w:val="28"/>
        </w:rPr>
        <w:t>Цель работы:</w:t>
      </w:r>
    </w:p>
    <w:p w14:paraId="63E0131E" w14:textId="77777777" w:rsidR="001D6431" w:rsidRPr="001D6431" w:rsidRDefault="001D6431" w:rsidP="001D6431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1D6431">
        <w:rPr>
          <w:sz w:val="28"/>
          <w:szCs w:val="28"/>
        </w:rPr>
        <w:t xml:space="preserve">Целью данной лабораторной работы является изучение методов визуализации квантовых состояний с использованием сфер Блоха и Q-сферы, а также практическая реализация переходов квантовых состояний на этих сферах. Мы исследуем динамику изменения квантовых состояний на примере одного и пяти кубитов с помощью библиотек </w:t>
      </w:r>
      <w:r w:rsidRPr="001D6431">
        <w:rPr>
          <w:rStyle w:val="Strong"/>
          <w:b w:val="0"/>
          <w:bCs w:val="0"/>
          <w:sz w:val="28"/>
          <w:szCs w:val="28"/>
        </w:rPr>
        <w:t>kaleidoskop</w:t>
      </w:r>
      <w:r w:rsidRPr="001D6431">
        <w:rPr>
          <w:sz w:val="28"/>
          <w:szCs w:val="28"/>
        </w:rPr>
        <w:t xml:space="preserve"> и </w:t>
      </w:r>
      <w:r w:rsidRPr="001D6431">
        <w:rPr>
          <w:rStyle w:val="Strong"/>
          <w:b w:val="0"/>
          <w:bCs w:val="0"/>
          <w:sz w:val="28"/>
          <w:szCs w:val="28"/>
        </w:rPr>
        <w:t>qiskit</w:t>
      </w:r>
      <w:r w:rsidRPr="001D6431">
        <w:rPr>
          <w:sz w:val="28"/>
          <w:szCs w:val="28"/>
        </w:rPr>
        <w:t>, которые предоставляют эффективные средства визуализации. Работа направлена на понимание того, как различные операции с квантовыми состояниями отражаются в их геометрической интерпретации на сферических поверхностях.</w:t>
      </w:r>
    </w:p>
    <w:p w14:paraId="3884A7C1" w14:textId="55A2DC08" w:rsidR="00F5777F" w:rsidRDefault="00F5777F" w:rsidP="00F5777F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F5777F">
        <w:rPr>
          <w:b/>
          <w:bCs/>
          <w:sz w:val="28"/>
          <w:szCs w:val="28"/>
        </w:rPr>
        <w:t>Теоретическая часть:</w:t>
      </w:r>
    </w:p>
    <w:p w14:paraId="32A3AF8A" w14:textId="77777777" w:rsidR="00F5777F" w:rsidRDefault="00F5777F" w:rsidP="00F5777F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F5777F">
        <w:rPr>
          <w:sz w:val="28"/>
          <w:szCs w:val="28"/>
        </w:rPr>
        <w:t>Сфера Блоха и Q-сфера — это графические модели, которые представляют квантовые состояния.</w:t>
      </w:r>
      <w:r>
        <w:rPr>
          <w:sz w:val="28"/>
          <w:szCs w:val="28"/>
        </w:rPr>
        <w:t xml:space="preserve"> </w:t>
      </w:r>
      <w:r w:rsidRPr="00F5777F">
        <w:rPr>
          <w:rStyle w:val="Strong"/>
          <w:b w:val="0"/>
          <w:bCs w:val="0"/>
          <w:sz w:val="28"/>
          <w:szCs w:val="28"/>
        </w:rPr>
        <w:t>Сфера Блоха</w:t>
      </w:r>
      <w:r w:rsidRPr="00F5777F">
        <w:rPr>
          <w:sz w:val="28"/>
          <w:szCs w:val="28"/>
        </w:rPr>
        <w:t xml:space="preserve"> используется для визуализации состояний одного кубита. Она представляет собой единичную сферу, на которой вектор квантового состояния показывает текущее состояние кубита.</w:t>
      </w:r>
      <w:r>
        <w:rPr>
          <w:sz w:val="28"/>
          <w:szCs w:val="28"/>
        </w:rPr>
        <w:t xml:space="preserve"> </w:t>
      </w:r>
      <w:r w:rsidRPr="00F5777F">
        <w:rPr>
          <w:rStyle w:val="Strong"/>
          <w:b w:val="0"/>
          <w:bCs w:val="0"/>
          <w:sz w:val="28"/>
          <w:szCs w:val="28"/>
        </w:rPr>
        <w:t>Q-сфера</w:t>
      </w:r>
      <w:r w:rsidRPr="00F5777F">
        <w:rPr>
          <w:sz w:val="28"/>
          <w:szCs w:val="28"/>
        </w:rPr>
        <w:t xml:space="preserve"> визуализирует состояния многокубитных систем. Амплитуды вероятностей различных квантовых состояний отображаются с помощью различных точек на сфере</w:t>
      </w:r>
      <w:r>
        <w:rPr>
          <w:sz w:val="28"/>
          <w:szCs w:val="28"/>
        </w:rPr>
        <w:t xml:space="preserve">. </w:t>
      </w:r>
    </w:p>
    <w:p w14:paraId="3CB8BF0B" w14:textId="77777777" w:rsidR="00F5777F" w:rsidRDefault="00F5777F" w:rsidP="00F5777F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F5777F">
        <w:rPr>
          <w:sz w:val="28"/>
          <w:szCs w:val="28"/>
        </w:rPr>
        <w:t xml:space="preserve">Библиотеки </w:t>
      </w:r>
      <w:r w:rsidRPr="00F5777F">
        <w:rPr>
          <w:rStyle w:val="Strong"/>
          <w:b w:val="0"/>
          <w:bCs w:val="0"/>
          <w:sz w:val="28"/>
          <w:szCs w:val="28"/>
        </w:rPr>
        <w:t>kaleidoskop</w:t>
      </w:r>
      <w:r w:rsidRPr="00F5777F">
        <w:rPr>
          <w:sz w:val="28"/>
          <w:szCs w:val="28"/>
        </w:rPr>
        <w:t xml:space="preserve"> и </w:t>
      </w:r>
      <w:r w:rsidRPr="00F5777F">
        <w:rPr>
          <w:rStyle w:val="Strong"/>
          <w:b w:val="0"/>
          <w:bCs w:val="0"/>
          <w:sz w:val="28"/>
          <w:szCs w:val="28"/>
        </w:rPr>
        <w:t>qiskit</w:t>
      </w:r>
      <w:r w:rsidRPr="00F5777F">
        <w:rPr>
          <w:sz w:val="28"/>
          <w:szCs w:val="28"/>
        </w:rPr>
        <w:t xml:space="preserve"> предоставляют инструменты для создания квантовых схем и визуализации векторов квантового состояния. Эти инструменты позволяют наглядно наблюдать за изменениями состояний в квантовой системе.</w:t>
      </w:r>
    </w:p>
    <w:p w14:paraId="67D3CB24" w14:textId="77777777" w:rsidR="00F5777F" w:rsidRDefault="00F5777F" w:rsidP="00F5777F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F5777F">
        <w:rPr>
          <w:b/>
          <w:bCs/>
          <w:sz w:val="28"/>
          <w:szCs w:val="28"/>
        </w:rPr>
        <w:t>Практическая часть:</w:t>
      </w:r>
    </w:p>
    <w:p w14:paraId="171B9B42" w14:textId="35D2820C" w:rsidR="00F5777F" w:rsidRPr="00F5777F" w:rsidRDefault="00F5777F" w:rsidP="00F5777F">
      <w:pPr>
        <w:spacing w:line="360" w:lineRule="auto"/>
        <w:ind w:firstLine="720"/>
        <w:contextualSpacing/>
        <w:jc w:val="both"/>
        <w:rPr>
          <w:b/>
          <w:bCs/>
          <w:sz w:val="28"/>
          <w:szCs w:val="28"/>
        </w:rPr>
      </w:pPr>
      <w:r w:rsidRPr="00F5777F">
        <w:rPr>
          <w:sz w:val="28"/>
          <w:szCs w:val="28"/>
        </w:rPr>
        <w:t>В первой задаче было необходимо изобразить перемещение вектора квантового состояния по траектории |1</w:t>
      </w:r>
      <w:r w:rsidRPr="00F5777F">
        <w:rPr>
          <w:rFonts w:ascii="Cambria Math" w:hAnsi="Cambria Math" w:cs="Cambria Math"/>
          <w:sz w:val="28"/>
          <w:szCs w:val="28"/>
        </w:rPr>
        <w:t>〉</w:t>
      </w:r>
      <w:r w:rsidRPr="00F5777F">
        <w:rPr>
          <w:sz w:val="28"/>
          <w:szCs w:val="28"/>
        </w:rPr>
        <w:t xml:space="preserve"> → |+</w:t>
      </w:r>
      <w:r w:rsidRPr="00F5777F">
        <w:rPr>
          <w:rFonts w:ascii="Cambria Math" w:hAnsi="Cambria Math" w:cs="Cambria Math"/>
          <w:sz w:val="28"/>
          <w:szCs w:val="28"/>
        </w:rPr>
        <w:t>𝑌〉</w:t>
      </w:r>
      <w:r w:rsidRPr="00F5777F">
        <w:rPr>
          <w:sz w:val="28"/>
          <w:szCs w:val="28"/>
        </w:rPr>
        <w:t xml:space="preserve"> → |+</w:t>
      </w:r>
      <w:r w:rsidRPr="00F5777F">
        <w:rPr>
          <w:rFonts w:ascii="Cambria Math" w:hAnsi="Cambria Math" w:cs="Cambria Math"/>
          <w:sz w:val="28"/>
          <w:szCs w:val="28"/>
        </w:rPr>
        <w:t>𝑋〉</w:t>
      </w:r>
      <w:r w:rsidRPr="00F5777F">
        <w:rPr>
          <w:sz w:val="28"/>
          <w:szCs w:val="28"/>
        </w:rPr>
        <w:t xml:space="preserve"> → |−</w:t>
      </w:r>
      <w:r w:rsidRPr="00F5777F">
        <w:rPr>
          <w:rFonts w:ascii="Cambria Math" w:hAnsi="Cambria Math" w:cs="Cambria Math"/>
          <w:sz w:val="28"/>
          <w:szCs w:val="28"/>
        </w:rPr>
        <w:t>𝑌〉</w:t>
      </w:r>
      <w:r w:rsidRPr="00F5777F">
        <w:rPr>
          <w:sz w:val="28"/>
          <w:szCs w:val="28"/>
        </w:rPr>
        <w:t xml:space="preserve"> на сфере Блоха.</w:t>
      </w:r>
      <w:r w:rsidRPr="00F5777F">
        <w:rPr>
          <w:sz w:val="28"/>
          <w:szCs w:val="28"/>
        </w:rPr>
        <w:br/>
        <w:t xml:space="preserve">Исходный вектор — жёлтый, конечный вектор — чёрный. Точки перемещения отображаются через каждые </w:t>
      </w:r>
      <w:r w:rsidRPr="00F5777F">
        <w:rPr>
          <w:rFonts w:ascii="Cambria Math" w:hAnsi="Cambria Math" w:cs="Cambria Math"/>
          <w:sz w:val="28"/>
          <w:szCs w:val="28"/>
        </w:rPr>
        <w:t>𝜋</w:t>
      </w:r>
      <w:r w:rsidRPr="00F5777F">
        <w:rPr>
          <w:sz w:val="28"/>
          <w:szCs w:val="28"/>
        </w:rPr>
        <w:t xml:space="preserve">/15 радиан по долготе и каждые </w:t>
      </w:r>
      <w:r w:rsidRPr="00F5777F">
        <w:rPr>
          <w:rFonts w:ascii="Cambria Math" w:hAnsi="Cambria Math" w:cs="Cambria Math"/>
          <w:sz w:val="28"/>
          <w:szCs w:val="28"/>
        </w:rPr>
        <w:t>𝜋</w:t>
      </w:r>
      <w:r w:rsidRPr="00F5777F">
        <w:rPr>
          <w:sz w:val="28"/>
          <w:szCs w:val="28"/>
        </w:rPr>
        <w:t>/40 радиан по широте. Прозрачность точек изменяется от 1 до 0.75, цвет — от жёлтого к чёрному.</w:t>
      </w:r>
    </w:p>
    <w:p w14:paraId="31E6B0C0" w14:textId="1EAC1FCA" w:rsidR="00F5777F" w:rsidRDefault="00F5777F" w:rsidP="00F5777F">
      <w:pPr>
        <w:pStyle w:val="NormalWeb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C4C5230" wp14:editId="57616544">
            <wp:extent cx="6120130" cy="4839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2B07" w14:textId="55204B15" w:rsidR="00F5777F" w:rsidRDefault="001D6431" w:rsidP="001D6431">
      <w:pPr>
        <w:pStyle w:val="NormalWeb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1. Код программы для решения первой задачи.</w:t>
      </w:r>
    </w:p>
    <w:p w14:paraId="52ED3540" w14:textId="0F5972F2" w:rsidR="001D6431" w:rsidRDefault="001D6431" w:rsidP="001D6431">
      <w:pPr>
        <w:pStyle w:val="NormalWeb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5C636FA" wp14:editId="68408C76">
            <wp:extent cx="2667000" cy="25587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5370" cy="256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6CDA" w14:textId="69C92C20" w:rsidR="001D6431" w:rsidRDefault="001D6431" w:rsidP="001D6431">
      <w:pPr>
        <w:pStyle w:val="NormalWeb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2. Результат в ходе выполнения первой задачи.</w:t>
      </w:r>
    </w:p>
    <w:p w14:paraId="7B308BD5" w14:textId="77777777" w:rsidR="001D6431" w:rsidRDefault="001D6431" w:rsidP="001D6431">
      <w:pPr>
        <w:pStyle w:val="NormalWeb"/>
        <w:jc w:val="center"/>
        <w:rPr>
          <w:sz w:val="28"/>
          <w:szCs w:val="28"/>
          <w:lang w:val="ru-RU"/>
        </w:rPr>
      </w:pPr>
    </w:p>
    <w:p w14:paraId="0F80D8B2" w14:textId="1C659603" w:rsidR="00E845B7" w:rsidRPr="00E845B7" w:rsidRDefault="001D6431" w:rsidP="00E845B7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1D6431">
        <w:rPr>
          <w:sz w:val="28"/>
          <w:szCs w:val="28"/>
          <w:lang w:val="ru-RU"/>
        </w:rPr>
        <w:lastRenderedPageBreak/>
        <w:t>В ходе выполнения данной задачи была построена траектория движения вектора на сфере Блоха. Исходный вектор квантового состояния находится в состоянии |1</w:t>
      </w:r>
      <w:r w:rsidRPr="001D6431">
        <w:rPr>
          <w:rFonts w:ascii="Cambria Math" w:hAnsi="Cambria Math" w:cs="Cambria Math"/>
          <w:sz w:val="28"/>
          <w:szCs w:val="28"/>
          <w:lang w:val="ru-RU"/>
        </w:rPr>
        <w:t>〉</w:t>
      </w:r>
      <w:r w:rsidRPr="001D6431">
        <w:rPr>
          <w:sz w:val="28"/>
          <w:szCs w:val="28"/>
          <w:lang w:val="ru-RU"/>
        </w:rPr>
        <w:t xml:space="preserve">, направленном вниз (по оси </w:t>
      </w:r>
      <w:r w:rsidRPr="001D6431">
        <w:rPr>
          <w:sz w:val="28"/>
          <w:szCs w:val="28"/>
        </w:rPr>
        <w:t>Z</w:t>
      </w:r>
      <w:r w:rsidRPr="001D6431">
        <w:rPr>
          <w:sz w:val="28"/>
          <w:szCs w:val="28"/>
          <w:lang w:val="ru-RU"/>
        </w:rPr>
        <w:t>). В процессе изменения состояния вектор последовательно переходит через несколько промежуточных точек: состояние |+</w:t>
      </w:r>
      <w:r w:rsidRPr="001D6431">
        <w:rPr>
          <w:rFonts w:ascii="Cambria Math" w:hAnsi="Cambria Math" w:cs="Cambria Math"/>
          <w:sz w:val="28"/>
          <w:szCs w:val="28"/>
        </w:rPr>
        <w:t>𝑌</w:t>
      </w:r>
      <w:r w:rsidRPr="001D6431">
        <w:rPr>
          <w:rFonts w:ascii="Cambria Math" w:hAnsi="Cambria Math" w:cs="Cambria Math"/>
          <w:sz w:val="28"/>
          <w:szCs w:val="28"/>
          <w:lang w:val="ru-RU"/>
        </w:rPr>
        <w:t>〉</w:t>
      </w:r>
      <w:r w:rsidRPr="001D6431">
        <w:rPr>
          <w:sz w:val="28"/>
          <w:szCs w:val="28"/>
          <w:lang w:val="ru-RU"/>
        </w:rPr>
        <w:t xml:space="preserve"> (ось </w:t>
      </w:r>
      <w:r w:rsidRPr="001D6431">
        <w:rPr>
          <w:sz w:val="28"/>
          <w:szCs w:val="28"/>
        </w:rPr>
        <w:t>Y</w:t>
      </w:r>
      <w:r w:rsidRPr="001D6431">
        <w:rPr>
          <w:sz w:val="28"/>
          <w:szCs w:val="28"/>
          <w:lang w:val="ru-RU"/>
        </w:rPr>
        <w:t>) и |+</w:t>
      </w:r>
      <w:r w:rsidRPr="001D6431">
        <w:rPr>
          <w:rFonts w:ascii="Cambria Math" w:hAnsi="Cambria Math" w:cs="Cambria Math"/>
          <w:sz w:val="28"/>
          <w:szCs w:val="28"/>
        </w:rPr>
        <w:t>𝑋</w:t>
      </w:r>
      <w:r w:rsidRPr="001D6431">
        <w:rPr>
          <w:rFonts w:ascii="Cambria Math" w:hAnsi="Cambria Math" w:cs="Cambria Math"/>
          <w:sz w:val="28"/>
          <w:szCs w:val="28"/>
          <w:lang w:val="ru-RU"/>
        </w:rPr>
        <w:t>〉</w:t>
      </w:r>
      <w:r w:rsidRPr="001D6431">
        <w:rPr>
          <w:sz w:val="28"/>
          <w:szCs w:val="28"/>
          <w:lang w:val="ru-RU"/>
        </w:rPr>
        <w:t xml:space="preserve"> (ось </w:t>
      </w:r>
      <w:r w:rsidRPr="001D6431">
        <w:rPr>
          <w:sz w:val="28"/>
          <w:szCs w:val="28"/>
        </w:rPr>
        <w:t>X</w:t>
      </w:r>
      <w:r w:rsidRPr="001D6431">
        <w:rPr>
          <w:sz w:val="28"/>
          <w:szCs w:val="28"/>
          <w:lang w:val="ru-RU"/>
        </w:rPr>
        <w:t>), после чего оказывается в состоянии |−</w:t>
      </w:r>
      <w:r w:rsidRPr="001D6431">
        <w:rPr>
          <w:rFonts w:ascii="Cambria Math" w:hAnsi="Cambria Math" w:cs="Cambria Math"/>
          <w:sz w:val="28"/>
          <w:szCs w:val="28"/>
        </w:rPr>
        <w:t>𝑌</w:t>
      </w:r>
      <w:r w:rsidRPr="001D6431">
        <w:rPr>
          <w:rFonts w:ascii="Cambria Math" w:hAnsi="Cambria Math" w:cs="Cambria Math"/>
          <w:sz w:val="28"/>
          <w:szCs w:val="28"/>
          <w:lang w:val="ru-RU"/>
        </w:rPr>
        <w:t>〉</w:t>
      </w:r>
      <w:r w:rsidRPr="001D6431">
        <w:rPr>
          <w:sz w:val="28"/>
          <w:szCs w:val="28"/>
          <w:lang w:val="ru-RU"/>
        </w:rPr>
        <w:t>.</w:t>
      </w:r>
      <w:r w:rsidR="00E845B7">
        <w:rPr>
          <w:sz w:val="28"/>
          <w:szCs w:val="28"/>
          <w:lang w:val="ru-RU"/>
        </w:rPr>
        <w:t xml:space="preserve"> </w:t>
      </w:r>
      <w:r w:rsidR="00E845B7" w:rsidRPr="00E845B7">
        <w:rPr>
          <w:sz w:val="28"/>
          <w:szCs w:val="28"/>
          <w:lang w:val="ru-RU"/>
        </w:rPr>
        <w:t>Визуализация квантового состояния на сфере Блоха продемонстрировала наглядное представление процесса изменения состояния кубита в результате его перехода между несколькими квантовыми состояниями. Применение цветовых и прозрачностных градиентов позволило более чётко отслеживать траекторию вектора на сфере.</w:t>
      </w:r>
    </w:p>
    <w:p w14:paraId="339BA939" w14:textId="64384BCC" w:rsidR="001D6431" w:rsidRDefault="001D6431" w:rsidP="001D6431">
      <w:pPr>
        <w:pStyle w:val="NormalWeb"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 w:rsidRPr="001D6431">
        <w:rPr>
          <w:sz w:val="28"/>
          <w:szCs w:val="28"/>
          <w:lang w:val="ru-RU"/>
        </w:rPr>
        <w:t xml:space="preserve">Вторая задача заключалась в визуализации квантового состояния пятикубитной системы на </w:t>
      </w:r>
      <w:r w:rsidRPr="001D6431">
        <w:rPr>
          <w:sz w:val="28"/>
          <w:szCs w:val="28"/>
        </w:rPr>
        <w:t>Q</w:t>
      </w:r>
      <w:r w:rsidRPr="001D6431">
        <w:rPr>
          <w:sz w:val="28"/>
          <w:szCs w:val="28"/>
          <w:lang w:val="ru-RU"/>
        </w:rPr>
        <w:t xml:space="preserve">-сфере. </w:t>
      </w:r>
      <w:r w:rsidRPr="001D6431">
        <w:rPr>
          <w:sz w:val="28"/>
          <w:szCs w:val="28"/>
        </w:rPr>
        <w:t>Векторы состояний 0, 7, 15, 27 и 30 имеют амплитуды вероятности 1/4√2, 1/2√2, 3/4√2, √2 и 1/4 соответственно.</w:t>
      </w:r>
    </w:p>
    <w:p w14:paraId="5EC0ABD9" w14:textId="04BBDE33" w:rsidR="001D6431" w:rsidRDefault="001D6431" w:rsidP="001D6431">
      <w:pPr>
        <w:pStyle w:val="NormalWeb"/>
        <w:spacing w:line="360" w:lineRule="auto"/>
        <w:contextualSpacing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6494B84" wp14:editId="61DD6015">
            <wp:extent cx="6120130" cy="3452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0978" w14:textId="4A34A59C" w:rsidR="001D6431" w:rsidRDefault="001D6431" w:rsidP="001D6431">
      <w:pPr>
        <w:pStyle w:val="NormalWeb"/>
        <w:spacing w:line="360" w:lineRule="auto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3. Код программы для решения второй задачи.</w:t>
      </w:r>
    </w:p>
    <w:p w14:paraId="60C23F4A" w14:textId="335837F7" w:rsidR="001D6431" w:rsidRDefault="001D6431" w:rsidP="001D6431">
      <w:pPr>
        <w:pStyle w:val="NormalWeb"/>
        <w:spacing w:line="360" w:lineRule="auto"/>
        <w:contextualSpacing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836E082" wp14:editId="122FFF59">
            <wp:extent cx="2311000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1264" cy="258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DE56" w14:textId="08875923" w:rsidR="001D6431" w:rsidRDefault="001D6431" w:rsidP="001D6431">
      <w:pPr>
        <w:pStyle w:val="NormalWeb"/>
        <w:spacing w:line="360" w:lineRule="auto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4. Результат полученный в ходе выполнения второй задачи.</w:t>
      </w:r>
    </w:p>
    <w:p w14:paraId="4B7349F6" w14:textId="77777777" w:rsidR="00E845B7" w:rsidRDefault="00E845B7" w:rsidP="001D6431">
      <w:pPr>
        <w:pStyle w:val="NormalWeb"/>
        <w:spacing w:line="360" w:lineRule="auto"/>
        <w:contextualSpacing/>
        <w:jc w:val="center"/>
        <w:rPr>
          <w:sz w:val="28"/>
          <w:szCs w:val="28"/>
          <w:lang w:val="ru-RU"/>
        </w:rPr>
      </w:pPr>
    </w:p>
    <w:p w14:paraId="2773F61C" w14:textId="20E94FB1" w:rsidR="00F5777F" w:rsidRPr="00E845B7" w:rsidRDefault="00E845B7" w:rsidP="00E845B7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E845B7">
        <w:rPr>
          <w:sz w:val="28"/>
          <w:szCs w:val="28"/>
          <w:lang w:val="ru-RU"/>
        </w:rPr>
        <w:t xml:space="preserve">Визуализация многокубитной системы с использованием </w:t>
      </w:r>
      <w:r w:rsidRPr="00E845B7">
        <w:rPr>
          <w:sz w:val="28"/>
          <w:szCs w:val="28"/>
        </w:rPr>
        <w:t>Q</w:t>
      </w:r>
      <w:r w:rsidRPr="00E845B7">
        <w:rPr>
          <w:sz w:val="28"/>
          <w:szCs w:val="28"/>
          <w:lang w:val="ru-RU"/>
        </w:rPr>
        <w:t>-сферы позволяет легко наблюдать распределение вероятностей различных квантовых состояний. Амплитуды были наглядно отображены в виде точек, размер и цвет которых отражали их относительную величину. Это даёт представление о распределении квантовых состояний в системе и помогает интуитивно понимать их вклад в общее квантовое состояние.</w:t>
      </w:r>
    </w:p>
    <w:p w14:paraId="1B9D6C51" w14:textId="77777777" w:rsidR="00F5777F" w:rsidRPr="00350F02" w:rsidRDefault="00F5777F" w:rsidP="00F5777F">
      <w:pPr>
        <w:pStyle w:val="NormalWeb"/>
        <w:contextualSpacing/>
        <w:rPr>
          <w:b/>
          <w:bCs/>
          <w:sz w:val="28"/>
          <w:szCs w:val="28"/>
          <w:lang w:val="ru-RU"/>
        </w:rPr>
      </w:pPr>
      <w:r w:rsidRPr="00350F02">
        <w:rPr>
          <w:b/>
          <w:bCs/>
          <w:sz w:val="28"/>
          <w:szCs w:val="28"/>
          <w:lang w:val="ru-RU"/>
        </w:rPr>
        <w:t>Выводы:</w:t>
      </w:r>
    </w:p>
    <w:p w14:paraId="3311B12D" w14:textId="2CD37BBE" w:rsidR="00E845B7" w:rsidRPr="00E845B7" w:rsidRDefault="00E845B7" w:rsidP="00E845B7">
      <w:pPr>
        <w:pStyle w:val="NormalWeb"/>
        <w:spacing w:line="360" w:lineRule="auto"/>
        <w:ind w:firstLine="720"/>
        <w:contextualSpacing/>
        <w:rPr>
          <w:sz w:val="28"/>
          <w:szCs w:val="28"/>
          <w:lang w:val="ru-RU"/>
        </w:rPr>
      </w:pPr>
      <w:r w:rsidRPr="00E845B7">
        <w:rPr>
          <w:sz w:val="28"/>
          <w:szCs w:val="28"/>
          <w:lang w:val="ru-RU"/>
        </w:rPr>
        <w:t xml:space="preserve">В ходе лабораторной работы были изучены и успешно применены методы визуализации квантовых состояний с использованием сфер Блоха и </w:t>
      </w:r>
      <w:r w:rsidRPr="00E845B7">
        <w:rPr>
          <w:sz w:val="28"/>
          <w:szCs w:val="28"/>
        </w:rPr>
        <w:t>Q</w:t>
      </w:r>
      <w:r w:rsidRPr="00E845B7">
        <w:rPr>
          <w:sz w:val="28"/>
          <w:szCs w:val="28"/>
          <w:lang w:val="ru-RU"/>
        </w:rPr>
        <w:t xml:space="preserve">-сферы. </w:t>
      </w:r>
      <w:r>
        <w:rPr>
          <w:sz w:val="28"/>
          <w:szCs w:val="28"/>
          <w:lang w:val="ru-RU"/>
        </w:rPr>
        <w:t>На</w:t>
      </w:r>
      <w:r w:rsidRPr="00E845B7">
        <w:rPr>
          <w:sz w:val="28"/>
          <w:szCs w:val="28"/>
          <w:lang w:val="ru-RU"/>
        </w:rPr>
        <w:t xml:space="preserve"> практике </w:t>
      </w:r>
      <w:r>
        <w:rPr>
          <w:sz w:val="28"/>
          <w:szCs w:val="28"/>
          <w:lang w:val="ru-RU"/>
        </w:rPr>
        <w:t xml:space="preserve">было </w:t>
      </w:r>
      <w:r w:rsidRPr="00E845B7">
        <w:rPr>
          <w:sz w:val="28"/>
          <w:szCs w:val="28"/>
          <w:lang w:val="ru-RU"/>
        </w:rPr>
        <w:t>исследова</w:t>
      </w:r>
      <w:r>
        <w:rPr>
          <w:sz w:val="28"/>
          <w:szCs w:val="28"/>
          <w:lang w:val="ru-RU"/>
        </w:rPr>
        <w:t>но</w:t>
      </w:r>
      <w:r w:rsidRPr="00E845B7">
        <w:rPr>
          <w:sz w:val="28"/>
          <w:szCs w:val="28"/>
          <w:lang w:val="ru-RU"/>
        </w:rPr>
        <w:t>, как квантовые состояния могут быть графически представлены на сферах и как изменение состояния отражается в перемещении векторов.</w:t>
      </w:r>
    </w:p>
    <w:p w14:paraId="0EACD2A2" w14:textId="33097A8A" w:rsidR="00E845B7" w:rsidRPr="00E845B7" w:rsidRDefault="00E845B7" w:rsidP="00E845B7">
      <w:pPr>
        <w:pStyle w:val="NormalWeb"/>
        <w:spacing w:line="360" w:lineRule="auto"/>
        <w:ind w:firstLine="720"/>
        <w:contextualSpacing/>
        <w:rPr>
          <w:sz w:val="28"/>
          <w:szCs w:val="28"/>
          <w:lang w:val="ru-RU"/>
        </w:rPr>
      </w:pPr>
      <w:r w:rsidRPr="00E845B7">
        <w:rPr>
          <w:sz w:val="28"/>
          <w:szCs w:val="28"/>
          <w:lang w:val="ru-RU"/>
        </w:rPr>
        <w:t>Визуализация квантовых состояний на сфере Блоха помогла понять, как одиночные кубиты переходят из одного состояния в другое в результате квантовых операций. Применение градиентов прозрачности и цвета позволило улучшить восприятие траектории кубита.</w:t>
      </w:r>
      <w:r>
        <w:rPr>
          <w:sz w:val="28"/>
          <w:szCs w:val="28"/>
          <w:lang w:val="ru-RU"/>
        </w:rPr>
        <w:t xml:space="preserve"> </w:t>
      </w:r>
      <w:r w:rsidRPr="00E845B7">
        <w:rPr>
          <w:sz w:val="28"/>
          <w:szCs w:val="28"/>
          <w:lang w:val="ru-RU"/>
        </w:rPr>
        <w:t xml:space="preserve">Работа с </w:t>
      </w:r>
      <w:r w:rsidRPr="00E845B7">
        <w:rPr>
          <w:sz w:val="28"/>
          <w:szCs w:val="28"/>
        </w:rPr>
        <w:t>Q</w:t>
      </w:r>
      <w:r w:rsidRPr="00E845B7">
        <w:rPr>
          <w:sz w:val="28"/>
          <w:szCs w:val="28"/>
          <w:lang w:val="ru-RU"/>
        </w:rPr>
        <w:t xml:space="preserve">-сферой предоставила возможность исследовать квантовые состояния многокубитных систем и визуализировать распределение вероятностей состояний. Эта визуализация </w:t>
      </w:r>
      <w:r w:rsidRPr="00E845B7">
        <w:rPr>
          <w:sz w:val="28"/>
          <w:szCs w:val="28"/>
          <w:lang w:val="ru-RU"/>
        </w:rPr>
        <w:lastRenderedPageBreak/>
        <w:t>облегчает понимание многокубитных квантовых систем и их сложных состояний.</w:t>
      </w:r>
    </w:p>
    <w:p w14:paraId="1719515E" w14:textId="77777777" w:rsidR="00E845B7" w:rsidRPr="00E845B7" w:rsidRDefault="00E845B7" w:rsidP="00E845B7">
      <w:pPr>
        <w:pStyle w:val="NormalWeb"/>
        <w:spacing w:line="360" w:lineRule="auto"/>
        <w:ind w:firstLine="720"/>
        <w:contextualSpacing/>
        <w:rPr>
          <w:sz w:val="28"/>
          <w:szCs w:val="28"/>
          <w:lang w:val="ru-RU"/>
        </w:rPr>
      </w:pPr>
      <w:r w:rsidRPr="00E845B7">
        <w:rPr>
          <w:sz w:val="28"/>
          <w:szCs w:val="28"/>
          <w:lang w:val="ru-RU"/>
        </w:rPr>
        <w:t>Таким образом, данный эксперимент показал важность графического представления квантовых состояний для более глубокого понимания процессов в квантовых вычислениях и их применении в реальных задачах.</w:t>
      </w:r>
    </w:p>
    <w:p w14:paraId="4C02C7F8" w14:textId="77777777" w:rsidR="00F5777F" w:rsidRDefault="00F5777F" w:rsidP="00F5777F">
      <w:pPr>
        <w:spacing w:line="360" w:lineRule="auto"/>
        <w:ind w:left="4500" w:hanging="1080"/>
        <w:rPr>
          <w:sz w:val="28"/>
          <w:szCs w:val="28"/>
        </w:rPr>
      </w:pPr>
    </w:p>
    <w:p w14:paraId="21BE474B" w14:textId="77777777" w:rsidR="00F5777F" w:rsidRDefault="00F5777F" w:rsidP="00F5777F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  <w:r w:rsidRPr="002B3300">
        <w:rPr>
          <w:b/>
          <w:bCs/>
          <w:sz w:val="28"/>
          <w:szCs w:val="28"/>
        </w:rPr>
        <w:t>Приложение</w:t>
      </w:r>
    </w:p>
    <w:p w14:paraId="3A5FEDF5" w14:textId="6E0C8BEB" w:rsidR="00B176A3" w:rsidRDefault="00E845B7">
      <w:pPr>
        <w:rPr>
          <w:sz w:val="28"/>
          <w:szCs w:val="28"/>
        </w:rPr>
      </w:pPr>
      <w:r>
        <w:rPr>
          <w:sz w:val="28"/>
          <w:szCs w:val="28"/>
        </w:rPr>
        <w:t xml:space="preserve">Репозиторий на сервисе </w:t>
      </w:r>
      <w:r>
        <w:rPr>
          <w:sz w:val="28"/>
          <w:szCs w:val="28"/>
          <w:lang w:val="en-US"/>
        </w:rPr>
        <w:t>Github</w:t>
      </w:r>
      <w:r w:rsidRPr="00E845B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, в котором находятся решённые задачи: </w:t>
      </w:r>
      <w:hyperlink r:id="rId9" w:history="1">
        <w:r w:rsidRPr="006D4501">
          <w:rPr>
            <w:rStyle w:val="Hyperlink"/>
            <w:sz w:val="28"/>
            <w:szCs w:val="28"/>
          </w:rPr>
          <w:t>https://github.com/cl7paBka/quantum-computing-bonch</w:t>
        </w:r>
      </w:hyperlink>
    </w:p>
    <w:p w14:paraId="589049DA" w14:textId="2DE5C8BF" w:rsidR="00E845B7" w:rsidRDefault="00E845B7">
      <w:pPr>
        <w:rPr>
          <w:sz w:val="28"/>
          <w:szCs w:val="28"/>
        </w:rPr>
      </w:pPr>
    </w:p>
    <w:p w14:paraId="63531130" w14:textId="26A1D3D0" w:rsidR="00E845B7" w:rsidRDefault="00E845B7">
      <w:pPr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14:paraId="294787EA" w14:textId="66A61077" w:rsidR="00E845B7" w:rsidRDefault="00E845B7">
      <w:pPr>
        <w:rPr>
          <w:sz w:val="28"/>
          <w:szCs w:val="28"/>
        </w:rPr>
      </w:pPr>
      <w:r>
        <w:rPr>
          <w:sz w:val="28"/>
          <w:szCs w:val="28"/>
        </w:rPr>
        <w:t>Задача №1</w:t>
      </w:r>
    </w:p>
    <w:p w14:paraId="0992421C" w14:textId="7492E2EF" w:rsidR="00E845B7" w:rsidRDefault="00E845B7" w:rsidP="00E8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lang w:eastAsia="en-US"/>
        </w:rPr>
      </w:pPr>
      <w:r w:rsidRPr="00E845B7">
        <w:rPr>
          <w:color w:val="000000" w:themeColor="text1"/>
          <w:lang w:val="en-US" w:eastAsia="en-US"/>
        </w:rPr>
        <w:t>import</w:t>
      </w:r>
      <w:r w:rsidRPr="00E845B7">
        <w:rPr>
          <w:color w:val="000000" w:themeColor="text1"/>
          <w:lang w:eastAsia="en-US"/>
        </w:rPr>
        <w:t xml:space="preserve"> </w:t>
      </w:r>
      <w:r w:rsidRPr="00E845B7">
        <w:rPr>
          <w:color w:val="000000" w:themeColor="text1"/>
          <w:lang w:val="en-US" w:eastAsia="en-US"/>
        </w:rPr>
        <w:t>numpy</w:t>
      </w:r>
      <w:r w:rsidRPr="00E845B7">
        <w:rPr>
          <w:color w:val="000000" w:themeColor="text1"/>
          <w:lang w:eastAsia="en-US"/>
        </w:rPr>
        <w:t xml:space="preserve"> </w:t>
      </w:r>
      <w:r w:rsidRPr="00E845B7">
        <w:rPr>
          <w:color w:val="000000" w:themeColor="text1"/>
          <w:lang w:val="en-US" w:eastAsia="en-US"/>
        </w:rPr>
        <w:t>as</w:t>
      </w:r>
      <w:r w:rsidRPr="00E845B7">
        <w:rPr>
          <w:color w:val="000000" w:themeColor="text1"/>
          <w:lang w:eastAsia="en-US"/>
        </w:rPr>
        <w:t xml:space="preserve"> </w:t>
      </w:r>
      <w:r w:rsidRPr="00E845B7">
        <w:rPr>
          <w:color w:val="000000" w:themeColor="text1"/>
          <w:lang w:val="en-US" w:eastAsia="en-US"/>
        </w:rPr>
        <w:t>np</w:t>
      </w:r>
      <w:r w:rsidRPr="00E845B7">
        <w:rPr>
          <w:color w:val="000000" w:themeColor="text1"/>
          <w:lang w:eastAsia="en-US"/>
        </w:rPr>
        <w:br/>
      </w:r>
      <w:r w:rsidRPr="00E845B7">
        <w:rPr>
          <w:color w:val="000000" w:themeColor="text1"/>
          <w:lang w:val="en-US" w:eastAsia="en-US"/>
        </w:rPr>
        <w:t>from</w:t>
      </w:r>
      <w:r w:rsidRPr="00E845B7">
        <w:rPr>
          <w:color w:val="000000" w:themeColor="text1"/>
          <w:lang w:eastAsia="en-US"/>
        </w:rPr>
        <w:t xml:space="preserve"> </w:t>
      </w:r>
      <w:r w:rsidRPr="00E845B7">
        <w:rPr>
          <w:color w:val="000000" w:themeColor="text1"/>
          <w:lang w:val="en-US" w:eastAsia="en-US"/>
        </w:rPr>
        <w:t>matplotlib</w:t>
      </w:r>
      <w:r w:rsidRPr="00E845B7">
        <w:rPr>
          <w:color w:val="000000" w:themeColor="text1"/>
          <w:lang w:eastAsia="en-US"/>
        </w:rPr>
        <w:t>.</w:t>
      </w:r>
      <w:r w:rsidRPr="00E845B7">
        <w:rPr>
          <w:color w:val="000000" w:themeColor="text1"/>
          <w:lang w:val="en-US" w:eastAsia="en-US"/>
        </w:rPr>
        <w:t>colors</w:t>
      </w:r>
      <w:r w:rsidRPr="00E845B7">
        <w:rPr>
          <w:color w:val="000000" w:themeColor="text1"/>
          <w:lang w:eastAsia="en-US"/>
        </w:rPr>
        <w:t xml:space="preserve"> </w:t>
      </w:r>
      <w:r w:rsidRPr="00E845B7">
        <w:rPr>
          <w:color w:val="000000" w:themeColor="text1"/>
          <w:lang w:val="en-US" w:eastAsia="en-US"/>
        </w:rPr>
        <w:t>import</w:t>
      </w:r>
      <w:r w:rsidRPr="00E845B7">
        <w:rPr>
          <w:color w:val="000000" w:themeColor="text1"/>
          <w:lang w:eastAsia="en-US"/>
        </w:rPr>
        <w:t xml:space="preserve"> </w:t>
      </w:r>
      <w:r w:rsidRPr="00E845B7">
        <w:rPr>
          <w:color w:val="000000" w:themeColor="text1"/>
          <w:lang w:val="en-US" w:eastAsia="en-US"/>
        </w:rPr>
        <w:t>LinearSegmentedColormap</w:t>
      </w:r>
      <w:r w:rsidRPr="00E845B7">
        <w:rPr>
          <w:color w:val="000000" w:themeColor="text1"/>
          <w:lang w:eastAsia="en-US"/>
        </w:rPr>
        <w:t xml:space="preserve">, </w:t>
      </w:r>
      <w:r w:rsidRPr="00E845B7">
        <w:rPr>
          <w:color w:val="000000" w:themeColor="text1"/>
          <w:lang w:val="en-US" w:eastAsia="en-US"/>
        </w:rPr>
        <w:t>rgb</w:t>
      </w:r>
      <w:r w:rsidRPr="00E845B7">
        <w:rPr>
          <w:color w:val="000000" w:themeColor="text1"/>
          <w:lang w:eastAsia="en-US"/>
        </w:rPr>
        <w:t>2</w:t>
      </w:r>
      <w:r w:rsidRPr="00E845B7">
        <w:rPr>
          <w:color w:val="000000" w:themeColor="text1"/>
          <w:lang w:val="en-US" w:eastAsia="en-US"/>
        </w:rPr>
        <w:t>hex</w:t>
      </w:r>
      <w:r w:rsidRPr="00E845B7">
        <w:rPr>
          <w:color w:val="000000" w:themeColor="text1"/>
          <w:lang w:eastAsia="en-US"/>
        </w:rPr>
        <w:br/>
      </w:r>
      <w:r w:rsidRPr="00E845B7">
        <w:rPr>
          <w:color w:val="000000" w:themeColor="text1"/>
          <w:lang w:val="en-US" w:eastAsia="en-US"/>
        </w:rPr>
        <w:t>from</w:t>
      </w:r>
      <w:r w:rsidRPr="00E845B7">
        <w:rPr>
          <w:color w:val="000000" w:themeColor="text1"/>
          <w:lang w:eastAsia="en-US"/>
        </w:rPr>
        <w:t xml:space="preserve"> </w:t>
      </w:r>
      <w:r w:rsidRPr="00E845B7">
        <w:rPr>
          <w:color w:val="000000" w:themeColor="text1"/>
          <w:lang w:val="en-US" w:eastAsia="en-US"/>
        </w:rPr>
        <w:t>kaleidoscope</w:t>
      </w:r>
      <w:r w:rsidRPr="00E845B7">
        <w:rPr>
          <w:color w:val="000000" w:themeColor="text1"/>
          <w:lang w:eastAsia="en-US"/>
        </w:rPr>
        <w:t xml:space="preserve"> </w:t>
      </w:r>
      <w:r w:rsidRPr="00E845B7">
        <w:rPr>
          <w:color w:val="000000" w:themeColor="text1"/>
          <w:lang w:val="en-US" w:eastAsia="en-US"/>
        </w:rPr>
        <w:t>import</w:t>
      </w:r>
      <w:r w:rsidRPr="00E845B7">
        <w:rPr>
          <w:color w:val="000000" w:themeColor="text1"/>
          <w:lang w:eastAsia="en-US"/>
        </w:rPr>
        <w:t xml:space="preserve"> </w:t>
      </w:r>
      <w:r w:rsidRPr="00E845B7">
        <w:rPr>
          <w:color w:val="000000" w:themeColor="text1"/>
          <w:lang w:val="en-US" w:eastAsia="en-US"/>
        </w:rPr>
        <w:t>bloch</w:t>
      </w:r>
      <w:r w:rsidRPr="00E845B7">
        <w:rPr>
          <w:color w:val="000000" w:themeColor="text1"/>
          <w:lang w:eastAsia="en-US"/>
        </w:rPr>
        <w:t>_</w:t>
      </w:r>
      <w:r w:rsidRPr="00E845B7">
        <w:rPr>
          <w:color w:val="000000" w:themeColor="text1"/>
          <w:lang w:val="en-US" w:eastAsia="en-US"/>
        </w:rPr>
        <w:t>sphere</w:t>
      </w:r>
      <w:r w:rsidRPr="00E845B7">
        <w:rPr>
          <w:color w:val="000000" w:themeColor="text1"/>
          <w:lang w:eastAsia="en-US"/>
        </w:rPr>
        <w:br/>
      </w:r>
      <w:r w:rsidRPr="00E845B7">
        <w:rPr>
          <w:color w:val="000000" w:themeColor="text1"/>
          <w:lang w:eastAsia="en-US"/>
        </w:rPr>
        <w:br/>
        <w:t># цветовая карта от жёлтого к чёрному</w:t>
      </w:r>
      <w:r w:rsidRPr="00E845B7">
        <w:rPr>
          <w:color w:val="000000" w:themeColor="text1"/>
          <w:lang w:eastAsia="en-US"/>
        </w:rPr>
        <w:br/>
      </w:r>
      <w:r w:rsidRPr="00E845B7">
        <w:rPr>
          <w:color w:val="000000" w:themeColor="text1"/>
          <w:lang w:val="en-US" w:eastAsia="en-US"/>
        </w:rPr>
        <w:t>lsm</w:t>
      </w:r>
      <w:r w:rsidRPr="00E845B7">
        <w:rPr>
          <w:color w:val="000000" w:themeColor="text1"/>
          <w:lang w:eastAsia="en-US"/>
        </w:rPr>
        <w:t xml:space="preserve"> = </w:t>
      </w:r>
      <w:r w:rsidRPr="00E845B7">
        <w:rPr>
          <w:color w:val="000000" w:themeColor="text1"/>
          <w:lang w:val="en-US" w:eastAsia="en-US"/>
        </w:rPr>
        <w:t>LinearSegmentedColormap</w:t>
      </w:r>
      <w:r w:rsidRPr="00E845B7">
        <w:rPr>
          <w:color w:val="000000" w:themeColor="text1"/>
          <w:lang w:eastAsia="en-US"/>
        </w:rPr>
        <w:t>.</w:t>
      </w:r>
      <w:r w:rsidRPr="00E845B7">
        <w:rPr>
          <w:color w:val="000000" w:themeColor="text1"/>
          <w:lang w:val="en-US" w:eastAsia="en-US"/>
        </w:rPr>
        <w:t>from</w:t>
      </w:r>
      <w:r w:rsidRPr="00E845B7">
        <w:rPr>
          <w:color w:val="000000" w:themeColor="text1"/>
          <w:lang w:eastAsia="en-US"/>
        </w:rPr>
        <w:t>_</w:t>
      </w:r>
      <w:r w:rsidRPr="00E845B7">
        <w:rPr>
          <w:color w:val="000000" w:themeColor="text1"/>
          <w:lang w:val="en-US" w:eastAsia="en-US"/>
        </w:rPr>
        <w:t>list</w:t>
      </w:r>
      <w:r w:rsidRPr="00E845B7">
        <w:rPr>
          <w:color w:val="000000" w:themeColor="text1"/>
          <w:lang w:eastAsia="en-US"/>
        </w:rPr>
        <w:t>('</w:t>
      </w:r>
      <w:r w:rsidRPr="00E845B7">
        <w:rPr>
          <w:color w:val="000000" w:themeColor="text1"/>
          <w:lang w:val="en-US" w:eastAsia="en-US"/>
        </w:rPr>
        <w:t>yellow</w:t>
      </w:r>
      <w:r w:rsidRPr="00E845B7">
        <w:rPr>
          <w:color w:val="000000" w:themeColor="text1"/>
          <w:lang w:eastAsia="en-US"/>
        </w:rPr>
        <w:t>_</w:t>
      </w:r>
      <w:r w:rsidRPr="00E845B7">
        <w:rPr>
          <w:color w:val="000000" w:themeColor="text1"/>
          <w:lang w:val="en-US" w:eastAsia="en-US"/>
        </w:rPr>
        <w:t>to</w:t>
      </w:r>
      <w:r w:rsidRPr="00E845B7">
        <w:rPr>
          <w:color w:val="000000" w:themeColor="text1"/>
          <w:lang w:eastAsia="en-US"/>
        </w:rPr>
        <w:t>_</w:t>
      </w:r>
      <w:r w:rsidRPr="00E845B7">
        <w:rPr>
          <w:color w:val="000000" w:themeColor="text1"/>
          <w:lang w:val="en-US" w:eastAsia="en-US"/>
        </w:rPr>
        <w:t>black</w:t>
      </w:r>
      <w:r w:rsidRPr="00E845B7">
        <w:rPr>
          <w:color w:val="000000" w:themeColor="text1"/>
          <w:lang w:eastAsia="en-US"/>
        </w:rPr>
        <w:t>', ["#</w:t>
      </w:r>
      <w:r w:rsidRPr="00E845B7">
        <w:rPr>
          <w:color w:val="000000" w:themeColor="text1"/>
          <w:lang w:val="en-US" w:eastAsia="en-US"/>
        </w:rPr>
        <w:t>ffff</w:t>
      </w:r>
      <w:r w:rsidRPr="00E845B7">
        <w:rPr>
          <w:color w:val="000000" w:themeColor="text1"/>
          <w:lang w:eastAsia="en-US"/>
        </w:rPr>
        <w:t>00", "#000000"])</w:t>
      </w:r>
      <w:r w:rsidRPr="00E845B7">
        <w:rPr>
          <w:color w:val="000000" w:themeColor="text1"/>
          <w:lang w:eastAsia="en-US"/>
        </w:rPr>
        <w:br/>
      </w:r>
      <w:r w:rsidRPr="00E845B7">
        <w:rPr>
          <w:color w:val="000000" w:themeColor="text1"/>
          <w:lang w:eastAsia="en-US"/>
        </w:rPr>
        <w:br/>
      </w:r>
      <w:r w:rsidRPr="00E845B7">
        <w:rPr>
          <w:color w:val="000000" w:themeColor="text1"/>
          <w:lang w:val="en-US" w:eastAsia="en-US"/>
        </w:rPr>
        <w:t>rz</w:t>
      </w:r>
      <w:r w:rsidRPr="00E845B7">
        <w:rPr>
          <w:color w:val="000000" w:themeColor="text1"/>
          <w:lang w:eastAsia="en-US"/>
        </w:rPr>
        <w:t xml:space="preserve"> = [[0, </w:t>
      </w:r>
      <w:r w:rsidRPr="00E845B7">
        <w:rPr>
          <w:color w:val="000000" w:themeColor="text1"/>
          <w:lang w:val="en-US" w:eastAsia="en-US"/>
        </w:rPr>
        <w:t>np</w:t>
      </w:r>
      <w:r w:rsidRPr="00E845B7">
        <w:rPr>
          <w:color w:val="000000" w:themeColor="text1"/>
          <w:lang w:eastAsia="en-US"/>
        </w:rPr>
        <w:t>.</w:t>
      </w:r>
      <w:r w:rsidRPr="00E845B7">
        <w:rPr>
          <w:color w:val="000000" w:themeColor="text1"/>
          <w:lang w:val="en-US" w:eastAsia="en-US"/>
        </w:rPr>
        <w:t>sin</w:t>
      </w:r>
      <w:r w:rsidRPr="00E845B7">
        <w:rPr>
          <w:color w:val="000000" w:themeColor="text1"/>
          <w:lang w:eastAsia="en-US"/>
        </w:rPr>
        <w:t>(</w:t>
      </w:r>
      <w:r w:rsidRPr="00E845B7">
        <w:rPr>
          <w:color w:val="000000" w:themeColor="text1"/>
          <w:lang w:val="en-US" w:eastAsia="en-US"/>
        </w:rPr>
        <w:t>th</w:t>
      </w:r>
      <w:r w:rsidRPr="00E845B7">
        <w:rPr>
          <w:color w:val="000000" w:themeColor="text1"/>
          <w:lang w:eastAsia="en-US"/>
        </w:rPr>
        <w:t>), -</w:t>
      </w:r>
      <w:r w:rsidRPr="00E845B7">
        <w:rPr>
          <w:color w:val="000000" w:themeColor="text1"/>
          <w:lang w:val="en-US" w:eastAsia="en-US"/>
        </w:rPr>
        <w:t>np</w:t>
      </w:r>
      <w:r w:rsidRPr="00E845B7">
        <w:rPr>
          <w:color w:val="000000" w:themeColor="text1"/>
          <w:lang w:eastAsia="en-US"/>
        </w:rPr>
        <w:t>.</w:t>
      </w:r>
      <w:r w:rsidRPr="00E845B7">
        <w:rPr>
          <w:color w:val="000000" w:themeColor="text1"/>
          <w:lang w:val="en-US" w:eastAsia="en-US"/>
        </w:rPr>
        <w:t>cos</w:t>
      </w:r>
      <w:r w:rsidRPr="00E845B7">
        <w:rPr>
          <w:color w:val="000000" w:themeColor="text1"/>
          <w:lang w:eastAsia="en-US"/>
        </w:rPr>
        <w:t>(</w:t>
      </w:r>
      <w:r w:rsidRPr="00E845B7">
        <w:rPr>
          <w:color w:val="000000" w:themeColor="text1"/>
          <w:lang w:val="en-US" w:eastAsia="en-US"/>
        </w:rPr>
        <w:t>th</w:t>
      </w:r>
      <w:r w:rsidRPr="00E845B7">
        <w:rPr>
          <w:color w:val="000000" w:themeColor="text1"/>
          <w:lang w:eastAsia="en-US"/>
        </w:rPr>
        <w:t xml:space="preserve">)] </w:t>
      </w:r>
      <w:r w:rsidRPr="00E845B7">
        <w:rPr>
          <w:color w:val="000000" w:themeColor="text1"/>
          <w:lang w:val="en-US" w:eastAsia="en-US"/>
        </w:rPr>
        <w:t>for</w:t>
      </w:r>
      <w:r w:rsidRPr="00E845B7">
        <w:rPr>
          <w:color w:val="000000" w:themeColor="text1"/>
          <w:lang w:eastAsia="en-US"/>
        </w:rPr>
        <w:t xml:space="preserve"> </w:t>
      </w:r>
      <w:r w:rsidRPr="00E845B7">
        <w:rPr>
          <w:color w:val="000000" w:themeColor="text1"/>
          <w:lang w:val="en-US" w:eastAsia="en-US"/>
        </w:rPr>
        <w:t>th</w:t>
      </w:r>
      <w:r w:rsidRPr="00E845B7">
        <w:rPr>
          <w:color w:val="000000" w:themeColor="text1"/>
          <w:lang w:eastAsia="en-US"/>
        </w:rPr>
        <w:t xml:space="preserve"> </w:t>
      </w:r>
      <w:r w:rsidRPr="00E845B7">
        <w:rPr>
          <w:color w:val="000000" w:themeColor="text1"/>
          <w:lang w:val="en-US" w:eastAsia="en-US"/>
        </w:rPr>
        <w:t>in</w:t>
      </w:r>
      <w:r w:rsidRPr="00E845B7">
        <w:rPr>
          <w:color w:val="000000" w:themeColor="text1"/>
          <w:lang w:eastAsia="en-US"/>
        </w:rPr>
        <w:t xml:space="preserve"> </w:t>
      </w:r>
      <w:r w:rsidRPr="00E845B7">
        <w:rPr>
          <w:color w:val="000000" w:themeColor="text1"/>
          <w:lang w:val="en-US" w:eastAsia="en-US"/>
        </w:rPr>
        <w:t>np</w:t>
      </w:r>
      <w:r w:rsidRPr="00E845B7">
        <w:rPr>
          <w:color w:val="000000" w:themeColor="text1"/>
          <w:lang w:eastAsia="en-US"/>
        </w:rPr>
        <w:t>.</w:t>
      </w:r>
      <w:r w:rsidRPr="00E845B7">
        <w:rPr>
          <w:color w:val="000000" w:themeColor="text1"/>
          <w:lang w:val="en-US" w:eastAsia="en-US"/>
        </w:rPr>
        <w:t>linspace</w:t>
      </w:r>
      <w:r w:rsidRPr="00E845B7">
        <w:rPr>
          <w:color w:val="000000" w:themeColor="text1"/>
          <w:lang w:eastAsia="en-US"/>
        </w:rPr>
        <w:t xml:space="preserve">(0, </w:t>
      </w:r>
      <w:r w:rsidRPr="00E845B7">
        <w:rPr>
          <w:color w:val="000000" w:themeColor="text1"/>
          <w:lang w:val="en-US" w:eastAsia="en-US"/>
        </w:rPr>
        <w:t>np</w:t>
      </w:r>
      <w:r w:rsidRPr="00E845B7">
        <w:rPr>
          <w:color w:val="000000" w:themeColor="text1"/>
          <w:lang w:eastAsia="en-US"/>
        </w:rPr>
        <w:t>.</w:t>
      </w:r>
      <w:r w:rsidRPr="00E845B7">
        <w:rPr>
          <w:color w:val="000000" w:themeColor="text1"/>
          <w:lang w:val="en-US" w:eastAsia="en-US"/>
        </w:rPr>
        <w:t>pi</w:t>
      </w:r>
      <w:r w:rsidRPr="00E845B7">
        <w:rPr>
          <w:color w:val="000000" w:themeColor="text1"/>
          <w:lang w:eastAsia="en-US"/>
        </w:rPr>
        <w:t>/2, 15)]</w:t>
      </w:r>
      <w:r w:rsidRPr="00E845B7">
        <w:rPr>
          <w:color w:val="000000" w:themeColor="text1"/>
          <w:lang w:eastAsia="en-US"/>
        </w:rPr>
        <w:br/>
      </w:r>
      <w:r w:rsidRPr="00E845B7">
        <w:rPr>
          <w:color w:val="000000" w:themeColor="text1"/>
          <w:lang w:val="en-US" w:eastAsia="en-US"/>
        </w:rPr>
        <w:t>ry</w:t>
      </w:r>
      <w:r w:rsidRPr="00E845B7">
        <w:rPr>
          <w:color w:val="000000" w:themeColor="text1"/>
          <w:lang w:eastAsia="en-US"/>
        </w:rPr>
        <w:t xml:space="preserve"> = [[-</w:t>
      </w:r>
      <w:r w:rsidRPr="00E845B7">
        <w:rPr>
          <w:color w:val="000000" w:themeColor="text1"/>
          <w:lang w:val="en-US" w:eastAsia="en-US"/>
        </w:rPr>
        <w:t>np</w:t>
      </w:r>
      <w:r w:rsidRPr="00E845B7">
        <w:rPr>
          <w:color w:val="000000" w:themeColor="text1"/>
          <w:lang w:eastAsia="en-US"/>
        </w:rPr>
        <w:t>.</w:t>
      </w:r>
      <w:r w:rsidRPr="00E845B7">
        <w:rPr>
          <w:color w:val="000000" w:themeColor="text1"/>
          <w:lang w:val="en-US" w:eastAsia="en-US"/>
        </w:rPr>
        <w:t>cos</w:t>
      </w:r>
      <w:r w:rsidRPr="00E845B7">
        <w:rPr>
          <w:color w:val="000000" w:themeColor="text1"/>
          <w:lang w:eastAsia="en-US"/>
        </w:rPr>
        <w:t>(</w:t>
      </w:r>
      <w:r w:rsidRPr="00E845B7">
        <w:rPr>
          <w:color w:val="000000" w:themeColor="text1"/>
          <w:lang w:val="en-US" w:eastAsia="en-US"/>
        </w:rPr>
        <w:t>th</w:t>
      </w:r>
      <w:r w:rsidRPr="00E845B7">
        <w:rPr>
          <w:color w:val="000000" w:themeColor="text1"/>
          <w:lang w:eastAsia="en-US"/>
        </w:rPr>
        <w:t>), -</w:t>
      </w:r>
      <w:r w:rsidRPr="00E845B7">
        <w:rPr>
          <w:color w:val="000000" w:themeColor="text1"/>
          <w:lang w:val="en-US" w:eastAsia="en-US"/>
        </w:rPr>
        <w:t>np</w:t>
      </w:r>
      <w:r w:rsidRPr="00E845B7">
        <w:rPr>
          <w:color w:val="000000" w:themeColor="text1"/>
          <w:lang w:eastAsia="en-US"/>
        </w:rPr>
        <w:t>.</w:t>
      </w:r>
      <w:r w:rsidRPr="00E845B7">
        <w:rPr>
          <w:color w:val="000000" w:themeColor="text1"/>
          <w:lang w:val="en-US" w:eastAsia="en-US"/>
        </w:rPr>
        <w:t>sin</w:t>
      </w:r>
      <w:r w:rsidRPr="00E845B7">
        <w:rPr>
          <w:color w:val="000000" w:themeColor="text1"/>
          <w:lang w:eastAsia="en-US"/>
        </w:rPr>
        <w:t>(</w:t>
      </w:r>
      <w:r w:rsidRPr="00E845B7">
        <w:rPr>
          <w:color w:val="000000" w:themeColor="text1"/>
          <w:lang w:val="en-US" w:eastAsia="en-US"/>
        </w:rPr>
        <w:t>th</w:t>
      </w:r>
      <w:r w:rsidRPr="00E845B7">
        <w:rPr>
          <w:color w:val="000000" w:themeColor="text1"/>
          <w:lang w:eastAsia="en-US"/>
        </w:rPr>
        <w:t xml:space="preserve">), 0] </w:t>
      </w:r>
      <w:r w:rsidRPr="00E845B7">
        <w:rPr>
          <w:color w:val="000000" w:themeColor="text1"/>
          <w:lang w:val="en-US" w:eastAsia="en-US"/>
        </w:rPr>
        <w:t>for</w:t>
      </w:r>
      <w:r w:rsidRPr="00E845B7">
        <w:rPr>
          <w:color w:val="000000" w:themeColor="text1"/>
          <w:lang w:eastAsia="en-US"/>
        </w:rPr>
        <w:t xml:space="preserve"> </w:t>
      </w:r>
      <w:r w:rsidRPr="00E845B7">
        <w:rPr>
          <w:color w:val="000000" w:themeColor="text1"/>
          <w:lang w:val="en-US" w:eastAsia="en-US"/>
        </w:rPr>
        <w:t>th</w:t>
      </w:r>
      <w:r w:rsidRPr="00E845B7">
        <w:rPr>
          <w:color w:val="000000" w:themeColor="text1"/>
          <w:lang w:eastAsia="en-US"/>
        </w:rPr>
        <w:t xml:space="preserve"> </w:t>
      </w:r>
      <w:r w:rsidRPr="00E845B7">
        <w:rPr>
          <w:color w:val="000000" w:themeColor="text1"/>
          <w:lang w:val="en-US" w:eastAsia="en-US"/>
        </w:rPr>
        <w:t>in</w:t>
      </w:r>
      <w:r w:rsidRPr="00E845B7">
        <w:rPr>
          <w:color w:val="000000" w:themeColor="text1"/>
          <w:lang w:eastAsia="en-US"/>
        </w:rPr>
        <w:t xml:space="preserve"> </w:t>
      </w:r>
      <w:r w:rsidRPr="00E845B7">
        <w:rPr>
          <w:color w:val="000000" w:themeColor="text1"/>
          <w:lang w:val="en-US" w:eastAsia="en-US"/>
        </w:rPr>
        <w:t>np</w:t>
      </w:r>
      <w:r w:rsidRPr="00E845B7">
        <w:rPr>
          <w:color w:val="000000" w:themeColor="text1"/>
          <w:lang w:eastAsia="en-US"/>
        </w:rPr>
        <w:t>.</w:t>
      </w:r>
      <w:r w:rsidRPr="00E845B7">
        <w:rPr>
          <w:color w:val="000000" w:themeColor="text1"/>
          <w:lang w:val="en-US" w:eastAsia="en-US"/>
        </w:rPr>
        <w:t>linspace</w:t>
      </w:r>
      <w:r w:rsidRPr="00E845B7">
        <w:rPr>
          <w:color w:val="000000" w:themeColor="text1"/>
          <w:lang w:eastAsia="en-US"/>
        </w:rPr>
        <w:t>(3*</w:t>
      </w:r>
      <w:r w:rsidRPr="00E845B7">
        <w:rPr>
          <w:color w:val="000000" w:themeColor="text1"/>
          <w:lang w:val="en-US" w:eastAsia="en-US"/>
        </w:rPr>
        <w:t>np</w:t>
      </w:r>
      <w:r w:rsidRPr="00E845B7">
        <w:rPr>
          <w:color w:val="000000" w:themeColor="text1"/>
          <w:lang w:eastAsia="en-US"/>
        </w:rPr>
        <w:t>.</w:t>
      </w:r>
      <w:r w:rsidRPr="00E845B7">
        <w:rPr>
          <w:color w:val="000000" w:themeColor="text1"/>
          <w:lang w:val="en-US" w:eastAsia="en-US"/>
        </w:rPr>
        <w:t>pi</w:t>
      </w:r>
      <w:r w:rsidRPr="00E845B7">
        <w:rPr>
          <w:color w:val="000000" w:themeColor="text1"/>
          <w:lang w:eastAsia="en-US"/>
        </w:rPr>
        <w:t xml:space="preserve">/2, </w:t>
      </w:r>
      <w:r w:rsidRPr="00E845B7">
        <w:rPr>
          <w:color w:val="000000" w:themeColor="text1"/>
          <w:lang w:val="en-US" w:eastAsia="en-US"/>
        </w:rPr>
        <w:t>np</w:t>
      </w:r>
      <w:r w:rsidRPr="00E845B7">
        <w:rPr>
          <w:color w:val="000000" w:themeColor="text1"/>
          <w:lang w:eastAsia="en-US"/>
        </w:rPr>
        <w:t>.</w:t>
      </w:r>
      <w:r w:rsidRPr="00E845B7">
        <w:rPr>
          <w:color w:val="000000" w:themeColor="text1"/>
          <w:lang w:val="en-US" w:eastAsia="en-US"/>
        </w:rPr>
        <w:t>pi</w:t>
      </w:r>
      <w:r w:rsidRPr="00E845B7">
        <w:rPr>
          <w:color w:val="000000" w:themeColor="text1"/>
          <w:lang w:eastAsia="en-US"/>
        </w:rPr>
        <w:t>, 15)]</w:t>
      </w:r>
      <w:r w:rsidRPr="00E845B7">
        <w:rPr>
          <w:color w:val="000000" w:themeColor="text1"/>
          <w:lang w:eastAsia="en-US"/>
        </w:rPr>
        <w:br/>
      </w:r>
      <w:r w:rsidRPr="00E845B7">
        <w:rPr>
          <w:color w:val="000000" w:themeColor="text1"/>
          <w:lang w:val="en-US" w:eastAsia="en-US"/>
        </w:rPr>
        <w:t>rx</w:t>
      </w:r>
      <w:r w:rsidRPr="00E845B7">
        <w:rPr>
          <w:color w:val="000000" w:themeColor="text1"/>
          <w:lang w:eastAsia="en-US"/>
        </w:rPr>
        <w:t xml:space="preserve"> = [[</w:t>
      </w:r>
      <w:r w:rsidRPr="00E845B7">
        <w:rPr>
          <w:color w:val="000000" w:themeColor="text1"/>
          <w:lang w:val="en-US" w:eastAsia="en-US"/>
        </w:rPr>
        <w:t>np</w:t>
      </w:r>
      <w:r w:rsidRPr="00E845B7">
        <w:rPr>
          <w:color w:val="000000" w:themeColor="text1"/>
          <w:lang w:eastAsia="en-US"/>
        </w:rPr>
        <w:t>.</w:t>
      </w:r>
      <w:r w:rsidRPr="00E845B7">
        <w:rPr>
          <w:color w:val="000000" w:themeColor="text1"/>
          <w:lang w:val="en-US" w:eastAsia="en-US"/>
        </w:rPr>
        <w:t>sin</w:t>
      </w:r>
      <w:r w:rsidRPr="00E845B7">
        <w:rPr>
          <w:color w:val="000000" w:themeColor="text1"/>
          <w:lang w:eastAsia="en-US"/>
        </w:rPr>
        <w:t>(</w:t>
      </w:r>
      <w:r w:rsidRPr="00E845B7">
        <w:rPr>
          <w:color w:val="000000" w:themeColor="text1"/>
          <w:lang w:val="en-US" w:eastAsia="en-US"/>
        </w:rPr>
        <w:t>th</w:t>
      </w:r>
      <w:r w:rsidRPr="00E845B7">
        <w:rPr>
          <w:color w:val="000000" w:themeColor="text1"/>
          <w:lang w:eastAsia="en-US"/>
        </w:rPr>
        <w:t xml:space="preserve">), </w:t>
      </w:r>
      <w:r w:rsidRPr="00E845B7">
        <w:rPr>
          <w:color w:val="000000" w:themeColor="text1"/>
          <w:lang w:val="en-US" w:eastAsia="en-US"/>
        </w:rPr>
        <w:t>np</w:t>
      </w:r>
      <w:r w:rsidRPr="00E845B7">
        <w:rPr>
          <w:color w:val="000000" w:themeColor="text1"/>
          <w:lang w:eastAsia="en-US"/>
        </w:rPr>
        <w:t>.</w:t>
      </w:r>
      <w:r w:rsidRPr="00E845B7">
        <w:rPr>
          <w:color w:val="000000" w:themeColor="text1"/>
          <w:lang w:val="en-US" w:eastAsia="en-US"/>
        </w:rPr>
        <w:t>cos</w:t>
      </w:r>
      <w:r w:rsidRPr="00E845B7">
        <w:rPr>
          <w:color w:val="000000" w:themeColor="text1"/>
          <w:lang w:eastAsia="en-US"/>
        </w:rPr>
        <w:t>(</w:t>
      </w:r>
      <w:r w:rsidRPr="00E845B7">
        <w:rPr>
          <w:color w:val="000000" w:themeColor="text1"/>
          <w:lang w:val="en-US" w:eastAsia="en-US"/>
        </w:rPr>
        <w:t>th</w:t>
      </w:r>
      <w:r w:rsidRPr="00E845B7">
        <w:rPr>
          <w:color w:val="000000" w:themeColor="text1"/>
          <w:lang w:eastAsia="en-US"/>
        </w:rPr>
        <w:t xml:space="preserve">), 0] </w:t>
      </w:r>
      <w:r w:rsidRPr="00E845B7">
        <w:rPr>
          <w:color w:val="000000" w:themeColor="text1"/>
          <w:lang w:val="en-US" w:eastAsia="en-US"/>
        </w:rPr>
        <w:t>for</w:t>
      </w:r>
      <w:r w:rsidRPr="00E845B7">
        <w:rPr>
          <w:color w:val="000000" w:themeColor="text1"/>
          <w:lang w:eastAsia="en-US"/>
        </w:rPr>
        <w:t xml:space="preserve"> </w:t>
      </w:r>
      <w:r w:rsidRPr="00E845B7">
        <w:rPr>
          <w:color w:val="000000" w:themeColor="text1"/>
          <w:lang w:val="en-US" w:eastAsia="en-US"/>
        </w:rPr>
        <w:t>th</w:t>
      </w:r>
      <w:r w:rsidRPr="00E845B7">
        <w:rPr>
          <w:color w:val="000000" w:themeColor="text1"/>
          <w:lang w:eastAsia="en-US"/>
        </w:rPr>
        <w:t xml:space="preserve"> </w:t>
      </w:r>
      <w:r w:rsidRPr="00E845B7">
        <w:rPr>
          <w:color w:val="000000" w:themeColor="text1"/>
          <w:lang w:val="en-US" w:eastAsia="en-US"/>
        </w:rPr>
        <w:t>in</w:t>
      </w:r>
      <w:r w:rsidRPr="00E845B7">
        <w:rPr>
          <w:color w:val="000000" w:themeColor="text1"/>
          <w:lang w:eastAsia="en-US"/>
        </w:rPr>
        <w:t xml:space="preserve"> </w:t>
      </w:r>
      <w:r w:rsidRPr="00E845B7">
        <w:rPr>
          <w:color w:val="000000" w:themeColor="text1"/>
          <w:lang w:val="en-US" w:eastAsia="en-US"/>
        </w:rPr>
        <w:t>np</w:t>
      </w:r>
      <w:r w:rsidRPr="00E845B7">
        <w:rPr>
          <w:color w:val="000000" w:themeColor="text1"/>
          <w:lang w:eastAsia="en-US"/>
        </w:rPr>
        <w:t>.</w:t>
      </w:r>
      <w:r w:rsidRPr="00E845B7">
        <w:rPr>
          <w:color w:val="000000" w:themeColor="text1"/>
          <w:lang w:val="en-US" w:eastAsia="en-US"/>
        </w:rPr>
        <w:t>linspace</w:t>
      </w:r>
      <w:r w:rsidRPr="00E845B7">
        <w:rPr>
          <w:color w:val="000000" w:themeColor="text1"/>
          <w:lang w:eastAsia="en-US"/>
        </w:rPr>
        <w:t>(</w:t>
      </w:r>
      <w:r w:rsidRPr="00E845B7">
        <w:rPr>
          <w:color w:val="000000" w:themeColor="text1"/>
          <w:lang w:val="en-US" w:eastAsia="en-US"/>
        </w:rPr>
        <w:t>np</w:t>
      </w:r>
      <w:r w:rsidRPr="00E845B7">
        <w:rPr>
          <w:color w:val="000000" w:themeColor="text1"/>
          <w:lang w:eastAsia="en-US"/>
        </w:rPr>
        <w:t>.</w:t>
      </w:r>
      <w:r w:rsidRPr="00E845B7">
        <w:rPr>
          <w:color w:val="000000" w:themeColor="text1"/>
          <w:lang w:val="en-US" w:eastAsia="en-US"/>
        </w:rPr>
        <w:t>pi</w:t>
      </w:r>
      <w:r w:rsidRPr="00E845B7">
        <w:rPr>
          <w:color w:val="000000" w:themeColor="text1"/>
          <w:lang w:eastAsia="en-US"/>
        </w:rPr>
        <w:t xml:space="preserve">/2, </w:t>
      </w:r>
      <w:r w:rsidRPr="00E845B7">
        <w:rPr>
          <w:color w:val="000000" w:themeColor="text1"/>
          <w:lang w:val="en-US" w:eastAsia="en-US"/>
        </w:rPr>
        <w:t>np</w:t>
      </w:r>
      <w:r w:rsidRPr="00E845B7">
        <w:rPr>
          <w:color w:val="000000" w:themeColor="text1"/>
          <w:lang w:eastAsia="en-US"/>
        </w:rPr>
        <w:t>.</w:t>
      </w:r>
      <w:r w:rsidRPr="00E845B7">
        <w:rPr>
          <w:color w:val="000000" w:themeColor="text1"/>
          <w:lang w:val="en-US" w:eastAsia="en-US"/>
        </w:rPr>
        <w:t>pi</w:t>
      </w:r>
      <w:r w:rsidRPr="00E845B7">
        <w:rPr>
          <w:color w:val="000000" w:themeColor="text1"/>
          <w:lang w:eastAsia="en-US"/>
        </w:rPr>
        <w:t>, 15)]</w:t>
      </w:r>
      <w:r w:rsidRPr="00E845B7">
        <w:rPr>
          <w:color w:val="000000" w:themeColor="text1"/>
          <w:lang w:eastAsia="en-US"/>
        </w:rPr>
        <w:br/>
      </w:r>
      <w:r w:rsidRPr="00E845B7">
        <w:rPr>
          <w:color w:val="000000" w:themeColor="text1"/>
          <w:lang w:eastAsia="en-US"/>
        </w:rPr>
        <w:br/>
      </w:r>
      <w:r w:rsidRPr="00E845B7">
        <w:rPr>
          <w:color w:val="000000" w:themeColor="text1"/>
          <w:lang w:val="en-US" w:eastAsia="en-US"/>
        </w:rPr>
        <w:t>points</w:t>
      </w:r>
      <w:r w:rsidRPr="00E845B7">
        <w:rPr>
          <w:color w:val="000000" w:themeColor="text1"/>
          <w:lang w:eastAsia="en-US"/>
        </w:rPr>
        <w:t xml:space="preserve"> = </w:t>
      </w:r>
      <w:r w:rsidRPr="00E845B7">
        <w:rPr>
          <w:color w:val="000000" w:themeColor="text1"/>
          <w:lang w:val="en-US" w:eastAsia="en-US"/>
        </w:rPr>
        <w:t>rz</w:t>
      </w:r>
      <w:r w:rsidRPr="00E845B7">
        <w:rPr>
          <w:color w:val="000000" w:themeColor="text1"/>
          <w:lang w:eastAsia="en-US"/>
        </w:rPr>
        <w:t xml:space="preserve"> + </w:t>
      </w:r>
      <w:r w:rsidRPr="00E845B7">
        <w:rPr>
          <w:color w:val="000000" w:themeColor="text1"/>
          <w:lang w:val="en-US" w:eastAsia="en-US"/>
        </w:rPr>
        <w:t>ry</w:t>
      </w:r>
      <w:r w:rsidRPr="00E845B7">
        <w:rPr>
          <w:color w:val="000000" w:themeColor="text1"/>
          <w:lang w:eastAsia="en-US"/>
        </w:rPr>
        <w:t xml:space="preserve"> + </w:t>
      </w:r>
      <w:r w:rsidRPr="00E845B7">
        <w:rPr>
          <w:color w:val="000000" w:themeColor="text1"/>
          <w:lang w:val="en-US" w:eastAsia="en-US"/>
        </w:rPr>
        <w:t>rx</w:t>
      </w:r>
      <w:r w:rsidRPr="00E845B7">
        <w:rPr>
          <w:color w:val="000000" w:themeColor="text1"/>
          <w:lang w:eastAsia="en-US"/>
        </w:rPr>
        <w:br/>
      </w:r>
      <w:r w:rsidRPr="00E845B7">
        <w:rPr>
          <w:color w:val="000000" w:themeColor="text1"/>
          <w:lang w:eastAsia="en-US"/>
        </w:rPr>
        <w:br/>
        <w:t># изменение прозрачности от 1.0 до 0.75</w:t>
      </w:r>
      <w:r w:rsidRPr="00E845B7">
        <w:rPr>
          <w:color w:val="000000" w:themeColor="text1"/>
          <w:lang w:eastAsia="en-US"/>
        </w:rPr>
        <w:br/>
      </w:r>
      <w:r w:rsidRPr="00E845B7">
        <w:rPr>
          <w:color w:val="000000" w:themeColor="text1"/>
          <w:lang w:val="en-US" w:eastAsia="en-US"/>
        </w:rPr>
        <w:t>points</w:t>
      </w:r>
      <w:r w:rsidRPr="00E845B7">
        <w:rPr>
          <w:color w:val="000000" w:themeColor="text1"/>
          <w:lang w:eastAsia="en-US"/>
        </w:rPr>
        <w:t>_</w:t>
      </w:r>
      <w:r w:rsidRPr="00E845B7">
        <w:rPr>
          <w:color w:val="000000" w:themeColor="text1"/>
          <w:lang w:val="en-US" w:eastAsia="en-US"/>
        </w:rPr>
        <w:t>alpha</w:t>
      </w:r>
      <w:r w:rsidRPr="00E845B7">
        <w:rPr>
          <w:color w:val="000000" w:themeColor="text1"/>
          <w:lang w:eastAsia="en-US"/>
        </w:rPr>
        <w:t xml:space="preserve"> = </w:t>
      </w:r>
      <w:r w:rsidRPr="00E845B7">
        <w:rPr>
          <w:color w:val="000000" w:themeColor="text1"/>
          <w:lang w:val="en-US" w:eastAsia="en-US"/>
        </w:rPr>
        <w:t>np</w:t>
      </w:r>
      <w:r w:rsidRPr="00E845B7">
        <w:rPr>
          <w:color w:val="000000" w:themeColor="text1"/>
          <w:lang w:eastAsia="en-US"/>
        </w:rPr>
        <w:t>.</w:t>
      </w:r>
      <w:r w:rsidRPr="00E845B7">
        <w:rPr>
          <w:color w:val="000000" w:themeColor="text1"/>
          <w:lang w:val="en-US" w:eastAsia="en-US"/>
        </w:rPr>
        <w:t>linspace</w:t>
      </w:r>
      <w:r w:rsidRPr="00E845B7">
        <w:rPr>
          <w:color w:val="000000" w:themeColor="text1"/>
          <w:lang w:eastAsia="en-US"/>
        </w:rPr>
        <w:t xml:space="preserve">(1.0, 0.75, </w:t>
      </w:r>
      <w:r w:rsidRPr="00E845B7">
        <w:rPr>
          <w:color w:val="000000" w:themeColor="text1"/>
          <w:lang w:val="en-US" w:eastAsia="en-US"/>
        </w:rPr>
        <w:t>len</w:t>
      </w:r>
      <w:r w:rsidRPr="00E845B7">
        <w:rPr>
          <w:color w:val="000000" w:themeColor="text1"/>
          <w:lang w:eastAsia="en-US"/>
        </w:rPr>
        <w:t>(</w:t>
      </w:r>
      <w:r w:rsidRPr="00E845B7">
        <w:rPr>
          <w:color w:val="000000" w:themeColor="text1"/>
          <w:lang w:val="en-US" w:eastAsia="en-US"/>
        </w:rPr>
        <w:t>points</w:t>
      </w:r>
      <w:r w:rsidRPr="00E845B7">
        <w:rPr>
          <w:color w:val="000000" w:themeColor="text1"/>
          <w:lang w:eastAsia="en-US"/>
        </w:rPr>
        <w:t>))</w:t>
      </w:r>
      <w:r w:rsidRPr="00E845B7">
        <w:rPr>
          <w:color w:val="000000" w:themeColor="text1"/>
          <w:lang w:eastAsia="en-US"/>
        </w:rPr>
        <w:br/>
      </w:r>
      <w:r w:rsidRPr="00E845B7">
        <w:rPr>
          <w:color w:val="000000" w:themeColor="text1"/>
          <w:lang w:eastAsia="en-US"/>
        </w:rPr>
        <w:br/>
        <w:t># изменение цвета точек от жёлтого к чёрному</w:t>
      </w:r>
      <w:r w:rsidRPr="00E845B7">
        <w:rPr>
          <w:color w:val="000000" w:themeColor="text1"/>
          <w:lang w:eastAsia="en-US"/>
        </w:rPr>
        <w:br/>
      </w:r>
      <w:r w:rsidRPr="00E845B7">
        <w:rPr>
          <w:color w:val="000000" w:themeColor="text1"/>
          <w:lang w:val="en-US" w:eastAsia="en-US"/>
        </w:rPr>
        <w:t>points</w:t>
      </w:r>
      <w:r w:rsidRPr="00E845B7">
        <w:rPr>
          <w:color w:val="000000" w:themeColor="text1"/>
          <w:lang w:eastAsia="en-US"/>
        </w:rPr>
        <w:t>_</w:t>
      </w:r>
      <w:r w:rsidRPr="00E845B7">
        <w:rPr>
          <w:color w:val="000000" w:themeColor="text1"/>
          <w:lang w:val="en-US" w:eastAsia="en-US"/>
        </w:rPr>
        <w:t>color</w:t>
      </w:r>
      <w:r w:rsidRPr="00E845B7">
        <w:rPr>
          <w:color w:val="000000" w:themeColor="text1"/>
          <w:lang w:eastAsia="en-US"/>
        </w:rPr>
        <w:t xml:space="preserve"> = [</w:t>
      </w:r>
      <w:r w:rsidRPr="00E845B7">
        <w:rPr>
          <w:color w:val="000000" w:themeColor="text1"/>
          <w:lang w:val="en-US" w:eastAsia="en-US"/>
        </w:rPr>
        <w:t>rgb</w:t>
      </w:r>
      <w:r w:rsidRPr="00E845B7">
        <w:rPr>
          <w:color w:val="000000" w:themeColor="text1"/>
          <w:lang w:eastAsia="en-US"/>
        </w:rPr>
        <w:t>2</w:t>
      </w:r>
      <w:r w:rsidRPr="00E845B7">
        <w:rPr>
          <w:color w:val="000000" w:themeColor="text1"/>
          <w:lang w:val="en-US" w:eastAsia="en-US"/>
        </w:rPr>
        <w:t>hex</w:t>
      </w:r>
      <w:r w:rsidRPr="00E845B7">
        <w:rPr>
          <w:color w:val="000000" w:themeColor="text1"/>
          <w:lang w:eastAsia="en-US"/>
        </w:rPr>
        <w:t>(</w:t>
      </w:r>
      <w:r w:rsidRPr="00E845B7">
        <w:rPr>
          <w:color w:val="000000" w:themeColor="text1"/>
          <w:lang w:val="en-US" w:eastAsia="en-US"/>
        </w:rPr>
        <w:t>lsm</w:t>
      </w:r>
      <w:r w:rsidRPr="00E845B7">
        <w:rPr>
          <w:color w:val="000000" w:themeColor="text1"/>
          <w:lang w:eastAsia="en-US"/>
        </w:rPr>
        <w:t>(</w:t>
      </w:r>
      <w:r w:rsidRPr="00E845B7">
        <w:rPr>
          <w:color w:val="000000" w:themeColor="text1"/>
          <w:lang w:val="en-US" w:eastAsia="en-US"/>
        </w:rPr>
        <w:t>kk</w:t>
      </w:r>
      <w:r w:rsidRPr="00E845B7">
        <w:rPr>
          <w:color w:val="000000" w:themeColor="text1"/>
          <w:lang w:eastAsia="en-US"/>
        </w:rPr>
        <w:t xml:space="preserve">)) </w:t>
      </w:r>
      <w:r w:rsidRPr="00E845B7">
        <w:rPr>
          <w:color w:val="000000" w:themeColor="text1"/>
          <w:lang w:val="en-US" w:eastAsia="en-US"/>
        </w:rPr>
        <w:t>for</w:t>
      </w:r>
      <w:r w:rsidRPr="00E845B7">
        <w:rPr>
          <w:color w:val="000000" w:themeColor="text1"/>
          <w:lang w:eastAsia="en-US"/>
        </w:rPr>
        <w:t xml:space="preserve"> </w:t>
      </w:r>
      <w:r w:rsidRPr="00E845B7">
        <w:rPr>
          <w:color w:val="000000" w:themeColor="text1"/>
          <w:lang w:val="en-US" w:eastAsia="en-US"/>
        </w:rPr>
        <w:t>kk</w:t>
      </w:r>
      <w:r w:rsidRPr="00E845B7">
        <w:rPr>
          <w:color w:val="000000" w:themeColor="text1"/>
          <w:lang w:eastAsia="en-US"/>
        </w:rPr>
        <w:t xml:space="preserve"> </w:t>
      </w:r>
      <w:r w:rsidRPr="00E845B7">
        <w:rPr>
          <w:color w:val="000000" w:themeColor="text1"/>
          <w:lang w:val="en-US" w:eastAsia="en-US"/>
        </w:rPr>
        <w:t>in</w:t>
      </w:r>
      <w:r w:rsidRPr="00E845B7">
        <w:rPr>
          <w:color w:val="000000" w:themeColor="text1"/>
          <w:lang w:eastAsia="en-US"/>
        </w:rPr>
        <w:t xml:space="preserve"> </w:t>
      </w:r>
      <w:r w:rsidRPr="00E845B7">
        <w:rPr>
          <w:color w:val="000000" w:themeColor="text1"/>
          <w:lang w:val="en-US" w:eastAsia="en-US"/>
        </w:rPr>
        <w:t>np</w:t>
      </w:r>
      <w:r w:rsidRPr="00E845B7">
        <w:rPr>
          <w:color w:val="000000" w:themeColor="text1"/>
          <w:lang w:eastAsia="en-US"/>
        </w:rPr>
        <w:t>.</w:t>
      </w:r>
      <w:r w:rsidRPr="00E845B7">
        <w:rPr>
          <w:color w:val="000000" w:themeColor="text1"/>
          <w:lang w:val="en-US" w:eastAsia="en-US"/>
        </w:rPr>
        <w:t>linspace</w:t>
      </w:r>
      <w:r w:rsidRPr="00E845B7">
        <w:rPr>
          <w:color w:val="000000" w:themeColor="text1"/>
          <w:lang w:eastAsia="en-US"/>
        </w:rPr>
        <w:t xml:space="preserve">(0, 1, </w:t>
      </w:r>
      <w:r w:rsidRPr="00E845B7">
        <w:rPr>
          <w:color w:val="000000" w:themeColor="text1"/>
          <w:lang w:val="en-US" w:eastAsia="en-US"/>
        </w:rPr>
        <w:t>len</w:t>
      </w:r>
      <w:r w:rsidRPr="00E845B7">
        <w:rPr>
          <w:color w:val="000000" w:themeColor="text1"/>
          <w:lang w:eastAsia="en-US"/>
        </w:rPr>
        <w:t>(</w:t>
      </w:r>
      <w:r w:rsidRPr="00E845B7">
        <w:rPr>
          <w:color w:val="000000" w:themeColor="text1"/>
          <w:lang w:val="en-US" w:eastAsia="en-US"/>
        </w:rPr>
        <w:t>points</w:t>
      </w:r>
      <w:r w:rsidRPr="00E845B7">
        <w:rPr>
          <w:color w:val="000000" w:themeColor="text1"/>
          <w:lang w:eastAsia="en-US"/>
        </w:rPr>
        <w:t>))]</w:t>
      </w:r>
      <w:r w:rsidRPr="00E845B7">
        <w:rPr>
          <w:color w:val="000000" w:themeColor="text1"/>
          <w:lang w:eastAsia="en-US"/>
        </w:rPr>
        <w:br/>
      </w:r>
      <w:r w:rsidRPr="00E845B7">
        <w:rPr>
          <w:color w:val="000000" w:themeColor="text1"/>
          <w:lang w:eastAsia="en-US"/>
        </w:rPr>
        <w:br/>
        <w:t># начальный вектор (|1</w:t>
      </w:r>
      <w:r w:rsidRPr="00E845B7">
        <w:rPr>
          <w:rFonts w:ascii="Cambria Math" w:hAnsi="Cambria Math" w:cs="Cambria Math"/>
          <w:color w:val="000000" w:themeColor="text1"/>
          <w:lang w:val="en-US" w:eastAsia="en-US"/>
        </w:rPr>
        <w:t>⟩</w:t>
      </w:r>
      <w:r w:rsidRPr="00E845B7">
        <w:rPr>
          <w:color w:val="000000" w:themeColor="text1"/>
          <w:lang w:eastAsia="en-US"/>
        </w:rPr>
        <w:t>) и конечный вектор (|-</w:t>
      </w:r>
      <w:r w:rsidRPr="00E845B7">
        <w:rPr>
          <w:color w:val="000000" w:themeColor="text1"/>
          <w:lang w:val="en-US" w:eastAsia="en-US"/>
        </w:rPr>
        <w:t>Y</w:t>
      </w:r>
      <w:r w:rsidRPr="00E845B7">
        <w:rPr>
          <w:rFonts w:ascii="Cambria Math" w:hAnsi="Cambria Math" w:cs="Cambria Math"/>
          <w:color w:val="000000" w:themeColor="text1"/>
          <w:lang w:val="en-US" w:eastAsia="en-US"/>
        </w:rPr>
        <w:t>⟩</w:t>
      </w:r>
      <w:r w:rsidRPr="00E845B7">
        <w:rPr>
          <w:color w:val="000000" w:themeColor="text1"/>
          <w:lang w:eastAsia="en-US"/>
        </w:rPr>
        <w:t>)</w:t>
      </w:r>
      <w:r w:rsidRPr="00E845B7">
        <w:rPr>
          <w:color w:val="000000" w:themeColor="text1"/>
          <w:lang w:eastAsia="en-US"/>
        </w:rPr>
        <w:br/>
      </w:r>
      <w:r w:rsidRPr="00E845B7">
        <w:rPr>
          <w:color w:val="000000" w:themeColor="text1"/>
          <w:lang w:val="en-US" w:eastAsia="en-US"/>
        </w:rPr>
        <w:t>vectors</w:t>
      </w:r>
      <w:r w:rsidRPr="00E845B7">
        <w:rPr>
          <w:color w:val="000000" w:themeColor="text1"/>
          <w:lang w:eastAsia="en-US"/>
        </w:rPr>
        <w:t xml:space="preserve"> = [[0, 0, -1], [0, -1, 0]]  # от |1</w:t>
      </w:r>
      <w:r w:rsidRPr="00E845B7">
        <w:rPr>
          <w:rFonts w:ascii="Cambria Math" w:hAnsi="Cambria Math" w:cs="Cambria Math"/>
          <w:color w:val="000000" w:themeColor="text1"/>
          <w:lang w:val="en-US" w:eastAsia="en-US"/>
        </w:rPr>
        <w:t>⟩</w:t>
      </w:r>
      <w:r w:rsidRPr="00E845B7">
        <w:rPr>
          <w:color w:val="000000" w:themeColor="text1"/>
          <w:lang w:eastAsia="en-US"/>
        </w:rPr>
        <w:t xml:space="preserve"> (ось -</w:t>
      </w:r>
      <w:r w:rsidRPr="00E845B7">
        <w:rPr>
          <w:color w:val="000000" w:themeColor="text1"/>
          <w:lang w:val="en-US" w:eastAsia="en-US"/>
        </w:rPr>
        <w:t>Z</w:t>
      </w:r>
      <w:r w:rsidRPr="00E845B7">
        <w:rPr>
          <w:color w:val="000000" w:themeColor="text1"/>
          <w:lang w:eastAsia="en-US"/>
        </w:rPr>
        <w:t>) до |-</w:t>
      </w:r>
      <w:r w:rsidRPr="00E845B7">
        <w:rPr>
          <w:color w:val="000000" w:themeColor="text1"/>
          <w:lang w:val="en-US" w:eastAsia="en-US"/>
        </w:rPr>
        <w:t>Y</w:t>
      </w:r>
      <w:r w:rsidRPr="00E845B7">
        <w:rPr>
          <w:rFonts w:ascii="Cambria Math" w:hAnsi="Cambria Math" w:cs="Cambria Math"/>
          <w:color w:val="000000" w:themeColor="text1"/>
          <w:lang w:val="en-US" w:eastAsia="en-US"/>
        </w:rPr>
        <w:t>⟩</w:t>
      </w:r>
      <w:r w:rsidRPr="00E845B7">
        <w:rPr>
          <w:color w:val="000000" w:themeColor="text1"/>
          <w:lang w:eastAsia="en-US"/>
        </w:rPr>
        <w:t xml:space="preserve"> (ось -</w:t>
      </w:r>
      <w:r w:rsidRPr="00E845B7">
        <w:rPr>
          <w:color w:val="000000" w:themeColor="text1"/>
          <w:lang w:val="en-US" w:eastAsia="en-US"/>
        </w:rPr>
        <w:t>Y</w:t>
      </w:r>
      <w:r w:rsidRPr="00E845B7">
        <w:rPr>
          <w:color w:val="000000" w:themeColor="text1"/>
          <w:lang w:eastAsia="en-US"/>
        </w:rPr>
        <w:t>)</w:t>
      </w:r>
      <w:r w:rsidRPr="00E845B7">
        <w:rPr>
          <w:color w:val="000000" w:themeColor="text1"/>
          <w:lang w:eastAsia="en-US"/>
        </w:rPr>
        <w:br/>
      </w:r>
      <w:r w:rsidRPr="00E845B7">
        <w:rPr>
          <w:color w:val="000000" w:themeColor="text1"/>
          <w:lang w:eastAsia="en-US"/>
        </w:rPr>
        <w:br/>
        <w:t># визуализирую сферу Блоха</w:t>
      </w:r>
      <w:r w:rsidRPr="00E845B7">
        <w:rPr>
          <w:color w:val="000000" w:themeColor="text1"/>
          <w:lang w:eastAsia="en-US"/>
        </w:rPr>
        <w:br/>
      </w:r>
      <w:r w:rsidRPr="00E845B7">
        <w:rPr>
          <w:color w:val="000000" w:themeColor="text1"/>
          <w:lang w:val="en-US" w:eastAsia="en-US"/>
        </w:rPr>
        <w:t>bloch</w:t>
      </w:r>
      <w:r w:rsidRPr="00E845B7">
        <w:rPr>
          <w:color w:val="000000" w:themeColor="text1"/>
          <w:lang w:eastAsia="en-US"/>
        </w:rPr>
        <w:t>_</w:t>
      </w:r>
      <w:r w:rsidRPr="00E845B7">
        <w:rPr>
          <w:color w:val="000000" w:themeColor="text1"/>
          <w:lang w:val="en-US" w:eastAsia="en-US"/>
        </w:rPr>
        <w:t>sphere</w:t>
      </w:r>
      <w:r w:rsidRPr="00E845B7">
        <w:rPr>
          <w:color w:val="000000" w:themeColor="text1"/>
          <w:lang w:eastAsia="en-US"/>
        </w:rPr>
        <w:t>(</w:t>
      </w:r>
      <w:r w:rsidRPr="00E845B7">
        <w:rPr>
          <w:color w:val="000000" w:themeColor="text1"/>
          <w:lang w:eastAsia="en-US"/>
        </w:rPr>
        <w:br/>
        <w:t xml:space="preserve">    </w:t>
      </w:r>
      <w:r w:rsidRPr="00E845B7">
        <w:rPr>
          <w:color w:val="000000" w:themeColor="text1"/>
          <w:lang w:val="en-US" w:eastAsia="en-US"/>
        </w:rPr>
        <w:t>points</w:t>
      </w:r>
      <w:r w:rsidRPr="00E845B7">
        <w:rPr>
          <w:color w:val="000000" w:themeColor="text1"/>
          <w:lang w:eastAsia="en-US"/>
        </w:rPr>
        <w:t>=</w:t>
      </w:r>
      <w:r w:rsidRPr="00E845B7">
        <w:rPr>
          <w:color w:val="000000" w:themeColor="text1"/>
          <w:lang w:val="en-US" w:eastAsia="en-US"/>
        </w:rPr>
        <w:t>points</w:t>
      </w:r>
      <w:r w:rsidRPr="00E845B7">
        <w:rPr>
          <w:color w:val="000000" w:themeColor="text1"/>
          <w:lang w:eastAsia="en-US"/>
        </w:rPr>
        <w:t>,</w:t>
      </w:r>
      <w:r w:rsidRPr="00E845B7">
        <w:rPr>
          <w:color w:val="000000" w:themeColor="text1"/>
          <w:lang w:eastAsia="en-US"/>
        </w:rPr>
        <w:br/>
        <w:t xml:space="preserve">    </w:t>
      </w:r>
      <w:r w:rsidRPr="00E845B7">
        <w:rPr>
          <w:color w:val="000000" w:themeColor="text1"/>
          <w:lang w:val="en-US" w:eastAsia="en-US"/>
        </w:rPr>
        <w:t>vectors</w:t>
      </w:r>
      <w:r w:rsidRPr="00E845B7">
        <w:rPr>
          <w:color w:val="000000" w:themeColor="text1"/>
          <w:lang w:eastAsia="en-US"/>
        </w:rPr>
        <w:t>=</w:t>
      </w:r>
      <w:r w:rsidRPr="00E845B7">
        <w:rPr>
          <w:color w:val="000000" w:themeColor="text1"/>
          <w:lang w:val="en-US" w:eastAsia="en-US"/>
        </w:rPr>
        <w:t>vectors</w:t>
      </w:r>
      <w:r w:rsidRPr="00E845B7">
        <w:rPr>
          <w:color w:val="000000" w:themeColor="text1"/>
          <w:lang w:eastAsia="en-US"/>
        </w:rPr>
        <w:t>,</w:t>
      </w:r>
      <w:r w:rsidRPr="00E845B7">
        <w:rPr>
          <w:color w:val="000000" w:themeColor="text1"/>
          <w:lang w:eastAsia="en-US"/>
        </w:rPr>
        <w:br/>
        <w:t xml:space="preserve">    </w:t>
      </w:r>
      <w:r w:rsidRPr="00E845B7">
        <w:rPr>
          <w:color w:val="000000" w:themeColor="text1"/>
          <w:lang w:val="en-US" w:eastAsia="en-US"/>
        </w:rPr>
        <w:t>vectors</w:t>
      </w:r>
      <w:r w:rsidRPr="00E845B7">
        <w:rPr>
          <w:color w:val="000000" w:themeColor="text1"/>
          <w:lang w:eastAsia="en-US"/>
        </w:rPr>
        <w:t>_</w:t>
      </w:r>
      <w:r w:rsidRPr="00E845B7">
        <w:rPr>
          <w:color w:val="000000" w:themeColor="text1"/>
          <w:lang w:val="en-US" w:eastAsia="en-US"/>
        </w:rPr>
        <w:t>color</w:t>
      </w:r>
      <w:r w:rsidRPr="00E845B7">
        <w:rPr>
          <w:color w:val="000000" w:themeColor="text1"/>
          <w:lang w:eastAsia="en-US"/>
        </w:rPr>
        <w:t>=["#</w:t>
      </w:r>
      <w:r w:rsidRPr="00E845B7">
        <w:rPr>
          <w:color w:val="000000" w:themeColor="text1"/>
          <w:lang w:val="en-US" w:eastAsia="en-US"/>
        </w:rPr>
        <w:t>ffff</w:t>
      </w:r>
      <w:r w:rsidRPr="00E845B7">
        <w:rPr>
          <w:color w:val="000000" w:themeColor="text1"/>
          <w:lang w:eastAsia="en-US"/>
        </w:rPr>
        <w:t>00", "#000000"],  # Цвета векторов: жёлтый -&gt; чёрный</w:t>
      </w:r>
      <w:r w:rsidRPr="00E845B7">
        <w:rPr>
          <w:color w:val="000000" w:themeColor="text1"/>
          <w:lang w:eastAsia="en-US"/>
        </w:rPr>
        <w:br/>
        <w:t xml:space="preserve">    </w:t>
      </w:r>
      <w:r w:rsidRPr="00E845B7">
        <w:rPr>
          <w:color w:val="000000" w:themeColor="text1"/>
          <w:lang w:val="en-US" w:eastAsia="en-US"/>
        </w:rPr>
        <w:t>points</w:t>
      </w:r>
      <w:r w:rsidRPr="00E845B7">
        <w:rPr>
          <w:color w:val="000000" w:themeColor="text1"/>
          <w:lang w:eastAsia="en-US"/>
        </w:rPr>
        <w:t>_</w:t>
      </w:r>
      <w:r w:rsidRPr="00E845B7">
        <w:rPr>
          <w:color w:val="000000" w:themeColor="text1"/>
          <w:lang w:val="en-US" w:eastAsia="en-US"/>
        </w:rPr>
        <w:t>alpha</w:t>
      </w:r>
      <w:r w:rsidRPr="00E845B7">
        <w:rPr>
          <w:color w:val="000000" w:themeColor="text1"/>
          <w:lang w:eastAsia="en-US"/>
        </w:rPr>
        <w:t>=</w:t>
      </w:r>
      <w:r w:rsidRPr="00E845B7">
        <w:rPr>
          <w:color w:val="000000" w:themeColor="text1"/>
          <w:lang w:val="en-US" w:eastAsia="en-US"/>
        </w:rPr>
        <w:t>points</w:t>
      </w:r>
      <w:r w:rsidRPr="00E845B7">
        <w:rPr>
          <w:color w:val="000000" w:themeColor="text1"/>
          <w:lang w:eastAsia="en-US"/>
        </w:rPr>
        <w:t>_</w:t>
      </w:r>
      <w:r w:rsidRPr="00E845B7">
        <w:rPr>
          <w:color w:val="000000" w:themeColor="text1"/>
          <w:lang w:val="en-US" w:eastAsia="en-US"/>
        </w:rPr>
        <w:t>alpha</w:t>
      </w:r>
      <w:r w:rsidRPr="00E845B7">
        <w:rPr>
          <w:color w:val="000000" w:themeColor="text1"/>
          <w:lang w:eastAsia="en-US"/>
        </w:rPr>
        <w:t>,</w:t>
      </w:r>
      <w:r w:rsidRPr="00E845B7">
        <w:rPr>
          <w:color w:val="000000" w:themeColor="text1"/>
          <w:lang w:eastAsia="en-US"/>
        </w:rPr>
        <w:br/>
        <w:t xml:space="preserve">    </w:t>
      </w:r>
      <w:r w:rsidRPr="00E845B7">
        <w:rPr>
          <w:color w:val="000000" w:themeColor="text1"/>
          <w:lang w:val="en-US" w:eastAsia="en-US"/>
        </w:rPr>
        <w:t>points</w:t>
      </w:r>
      <w:r w:rsidRPr="00E845B7">
        <w:rPr>
          <w:color w:val="000000" w:themeColor="text1"/>
          <w:lang w:eastAsia="en-US"/>
        </w:rPr>
        <w:t>_</w:t>
      </w:r>
      <w:r w:rsidRPr="00E845B7">
        <w:rPr>
          <w:color w:val="000000" w:themeColor="text1"/>
          <w:lang w:val="en-US" w:eastAsia="en-US"/>
        </w:rPr>
        <w:t>color</w:t>
      </w:r>
      <w:r w:rsidRPr="00E845B7">
        <w:rPr>
          <w:color w:val="000000" w:themeColor="text1"/>
          <w:lang w:eastAsia="en-US"/>
        </w:rPr>
        <w:t>=</w:t>
      </w:r>
      <w:r w:rsidRPr="00E845B7">
        <w:rPr>
          <w:color w:val="000000" w:themeColor="text1"/>
          <w:lang w:val="en-US" w:eastAsia="en-US"/>
        </w:rPr>
        <w:t>points</w:t>
      </w:r>
      <w:r w:rsidRPr="00E845B7">
        <w:rPr>
          <w:color w:val="000000" w:themeColor="text1"/>
          <w:lang w:eastAsia="en-US"/>
        </w:rPr>
        <w:t>_</w:t>
      </w:r>
      <w:r w:rsidRPr="00E845B7">
        <w:rPr>
          <w:color w:val="000000" w:themeColor="text1"/>
          <w:lang w:val="en-US" w:eastAsia="en-US"/>
        </w:rPr>
        <w:t>color</w:t>
      </w:r>
      <w:r w:rsidRPr="00E845B7">
        <w:rPr>
          <w:color w:val="000000" w:themeColor="text1"/>
          <w:lang w:eastAsia="en-US"/>
        </w:rPr>
        <w:br/>
        <w:t>).</w:t>
      </w:r>
      <w:r w:rsidRPr="00E845B7">
        <w:rPr>
          <w:color w:val="000000" w:themeColor="text1"/>
          <w:lang w:val="en-US" w:eastAsia="en-US"/>
        </w:rPr>
        <w:t>show</w:t>
      </w:r>
      <w:r w:rsidRPr="00E845B7">
        <w:rPr>
          <w:color w:val="000000" w:themeColor="text1"/>
          <w:lang w:eastAsia="en-US"/>
        </w:rPr>
        <w:t>()</w:t>
      </w:r>
    </w:p>
    <w:p w14:paraId="6AC024DE" w14:textId="49256099" w:rsidR="00E845B7" w:rsidRDefault="00E845B7" w:rsidP="00E8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lang w:eastAsia="en-US"/>
        </w:rPr>
      </w:pPr>
    </w:p>
    <w:p w14:paraId="39F79AE9" w14:textId="6AFEA180" w:rsidR="00E845B7" w:rsidRDefault="00E845B7" w:rsidP="00E8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lang w:eastAsia="en-US"/>
        </w:rPr>
      </w:pPr>
    </w:p>
    <w:p w14:paraId="4586A8EE" w14:textId="5A0B8EFF" w:rsidR="00E845B7" w:rsidRDefault="00E845B7" w:rsidP="00E8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lang w:eastAsia="en-US"/>
        </w:rPr>
      </w:pPr>
    </w:p>
    <w:p w14:paraId="0879B2FE" w14:textId="72B9C341" w:rsidR="00E845B7" w:rsidRDefault="00E845B7" w:rsidP="00E8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lang w:eastAsia="en-US"/>
        </w:rPr>
      </w:pPr>
      <w:r w:rsidRPr="00E845B7">
        <w:rPr>
          <w:color w:val="000000" w:themeColor="text1"/>
          <w:sz w:val="28"/>
          <w:szCs w:val="28"/>
          <w:lang w:eastAsia="en-US"/>
        </w:rPr>
        <w:lastRenderedPageBreak/>
        <w:t>Задача №2</w:t>
      </w:r>
    </w:p>
    <w:p w14:paraId="02B3B827" w14:textId="77777777" w:rsidR="00E845B7" w:rsidRPr="00E845B7" w:rsidRDefault="00E845B7" w:rsidP="00E845B7">
      <w:pPr>
        <w:pStyle w:val="HTMLPreformatted"/>
        <w:spacing w:after="24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kaleidoscope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qsphere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  <w:t># квантовое состояние пятикубитной системы с пятью компонентами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zeros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(2**5, 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dtype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=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  <w:t># амплитуды вероятностей для 0, 7, 15, 27 и 30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[0] = 1/(4*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sqrt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(2))     # амплитуда для состояния 0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[7] = 1/(2*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sqrt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(2))     # амплитуда для состояния 7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[15] = 3/(4*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sqrt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(2))    # амплитуда для состояния 15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[27] = 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sqrt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(2)          # амплитуда для состояния 27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[30] = 1/4                # амплитуда для состояния 30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  <w:t xml:space="preserve"># визуализирую на 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-сфере в десятичной системе счисления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qsphere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labels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kind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='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ints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').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</w:rPr>
        <w:t>show</w:t>
      </w:r>
      <w:r w:rsidRPr="00E845B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()</w:t>
      </w:r>
    </w:p>
    <w:p w14:paraId="5B8499C2" w14:textId="77777777" w:rsidR="00E845B7" w:rsidRPr="00E845B7" w:rsidRDefault="00E845B7" w:rsidP="00E8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lang w:eastAsia="en-US"/>
        </w:rPr>
      </w:pPr>
    </w:p>
    <w:p w14:paraId="0BD28B49" w14:textId="77777777" w:rsidR="00E845B7" w:rsidRPr="00E845B7" w:rsidRDefault="00E845B7">
      <w:pPr>
        <w:rPr>
          <w:sz w:val="28"/>
          <w:szCs w:val="28"/>
        </w:rPr>
      </w:pPr>
    </w:p>
    <w:sectPr w:rsidR="00E845B7" w:rsidRPr="00E845B7" w:rsidSect="00C42304">
      <w:footerReference w:type="default" r:id="rId10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B4FE4" w14:textId="77777777" w:rsidR="003C2F0E" w:rsidRPr="009B56E1" w:rsidRDefault="00E845B7" w:rsidP="003C2F0E">
    <w:pPr>
      <w:pStyle w:val="Footer"/>
      <w:jc w:val="center"/>
      <w:rPr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>
      <w:rPr>
        <w:b/>
        <w:sz w:val="29"/>
        <w:szCs w:val="29"/>
        <w:lang w:val="en-US"/>
      </w:rPr>
      <w:t>2</w:t>
    </w:r>
    <w:r>
      <w:rPr>
        <w:b/>
        <w:sz w:val="29"/>
        <w:szCs w:val="29"/>
        <w:lang w:val="ru-RU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2B2BD" w14:textId="77777777" w:rsidR="00350F02" w:rsidRDefault="00E845B7" w:rsidP="00350F02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E9FFA2A" w14:textId="77777777" w:rsidR="00120FBB" w:rsidRPr="00120FBB" w:rsidRDefault="00E845B7" w:rsidP="00120FBB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17"/>
    <w:rsid w:val="001D6431"/>
    <w:rsid w:val="00385017"/>
    <w:rsid w:val="007C0F49"/>
    <w:rsid w:val="00937BE4"/>
    <w:rsid w:val="00B176A3"/>
    <w:rsid w:val="00E845B7"/>
    <w:rsid w:val="00F5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DCB3F"/>
  <w15:chartTrackingRefBased/>
  <w15:docId w15:val="{0E4C595C-AE3B-46A5-9047-1DDDA56C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7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7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5777F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5777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NormalWeb">
    <w:name w:val="Normal (Web)"/>
    <w:basedOn w:val="Normal"/>
    <w:uiPriority w:val="99"/>
    <w:unhideWhenUsed/>
    <w:rsid w:val="00F5777F"/>
    <w:pPr>
      <w:spacing w:before="100" w:beforeAutospacing="1" w:after="100" w:afterAutospacing="1"/>
    </w:pPr>
    <w:rPr>
      <w:lang w:val="en-US" w:eastAsia="en-US"/>
    </w:rPr>
  </w:style>
  <w:style w:type="character" w:customStyle="1" w:styleId="katex-mathml">
    <w:name w:val="katex-mathml"/>
    <w:basedOn w:val="DefaultParagraphFont"/>
    <w:rsid w:val="00F5777F"/>
  </w:style>
  <w:style w:type="character" w:customStyle="1" w:styleId="mord">
    <w:name w:val="mord"/>
    <w:basedOn w:val="DefaultParagraphFont"/>
    <w:rsid w:val="00F5777F"/>
  </w:style>
  <w:style w:type="character" w:customStyle="1" w:styleId="mrel">
    <w:name w:val="mrel"/>
    <w:basedOn w:val="DefaultParagraphFont"/>
    <w:rsid w:val="00F5777F"/>
  </w:style>
  <w:style w:type="character" w:customStyle="1" w:styleId="Heading1Char">
    <w:name w:val="Heading 1 Char"/>
    <w:basedOn w:val="DefaultParagraphFont"/>
    <w:link w:val="Heading1"/>
    <w:uiPriority w:val="9"/>
    <w:rsid w:val="00F577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5777F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F5777F"/>
  </w:style>
  <w:style w:type="paragraph" w:styleId="TOC2">
    <w:name w:val="toc 2"/>
    <w:basedOn w:val="Normal"/>
    <w:next w:val="Normal"/>
    <w:autoRedefine/>
    <w:uiPriority w:val="39"/>
    <w:unhideWhenUsed/>
    <w:rsid w:val="00F5777F"/>
    <w:pPr>
      <w:tabs>
        <w:tab w:val="right" w:leader="dot" w:pos="9638"/>
      </w:tabs>
      <w:spacing w:after="100" w:line="259" w:lineRule="auto"/>
      <w:ind w:left="216"/>
    </w:pPr>
    <w:rPr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F5777F"/>
    <w:rPr>
      <w:b/>
      <w:bCs/>
    </w:rPr>
  </w:style>
  <w:style w:type="character" w:styleId="Hyperlink">
    <w:name w:val="Hyperlink"/>
    <w:basedOn w:val="DefaultParagraphFont"/>
    <w:uiPriority w:val="99"/>
    <w:unhideWhenUsed/>
    <w:rsid w:val="00E84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5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5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footer" Target="footer1.xml"/><Relationship Id="rId9" Type="http://schemas.openxmlformats.org/officeDocument/2006/relationships/hyperlink" Target="https://github.com/cl7paBka/quantum-computing-bon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AltuHAHA</dc:creator>
  <cp:keywords/>
  <dc:description/>
  <cp:lastModifiedBy>AltuHAHA</cp:lastModifiedBy>
  <cp:revision>2</cp:revision>
  <dcterms:created xsi:type="dcterms:W3CDTF">2024-09-25T13:08:00Z</dcterms:created>
  <dcterms:modified xsi:type="dcterms:W3CDTF">2024-09-25T13:47:00Z</dcterms:modified>
</cp:coreProperties>
</file>