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0FE6" w14:textId="1966FEFA" w:rsidR="00EA387B" w:rsidRPr="00934611" w:rsidRDefault="00EA387B" w:rsidP="00EA387B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695">
        <w:rPr>
          <w:rFonts w:ascii="Times New Roman" w:hAnsi="Times New Roman" w:cs="Times New Roman"/>
          <w:b/>
          <w:bCs/>
          <w:sz w:val="28"/>
          <w:szCs w:val="28"/>
        </w:rPr>
        <w:t xml:space="preserve">Выбор </w:t>
      </w:r>
      <w:r w:rsidR="00934611">
        <w:rPr>
          <w:rFonts w:ascii="Times New Roman" w:hAnsi="Times New Roman" w:cs="Times New Roman"/>
          <w:b/>
          <w:bCs/>
          <w:sz w:val="28"/>
          <w:szCs w:val="28"/>
        </w:rPr>
        <w:t xml:space="preserve">оперативной памяти для </w:t>
      </w:r>
      <w:r w:rsidR="006A3353">
        <w:rPr>
          <w:rFonts w:ascii="Times New Roman" w:hAnsi="Times New Roman" w:cs="Times New Roman"/>
          <w:b/>
          <w:bCs/>
          <w:sz w:val="28"/>
          <w:szCs w:val="28"/>
        </w:rPr>
        <w:t>ПК дизайнера</w:t>
      </w:r>
    </w:p>
    <w:p w14:paraId="77C9CFC5" w14:textId="55601F36" w:rsidR="00A00C60" w:rsidRPr="00A00C60" w:rsidRDefault="00A00C60" w:rsidP="00A00C60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0C60">
        <w:rPr>
          <w:rFonts w:ascii="Times New Roman" w:hAnsi="Times New Roman" w:cs="Times New Roman"/>
          <w:sz w:val="28"/>
          <w:szCs w:val="28"/>
        </w:rPr>
        <w:t>Для компьютера, предназначенного для дизайнерских задач, я выбрал две планки</w:t>
      </w:r>
      <w:r w:rsidR="00CD10BE">
        <w:rPr>
          <w:rFonts w:ascii="Times New Roman" w:hAnsi="Times New Roman" w:cs="Times New Roman"/>
          <w:sz w:val="28"/>
          <w:szCs w:val="28"/>
        </w:rPr>
        <w:t xml:space="preserve"> по 16 гб</w:t>
      </w:r>
      <w:r w:rsidRPr="00A00C60">
        <w:rPr>
          <w:rFonts w:ascii="Times New Roman" w:hAnsi="Times New Roman" w:cs="Times New Roman"/>
          <w:sz w:val="28"/>
          <w:szCs w:val="28"/>
        </w:rPr>
        <w:t xml:space="preserve"> оперативной памяти ADATA XPG Lancer Blade RGB [AX5U6000C3016G-DTLABRBK]. Основные причины моего выбора - это высокая скорость, отличная совместимость, надёжность и поддержка XMP.</w:t>
      </w:r>
    </w:p>
    <w:p w14:paraId="5B6737E2" w14:textId="61DD09B2" w:rsidR="00EA387B" w:rsidRDefault="006A3353" w:rsidP="00EA387B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Высокая скорость</w:t>
      </w:r>
      <w:r w:rsidR="00EA387B" w:rsidRPr="00E626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D7AE4C" w14:textId="7880272B" w:rsidR="00EA387B" w:rsidRPr="006A3353" w:rsidRDefault="006A3353" w:rsidP="006A335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A3353">
        <w:rPr>
          <w:rFonts w:ascii="Times New Roman" w:hAnsi="Times New Roman" w:cs="Times New Roman"/>
          <w:sz w:val="28"/>
          <w:szCs w:val="28"/>
        </w:rPr>
        <w:t>Эта модель предлагает скорость 6000 МГц, что обеспечивает быструю передачу данных и может значительно улучшить 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353">
        <w:rPr>
          <w:rFonts w:ascii="Times New Roman" w:hAnsi="Times New Roman" w:cs="Times New Roman"/>
          <w:sz w:val="28"/>
          <w:szCs w:val="28"/>
        </w:rPr>
        <w:t xml:space="preserve">системы, особенно в задачах, требующих высокой вычислительной мощности, таких как </w:t>
      </w:r>
      <w:r>
        <w:rPr>
          <w:rFonts w:ascii="Times New Roman" w:hAnsi="Times New Roman" w:cs="Times New Roman"/>
          <w:sz w:val="28"/>
          <w:szCs w:val="28"/>
        </w:rPr>
        <w:t>дизайн моделей</w:t>
      </w:r>
      <w:r w:rsidR="00C66039">
        <w:rPr>
          <w:rFonts w:ascii="Times New Roman" w:hAnsi="Times New Roman" w:cs="Times New Roman"/>
          <w:sz w:val="28"/>
          <w:szCs w:val="28"/>
        </w:rPr>
        <w:t>, графический дизайн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6A3353">
        <w:rPr>
          <w:rFonts w:ascii="Times New Roman" w:hAnsi="Times New Roman" w:cs="Times New Roman"/>
          <w:sz w:val="28"/>
          <w:szCs w:val="28"/>
        </w:rPr>
        <w:t xml:space="preserve"> видеомонтаж.</w:t>
      </w:r>
    </w:p>
    <w:p w14:paraId="6A46613D" w14:textId="6C709D1C" w:rsidR="00EA387B" w:rsidRPr="00E62688" w:rsidRDefault="006A3353" w:rsidP="00EA387B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Совместимость</w:t>
      </w:r>
      <w:r w:rsidR="00EA387B" w:rsidRPr="00E62688">
        <w:rPr>
          <w:b/>
          <w:bCs/>
          <w:sz w:val="28"/>
          <w:szCs w:val="28"/>
          <w:lang w:val="ru-RU"/>
        </w:rPr>
        <w:t>:</w:t>
      </w:r>
    </w:p>
    <w:p w14:paraId="290D53E1" w14:textId="707B765C" w:rsidR="00EA387B" w:rsidRDefault="00C66039" w:rsidP="006A3353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 модель</w:t>
      </w:r>
      <w:r w:rsidR="006A3353" w:rsidRPr="006A3353">
        <w:rPr>
          <w:sz w:val="28"/>
          <w:szCs w:val="28"/>
          <w:lang w:val="ru-RU"/>
        </w:rPr>
        <w:t xml:space="preserve"> разработана с учетом совместимости с широким спектром современных материнских плат, поддерживающих </w:t>
      </w:r>
      <w:r w:rsidR="006A3353" w:rsidRPr="006A3353">
        <w:rPr>
          <w:sz w:val="28"/>
          <w:szCs w:val="28"/>
        </w:rPr>
        <w:t>DDR</w:t>
      </w:r>
      <w:r w:rsidR="006A3353" w:rsidRPr="006A3353">
        <w:rPr>
          <w:sz w:val="28"/>
          <w:szCs w:val="28"/>
          <w:lang w:val="ru-RU"/>
        </w:rPr>
        <w:t>5. Это важно, чтобы избежать проблем при установке памяти.</w:t>
      </w:r>
    </w:p>
    <w:p w14:paraId="4634C3E8" w14:textId="53369F77" w:rsidR="00C66039" w:rsidRDefault="00C66039" w:rsidP="00C66039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C66039">
        <w:rPr>
          <w:b/>
          <w:bCs/>
          <w:sz w:val="28"/>
          <w:szCs w:val="28"/>
          <w:lang w:val="ru-RU"/>
        </w:rPr>
        <w:t>Надёжность</w:t>
      </w:r>
      <w:r>
        <w:rPr>
          <w:b/>
          <w:bCs/>
          <w:sz w:val="28"/>
          <w:szCs w:val="28"/>
          <w:lang w:val="ru-RU"/>
        </w:rPr>
        <w:t>:</w:t>
      </w:r>
    </w:p>
    <w:p w14:paraId="7190731E" w14:textId="29B488C1" w:rsidR="00C66039" w:rsidRPr="00C66039" w:rsidRDefault="00C66039" w:rsidP="00C66039">
      <w:pPr>
        <w:pStyle w:val="NormalWeb"/>
        <w:spacing w:line="360" w:lineRule="auto"/>
        <w:contextualSpacing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C66039">
        <w:rPr>
          <w:sz w:val="28"/>
          <w:szCs w:val="28"/>
          <w:lang w:val="ru-RU"/>
        </w:rPr>
        <w:t xml:space="preserve">Бренд </w:t>
      </w:r>
      <w:r w:rsidRPr="00C66039">
        <w:rPr>
          <w:sz w:val="28"/>
          <w:szCs w:val="28"/>
        </w:rPr>
        <w:t>ADATA</w:t>
      </w:r>
      <w:r w:rsidRPr="00C66039">
        <w:rPr>
          <w:sz w:val="28"/>
          <w:szCs w:val="28"/>
          <w:lang w:val="ru-RU"/>
        </w:rPr>
        <w:t xml:space="preserve"> известен своим качеством и надежностью. Эта оперативная память обычно проходит строгие испытания на долговечность, что обеспечивает стабильность работы. Кроме того, эффективный теплоотвод, обеспечиваемый радиатором, помогает предотвратить перегрев, что также повышает надежность. </w:t>
      </w:r>
    </w:p>
    <w:p w14:paraId="7F5795BB" w14:textId="6B07F66D" w:rsidR="00EA387B" w:rsidRPr="00CD10BE" w:rsidRDefault="006A3353" w:rsidP="00EA387B">
      <w:pPr>
        <w:pStyle w:val="NormalWeb"/>
        <w:spacing w:line="360" w:lineRule="auto"/>
        <w:contextualSpacing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Поддержка</w:t>
      </w:r>
      <w:r w:rsidRPr="00CD10BE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XMP</w:t>
      </w:r>
      <w:r w:rsidR="00EA387B" w:rsidRPr="00CD10BE">
        <w:rPr>
          <w:b/>
          <w:bCs/>
          <w:sz w:val="28"/>
          <w:szCs w:val="28"/>
          <w:lang w:val="ru-RU"/>
        </w:rPr>
        <w:t>:</w:t>
      </w:r>
    </w:p>
    <w:p w14:paraId="7402F004" w14:textId="30F0302D" w:rsidR="00C66039" w:rsidRDefault="006A3353" w:rsidP="00A00C60">
      <w:pPr>
        <w:pStyle w:val="NormalWeb"/>
        <w:spacing w:line="360" w:lineRule="auto"/>
        <w:ind w:firstLine="720"/>
        <w:contextualSpacing/>
        <w:jc w:val="both"/>
        <w:rPr>
          <w:sz w:val="32"/>
          <w:szCs w:val="32"/>
          <w:lang w:val="ru-RU"/>
        </w:rPr>
      </w:pPr>
      <w:r w:rsidRPr="006A3353">
        <w:rPr>
          <w:rStyle w:val="Strong"/>
          <w:b w:val="0"/>
          <w:bCs w:val="0"/>
          <w:sz w:val="28"/>
          <w:szCs w:val="28"/>
        </w:rPr>
        <w:t>Extreme</w:t>
      </w:r>
      <w:r w:rsidRPr="006A3353">
        <w:rPr>
          <w:rStyle w:val="Strong"/>
          <w:b w:val="0"/>
          <w:bCs w:val="0"/>
          <w:sz w:val="28"/>
          <w:szCs w:val="28"/>
          <w:lang w:val="ru-RU"/>
        </w:rPr>
        <w:t xml:space="preserve"> </w:t>
      </w:r>
      <w:r w:rsidRPr="006A3353">
        <w:rPr>
          <w:rStyle w:val="Strong"/>
          <w:b w:val="0"/>
          <w:bCs w:val="0"/>
          <w:sz w:val="28"/>
          <w:szCs w:val="28"/>
        </w:rPr>
        <w:t>Memory</w:t>
      </w:r>
      <w:r w:rsidRPr="006A3353">
        <w:rPr>
          <w:rStyle w:val="Strong"/>
          <w:b w:val="0"/>
          <w:bCs w:val="0"/>
          <w:sz w:val="28"/>
          <w:szCs w:val="28"/>
          <w:lang w:val="ru-RU"/>
        </w:rPr>
        <w:t xml:space="preserve"> </w:t>
      </w:r>
      <w:r w:rsidRPr="006A3353">
        <w:rPr>
          <w:rStyle w:val="Strong"/>
          <w:b w:val="0"/>
          <w:bCs w:val="0"/>
          <w:sz w:val="28"/>
          <w:szCs w:val="28"/>
        </w:rPr>
        <w:t>Profile</w:t>
      </w:r>
      <w:r w:rsidRPr="006A3353">
        <w:rPr>
          <w:rStyle w:val="Strong"/>
          <w:b w:val="0"/>
          <w:bCs w:val="0"/>
          <w:sz w:val="28"/>
          <w:szCs w:val="28"/>
          <w:lang w:val="ru-RU"/>
        </w:rPr>
        <w:t xml:space="preserve"> — </w:t>
      </w:r>
      <w:r w:rsidRPr="006A3353">
        <w:rPr>
          <w:sz w:val="28"/>
          <w:szCs w:val="28"/>
          <w:lang w:val="ru-RU"/>
        </w:rPr>
        <w:t>эта функция позволяет легко настроить профиль производительности памяти, что делает совместимость с материнскими платами и настройку более удобными. Можно будет быстро переключаться на профиль высокой производительности.</w:t>
      </w:r>
    </w:p>
    <w:p w14:paraId="097507D1" w14:textId="77777777" w:rsidR="00A00C60" w:rsidRPr="00A00C60" w:rsidRDefault="00A00C60" w:rsidP="00A00C60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</w:p>
    <w:p w14:paraId="02D4C2D6" w14:textId="70407630" w:rsidR="00EA387B" w:rsidRDefault="00EA387B" w:rsidP="00EA387B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E62688">
        <w:rPr>
          <w:b/>
          <w:bCs/>
          <w:sz w:val="28"/>
          <w:szCs w:val="28"/>
          <w:lang w:val="ru-RU"/>
        </w:rPr>
        <w:lastRenderedPageBreak/>
        <w:t>Вывод</w:t>
      </w:r>
      <w:r>
        <w:rPr>
          <w:b/>
          <w:bCs/>
          <w:sz w:val="28"/>
          <w:szCs w:val="28"/>
          <w:lang w:val="ru-RU"/>
        </w:rPr>
        <w:t>:</w:t>
      </w:r>
    </w:p>
    <w:p w14:paraId="1178C7D5" w14:textId="70480BEE" w:rsidR="00C66039" w:rsidRPr="00C66039" w:rsidRDefault="00C66039" w:rsidP="00C66039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C66039">
        <w:rPr>
          <w:sz w:val="28"/>
          <w:szCs w:val="28"/>
          <w:lang w:val="ru-RU"/>
        </w:rPr>
        <w:t xml:space="preserve">Дизайнер оценит </w:t>
      </w:r>
      <w:r>
        <w:rPr>
          <w:sz w:val="28"/>
          <w:szCs w:val="28"/>
          <w:lang w:val="ru-RU"/>
        </w:rPr>
        <w:t>эту оперативную память</w:t>
      </w:r>
      <w:r w:rsidRPr="00C66039">
        <w:rPr>
          <w:sz w:val="28"/>
          <w:szCs w:val="28"/>
          <w:lang w:val="ru-RU"/>
        </w:rPr>
        <w:t xml:space="preserve"> в своей сборке за её высокую производительность и надежность. С частотой 6000 МГц и низким таймингом </w:t>
      </w:r>
      <w:r w:rsidRPr="00C66039">
        <w:rPr>
          <w:sz w:val="28"/>
          <w:szCs w:val="28"/>
        </w:rPr>
        <w:t>CL</w:t>
      </w:r>
      <w:r w:rsidRPr="00C66039">
        <w:rPr>
          <w:sz w:val="28"/>
          <w:szCs w:val="28"/>
          <w:lang w:val="ru-RU"/>
        </w:rPr>
        <w:t>30, она обеспечивает быстрый отклик, что необходимо при интенсивных задачах, таких как 3</w:t>
      </w:r>
      <w:r w:rsidRPr="00C66039">
        <w:rPr>
          <w:sz w:val="28"/>
          <w:szCs w:val="28"/>
        </w:rPr>
        <w:t>D</w:t>
      </w:r>
      <w:r w:rsidRPr="00C66039">
        <w:rPr>
          <w:sz w:val="28"/>
          <w:szCs w:val="28"/>
          <w:lang w:val="ru-RU"/>
        </w:rPr>
        <w:t xml:space="preserve">-моделирование, графический дизайн и рендеринг видео. </w:t>
      </w:r>
      <w:r w:rsidRPr="00C66039">
        <w:rPr>
          <w:sz w:val="28"/>
          <w:szCs w:val="28"/>
        </w:rPr>
        <w:t>RGB</w:t>
      </w:r>
      <w:r w:rsidRPr="00C66039">
        <w:rPr>
          <w:sz w:val="28"/>
          <w:szCs w:val="28"/>
          <w:lang w:val="ru-RU"/>
        </w:rPr>
        <w:t>-подсветка добавляет эстетическую привлекательность, позволяя дизайнеру настраивать стиль своей системы. Также её совместимость с современными материнскими платами и эффективное охлаждение гарантируют стабильность и долговечность, что идеально подходит для работы в условиях высоких нагрузок, характерных для дизайнерских проектов.</w:t>
      </w:r>
    </w:p>
    <w:p w14:paraId="3B4BA81B" w14:textId="77777777" w:rsidR="00EA387B" w:rsidRPr="00E62688" w:rsidRDefault="00EA387B" w:rsidP="00EA387B"/>
    <w:p w14:paraId="0BC8AF52" w14:textId="77777777" w:rsidR="00412949" w:rsidRDefault="00412949"/>
    <w:sectPr w:rsidR="00412949" w:rsidSect="0089790F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D"/>
    <w:rsid w:val="00412949"/>
    <w:rsid w:val="006A3353"/>
    <w:rsid w:val="007C0F49"/>
    <w:rsid w:val="00934611"/>
    <w:rsid w:val="00937BE4"/>
    <w:rsid w:val="00A00C60"/>
    <w:rsid w:val="00C66039"/>
    <w:rsid w:val="00CD10BE"/>
    <w:rsid w:val="00EA387B"/>
    <w:rsid w:val="00F75DDB"/>
    <w:rsid w:val="00F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3616"/>
  <w15:chartTrackingRefBased/>
  <w15:docId w15:val="{F3CC4BD4-F58E-4050-AE9C-4C4ABD1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7B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A3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7</cp:revision>
  <dcterms:created xsi:type="dcterms:W3CDTF">2024-04-27T20:23:00Z</dcterms:created>
  <dcterms:modified xsi:type="dcterms:W3CDTF">2024-04-28T20:38:00Z</dcterms:modified>
</cp:coreProperties>
</file>