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58" w:rsidRPr="006C2292" w:rsidRDefault="00941559" w:rsidP="0025530E">
      <w:pPr>
        <w:pStyle w:val="2"/>
        <w:spacing w:before="0" w:line="500" w:lineRule="exact"/>
        <w:ind w:left="0" w:right="0" w:firstLine="0"/>
        <w:jc w:val="center"/>
      </w:pPr>
      <w:r>
        <w:rPr>
          <w:b w:val="0"/>
          <w:sz w:val="32"/>
          <w:szCs w:val="32"/>
        </w:rPr>
        <w:t>大理欧普智能科技有限公司</w:t>
      </w:r>
      <w:r w:rsidR="002D5558">
        <w:fldChar w:fldCharType="begin"/>
      </w:r>
      <w:r w:rsidR="002D5558">
        <w:instrText xml:space="preserve"> MERGEFIELD\* Upper \* MERGEFORMAT </w:instrText>
      </w:r>
      <w:r w:rsidR="002D5558">
        <w:fldChar w:fldCharType="end"/>
      </w:r>
    </w:p>
    <w:p w:rsidR="002D5558" w:rsidRDefault="002D5558" w:rsidP="002D5558">
      <w:pPr>
        <w:pStyle w:val="2"/>
        <w:spacing w:before="0" w:line="500" w:lineRule="exact"/>
        <w:ind w:left="0" w:right="0" w:firstLine="0"/>
        <w:jc w:val="center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董事会决议</w:t>
      </w:r>
    </w:p>
    <w:p w:rsidR="002D5558" w:rsidRDefault="002D5558" w:rsidP="002D5558">
      <w:pPr>
        <w:spacing w:line="500" w:lineRule="exact"/>
        <w:ind w:firstLineChars="200" w:firstLine="420"/>
      </w:pP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>
        <w:rPr>
          <w:rFonts w:hint="eastAsia"/>
        </w:rPr>
        <w:t>会议主题：</w:t>
      </w:r>
      <w:r>
        <w:t>视频监控图像生成管理系统的研发</w:t>
      </w:r>
      <w:r>
        <w:rPr>
          <w:rFonts w:hint="eastAsia"/>
        </w:rPr>
        <w:t xml:space="preserve">   </w:t>
      </w:r>
    </w:p>
    <w:p w:rsidR="002D5558" w:rsidRDefault="002D5558" w:rsidP="002D5558">
      <w:pPr>
        <w:pStyle w:val="a5"/>
        <w:spacing w:line="500" w:lineRule="exact"/>
        <w:ind w:firstLineChars="200" w:firstLine="548"/>
        <w:rPr>
          <w:spacing w:val="-3"/>
        </w:rPr>
      </w:pPr>
      <w:r>
        <w:rPr>
          <w:rFonts w:hint="eastAsia"/>
          <w:spacing w:val="-3"/>
        </w:rPr>
        <w:t>项目立项会议地址：</w:t>
      </w:r>
      <w:r>
        <w:t>大理欧普智能科技有限公司</w:t>
      </w:r>
    </w:p>
    <w:p w:rsidR="002D5558" w:rsidRPr="00473EC9" w:rsidRDefault="002D5558" w:rsidP="002D5558">
      <w:pPr>
        <w:adjustRightInd w:val="0"/>
        <w:snapToGrid w:val="0"/>
        <w:spacing w:line="500" w:lineRule="exact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 xml:space="preserve">    会议时间：</w:t>
      </w: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2021年1月2日</w:t>
      </w:r>
      <w:r w:rsidRPr="00473EC9">
        <w:rPr>
          <w:rFonts w:ascii="宋体" w:eastAsia="宋体" w:hAnsi="宋体" w:cs="宋体" w:hint="eastAsia"/>
          <w:spacing w:val="-3"/>
          <w:kern w:val="0"/>
          <w:sz w:val="28"/>
          <w:szCs w:val="28"/>
          <w:lang w:bidi="zh-CN"/>
        </w:rPr>
        <w:t xml:space="preserve"> </w:t>
      </w:r>
    </w:p>
    <w:p w:rsidR="002D5558" w:rsidRDefault="002D5558" w:rsidP="002D5558">
      <w:pPr>
        <w:ind w:firstLine="540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>参加会议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人员：技术研发部全体人员</w:t>
      </w:r>
    </w:p>
    <w:p w:rsidR="002D5558" w:rsidRPr="0030328F" w:rsidRDefault="002D5558" w:rsidP="002D5558">
      <w:pPr>
        <w:pStyle w:val="a5"/>
        <w:spacing w:line="500" w:lineRule="exact"/>
        <w:ind w:firstLineChars="200" w:firstLine="516"/>
        <w:rPr>
          <w:lang w:val="en-US"/>
        </w:rPr>
      </w:pPr>
      <w:r>
        <w:rPr>
          <w:rFonts w:hint="eastAsia"/>
          <w:spacing w:val="-11"/>
        </w:rPr>
        <w:t>会议内容</w:t>
      </w:r>
      <w:r w:rsidRPr="0030328F">
        <w:rPr>
          <w:rFonts w:hint="eastAsia"/>
          <w:spacing w:val="-11"/>
          <w:lang w:val="en-US"/>
        </w:rPr>
        <w:t xml:space="preserve">： </w:t>
      </w:r>
      <w:r>
        <w:rPr>
          <w:rFonts w:hint="eastAsia"/>
          <w:spacing w:val="-11"/>
        </w:rPr>
        <w:t>董事会研究决定</w:t>
      </w:r>
      <w:r>
        <w:rPr>
          <w:lang w:val="en-US"/>
        </w:rPr>
        <w:t>大理欧普智能科技有限公司</w:t>
      </w:r>
      <w:r w:rsidRPr="0030328F">
        <w:rPr>
          <w:rFonts w:hint="eastAsia"/>
          <w:lang w:val="en-US"/>
        </w:rPr>
        <w:t xml:space="preserve">   </w:t>
      </w: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lang w:val="en-US"/>
        </w:rPr>
      </w:pPr>
      <w:r>
        <w:rPr>
          <w:rFonts w:hint="eastAsia"/>
          <w:spacing w:val="-3"/>
        </w:rPr>
        <w:t>经公司全体股东一致同意予以立项研发</w:t>
      </w:r>
      <w:r w:rsidRPr="0030328F">
        <w:rPr>
          <w:rFonts w:hint="eastAsia"/>
          <w:spacing w:val="-3"/>
          <w:lang w:val="en-US"/>
        </w:rPr>
        <w:t>，</w:t>
      </w:r>
      <w:r>
        <w:rPr>
          <w:rFonts w:hint="eastAsia"/>
          <w:spacing w:val="-3"/>
        </w:rPr>
        <w:t>并决定如下</w:t>
      </w:r>
      <w:r w:rsidRPr="0030328F">
        <w:rPr>
          <w:rFonts w:hint="eastAsia"/>
          <w:spacing w:val="-3"/>
          <w:lang w:val="en-US"/>
        </w:rPr>
        <w:t>：</w:t>
      </w:r>
    </w:p>
    <w:p w:rsidR="002D5558" w:rsidRPr="0030328F" w:rsidRDefault="002D5558" w:rsidP="002D5558">
      <w:pPr>
        <w:pStyle w:val="a5"/>
        <w:spacing w:line="500" w:lineRule="exact"/>
        <w:ind w:firstLineChars="200" w:firstLine="400"/>
        <w:rPr>
          <w:sz w:val="20"/>
          <w:lang w:val="en-US"/>
        </w:rPr>
      </w:pP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spacing w:val="-3"/>
          <w:lang w:val="en-US"/>
        </w:rPr>
      </w:pPr>
      <w:r>
        <w:rPr>
          <w:rFonts w:hint="eastAsia"/>
          <w:spacing w:val="-3"/>
          <w:lang w:val="en-US"/>
        </w:rPr>
        <w:t>1、</w:t>
      </w:r>
      <w:r>
        <w:rPr>
          <w:rFonts w:hint="eastAsia"/>
          <w:spacing w:val="-3"/>
        </w:rPr>
        <w:t>项目计划实施时间</w:t>
      </w:r>
      <w:r w:rsidRPr="0030328F">
        <w:rPr>
          <w:rFonts w:hint="eastAsia"/>
          <w:spacing w:val="-3"/>
          <w:lang w:val="en-US"/>
        </w:rPr>
        <w:t>：</w:t>
      </w:r>
      <w:r>
        <w:rPr>
          <w:spacing w:val="-3"/>
          <w:lang w:val="en-US"/>
        </w:rPr>
        <w:t>2021年1月2日</w:t>
      </w:r>
      <w:r w:rsidRPr="0030328F">
        <w:rPr>
          <w:rFonts w:hint="eastAsia"/>
          <w:spacing w:val="-3"/>
          <w:lang w:val="en-US"/>
        </w:rPr>
        <w:t xml:space="preserve"> -</w:t>
      </w:r>
      <w:r>
        <w:rPr>
          <w:spacing w:val="-3"/>
          <w:lang w:val="en-US"/>
        </w:rPr>
        <w:t>2021年12月31日</w:t>
      </w:r>
      <w:r w:rsidRPr="0030328F">
        <w:rPr>
          <w:rFonts w:hint="eastAsia"/>
          <w:spacing w:val="-3"/>
          <w:lang w:val="en-US"/>
        </w:rPr>
        <w:t xml:space="preserve"> </w:t>
      </w: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 w:rsidRPr="0030328F">
        <w:rPr>
          <w:rFonts w:hint="eastAsia"/>
          <w:lang w:val="en-US"/>
        </w:rPr>
        <w:t>2</w:t>
      </w:r>
      <w:r>
        <w:rPr>
          <w:rFonts w:hint="eastAsia"/>
        </w:rPr>
        <w:t>、项目主要由公司技术中心科研人员组成项目研发小组</w:t>
      </w:r>
      <w:r w:rsidRPr="0030328F">
        <w:rPr>
          <w:rFonts w:hint="eastAsia"/>
          <w:lang w:val="en-US"/>
        </w:rPr>
        <w:t>，</w:t>
      </w:r>
      <w:r>
        <w:rPr>
          <w:rFonts w:hint="eastAsia"/>
        </w:rPr>
        <w:t>相关辅助人员由组长调配。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both"/>
      </w:pPr>
      <w:r>
        <w:rPr>
          <w:rFonts w:hint="eastAsia"/>
        </w:rPr>
        <w:t>3、项目设计依据、主要内容、技术指标、经费预算、完成时间</w:t>
      </w:r>
      <w:r>
        <w:rPr>
          <w:rFonts w:hint="eastAsia"/>
          <w:spacing w:val="-9"/>
        </w:rPr>
        <w:t>以公司新产品立项任务书为准，由技术中心负责组织实施，各相关部</w:t>
      </w:r>
      <w:r>
        <w:rPr>
          <w:rFonts w:hint="eastAsia"/>
          <w:spacing w:val="-3"/>
        </w:rPr>
        <w:t>门积极配合，按任务按期完成。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  <w:r>
        <w:rPr>
          <w:rFonts w:hint="eastAsia"/>
        </w:rPr>
        <w:t>特此决议。</w:t>
      </w: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大理欧普智能科技有限公司</w:t>
      </w:r>
    </w:p>
    <w:p w:rsidR="002D5558" w:rsidRDefault="002D5558" w:rsidP="002D5558">
      <w:pPr>
        <w:pStyle w:val="a5"/>
        <w:spacing w:line="500" w:lineRule="exact"/>
        <w:ind w:right="1390" w:firstLineChars="200" w:firstLine="556"/>
        <w:jc w:val="right"/>
        <w:rPr>
          <w:sz w:val="20"/>
        </w:rPr>
      </w:pPr>
      <w:r>
        <w:rPr>
          <w:rFonts w:hint="eastAsia"/>
          <w:spacing w:val="-1"/>
        </w:rPr>
        <w:t>（</w:t>
      </w:r>
      <w:r>
        <w:rPr>
          <w:rFonts w:hint="eastAsia"/>
          <w:spacing w:val="-2"/>
        </w:rPr>
        <w:t>盖章</w:t>
      </w:r>
      <w:r>
        <w:rPr>
          <w:rFonts w:hint="eastAsia"/>
        </w:rPr>
        <w:t>）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right"/>
      </w:pPr>
      <w:r>
        <w:rPr>
          <w:rFonts w:hint="eastAsia"/>
          <w:lang w:val="en-US"/>
        </w:rPr>
        <w:t xml:space="preserve">  </w:t>
      </w:r>
      <w:r>
        <w:rPr>
          <w:spacing w:val="-3"/>
        </w:rPr>
        <w:t>2021年1月2日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72410C">
      <w:pPr>
        <w:pStyle w:val="a5"/>
        <w:spacing w:line="500" w:lineRule="exact"/>
        <w:rPr>
          <w:sz w:val="32"/>
          <w:szCs w:val="32"/>
        </w:rPr>
      </w:pPr>
    </w:p>
    <w:p w:rsidR="00162924" w:rsidRDefault="00162924" w:rsidP="002D5558">
      <w:pPr>
        <w:pStyle w:val="a5"/>
        <w:spacing w:line="500" w:lineRule="exact"/>
        <w:ind w:firstLineChars="200" w:firstLine="560"/>
        <w:jc w:val="center"/>
      </w:pPr>
    </w:p>
    <w:p w:rsidR="002D5558" w:rsidRDefault="009703DB" w:rsidP="002D5558">
      <w:pPr>
        <w:pStyle w:val="a5"/>
        <w:spacing w:line="500" w:lineRule="exact"/>
        <w:ind w:firstLineChars="200" w:firstLine="560"/>
        <w:jc w:val="center"/>
        <w:rPr>
          <w:sz w:val="32"/>
          <w:szCs w:val="32"/>
        </w:rPr>
      </w:pPr>
      <w:r>
        <w:t>大理欧普智能科技有限公司</w:t>
      </w:r>
      <w:r w:rsidR="002D5558">
        <w:rPr>
          <w:rFonts w:hint="eastAsia"/>
          <w:sz w:val="32"/>
          <w:szCs w:val="32"/>
        </w:rPr>
        <w:t xml:space="preserve">   </w:t>
      </w: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各部门：</w:t>
      </w:r>
    </w:p>
    <w:p w:rsidR="002D5558" w:rsidRDefault="002D5558" w:rsidP="002D5558">
      <w:pPr>
        <w:spacing w:line="600" w:lineRule="exact"/>
        <w:ind w:firstLineChars="200" w:firstLine="532"/>
        <w:rPr>
          <w:rFonts w:ascii="宋体" w:eastAsia="宋体" w:hAnsi="宋体"/>
          <w:spacing w:val="-7"/>
          <w:sz w:val="28"/>
          <w:szCs w:val="28"/>
        </w:rPr>
      </w:pPr>
      <w:r>
        <w:rPr>
          <w:rFonts w:ascii="宋体" w:eastAsia="宋体" w:hAnsi="宋体" w:hint="eastAsia"/>
          <w:spacing w:val="-7"/>
          <w:sz w:val="28"/>
          <w:szCs w:val="28"/>
        </w:rPr>
        <w:t>为提高公司技术开发实力和持续创新能力，加强对科技投入的有效</w:t>
      </w:r>
      <w:r>
        <w:rPr>
          <w:rFonts w:ascii="宋体" w:eastAsia="宋体" w:hAnsi="宋体" w:hint="eastAsia"/>
          <w:spacing w:val="-20"/>
          <w:w w:val="95"/>
          <w:sz w:val="28"/>
          <w:szCs w:val="28"/>
        </w:rPr>
        <w:t>管理，充分</w:t>
      </w:r>
      <w:r>
        <w:rPr>
          <w:rFonts w:ascii="宋体" w:eastAsia="宋体" w:hAnsi="宋体" w:hint="eastAsia"/>
          <w:spacing w:val="-7"/>
          <w:sz w:val="28"/>
          <w:szCs w:val="28"/>
        </w:rPr>
        <w:t>发挥科技投入的使用效率，为创建创新型企业积累雄厚的技术储备和强有力的技术支持，现对科研项目</w:t>
      </w:r>
      <w:r>
        <w:rPr>
          <w:rFonts w:ascii="宋体" w:eastAsia="宋体" w:hAnsi="宋体"/>
          <w:spacing w:val="-7"/>
          <w:sz w:val="28"/>
          <w:szCs w:val="28"/>
        </w:rPr>
        <w:t>大理欧普智能科技有限公司</w:t>
      </w:r>
      <w:r>
        <w:rPr>
          <w:rFonts w:ascii="宋体" w:eastAsia="宋体" w:hAnsi="宋体" w:hint="eastAsia"/>
          <w:spacing w:val="-7"/>
          <w:sz w:val="28"/>
          <w:szCs w:val="28"/>
        </w:rPr>
        <w:t>进行立项，请各部门认真组织实施。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大理欧普智能科技有限公司</w:t>
      </w:r>
    </w:p>
    <w:p w:rsidR="002D5558" w:rsidRDefault="002D5558" w:rsidP="002D5558">
      <w:pPr>
        <w:spacing w:line="300" w:lineRule="atLeast"/>
        <w:ind w:firstLineChars="200" w:firstLine="556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pacing w:val="-1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（盖章）</w:t>
      </w:r>
    </w:p>
    <w:p w:rsidR="002D5558" w:rsidRDefault="002D5558" w:rsidP="002D5558">
      <w:pPr>
        <w:spacing w:line="300" w:lineRule="atLeas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2021年1月2日</w:t>
      </w:r>
    </w:p>
    <w:p w:rsidR="002D5558" w:rsidRDefault="002D5558" w:rsidP="002D5558">
      <w:pPr>
        <w:spacing w:line="300" w:lineRule="atLeast"/>
        <w:ind w:right="26"/>
        <w:rPr>
          <w:rFonts w:ascii="黑体" w:eastAsia="黑体" w:hAnsi="黑体"/>
          <w:bCs/>
          <w:sz w:val="28"/>
          <w:szCs w:val="28"/>
          <w:u w:val="single"/>
        </w:rPr>
      </w:pPr>
    </w:p>
    <w:p w:rsidR="002D5558" w:rsidRDefault="002D5558" w:rsidP="002D5558">
      <w:pPr>
        <w:spacing w:line="300" w:lineRule="atLeast"/>
        <w:ind w:right="26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Cs/>
          <w:sz w:val="28"/>
          <w:szCs w:val="28"/>
          <w:u w:val="single"/>
        </w:rPr>
        <w:t>主题词：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 xml:space="preserve">技术  投入  开发  管理办法  通知  </w:t>
      </w:r>
      <w:r w:rsidRPr="00087600">
        <w:rPr>
          <w:rFonts w:ascii="黑体" w:eastAsia="黑体" w:hAnsi="黑体"/>
          <w:bCs/>
          <w:sz w:val="28"/>
          <w:szCs w:val="28"/>
          <w:u w:val="single"/>
        </w:rPr>
        <w:t>(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>产品)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</w:t>
      </w:r>
    </w:p>
    <w:p w:rsidR="002D5558" w:rsidRDefault="002D5558" w:rsidP="002D5558">
      <w:pPr>
        <w:adjustRightInd w:val="0"/>
        <w:spacing w:line="300" w:lineRule="atLeast"/>
        <w:ind w:right="26"/>
        <w:jc w:val="left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公司办公室                            </w:t>
      </w:r>
      <w:r>
        <w:rPr>
          <w:rFonts w:ascii="宋体" w:eastAsia="宋体" w:hAnsi="宋体"/>
          <w:bCs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</w:t>
      </w:r>
    </w:p>
    <w:p w:rsidR="002D5558" w:rsidRDefault="002D5558" w:rsidP="0072410C">
      <w:pPr>
        <w:rPr>
          <w:rFonts w:ascii="宋体" w:eastAsia="宋体" w:hAnsi="宋体"/>
          <w:b/>
          <w:szCs w:val="32"/>
        </w:rPr>
      </w:pPr>
    </w:p>
    <w:p w:rsidR="002D5558" w:rsidRPr="0072410C" w:rsidRDefault="002D5558" w:rsidP="0072410C">
      <w:pPr>
        <w:jc w:val="center"/>
        <w:rPr>
          <w:rFonts w:ascii="宋体" w:eastAsia="宋体" w:hAnsi="宋体"/>
          <w:b/>
          <w:sz w:val="32"/>
          <w:szCs w:val="32"/>
        </w:rPr>
      </w:pPr>
      <w:r w:rsidRPr="0072410C">
        <w:rPr>
          <w:rFonts w:ascii="宋体" w:eastAsia="宋体" w:hAnsi="宋体"/>
          <w:b/>
          <w:sz w:val="32"/>
          <w:szCs w:val="32"/>
        </w:rPr>
        <w:lastRenderedPageBreak/>
        <w:t>科技开发项目立项任务书</w:t>
      </w: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项目编号</w:t>
      </w:r>
      <w:r w:rsidRPr="00087600"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RD09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30328F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0328F">
        <w:rPr>
          <w:rFonts w:ascii="宋体" w:eastAsia="宋体" w:hAnsi="宋体"/>
          <w:sz w:val="28"/>
          <w:szCs w:val="28"/>
        </w:rPr>
        <w:t>项目</w:t>
      </w:r>
      <w:r>
        <w:rPr>
          <w:rFonts w:ascii="宋体" w:eastAsia="宋体" w:hAnsi="宋体"/>
          <w:sz w:val="28"/>
          <w:szCs w:val="28"/>
        </w:rPr>
        <w:t>名称：</w:t>
      </w:r>
      <w:r>
        <w:rPr>
          <w:rFonts w:ascii="宋体" w:eastAsia="宋体" w:hAnsi="宋体"/>
          <w:sz w:val="28"/>
          <w:szCs w:val="28"/>
        </w:rPr>
        <w:t>视频监控图像生成管理系统的研发</w:t>
      </w:r>
      <w:r w:rsidR="0030328F" w:rsidRPr="0030328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承担部门：技术部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 w:cs="宋体"/>
          <w:spacing w:val="-11"/>
          <w:kern w:val="0"/>
          <w:sz w:val="28"/>
          <w:szCs w:val="28"/>
          <w:lang w:bidi="zh-CN"/>
        </w:rPr>
      </w:pPr>
      <w:r>
        <w:rPr>
          <w:rFonts w:ascii="宋体" w:eastAsia="宋体" w:hAnsi="宋体"/>
          <w:sz w:val="28"/>
          <w:szCs w:val="28"/>
        </w:rPr>
        <w:t>项目负责人：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**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起止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时间：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2021年1月2日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-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2021年12月31日</w:t>
      </w:r>
    </w:p>
    <w:p w:rsidR="002D5558" w:rsidRDefault="002D5558" w:rsidP="002D5558">
      <w:pPr>
        <w:spacing w:line="500" w:lineRule="exact"/>
        <w:ind w:firstLineChars="200" w:firstLine="420"/>
        <w:rPr>
          <w:rFonts w:ascii="宋体" w:eastAsia="宋体" w:hAnsi="宋体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Pr="006C2292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tbl>
      <w:tblPr>
        <w:tblpPr w:leftFromText="180" w:rightFromText="180" w:vertAnchor="text" w:horzAnchor="page" w:tblpX="1719" w:tblpY="-9"/>
        <w:tblOverlap w:val="never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1440"/>
        <w:gridCol w:w="1760"/>
        <w:gridCol w:w="1840"/>
        <w:gridCol w:w="2367"/>
      </w:tblGrid>
      <w:tr w:rsidR="002D5558" w:rsidTr="00E849ED">
        <w:trPr>
          <w:trHeight w:val="613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研发活动编号</w:t>
            </w:r>
          </w:p>
        </w:tc>
        <w:tc>
          <w:tcPr>
            <w:tcW w:w="7407" w:type="dxa"/>
            <w:gridSpan w:val="4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8"/>
                <w:szCs w:val="28"/>
              </w:rPr>
              <w:t>RD09</w:t>
            </w:r>
          </w:p>
        </w:tc>
      </w:tr>
      <w:tr w:rsidR="002D5558" w:rsidTr="00E849ED">
        <w:trPr>
          <w:trHeight w:val="565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研发活动</w:t>
            </w:r>
            <w:r>
              <w:rPr>
                <w:sz w:val="24"/>
              </w:rPr>
              <w:t>名称</w:t>
            </w:r>
          </w:p>
        </w:tc>
        <w:tc>
          <w:tcPr>
            <w:tcW w:w="3200" w:type="dxa"/>
            <w:gridSpan w:val="2"/>
          </w:tcPr>
          <w:p w:rsidR="002D5558" w:rsidRDefault="00941559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noProof/>
                <w:sz w:val="28"/>
                <w:szCs w:val="28"/>
              </w:rPr>
              <w:t>大理欧普智能科技有限公司</w:t>
            </w:r>
            <w:r w:rsidR="002D5558" w:rsidRPr="0030328F">
              <w:rPr>
                <w:rFonts w:hint="eastAsia"/>
                <w:noProof/>
                <w:sz w:val="28"/>
                <w:szCs w:val="28"/>
              </w:rPr>
              <w:t xml:space="preserve">   </w:t>
            </w:r>
          </w:p>
        </w:tc>
        <w:tc>
          <w:tcPr>
            <w:tcW w:w="1840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起止年限</w:t>
            </w:r>
          </w:p>
        </w:tc>
        <w:tc>
          <w:tcPr>
            <w:tcW w:w="2367" w:type="dxa"/>
          </w:tcPr>
          <w:p w:rsidR="002D5558" w:rsidRPr="00C866A5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highlight w:val="green"/>
              </w:rPr>
            </w:pPr>
            <w:r>
              <w:rPr>
                <w:spacing w:val="-3"/>
                <w:sz w:val="28"/>
                <w:szCs w:val="28"/>
              </w:rPr>
              <w:t>2021年1月2日</w:t>
            </w:r>
            <w:r w:rsidRPr="00473EC9">
              <w:rPr>
                <w:rFonts w:hint="eastAsia"/>
                <w:spacing w:val="-3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8"/>
              </w:rPr>
              <w:t>2021年12月31日</w:t>
            </w:r>
          </w:p>
        </w:tc>
      </w:tr>
      <w:tr w:rsidR="002D5558" w:rsidTr="00E849ED">
        <w:trPr>
          <w:trHeight w:val="584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技术来源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企业自有技术</w:t>
            </w:r>
          </w:p>
        </w:tc>
      </w:tr>
      <w:tr w:rsidR="002D5558" w:rsidTr="00E849ED">
        <w:trPr>
          <w:trHeight w:val="565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研发经费总预算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目的</w:t>
            </w:r>
            <w:r>
              <w:rPr>
                <w:rFonts w:hint="eastAsia"/>
                <w:b/>
                <w:sz w:val="24"/>
              </w:rPr>
              <w:t>及组织实施方式</w:t>
            </w:r>
          </w:p>
        </w:tc>
      </w:tr>
      <w:tr w:rsidR="002D5558" w:rsidTr="00E849ED">
        <w:trPr>
          <w:trHeight w:val="90"/>
        </w:trPr>
        <w:tc>
          <w:tcPr>
            <w:tcW w:w="8910" w:type="dxa"/>
            <w:gridSpan w:val="5"/>
          </w:tcPr>
          <w:p w:rsidR="002D5558" w:rsidRDefault="002D5558" w:rsidP="0072410C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b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 xml:space="preserve">立项的目的： </w:t>
            </w:r>
          </w:p>
          <w:p w:rsidR="002D5558" w:rsidRDefault="002D5558" w:rsidP="00E849ED">
            <w:pPr>
              <w:spacing w:line="600" w:lineRule="exact"/>
              <w:ind w:firstLineChars="200" w:firstLine="560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t>真空包装机是食品行业常用设备，因为经过真空包装以后，从而达到长期保存的目的，真空包装机的原理是采用电机带动真空泵抽取包装袋内的空气，气压传感器实施检测气压，达到预定真空度后单片机控制真空泵停止工作，然后发热丝加热完成封口工序。气密性不好容易混进空气，使得抽真空的效果变差，带液体汤汁食物抽真空过程中容易抽出液体汤汁，容易损坏真空泵及真空包装机环境，液体汤汁不容易被检测出来，容易污染真空包装机环境。因此，我公司决定研发视频监控图像生成管理系统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>组织实施方式：</w:t>
            </w:r>
          </w:p>
          <w:p w:rsidR="002D5558" w:rsidRDefault="002D5558" w:rsidP="00E849ED">
            <w:pPr>
              <w:spacing w:line="600" w:lineRule="exact"/>
              <w:ind w:firstLineChars="200" w:firstLine="532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  <w:lang w:val="zh-CN"/>
              </w:rPr>
              <w:t>组织实施采用研发部产品经理负责制，由研发部经理统一负责项目协调和开发管理，由市场部负责市场需求调研反馈研发部；由本公司研发部牵头，完成产品或服务的需求分析，设计、开发、测试等工作。并由市场部通过对用户的反馈分析获得用户评价，最终由研发部完成产品定型。</w:t>
            </w: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核心技术</w:t>
            </w:r>
            <w:r>
              <w:rPr>
                <w:rFonts w:hint="eastAsia"/>
                <w:b/>
                <w:sz w:val="24"/>
              </w:rPr>
              <w:t>及创新点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360" w:lineRule="auto"/>
              <w:ind w:left="0"/>
              <w:rPr>
                <w:rFonts w:cs="Times New Roman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</w:pPr>
          </w:p>
          <w:p w:rsidR="002D5558" w:rsidRDefault="002D5558" w:rsidP="00E849ED">
            <w:pPr>
              <w:pStyle w:val="TableParagraph"/>
              <w:spacing w:line="360" w:lineRule="auto"/>
              <w:ind w:left="0" w:firstLineChars="200" w:firstLine="534"/>
              <w:rPr>
                <w:rFonts w:cs="Times New Roman"/>
                <w:spacing w:val="-7"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  <w:t>核心技术：</w:t>
            </w:r>
          </w:p>
          <w:p w:rsidR="002D5558" w:rsidRDefault="002D5558" w:rsidP="00E849ED">
            <w:pPr>
              <w:spacing w:line="600" w:lineRule="exact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1.真空腔的底面固定安装有正负金属电极，起到利用金属电极电导率的变化来快速检测是否有液体被抽出，防止漏出的液体污染损坏真空泵的作用。</w:t>
              <w:br/>
              <w:t>2.底座的顶面固定安装有真空腔，真空腔的底面固定安装有正负金属电极，真空腔的顶面固定安装有加热丝，顶盖的底面固定安装有加热丝，加热丝的顶面固定安装有吸收海绵。</w:t>
              <w:br/>
              <w:t>3.底座的内腔固定安装有吸收海绵，吸收海绵固定安装在真空腔的底面。</w:t>
              <w:br/>
              <w:t>4.真空腔的底面结构为凹弧面结构，正负金属电极固定安装在凹弧面的最低处，正负金属电极与真空腔的连接部位固定安装有密封圈。</w:t>
              <w:br/>
              <w:t>5.抽气孔与真空包装机的真空泵电性连接。</w:t>
              <w:br/>
              <w:t>6.正负金属电极与真空包装机的单片机电性连接。</w:t>
              <w:br/>
              <w:t>7.正负金属电极为两个铜金属片制成。</w:t>
              <w:br/>
              <w:t>8.顶盖的侧面活动套接有密封胶条，起到与真空腔活动套接，保证提高真空腔的气密性的作用。</w:t>
              <w:br/>
              <w:t>9.底座的顶面通过合页与顶盖活动连接。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</w:rPr>
              <w:t>创新点：</w:t>
            </w:r>
          </w:p>
          <w:p w:rsidR="002D5558" w:rsidRPr="00557AED" w:rsidRDefault="002D5558" w:rsidP="00E849ED">
            <w:pPr>
              <w:spacing w:line="60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1.本研发中，顶盖的侧面活动套接有密封胶条，起到与真空腔活动套接，保证提高真空腔的气密性的作用。</w:t>
              <w:br/>
              <w:t>2.本研发中，加热丝的顶面固定安装有吸收海绵，起到吸收抽气过程中飞溅出的液体汤汁，避免汤汁污染真空腔，造成封装不严漏气的作用。</w:t>
              <w:br/>
              <w:t>3.本研发中，真空腔的底面固定安装有正负金属电极，起到利用金属电极电导率的变化来快速检测是否有液体被抽出，防止漏出的液体污染损坏真空泵的作用。</w:t>
              <w:br/>
              <w:t>4.。</w:t>
            </w: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项目进度计划：</w:t>
            </w:r>
          </w:p>
          <w:tbl>
            <w:tblPr>
              <w:tblW w:w="0" w:type="auto"/>
              <w:tblInd w:w="1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9"/>
              <w:gridCol w:w="1934"/>
              <w:gridCol w:w="6222"/>
            </w:tblGrid>
            <w:tr w:rsidR="002D5558" w:rsidTr="00E849ED">
              <w:trPr>
                <w:trHeight w:val="578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序号</w:t>
                  </w:r>
                </w:p>
              </w:tc>
              <w:tc>
                <w:tcPr>
                  <w:tcW w:w="1934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时间段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主要内容</w:t>
                  </w:r>
                </w:p>
              </w:tc>
            </w:tr>
            <w:tr w:rsidR="002D5558" w:rsidTr="00E849ED">
              <w:trPr>
                <w:trHeight w:val="171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2021年1月-2021年3月</w: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t xml:space="preserve"> 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市场及数据调研，完成产品开发初步的商业需求以及销售范围规划，组建开发小组定义开发人员角色，并制定初步预算，进行前期的初步测试。</w:t>
                  </w:r>
                </w:p>
              </w:tc>
            </w:tr>
            <w:tr w:rsidR="002D5558" w:rsidTr="00E849ED">
              <w:trPr>
                <w:trHeight w:val="1146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2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2021年4月-2021年10月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项目小组成员开始设计一种气封式阀门及整体设计架构</w:t>
                  </w:r>
                </w:p>
              </w:tc>
            </w:tr>
            <w:tr w:rsidR="002D5558" w:rsidTr="00E849ED">
              <w:trPr>
                <w:trHeight w:val="115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3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2021年11月-2021年12月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完成研发成果测试，根据测试结果调整技术方案直至项目达到预期目标。</w:t>
                  </w:r>
                </w:p>
              </w:tc>
            </w:tr>
          </w:tbl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  <w:vAlign w:val="center"/>
          </w:tcPr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lang w:bidi="zh-CN"/>
              </w:rPr>
              <w:t>项目预期研发成果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2D5558">
            <w:pPr>
              <w:numPr>
                <w:ilvl w:val="0"/>
                <w:numId w:val="2"/>
              </w:num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将获得</w:t>
            </w:r>
            <w:r>
              <w:rPr>
                <w:rFonts w:ascii="宋体" w:hAnsi="宋体" w:cs="宋体" w:hint="eastAsia"/>
                <w:sz w:val="30"/>
                <w:szCs w:val="30"/>
                <w:u w:val="single"/>
              </w:rPr>
              <w:t xml:space="preserve">  1  </w:t>
            </w:r>
            <w:r>
              <w:rPr>
                <w:rFonts w:ascii="宋体" w:hAnsi="宋体" w:cs="宋体" w:hint="eastAsia"/>
                <w:sz w:val="30"/>
                <w:szCs w:val="30"/>
              </w:rPr>
              <w:t>项知识产权。</w:t>
            </w:r>
          </w:p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2</w:t>
            </w:r>
            <w:r>
              <w:rPr>
                <w:rFonts w:ascii="宋体" w:hAnsi="宋体" w:cs="宋体" w:hint="eastAsia"/>
                <w:sz w:val="30"/>
                <w:szCs w:val="30"/>
              </w:rPr>
              <w:t>、将技术产品推广到全国，并获得社会经济效益。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rPr>
                <w:spacing w:val="-7"/>
                <w:sz w:val="24"/>
              </w:rPr>
            </w:pPr>
            <w:r>
              <w:rPr>
                <w:rFonts w:hint="eastAsia"/>
                <w:b/>
                <w:sz w:val="24"/>
              </w:rPr>
              <w:t>内部审核意见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/>
              </w:rPr>
              <w:t>公司</w:t>
            </w:r>
            <w:r>
              <w:rPr>
                <w:rFonts w:hint="eastAsia"/>
                <w:b/>
                <w:sz w:val="24"/>
              </w:rPr>
              <w:t>审核批准意见：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/>
              </w:rPr>
              <w:t xml:space="preserve">     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/>
              </w:rPr>
              <w:t>总经理</w:t>
            </w:r>
            <w:r>
              <w:rPr>
                <w:rFonts w:hint="eastAsia"/>
                <w:sz w:val="24"/>
              </w:rPr>
              <w:t xml:space="preserve">签字： </w:t>
            </w:r>
            <w:r>
              <w:rPr>
                <w:sz w:val="24"/>
              </w:rPr>
              <w:t xml:space="preserve">         </w:t>
            </w:r>
          </w:p>
          <w:p w:rsidR="002D5558" w:rsidRDefault="002D5558" w:rsidP="00E849ED">
            <w:pPr>
              <w:pStyle w:val="TableParagraph"/>
              <w:spacing w:line="500" w:lineRule="exact"/>
              <w:ind w:firstLineChars="2200" w:firstLine="5280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</w:t>
            </w:r>
            <w:r>
              <w:rPr>
                <w:spacing w:val="-3"/>
                <w:sz w:val="28"/>
                <w:szCs w:val="28"/>
              </w:rPr>
              <w:t>2021年1月2日</w:t>
            </w:r>
          </w:p>
        </w:tc>
      </w:tr>
    </w:tbl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napToGrid w:val="0"/>
        <w:spacing w:line="360" w:lineRule="auto"/>
        <w:ind w:right="28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研发项目结题报告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195"/>
        <w:gridCol w:w="2196"/>
        <w:gridCol w:w="2196"/>
      </w:tblGrid>
      <w:tr w:rsidR="002D5558" w:rsidRPr="00B7060A" w:rsidTr="00E849ED">
        <w:trPr>
          <w:trHeight w:val="551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2195" w:type="dxa"/>
            <w:shd w:val="clear" w:color="auto" w:fill="auto"/>
          </w:tcPr>
          <w:p w:rsidR="002D5558" w:rsidRPr="00B7060A" w:rsidRDefault="00941559" w:rsidP="0030328F">
            <w:pPr>
              <w:jc w:val="center"/>
              <w:rPr>
                <w:rFonts w:ascii="宋体" w:eastAsia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大理欧普智能科技有限公司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项目编号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RD09</w:t>
            </w:r>
          </w:p>
        </w:tc>
      </w:tr>
      <w:tr w:rsidR="002D5558" w:rsidRPr="00B7060A" w:rsidTr="00E849ED">
        <w:trPr>
          <w:trHeight w:val="490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**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研究类别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应用研究</w:t>
            </w:r>
          </w:p>
        </w:tc>
      </w:tr>
      <w:tr w:rsidR="002D5558" w:rsidRPr="00B7060A" w:rsidTr="00E849ED">
        <w:trPr>
          <w:trHeight w:val="1743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一、项目的简介 ：  </w:t>
            </w:r>
          </w:p>
          <w:p w:rsidR="002D5558" w:rsidRPr="00B7060A" w:rsidRDefault="002D5558" w:rsidP="00D765F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/>
                <w:kern w:val="0"/>
                <w:sz w:val="24"/>
              </w:rPr>
              <w:t>大理欧普智能科技有限公司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按照一体化组织实施的要求，从</w:t>
            </w:r>
            <w:r>
              <w:rPr>
                <w:rFonts w:ascii="宋体" w:eastAsia="宋体" w:hAnsi="宋体"/>
                <w:kern w:val="0"/>
                <w:sz w:val="24"/>
              </w:rPr>
              <w:t>2021年1月2日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开始研发，到</w:t>
            </w:r>
            <w:r w:rsidR="008520E9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2021年12月31日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研发完成，历经</w:t>
            </w:r>
            <w:r>
              <w:rPr>
                <w:rFonts w:ascii="宋体" w:eastAsia="宋体" w:hAnsi="宋体"/>
                <w:kern w:val="0"/>
                <w:sz w:val="24"/>
              </w:rPr>
              <w:t>12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个月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时间。通过合理的组织管理，充分调动人才的主观能动性，在项目实施过程中积极发挥人才价值，本研发项目共计投入（研发人员数量）名研发人员。总计投入了（研发投入经费）万元研发经费，严格按照单位内部研发经费管理制度执行。产生了显著的研究效果，并产出了一项知识产权成果。本项目突破了</w:t>
            </w:r>
            <w:r>
              <w:rPr>
                <w:rFonts w:ascii="宋体" w:eastAsia="宋体" w:hAnsi="宋体"/>
                <w:kern w:val="0"/>
                <w:sz w:val="24"/>
              </w:rPr>
              <w:t>9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项核心技术，比如</w:t>
            </w:r>
            <w:r w:rsidR="00AD2036">
              <w:rPr>
                <w:rFonts w:ascii="宋体" w:eastAsia="宋体" w:hAnsi="宋体" w:hint="eastAsia"/>
                <w:kern w:val="0"/>
                <w:sz w:val="24"/>
              </w:rPr>
              <w:t>:</w: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1.真空腔的底面固定安装有正负金属电极，起到利用金属电极电导率的变化来快速检测是否有液体被抽出，防止漏出的液体污染损坏真空泵的作用。 2.底座的顶面固定安装有真空腔，真空腔的底面固定安装有正负金属电极，真空腔的顶面固定安装有加热丝，顶盖的底面固定安装有加热丝，加热丝的顶面固定安装有吸收海绵。 3.底座的内腔固定安装有吸收海绵，吸收海绵固定安装在真空腔的底面。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对公司发展产生了重要影响。有力的促进了公司的未来发展，将会大大提高公司的生产效率。</w:t>
            </w:r>
          </w:p>
        </w:tc>
      </w:tr>
      <w:tr w:rsidR="002D5558" w:rsidRPr="00B7060A" w:rsidTr="00E849ED">
        <w:trPr>
          <w:trHeight w:val="586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对现有企业标准规范的符合度：</w:t>
            </w:r>
            <w:r w:rsidRPr="00B7060A">
              <w:rPr>
                <w:rFonts w:ascii="宋体" w:eastAsia="宋体" w:hAnsi="宋体" w:hint="eastAsia"/>
                <w:kern w:val="0"/>
                <w:sz w:val="24"/>
              </w:rPr>
              <w:t>全部符合。</w:t>
            </w:r>
          </w:p>
        </w:tc>
      </w:tr>
      <w:tr w:rsidR="002D5558" w:rsidRPr="00B7060A" w:rsidTr="00E849ED">
        <w:trPr>
          <w:trHeight w:val="210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该项目取得的成果及价值：</w:t>
            </w:r>
          </w:p>
          <w:p w:rsidR="002D5558" w:rsidRPr="00B7060A" w:rsidRDefault="002D5558" w:rsidP="005362C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该项目于2021年1月立项实施，2021年12月研发完成，形成的一种气封式阀门已在实际生产活动中进行了应用，使用效果良好，为</w:t>
            </w:r>
            <w:bookmarkStart w:id="0" w:name="_GoBack"/>
            <w:bookmarkEnd w:id="0"/>
            <w:r w:rsidRPr="00B7060A">
              <w:rPr>
                <w:rFonts w:ascii="宋体" w:eastAsia="宋体" w:hAnsi="宋体" w:hint="eastAsia"/>
                <w:kern w:val="0"/>
                <w:sz w:val="24"/>
              </w:rPr>
              <w:t>公司带来了可观的经济效益。并产出一项知识产权成果，该知识产权已在申请中。</w:t>
            </w:r>
          </w:p>
        </w:tc>
      </w:tr>
      <w:tr w:rsidR="002D5558" w:rsidRPr="00B7060A" w:rsidTr="00E849ED">
        <w:trPr>
          <w:trHeight w:val="53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经费使用情况：</w:t>
            </w:r>
          </w:p>
          <w:p w:rsidR="002D5558" w:rsidRPr="00B7060A" w:rsidRDefault="002D5558" w:rsidP="00E849ED">
            <w:pPr>
              <w:ind w:firstLineChars="200" w:firstLine="480"/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经财务部审核，项目总支出**万元，经费专款专用，使用合理，符合预算标准。</w:t>
            </w:r>
          </w:p>
        </w:tc>
      </w:tr>
      <w:tr w:rsidR="002D5558" w:rsidRPr="00B7060A" w:rsidTr="00E849ED">
        <w:trPr>
          <w:trHeight w:val="3599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lastRenderedPageBreak/>
              <w:t>五、公司意见:</w:t>
            </w:r>
          </w:p>
          <w:p w:rsidR="002D5558" w:rsidRPr="00B7060A" w:rsidRDefault="002D5558" w:rsidP="00E849ED">
            <w:pPr>
              <w:ind w:firstLineChars="200" w:firstLine="562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无</w:t>
            </w:r>
          </w:p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</w:p>
          <w:p w:rsidR="002D5558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大理欧普智能科技有限公司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(盖章)        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日期:</w:t>
            </w:r>
            <w:r>
              <w:rPr>
                <w:spacing w:val="-3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2021年12月31日</w:t>
            </w:r>
          </w:p>
        </w:tc>
      </w:tr>
    </w:tbl>
    <w:p w:rsidR="002D5558" w:rsidRDefault="002D5558" w:rsidP="002D5558">
      <w:pPr>
        <w:adjustRightInd w:val="0"/>
        <w:snapToGrid w:val="0"/>
        <w:spacing w:line="360" w:lineRule="auto"/>
      </w:pPr>
    </w:p>
    <w:p w:rsidR="00D0638D" w:rsidRPr="002D5558" w:rsidRDefault="00D0638D" w:rsidP="002D5558"/>
    <w:sectPr w:rsidR="00D0638D" w:rsidRPr="002D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6B5" w:rsidRDefault="00A876B5">
      <w:r>
        <w:separator/>
      </w:r>
    </w:p>
  </w:endnote>
  <w:endnote w:type="continuationSeparator" w:id="0">
    <w:p w:rsidR="00A876B5" w:rsidRDefault="00A8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6B5" w:rsidRDefault="00A876B5">
      <w:r>
        <w:separator/>
      </w:r>
    </w:p>
  </w:footnote>
  <w:footnote w:type="continuationSeparator" w:id="0">
    <w:p w:rsidR="00A876B5" w:rsidRDefault="00A8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60A" w:rsidRDefault="009B6064">
    <w:pPr>
      <w:pStyle w:val="a9"/>
      <w:rPr>
        <w:rFonts w:ascii="仿宋" w:eastAsia="仿宋" w:hAnsi="仿宋" w:cs="仿宋"/>
        <w:b/>
        <w:bCs/>
        <w:sz w:val="24"/>
        <w:szCs w:val="24"/>
      </w:rPr>
    </w:pPr>
    <w:r>
      <w:tab/>
    </w:r>
    <w:r>
      <w:rPr>
        <w:rFonts w:hint="eastAsia"/>
      </w:rPr>
      <w:t xml:space="preserve">                 </w:t>
    </w:r>
    <w: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AF8"/>
    <w:multiLevelType w:val="hybridMultilevel"/>
    <w:tmpl w:val="90769114"/>
    <w:lvl w:ilvl="0" w:tplc="F8580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8F9C9"/>
    <w:multiLevelType w:val="singleLevel"/>
    <w:tmpl w:val="56F8F9C9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65A00343"/>
    <w:multiLevelType w:val="singleLevel"/>
    <w:tmpl w:val="65A0034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8D"/>
    <w:rsid w:val="00162924"/>
    <w:rsid w:val="001E2848"/>
    <w:rsid w:val="0025530E"/>
    <w:rsid w:val="002D5558"/>
    <w:rsid w:val="0030328F"/>
    <w:rsid w:val="004937E3"/>
    <w:rsid w:val="00504A79"/>
    <w:rsid w:val="005362C6"/>
    <w:rsid w:val="005377FD"/>
    <w:rsid w:val="006A2D70"/>
    <w:rsid w:val="0072410C"/>
    <w:rsid w:val="00822FB2"/>
    <w:rsid w:val="00831C34"/>
    <w:rsid w:val="008520E9"/>
    <w:rsid w:val="008852E2"/>
    <w:rsid w:val="00885538"/>
    <w:rsid w:val="009076BC"/>
    <w:rsid w:val="00941559"/>
    <w:rsid w:val="009703DB"/>
    <w:rsid w:val="009B6064"/>
    <w:rsid w:val="00A3418F"/>
    <w:rsid w:val="00A876B5"/>
    <w:rsid w:val="00AB369E"/>
    <w:rsid w:val="00AD2036"/>
    <w:rsid w:val="00C77BDC"/>
    <w:rsid w:val="00D0638D"/>
    <w:rsid w:val="00D52DAE"/>
    <w:rsid w:val="00D765F6"/>
    <w:rsid w:val="00D775E2"/>
    <w:rsid w:val="00D96889"/>
    <w:rsid w:val="00DD373E"/>
    <w:rsid w:val="00F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3865"/>
  <w15:chartTrackingRefBased/>
  <w15:docId w15:val="{CB6BBAA9-B71C-48DE-805A-8BF526B8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rsid w:val="002D5558"/>
    <w:pPr>
      <w:autoSpaceDE w:val="0"/>
      <w:autoSpaceDN w:val="0"/>
      <w:spacing w:before="30"/>
      <w:ind w:left="3270" w:right="2581" w:hanging="1323"/>
      <w:jc w:val="left"/>
      <w:outlineLvl w:val="1"/>
    </w:pPr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638D"/>
    <w:pPr>
      <w:ind w:firstLineChars="200" w:firstLine="420"/>
    </w:pPr>
  </w:style>
  <w:style w:type="character" w:customStyle="1" w:styleId="20">
    <w:name w:val="标题 2 字符"/>
    <w:basedOn w:val="a0"/>
    <w:link w:val="2"/>
    <w:uiPriority w:val="1"/>
    <w:rsid w:val="002D5558"/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paragraph" w:styleId="a5">
    <w:name w:val="Body Text"/>
    <w:basedOn w:val="a"/>
    <w:link w:val="a6"/>
    <w:uiPriority w:val="1"/>
    <w:qFormat/>
    <w:rsid w:val="002D5558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6">
    <w:name w:val="正文文本 字符"/>
    <w:basedOn w:val="a0"/>
    <w:link w:val="a5"/>
    <w:uiPriority w:val="1"/>
    <w:rsid w:val="002D555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a7">
    <w:name w:val="footer"/>
    <w:basedOn w:val="a"/>
    <w:link w:val="a8"/>
    <w:rsid w:val="002D5558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pacing w:val="-4"/>
      <w:sz w:val="18"/>
      <w:szCs w:val="20"/>
    </w:rPr>
  </w:style>
  <w:style w:type="character" w:customStyle="1" w:styleId="a8">
    <w:name w:val="页脚 字符"/>
    <w:basedOn w:val="a0"/>
    <w:link w:val="a7"/>
    <w:rsid w:val="002D5558"/>
    <w:rPr>
      <w:rFonts w:ascii="仿宋_GB2312" w:eastAsia="仿宋_GB2312" w:hAnsi="Times New Roman" w:cs="Times New Roman"/>
      <w:spacing w:val="-4"/>
      <w:sz w:val="18"/>
      <w:szCs w:val="20"/>
    </w:rPr>
  </w:style>
  <w:style w:type="paragraph" w:styleId="a9">
    <w:name w:val="header"/>
    <w:basedOn w:val="a"/>
    <w:link w:val="aa"/>
    <w:rsid w:val="002D55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仿宋_GB2312" w:hAnsi="Times New Roman" w:cs="Times New Roman"/>
      <w:spacing w:val="-4"/>
      <w:sz w:val="18"/>
      <w:szCs w:val="20"/>
    </w:rPr>
  </w:style>
  <w:style w:type="character" w:customStyle="1" w:styleId="aa">
    <w:name w:val="页眉 字符"/>
    <w:basedOn w:val="a0"/>
    <w:link w:val="a9"/>
    <w:rsid w:val="002D5558"/>
    <w:rPr>
      <w:rFonts w:ascii="Times New Roman" w:eastAsia="仿宋_GB2312" w:hAnsi="Times New Roman" w:cs="Times New Roman"/>
      <w:spacing w:val="-4"/>
      <w:sz w:val="18"/>
      <w:szCs w:val="20"/>
    </w:rPr>
  </w:style>
  <w:style w:type="paragraph" w:customStyle="1" w:styleId="TableParagraph">
    <w:name w:val="Table Paragraph"/>
    <w:basedOn w:val="a"/>
    <w:uiPriority w:val="1"/>
    <w:qFormat/>
    <w:rsid w:val="002D5558"/>
    <w:pPr>
      <w:autoSpaceDE w:val="0"/>
      <w:autoSpaceDN w:val="0"/>
      <w:ind w:left="107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</dc:creator>
  <cp:keywords/>
  <dc:description/>
  <cp:lastModifiedBy>cl812958191@outlook.com</cp:lastModifiedBy>
  <cp:revision>15</cp:revision>
  <dcterms:created xsi:type="dcterms:W3CDTF">2022-03-31T12:46:00Z</dcterms:created>
  <dcterms:modified xsi:type="dcterms:W3CDTF">2022-04-05T11:05:00Z</dcterms:modified>
</cp:coreProperties>
</file>