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FC2E9" w14:textId="43F0B38B" w:rsidR="00187888" w:rsidRDefault="00187888" w:rsidP="00187888">
      <w:pPr>
        <w:jc w:val="center"/>
        <w:rPr>
          <w:rFonts w:ascii="Times New Roman" w:eastAsia="標楷體" w:hAnsi="Times New Roman" w:cs="Times New Roman"/>
          <w:sz w:val="32"/>
          <w:szCs w:val="32"/>
        </w:rPr>
      </w:pPr>
      <w:r>
        <w:rPr>
          <w:rFonts w:ascii="Times New Roman" w:eastAsia="標楷體" w:hAnsi="Times New Roman" w:cs="Times New Roman" w:hint="eastAsia"/>
          <w:sz w:val="32"/>
          <w:szCs w:val="32"/>
        </w:rPr>
        <w:t>機器學習</w:t>
      </w:r>
      <w:r>
        <w:rPr>
          <w:rFonts w:ascii="Times New Roman" w:eastAsia="標楷體" w:hAnsi="Times New Roman" w:cs="Times New Roman"/>
          <w:sz w:val="32"/>
          <w:szCs w:val="32"/>
        </w:rPr>
        <w:t>HW</w:t>
      </w:r>
      <w:r>
        <w:rPr>
          <w:rFonts w:ascii="Times New Roman" w:eastAsia="標楷體" w:hAnsi="Times New Roman" w:cs="Times New Roman" w:hint="eastAsia"/>
          <w:sz w:val="32"/>
          <w:szCs w:val="32"/>
        </w:rPr>
        <w:t>5</w:t>
      </w:r>
    </w:p>
    <w:p w14:paraId="0D3B50EE" w14:textId="3080B58B" w:rsidR="00187888" w:rsidRDefault="00187888" w:rsidP="00187888">
      <w:pPr>
        <w:rPr>
          <w:rFonts w:ascii="標楷體" w:eastAsia="標楷體" w:hAnsi="標楷體"/>
          <w:b/>
          <w:bCs/>
          <w:kern w:val="0"/>
          <w:sz w:val="32"/>
          <w:szCs w:val="32"/>
        </w:rPr>
      </w:pPr>
      <w:r>
        <w:rPr>
          <w:rFonts w:ascii="標楷體" w:eastAsia="標楷體" w:hAnsi="標楷體" w:hint="eastAsia"/>
          <w:kern w:val="0"/>
          <w:szCs w:val="24"/>
        </w:rPr>
        <w:t>系所:電控碩</w:t>
      </w:r>
      <w:proofErr w:type="gramStart"/>
      <w:r>
        <w:rPr>
          <w:rFonts w:ascii="標楷體" w:eastAsia="標楷體" w:hAnsi="標楷體" w:hint="eastAsia"/>
          <w:kern w:val="0"/>
          <w:szCs w:val="24"/>
        </w:rPr>
        <w:t>一</w:t>
      </w:r>
      <w:proofErr w:type="gramEnd"/>
      <w:r>
        <w:rPr>
          <w:rFonts w:ascii="標楷體" w:eastAsia="標楷體" w:hAnsi="標楷體" w:hint="eastAsia"/>
          <w:kern w:val="0"/>
          <w:szCs w:val="24"/>
        </w:rPr>
        <w:t xml:space="preserve">                </w:t>
      </w:r>
      <w:r w:rsidR="00DD606A">
        <w:rPr>
          <w:rFonts w:ascii="標楷體" w:eastAsia="標楷體" w:hAnsi="標楷體"/>
          <w:kern w:val="0"/>
          <w:szCs w:val="24"/>
        </w:rPr>
        <w:t xml:space="preserve">     </w:t>
      </w:r>
      <w:r>
        <w:rPr>
          <w:rFonts w:ascii="標楷體" w:eastAsia="標楷體" w:hAnsi="標楷體" w:hint="eastAsia"/>
          <w:kern w:val="0"/>
          <w:szCs w:val="24"/>
        </w:rPr>
        <w:t xml:space="preserve">    學號:313512022               </w:t>
      </w:r>
      <w:r w:rsidR="00DD606A">
        <w:rPr>
          <w:rFonts w:ascii="標楷體" w:eastAsia="標楷體" w:hAnsi="標楷體"/>
          <w:kern w:val="0"/>
          <w:szCs w:val="24"/>
        </w:rPr>
        <w:t xml:space="preserve">   </w:t>
      </w:r>
      <w:r>
        <w:rPr>
          <w:rFonts w:ascii="標楷體" w:eastAsia="標楷體" w:hAnsi="標楷體" w:hint="eastAsia"/>
          <w:kern w:val="0"/>
          <w:szCs w:val="24"/>
        </w:rPr>
        <w:t xml:space="preserve">     </w:t>
      </w:r>
      <w:r w:rsidR="00DD606A">
        <w:rPr>
          <w:rFonts w:ascii="標楷體" w:eastAsia="標楷體" w:hAnsi="標楷體"/>
          <w:kern w:val="0"/>
          <w:szCs w:val="24"/>
        </w:rPr>
        <w:t xml:space="preserve">   </w:t>
      </w:r>
      <w:r>
        <w:rPr>
          <w:rFonts w:ascii="標楷體" w:eastAsia="標楷體" w:hAnsi="標楷體" w:hint="eastAsia"/>
          <w:kern w:val="0"/>
          <w:szCs w:val="24"/>
        </w:rPr>
        <w:t>姓名:呂靖</w:t>
      </w:r>
      <w:proofErr w:type="gramStart"/>
      <w:r>
        <w:rPr>
          <w:rFonts w:ascii="標楷體" w:eastAsia="標楷體" w:hAnsi="標楷體" w:hint="eastAsia"/>
          <w:kern w:val="0"/>
          <w:szCs w:val="24"/>
        </w:rPr>
        <w:t>樑</w:t>
      </w:r>
      <w:proofErr w:type="gramEnd"/>
      <w:r>
        <w:rPr>
          <w:rFonts w:ascii="標楷體" w:eastAsia="標楷體" w:hAnsi="標楷體"/>
          <w:kern w:val="0"/>
          <w:szCs w:val="24"/>
        </w:rPr>
        <w:br/>
      </w:r>
      <w:r w:rsidRPr="00F9535D">
        <w:rPr>
          <w:rFonts w:ascii="Times New Roman" w:eastAsia="標楷體" w:hAnsi="Times New Roman" w:cs="Times New Roman"/>
          <w:b/>
          <w:bCs/>
          <w:kern w:val="0"/>
          <w:sz w:val="32"/>
          <w:szCs w:val="32"/>
        </w:rPr>
        <w:t>Part1</w:t>
      </w:r>
    </w:p>
    <w:tbl>
      <w:tblPr>
        <w:tblW w:w="11341" w:type="dxa"/>
        <w:tblInd w:w="-289" w:type="dxa"/>
        <w:tblCellMar>
          <w:left w:w="28" w:type="dxa"/>
          <w:right w:w="28" w:type="dxa"/>
        </w:tblCellMar>
        <w:tblLook w:val="04A0" w:firstRow="1" w:lastRow="0" w:firstColumn="1" w:lastColumn="0" w:noHBand="0" w:noVBand="1"/>
      </w:tblPr>
      <w:tblGrid>
        <w:gridCol w:w="710"/>
        <w:gridCol w:w="9927"/>
        <w:gridCol w:w="704"/>
      </w:tblGrid>
      <w:tr w:rsidR="00F9535D" w:rsidRPr="00F9535D" w14:paraId="16D01444" w14:textId="77777777" w:rsidTr="00F9535D">
        <w:trPr>
          <w:trHeight w:val="330"/>
        </w:trPr>
        <w:tc>
          <w:tcPr>
            <w:tcW w:w="11341" w:type="dxa"/>
            <w:gridSpan w:val="3"/>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7124409F" w14:textId="664EA71A" w:rsidR="00F9535D" w:rsidRPr="00F9535D" w:rsidRDefault="009602F4" w:rsidP="00F9535D">
            <w:pPr>
              <w:widowControl/>
              <w:jc w:val="center"/>
              <w:rPr>
                <w:rFonts w:ascii="Times New Roman" w:eastAsia="新細明體" w:hAnsi="Times New Roman" w:cs="Times New Roman"/>
                <w:b/>
                <w:bCs/>
                <w:color w:val="000000"/>
                <w:kern w:val="0"/>
                <w:szCs w:val="24"/>
              </w:rPr>
            </w:pPr>
            <w:r>
              <w:rPr>
                <w:rFonts w:ascii="Times New Roman" w:eastAsia="新細明體" w:hAnsi="Times New Roman" w:cs="Times New Roman"/>
                <w:b/>
                <w:bCs/>
                <w:color w:val="000000"/>
                <w:kern w:val="0"/>
                <w:szCs w:val="24"/>
              </w:rPr>
              <w:t>SFS</w:t>
            </w:r>
          </w:p>
        </w:tc>
      </w:tr>
      <w:tr w:rsidR="00F9535D" w:rsidRPr="00F9535D" w14:paraId="386CAA08" w14:textId="77777777" w:rsidTr="00F9535D">
        <w:trPr>
          <w:trHeight w:val="330"/>
        </w:trPr>
        <w:tc>
          <w:tcPr>
            <w:tcW w:w="710" w:type="dxa"/>
            <w:tcBorders>
              <w:top w:val="single" w:sz="4" w:space="0" w:color="auto"/>
              <w:left w:val="single" w:sz="4" w:space="0" w:color="auto"/>
              <w:bottom w:val="single" w:sz="4" w:space="0" w:color="auto"/>
              <w:right w:val="single" w:sz="4" w:space="0" w:color="auto"/>
            </w:tcBorders>
            <w:shd w:val="clear" w:color="000000" w:fill="F8CBAD"/>
            <w:noWrap/>
            <w:vAlign w:val="center"/>
            <w:hideMark/>
          </w:tcPr>
          <w:p w14:paraId="47A63BF6"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Step</w:t>
            </w:r>
          </w:p>
        </w:tc>
        <w:tc>
          <w:tcPr>
            <w:tcW w:w="9927"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4F571C3D"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feature combination</w:t>
            </w:r>
          </w:p>
        </w:tc>
        <w:tc>
          <w:tcPr>
            <w:tcW w:w="704" w:type="dxa"/>
            <w:tcBorders>
              <w:top w:val="single" w:sz="4" w:space="0" w:color="auto"/>
              <w:left w:val="single" w:sz="4" w:space="0" w:color="auto"/>
              <w:bottom w:val="single" w:sz="4" w:space="0" w:color="auto"/>
              <w:right w:val="single" w:sz="4" w:space="0" w:color="auto"/>
            </w:tcBorders>
            <w:shd w:val="clear" w:color="000000" w:fill="C6E0B4"/>
            <w:noWrap/>
            <w:vAlign w:val="center"/>
            <w:hideMark/>
          </w:tcPr>
          <w:p w14:paraId="5BE34220"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CR</w:t>
            </w:r>
          </w:p>
        </w:tc>
      </w:tr>
      <w:tr w:rsidR="00F9535D" w:rsidRPr="00F9535D" w14:paraId="5E21FEE1" w14:textId="77777777" w:rsidTr="00F9535D">
        <w:trPr>
          <w:trHeight w:val="330"/>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C3B7AB"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1</w:t>
            </w:r>
          </w:p>
        </w:tc>
        <w:tc>
          <w:tcPr>
            <w:tcW w:w="9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69EEE4"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22</w:t>
            </w:r>
          </w:p>
        </w:tc>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FE7D84"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92.26</w:t>
            </w:r>
          </w:p>
        </w:tc>
      </w:tr>
      <w:tr w:rsidR="00F9535D" w:rsidRPr="00F9535D" w14:paraId="557107C2" w14:textId="77777777" w:rsidTr="00F9535D">
        <w:trPr>
          <w:trHeight w:val="330"/>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3BD3FB"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2</w:t>
            </w:r>
          </w:p>
        </w:tc>
        <w:tc>
          <w:tcPr>
            <w:tcW w:w="9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4020A5"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22, 24</w:t>
            </w:r>
          </w:p>
        </w:tc>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313954"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96.48</w:t>
            </w:r>
          </w:p>
        </w:tc>
      </w:tr>
      <w:tr w:rsidR="00F9535D" w:rsidRPr="00F9535D" w14:paraId="0E74DC0F" w14:textId="77777777" w:rsidTr="00F9535D">
        <w:trPr>
          <w:trHeight w:val="330"/>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4378D0"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3</w:t>
            </w:r>
          </w:p>
        </w:tc>
        <w:tc>
          <w:tcPr>
            <w:tcW w:w="9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7EAD82"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22, 24, 21</w:t>
            </w:r>
          </w:p>
        </w:tc>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D34E6F"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96.66</w:t>
            </w:r>
          </w:p>
        </w:tc>
      </w:tr>
      <w:tr w:rsidR="00F9535D" w:rsidRPr="00F9535D" w14:paraId="2371D5B2" w14:textId="77777777" w:rsidTr="00F9535D">
        <w:trPr>
          <w:trHeight w:val="330"/>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2AD5DC"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4</w:t>
            </w:r>
          </w:p>
        </w:tc>
        <w:tc>
          <w:tcPr>
            <w:tcW w:w="9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5B2B6A"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22, 24, 21, 28</w:t>
            </w:r>
          </w:p>
        </w:tc>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9D812F"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97.54</w:t>
            </w:r>
          </w:p>
        </w:tc>
      </w:tr>
      <w:tr w:rsidR="00F9535D" w:rsidRPr="00F9535D" w14:paraId="4D56DE27" w14:textId="77777777" w:rsidTr="00F9535D">
        <w:trPr>
          <w:trHeight w:val="330"/>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1FDD89"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5</w:t>
            </w:r>
          </w:p>
        </w:tc>
        <w:tc>
          <w:tcPr>
            <w:tcW w:w="9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82C2BD"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22, 24, 21, 28, 0</w:t>
            </w:r>
          </w:p>
        </w:tc>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758AB4"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97.54</w:t>
            </w:r>
          </w:p>
        </w:tc>
      </w:tr>
      <w:tr w:rsidR="00F9535D" w:rsidRPr="00F9535D" w14:paraId="145A2338" w14:textId="77777777" w:rsidTr="00F9535D">
        <w:trPr>
          <w:trHeight w:val="330"/>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9551F1"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6</w:t>
            </w:r>
          </w:p>
        </w:tc>
        <w:tc>
          <w:tcPr>
            <w:tcW w:w="9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7540E0"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22, 24, 21, 28, 0, 20</w:t>
            </w:r>
          </w:p>
        </w:tc>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469F4D"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97.71</w:t>
            </w:r>
          </w:p>
        </w:tc>
      </w:tr>
      <w:tr w:rsidR="00F9535D" w:rsidRPr="00F9535D" w14:paraId="07634CCD" w14:textId="77777777" w:rsidTr="00F9535D">
        <w:trPr>
          <w:trHeight w:val="330"/>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05D171"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7</w:t>
            </w:r>
          </w:p>
        </w:tc>
        <w:tc>
          <w:tcPr>
            <w:tcW w:w="9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40BB6F"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22, 24, 21, 28, 2, 20, 4</w:t>
            </w:r>
          </w:p>
        </w:tc>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6373EE"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97.54</w:t>
            </w:r>
          </w:p>
        </w:tc>
      </w:tr>
      <w:tr w:rsidR="00F9535D" w:rsidRPr="00F9535D" w14:paraId="686196F0" w14:textId="77777777" w:rsidTr="00F9535D">
        <w:trPr>
          <w:trHeight w:val="330"/>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861810"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8</w:t>
            </w:r>
          </w:p>
        </w:tc>
        <w:tc>
          <w:tcPr>
            <w:tcW w:w="9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55CB25"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22, 24, 21, 28, 2, 20, 4, 10</w:t>
            </w:r>
          </w:p>
        </w:tc>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5F2028"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97.54</w:t>
            </w:r>
          </w:p>
        </w:tc>
      </w:tr>
      <w:tr w:rsidR="00F9535D" w:rsidRPr="00F9535D" w14:paraId="46597303" w14:textId="77777777" w:rsidTr="00F9535D">
        <w:trPr>
          <w:trHeight w:val="330"/>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E8717F"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9</w:t>
            </w:r>
          </w:p>
        </w:tc>
        <w:tc>
          <w:tcPr>
            <w:tcW w:w="9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56D5BA"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22, 24, 21, 28, 2, 20, 4, 10, 3</w:t>
            </w:r>
          </w:p>
        </w:tc>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520A13"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97.54</w:t>
            </w:r>
          </w:p>
        </w:tc>
      </w:tr>
      <w:tr w:rsidR="00F9535D" w:rsidRPr="00F9535D" w14:paraId="3CF1B0D6" w14:textId="77777777" w:rsidTr="00F9535D">
        <w:trPr>
          <w:trHeight w:val="330"/>
        </w:trPr>
        <w:tc>
          <w:tcPr>
            <w:tcW w:w="710"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709E1A72"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10</w:t>
            </w:r>
          </w:p>
        </w:tc>
        <w:tc>
          <w:tcPr>
            <w:tcW w:w="9927" w:type="dxa"/>
            <w:tcBorders>
              <w:top w:val="single" w:sz="4" w:space="0" w:color="auto"/>
              <w:left w:val="single" w:sz="4" w:space="0" w:color="auto"/>
              <w:bottom w:val="single" w:sz="4" w:space="0" w:color="auto"/>
              <w:right w:val="single" w:sz="4" w:space="0" w:color="auto"/>
            </w:tcBorders>
            <w:shd w:val="clear" w:color="000000" w:fill="FFE699"/>
            <w:vAlign w:val="center"/>
            <w:hideMark/>
          </w:tcPr>
          <w:p w14:paraId="7C6977E1"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22, 24, 21, 28, 2, 20, 4, 10, 3, 12</w:t>
            </w:r>
          </w:p>
        </w:tc>
        <w:tc>
          <w:tcPr>
            <w:tcW w:w="704" w:type="dxa"/>
            <w:tcBorders>
              <w:top w:val="single" w:sz="4" w:space="0" w:color="auto"/>
              <w:left w:val="single" w:sz="4" w:space="0" w:color="auto"/>
              <w:bottom w:val="single" w:sz="4" w:space="0" w:color="auto"/>
              <w:right w:val="single" w:sz="4" w:space="0" w:color="auto"/>
            </w:tcBorders>
            <w:shd w:val="clear" w:color="000000" w:fill="FFE699"/>
            <w:vAlign w:val="center"/>
            <w:hideMark/>
          </w:tcPr>
          <w:p w14:paraId="7528E54D" w14:textId="77777777" w:rsidR="00F9535D" w:rsidRPr="00F9535D" w:rsidRDefault="00F9535D" w:rsidP="00F9535D">
            <w:pPr>
              <w:widowControl/>
              <w:jc w:val="right"/>
              <w:rPr>
                <w:rFonts w:ascii="Times New Roman" w:eastAsia="新細明體" w:hAnsi="Times New Roman" w:cs="Times New Roman"/>
                <w:color w:val="FF0000"/>
                <w:kern w:val="0"/>
                <w:szCs w:val="24"/>
              </w:rPr>
            </w:pPr>
            <w:r w:rsidRPr="00F9535D">
              <w:rPr>
                <w:rFonts w:ascii="Times New Roman" w:eastAsia="新細明體" w:hAnsi="Times New Roman" w:cs="Times New Roman"/>
                <w:color w:val="FF0000"/>
                <w:kern w:val="0"/>
                <w:szCs w:val="24"/>
              </w:rPr>
              <w:t>97.72</w:t>
            </w:r>
          </w:p>
        </w:tc>
      </w:tr>
      <w:tr w:rsidR="00F9535D" w:rsidRPr="00F9535D" w14:paraId="48B570B8" w14:textId="77777777" w:rsidTr="00F9535D">
        <w:trPr>
          <w:trHeight w:val="330"/>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19D0F2"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11</w:t>
            </w:r>
          </w:p>
        </w:tc>
        <w:tc>
          <w:tcPr>
            <w:tcW w:w="9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71872A"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22, 24, 21, 28, 2, 20, 4, 10, 3, 12, 1</w:t>
            </w:r>
          </w:p>
        </w:tc>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5B3963"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97.54</w:t>
            </w:r>
          </w:p>
        </w:tc>
      </w:tr>
      <w:tr w:rsidR="00F9535D" w:rsidRPr="00F9535D" w14:paraId="66A0408C" w14:textId="77777777" w:rsidTr="00F9535D">
        <w:trPr>
          <w:trHeight w:val="330"/>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B20FF1"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12</w:t>
            </w:r>
          </w:p>
        </w:tc>
        <w:tc>
          <w:tcPr>
            <w:tcW w:w="9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1A8D3C"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22, 24, 21, 28, 2, 20, 4, 10, 3, 12, 1, 15</w:t>
            </w:r>
          </w:p>
        </w:tc>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A8F3DD"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97.36</w:t>
            </w:r>
          </w:p>
        </w:tc>
      </w:tr>
      <w:tr w:rsidR="00F9535D" w:rsidRPr="00F9535D" w14:paraId="547DB3D5" w14:textId="77777777" w:rsidTr="00F9535D">
        <w:trPr>
          <w:trHeight w:val="330"/>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D91DD7"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13</w:t>
            </w:r>
          </w:p>
        </w:tc>
        <w:tc>
          <w:tcPr>
            <w:tcW w:w="9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5A98EC"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22, 24, 21, 28, 2, 20, 4, 10, 3, 12, 1, 15, 19</w:t>
            </w:r>
          </w:p>
        </w:tc>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A96B14"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97.19</w:t>
            </w:r>
          </w:p>
        </w:tc>
      </w:tr>
      <w:tr w:rsidR="00F9535D" w:rsidRPr="00F9535D" w14:paraId="4F1A85B5" w14:textId="77777777" w:rsidTr="00F9535D">
        <w:trPr>
          <w:trHeight w:val="330"/>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68DCD9"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14</w:t>
            </w:r>
          </w:p>
        </w:tc>
        <w:tc>
          <w:tcPr>
            <w:tcW w:w="9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ED754E"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22, 24, 21, 28, 2, 20, 4, 10, 3, 12, 1, 15, 19, 8</w:t>
            </w:r>
          </w:p>
        </w:tc>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BA1091"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97.19</w:t>
            </w:r>
          </w:p>
        </w:tc>
      </w:tr>
      <w:tr w:rsidR="00F9535D" w:rsidRPr="00F9535D" w14:paraId="04BECB57" w14:textId="77777777" w:rsidTr="00F9535D">
        <w:trPr>
          <w:trHeight w:val="330"/>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8547C"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15</w:t>
            </w:r>
          </w:p>
        </w:tc>
        <w:tc>
          <w:tcPr>
            <w:tcW w:w="9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1DE9D2"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22, 24, 21, 28, 2, 20, 4, 10, 3, 12, 1, 15, 19, 8, 5</w:t>
            </w:r>
          </w:p>
        </w:tc>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9FEFCA"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97.19</w:t>
            </w:r>
          </w:p>
        </w:tc>
      </w:tr>
      <w:tr w:rsidR="00F9535D" w:rsidRPr="00F9535D" w14:paraId="1F385DBA" w14:textId="77777777" w:rsidTr="00F9535D">
        <w:trPr>
          <w:trHeight w:val="330"/>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8B6980"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16</w:t>
            </w:r>
          </w:p>
        </w:tc>
        <w:tc>
          <w:tcPr>
            <w:tcW w:w="9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5B2360"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22, 24, 21, 28, 2, 20, 4, 10, 3, 12, 1, 15, 19, 8, 5, 2</w:t>
            </w:r>
          </w:p>
        </w:tc>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68E57A"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97.19</w:t>
            </w:r>
          </w:p>
        </w:tc>
      </w:tr>
      <w:tr w:rsidR="00F9535D" w:rsidRPr="00F9535D" w14:paraId="3EFC5133" w14:textId="77777777" w:rsidTr="00F9535D">
        <w:trPr>
          <w:trHeight w:val="330"/>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706B55"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17</w:t>
            </w:r>
          </w:p>
        </w:tc>
        <w:tc>
          <w:tcPr>
            <w:tcW w:w="9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D26FA7"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22, 24, 21, 28, 2, 20, 4, 10, 3, 12, 1, 15, 19, 8, 5, 2, 17</w:t>
            </w:r>
          </w:p>
        </w:tc>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120FFE"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97.01</w:t>
            </w:r>
          </w:p>
        </w:tc>
      </w:tr>
      <w:tr w:rsidR="00F9535D" w:rsidRPr="00F9535D" w14:paraId="6212FA71" w14:textId="77777777" w:rsidTr="00F9535D">
        <w:trPr>
          <w:trHeight w:val="330"/>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C3E7C4"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18</w:t>
            </w:r>
          </w:p>
        </w:tc>
        <w:tc>
          <w:tcPr>
            <w:tcW w:w="9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9F4D08"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22, 24, 21, 28, 2, 20, 4, 10, 3, 12, 1, 15, 19, 8, 5, 2, 17, 9</w:t>
            </w:r>
          </w:p>
        </w:tc>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5AE514"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96.66</w:t>
            </w:r>
          </w:p>
        </w:tc>
      </w:tr>
      <w:tr w:rsidR="00F9535D" w:rsidRPr="00F9535D" w14:paraId="4A8097B2" w14:textId="77777777" w:rsidTr="00F9535D">
        <w:trPr>
          <w:trHeight w:val="330"/>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1EBA83"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19</w:t>
            </w:r>
          </w:p>
        </w:tc>
        <w:tc>
          <w:tcPr>
            <w:tcW w:w="9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E5F7EC"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22, 24, 21, 28, 2, 20, 4, 10, 3, 12, 1, 15, 19, 8, 5, 2, 17, 9, 11</w:t>
            </w:r>
          </w:p>
        </w:tc>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650BC1"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96.31</w:t>
            </w:r>
          </w:p>
        </w:tc>
      </w:tr>
      <w:tr w:rsidR="00F9535D" w:rsidRPr="00F9535D" w14:paraId="17B72308" w14:textId="77777777" w:rsidTr="00F9535D">
        <w:trPr>
          <w:trHeight w:val="330"/>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48646D"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20</w:t>
            </w:r>
          </w:p>
        </w:tc>
        <w:tc>
          <w:tcPr>
            <w:tcW w:w="9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417E7D"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22, 24, 21, 28, 2, 20, 4, 10, 3, 12, 1, 15, 19, 8, 5, 2, 17, 9, 11, 14</w:t>
            </w:r>
          </w:p>
        </w:tc>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9E79E5"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96.31</w:t>
            </w:r>
          </w:p>
        </w:tc>
      </w:tr>
      <w:tr w:rsidR="00F9535D" w:rsidRPr="00F9535D" w14:paraId="78DA53FC" w14:textId="77777777" w:rsidTr="00F9535D">
        <w:trPr>
          <w:trHeight w:val="330"/>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C79F67"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21</w:t>
            </w:r>
          </w:p>
        </w:tc>
        <w:tc>
          <w:tcPr>
            <w:tcW w:w="9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3B26C7"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22, 24, 21, 28, 2, 20, 4, 10, 3, 12, 1, 15, 19, 8, 5, 2, 17, 9, 11, 14, 29</w:t>
            </w:r>
          </w:p>
        </w:tc>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4BA3DE"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96.31</w:t>
            </w:r>
          </w:p>
        </w:tc>
      </w:tr>
      <w:tr w:rsidR="00F9535D" w:rsidRPr="00F9535D" w14:paraId="21184506" w14:textId="77777777" w:rsidTr="00F9535D">
        <w:trPr>
          <w:trHeight w:val="330"/>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D4F0AB"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22</w:t>
            </w:r>
          </w:p>
        </w:tc>
        <w:tc>
          <w:tcPr>
            <w:tcW w:w="9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21AF5C"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22, 24, 21, 28, 2, 20, 4, 10, 3, 12, 1, 15, 19, 8, 5, 2, 17, 9, 11, 14, 29, 13</w:t>
            </w:r>
          </w:p>
        </w:tc>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510ACD"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96.66</w:t>
            </w:r>
          </w:p>
        </w:tc>
      </w:tr>
      <w:tr w:rsidR="00F9535D" w:rsidRPr="00F9535D" w14:paraId="5A3ECF4C" w14:textId="77777777" w:rsidTr="00F9535D">
        <w:trPr>
          <w:trHeight w:val="330"/>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CB5E5"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23</w:t>
            </w:r>
          </w:p>
        </w:tc>
        <w:tc>
          <w:tcPr>
            <w:tcW w:w="9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7AED4E"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22, 24, 21, 28, 2, 20, 4, 10, 3, 12, 1, 15, 19, 8, 5, 2, 17, 9, 11, 14, 29, 13, 23</w:t>
            </w:r>
          </w:p>
        </w:tc>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EE9E62"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96.66</w:t>
            </w:r>
          </w:p>
        </w:tc>
      </w:tr>
      <w:tr w:rsidR="00F9535D" w:rsidRPr="00F9535D" w14:paraId="432357A7" w14:textId="77777777" w:rsidTr="00F9535D">
        <w:trPr>
          <w:trHeight w:val="330"/>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A36B34"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24</w:t>
            </w:r>
          </w:p>
        </w:tc>
        <w:tc>
          <w:tcPr>
            <w:tcW w:w="9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548681"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22, 24, 21, 28, 2, 20, 4, 10, 3, 12, 1, 15, 19, 8, 5, 2, 17, 9, 11, 14, 29, 13, 23, 18</w:t>
            </w:r>
          </w:p>
        </w:tc>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B8C9D2"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96.48</w:t>
            </w:r>
          </w:p>
        </w:tc>
      </w:tr>
      <w:tr w:rsidR="00F9535D" w:rsidRPr="00F9535D" w14:paraId="63429B38" w14:textId="77777777" w:rsidTr="00F9535D">
        <w:trPr>
          <w:trHeight w:val="330"/>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E67DC1"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25</w:t>
            </w:r>
          </w:p>
        </w:tc>
        <w:tc>
          <w:tcPr>
            <w:tcW w:w="9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733805"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22, 24, 21, 28, 2, 20, 4, 10, 3, 12, 1, 15, 19, 8, 5, 2, 17, 9, 11, 14, 29, 13, 23, 18, 25</w:t>
            </w:r>
          </w:p>
        </w:tc>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38E8AA"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96.13</w:t>
            </w:r>
          </w:p>
        </w:tc>
      </w:tr>
      <w:tr w:rsidR="00F9535D" w:rsidRPr="00F9535D" w14:paraId="6CCBB0C3" w14:textId="77777777" w:rsidTr="00F9535D">
        <w:trPr>
          <w:trHeight w:val="330"/>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49AEE7"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26</w:t>
            </w:r>
          </w:p>
        </w:tc>
        <w:tc>
          <w:tcPr>
            <w:tcW w:w="9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C79B8C"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22, 24, 21, 28, 2, 20, 4, 10, 3, 12, 1, 15, 19, 8, 5, 2, 17, 9, 11, 14, 29, 13, 23, 18, 25, 16</w:t>
            </w:r>
          </w:p>
        </w:tc>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A73C94"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95.78</w:t>
            </w:r>
          </w:p>
        </w:tc>
      </w:tr>
      <w:tr w:rsidR="00F9535D" w:rsidRPr="00F9535D" w14:paraId="21DEA48D" w14:textId="77777777" w:rsidTr="00F9535D">
        <w:trPr>
          <w:trHeight w:val="330"/>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490F1E"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27</w:t>
            </w:r>
          </w:p>
        </w:tc>
        <w:tc>
          <w:tcPr>
            <w:tcW w:w="9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D5C97D"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22, 24, 21, 28, 2, 20, 4, 10, 3, 12, 1, 15, 19, 8, 5, 2, 17, 9, 11, 14, 29, 13, 23, 18, 25, 16, 27</w:t>
            </w:r>
          </w:p>
        </w:tc>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9FA736"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95.25</w:t>
            </w:r>
          </w:p>
        </w:tc>
      </w:tr>
      <w:tr w:rsidR="00F9535D" w:rsidRPr="00F9535D" w14:paraId="6502D8F0" w14:textId="77777777" w:rsidTr="00F9535D">
        <w:trPr>
          <w:trHeight w:val="330"/>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5B7835"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28</w:t>
            </w:r>
          </w:p>
        </w:tc>
        <w:tc>
          <w:tcPr>
            <w:tcW w:w="9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1F71EE"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22, 24, 21, 28, 2, 20, 4, 10, 3, 12, 1, 15, 19, 8, 5, 2, 17, 9, 11, 14, 29, 13, 23, 18, 25, 16, 27, 26</w:t>
            </w:r>
          </w:p>
        </w:tc>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6287DC"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95.25</w:t>
            </w:r>
          </w:p>
        </w:tc>
      </w:tr>
      <w:tr w:rsidR="00F9535D" w:rsidRPr="00F9535D" w14:paraId="2E521714" w14:textId="77777777" w:rsidTr="00F9535D">
        <w:trPr>
          <w:trHeight w:val="330"/>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495D1C"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29</w:t>
            </w:r>
          </w:p>
        </w:tc>
        <w:tc>
          <w:tcPr>
            <w:tcW w:w="9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85C08E"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22, 24, 21, 28, 2, 20, 4, 10, 3, 12, 1, 15, 19, 8, 5, 2, 17, 9, 11, 14, 29, 13, 23, 18, 25, 16, 27, 26, 7</w:t>
            </w:r>
          </w:p>
        </w:tc>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38E910"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95.43</w:t>
            </w:r>
          </w:p>
        </w:tc>
      </w:tr>
      <w:tr w:rsidR="00F9535D" w:rsidRPr="00F9535D" w14:paraId="61655B72" w14:textId="77777777" w:rsidTr="00F9535D">
        <w:trPr>
          <w:trHeight w:val="330"/>
        </w:trPr>
        <w:tc>
          <w:tcPr>
            <w:tcW w:w="7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4C354E"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30</w:t>
            </w:r>
          </w:p>
        </w:tc>
        <w:tc>
          <w:tcPr>
            <w:tcW w:w="9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A5BF69"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22, 24, 21, 28, 2, 20, 4, 10, 3, 12, 1, 15, 19, 8, 5, 2, 17, 9, 11, 14, 29, 13, 23, 18, 25, 16, 27, 26, 7, 6</w:t>
            </w:r>
          </w:p>
        </w:tc>
        <w:tc>
          <w:tcPr>
            <w:tcW w:w="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AD0353" w14:textId="2341B65A"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94.9</w:t>
            </w:r>
            <w:r>
              <w:rPr>
                <w:rFonts w:ascii="Times New Roman" w:eastAsia="新細明體" w:hAnsi="Times New Roman" w:cs="Times New Roman"/>
                <w:color w:val="000000"/>
                <w:kern w:val="0"/>
                <w:szCs w:val="24"/>
              </w:rPr>
              <w:t>0</w:t>
            </w:r>
          </w:p>
        </w:tc>
      </w:tr>
    </w:tbl>
    <w:p w14:paraId="3FF8BC73" w14:textId="1F57666E" w:rsidR="00F9535D" w:rsidRDefault="00F9535D" w:rsidP="00F9535D">
      <w:pPr>
        <w:widowControl/>
        <w:rPr>
          <w:rFonts w:ascii="標楷體" w:eastAsia="標楷體" w:hAnsi="標楷體"/>
          <w:kern w:val="0"/>
          <w:szCs w:val="24"/>
        </w:rPr>
      </w:pPr>
    </w:p>
    <w:p w14:paraId="77014407" w14:textId="77777777" w:rsidR="00F9535D" w:rsidRDefault="00F9535D">
      <w:pPr>
        <w:widowControl/>
        <w:rPr>
          <w:rFonts w:ascii="標楷體" w:eastAsia="標楷體" w:hAnsi="標楷體"/>
          <w:kern w:val="0"/>
          <w:szCs w:val="24"/>
        </w:rPr>
      </w:pPr>
      <w:r>
        <w:rPr>
          <w:rFonts w:ascii="標楷體" w:eastAsia="標楷體" w:hAnsi="標楷體"/>
          <w:kern w:val="0"/>
          <w:szCs w:val="24"/>
        </w:rPr>
        <w:br w:type="page"/>
      </w:r>
    </w:p>
    <w:p w14:paraId="717E8F96" w14:textId="409BB3A8" w:rsidR="00187888" w:rsidRDefault="00F9535D" w:rsidP="00F9535D">
      <w:pPr>
        <w:widowControl/>
        <w:rPr>
          <w:rFonts w:ascii="Times New Roman" w:eastAsia="標楷體" w:hAnsi="Times New Roman" w:cs="Times New Roman"/>
          <w:b/>
          <w:bCs/>
          <w:kern w:val="0"/>
          <w:sz w:val="32"/>
          <w:szCs w:val="32"/>
        </w:rPr>
      </w:pPr>
      <w:r w:rsidRPr="00F9535D">
        <w:rPr>
          <w:rFonts w:ascii="Times New Roman" w:eastAsia="標楷體" w:hAnsi="Times New Roman" w:cs="Times New Roman"/>
          <w:b/>
          <w:bCs/>
          <w:kern w:val="0"/>
          <w:sz w:val="32"/>
          <w:szCs w:val="32"/>
        </w:rPr>
        <w:lastRenderedPageBreak/>
        <w:t>Part2</w:t>
      </w:r>
    </w:p>
    <w:tbl>
      <w:tblPr>
        <w:tblW w:w="1119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588"/>
        <w:gridCol w:w="9902"/>
        <w:gridCol w:w="709"/>
      </w:tblGrid>
      <w:tr w:rsidR="00F9535D" w:rsidRPr="00F9535D" w14:paraId="5DE13897" w14:textId="77777777" w:rsidTr="00F9535D">
        <w:trPr>
          <w:trHeight w:val="330"/>
        </w:trPr>
        <w:tc>
          <w:tcPr>
            <w:tcW w:w="11199" w:type="dxa"/>
            <w:gridSpan w:val="3"/>
            <w:shd w:val="clear" w:color="000000" w:fill="92D050"/>
            <w:noWrap/>
            <w:vAlign w:val="center"/>
            <w:hideMark/>
          </w:tcPr>
          <w:p w14:paraId="17A9885E" w14:textId="151745F0" w:rsidR="00F9535D" w:rsidRPr="00F9535D" w:rsidRDefault="009602F4" w:rsidP="00F9535D">
            <w:pPr>
              <w:widowControl/>
              <w:jc w:val="center"/>
              <w:rPr>
                <w:rFonts w:ascii="Times New Roman" w:eastAsia="新細明體" w:hAnsi="Times New Roman" w:cs="Times New Roman"/>
                <w:b/>
                <w:bCs/>
                <w:color w:val="000000"/>
                <w:kern w:val="0"/>
                <w:szCs w:val="24"/>
              </w:rPr>
            </w:pPr>
            <w:r>
              <w:rPr>
                <w:rFonts w:ascii="Times New Roman" w:eastAsia="新細明體" w:hAnsi="Times New Roman" w:cs="Times New Roman"/>
                <w:b/>
                <w:bCs/>
                <w:color w:val="000000"/>
                <w:kern w:val="0"/>
                <w:szCs w:val="24"/>
              </w:rPr>
              <w:t>Fisher</w:t>
            </w:r>
          </w:p>
        </w:tc>
      </w:tr>
      <w:tr w:rsidR="00F9535D" w:rsidRPr="00F9535D" w14:paraId="4C936FA4" w14:textId="77777777" w:rsidTr="00F9535D">
        <w:trPr>
          <w:trHeight w:val="330"/>
        </w:trPr>
        <w:tc>
          <w:tcPr>
            <w:tcW w:w="588" w:type="dxa"/>
            <w:shd w:val="clear" w:color="000000" w:fill="F4B084"/>
            <w:noWrap/>
            <w:vAlign w:val="center"/>
            <w:hideMark/>
          </w:tcPr>
          <w:p w14:paraId="2444ECC6"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N</w:t>
            </w:r>
          </w:p>
        </w:tc>
        <w:tc>
          <w:tcPr>
            <w:tcW w:w="9902" w:type="dxa"/>
            <w:shd w:val="clear" w:color="000000" w:fill="BDD7EE"/>
            <w:noWrap/>
            <w:vAlign w:val="center"/>
            <w:hideMark/>
          </w:tcPr>
          <w:p w14:paraId="033C1B56" w14:textId="5726366F" w:rsidR="00F9535D" w:rsidRPr="00F9535D" w:rsidRDefault="00C74263" w:rsidP="00F9535D">
            <w:pPr>
              <w:widowControl/>
              <w:jc w:val="center"/>
              <w:rPr>
                <w:rFonts w:ascii="Times New Roman" w:eastAsia="新細明體" w:hAnsi="Times New Roman" w:cs="Times New Roman"/>
                <w:b/>
                <w:bCs/>
                <w:color w:val="000000"/>
                <w:kern w:val="0"/>
                <w:szCs w:val="24"/>
              </w:rPr>
            </w:pPr>
            <w:r w:rsidRPr="00C74263">
              <w:rPr>
                <w:rFonts w:ascii="Times New Roman" w:eastAsia="新細明體" w:hAnsi="Times New Roman" w:cs="Times New Roman"/>
                <w:b/>
                <w:bCs/>
                <w:color w:val="000000"/>
                <w:kern w:val="0"/>
                <w:szCs w:val="24"/>
              </w:rPr>
              <w:t>Top- N-ranked features</w:t>
            </w:r>
          </w:p>
        </w:tc>
        <w:tc>
          <w:tcPr>
            <w:tcW w:w="709" w:type="dxa"/>
            <w:shd w:val="clear" w:color="000000" w:fill="C6E0B4"/>
            <w:noWrap/>
            <w:vAlign w:val="center"/>
            <w:hideMark/>
          </w:tcPr>
          <w:p w14:paraId="33F15695"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CR</w:t>
            </w:r>
          </w:p>
        </w:tc>
      </w:tr>
      <w:tr w:rsidR="00F9535D" w:rsidRPr="00F9535D" w14:paraId="696DA37F" w14:textId="77777777" w:rsidTr="00F9535D">
        <w:trPr>
          <w:trHeight w:val="330"/>
        </w:trPr>
        <w:tc>
          <w:tcPr>
            <w:tcW w:w="588" w:type="dxa"/>
            <w:shd w:val="clear" w:color="auto" w:fill="auto"/>
            <w:noWrap/>
            <w:vAlign w:val="center"/>
            <w:hideMark/>
          </w:tcPr>
          <w:p w14:paraId="4F2ECB6E"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1</w:t>
            </w:r>
          </w:p>
        </w:tc>
        <w:tc>
          <w:tcPr>
            <w:tcW w:w="9902" w:type="dxa"/>
            <w:shd w:val="clear" w:color="auto" w:fill="auto"/>
            <w:noWrap/>
            <w:vAlign w:val="center"/>
            <w:hideMark/>
          </w:tcPr>
          <w:p w14:paraId="513F2788"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27</w:t>
            </w:r>
          </w:p>
        </w:tc>
        <w:tc>
          <w:tcPr>
            <w:tcW w:w="709" w:type="dxa"/>
            <w:shd w:val="clear" w:color="auto" w:fill="auto"/>
            <w:noWrap/>
            <w:vAlign w:val="center"/>
            <w:hideMark/>
          </w:tcPr>
          <w:p w14:paraId="7EDC6DCF"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90.68</w:t>
            </w:r>
          </w:p>
        </w:tc>
      </w:tr>
      <w:tr w:rsidR="00F9535D" w:rsidRPr="00F9535D" w14:paraId="3BF39715" w14:textId="77777777" w:rsidTr="00F9535D">
        <w:trPr>
          <w:trHeight w:val="330"/>
        </w:trPr>
        <w:tc>
          <w:tcPr>
            <w:tcW w:w="588" w:type="dxa"/>
            <w:shd w:val="clear" w:color="auto" w:fill="auto"/>
            <w:noWrap/>
            <w:vAlign w:val="center"/>
            <w:hideMark/>
          </w:tcPr>
          <w:p w14:paraId="2E261E5F"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2</w:t>
            </w:r>
          </w:p>
        </w:tc>
        <w:tc>
          <w:tcPr>
            <w:tcW w:w="9902" w:type="dxa"/>
            <w:shd w:val="clear" w:color="auto" w:fill="auto"/>
            <w:noWrap/>
            <w:vAlign w:val="center"/>
            <w:hideMark/>
          </w:tcPr>
          <w:p w14:paraId="0767F72F"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27, 22</w:t>
            </w:r>
          </w:p>
        </w:tc>
        <w:tc>
          <w:tcPr>
            <w:tcW w:w="709" w:type="dxa"/>
            <w:shd w:val="clear" w:color="auto" w:fill="auto"/>
            <w:noWrap/>
            <w:vAlign w:val="center"/>
            <w:hideMark/>
          </w:tcPr>
          <w:p w14:paraId="3A82834B"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94.38</w:t>
            </w:r>
          </w:p>
        </w:tc>
      </w:tr>
      <w:tr w:rsidR="00F9535D" w:rsidRPr="00F9535D" w14:paraId="082E0261" w14:textId="77777777" w:rsidTr="00F9535D">
        <w:trPr>
          <w:trHeight w:val="330"/>
        </w:trPr>
        <w:tc>
          <w:tcPr>
            <w:tcW w:w="588" w:type="dxa"/>
            <w:shd w:val="clear" w:color="auto" w:fill="auto"/>
            <w:noWrap/>
            <w:vAlign w:val="center"/>
            <w:hideMark/>
          </w:tcPr>
          <w:p w14:paraId="0AF7DB5F"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3</w:t>
            </w:r>
          </w:p>
        </w:tc>
        <w:tc>
          <w:tcPr>
            <w:tcW w:w="9902" w:type="dxa"/>
            <w:shd w:val="clear" w:color="auto" w:fill="auto"/>
            <w:noWrap/>
            <w:vAlign w:val="center"/>
            <w:hideMark/>
          </w:tcPr>
          <w:p w14:paraId="61A77DB6"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27, 22, 7</w:t>
            </w:r>
          </w:p>
        </w:tc>
        <w:tc>
          <w:tcPr>
            <w:tcW w:w="709" w:type="dxa"/>
            <w:shd w:val="clear" w:color="auto" w:fill="auto"/>
            <w:noWrap/>
            <w:vAlign w:val="center"/>
            <w:hideMark/>
          </w:tcPr>
          <w:p w14:paraId="718EA3C7"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92.44</w:t>
            </w:r>
          </w:p>
        </w:tc>
      </w:tr>
      <w:tr w:rsidR="00F9535D" w:rsidRPr="00F9535D" w14:paraId="356C3C54" w14:textId="77777777" w:rsidTr="00F9535D">
        <w:trPr>
          <w:trHeight w:val="330"/>
        </w:trPr>
        <w:tc>
          <w:tcPr>
            <w:tcW w:w="588" w:type="dxa"/>
            <w:shd w:val="clear" w:color="auto" w:fill="auto"/>
            <w:noWrap/>
            <w:vAlign w:val="center"/>
            <w:hideMark/>
          </w:tcPr>
          <w:p w14:paraId="681E0B18"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4</w:t>
            </w:r>
          </w:p>
        </w:tc>
        <w:tc>
          <w:tcPr>
            <w:tcW w:w="9902" w:type="dxa"/>
            <w:shd w:val="clear" w:color="auto" w:fill="auto"/>
            <w:noWrap/>
            <w:vAlign w:val="center"/>
            <w:hideMark/>
          </w:tcPr>
          <w:p w14:paraId="639C78F9"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27, 22, 7, 20</w:t>
            </w:r>
          </w:p>
        </w:tc>
        <w:tc>
          <w:tcPr>
            <w:tcW w:w="709" w:type="dxa"/>
            <w:shd w:val="clear" w:color="auto" w:fill="auto"/>
            <w:noWrap/>
            <w:vAlign w:val="center"/>
            <w:hideMark/>
          </w:tcPr>
          <w:p w14:paraId="04D9DFD2"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92.97</w:t>
            </w:r>
          </w:p>
        </w:tc>
      </w:tr>
      <w:tr w:rsidR="00F9535D" w:rsidRPr="00F9535D" w14:paraId="0EAF9E81" w14:textId="77777777" w:rsidTr="00F9535D">
        <w:trPr>
          <w:trHeight w:val="330"/>
        </w:trPr>
        <w:tc>
          <w:tcPr>
            <w:tcW w:w="588" w:type="dxa"/>
            <w:shd w:val="clear" w:color="auto" w:fill="auto"/>
            <w:noWrap/>
            <w:vAlign w:val="center"/>
            <w:hideMark/>
          </w:tcPr>
          <w:p w14:paraId="14532F78"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5</w:t>
            </w:r>
          </w:p>
        </w:tc>
        <w:tc>
          <w:tcPr>
            <w:tcW w:w="9902" w:type="dxa"/>
            <w:shd w:val="clear" w:color="auto" w:fill="auto"/>
            <w:noWrap/>
            <w:vAlign w:val="center"/>
            <w:hideMark/>
          </w:tcPr>
          <w:p w14:paraId="5650D6F9"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27, 22, 7, 20, 2</w:t>
            </w:r>
          </w:p>
        </w:tc>
        <w:tc>
          <w:tcPr>
            <w:tcW w:w="709" w:type="dxa"/>
            <w:shd w:val="clear" w:color="auto" w:fill="auto"/>
            <w:noWrap/>
            <w:vAlign w:val="center"/>
            <w:hideMark/>
          </w:tcPr>
          <w:p w14:paraId="7653FA20"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93.85</w:t>
            </w:r>
          </w:p>
        </w:tc>
      </w:tr>
      <w:tr w:rsidR="00F9535D" w:rsidRPr="00F9535D" w14:paraId="065C1E1B" w14:textId="77777777" w:rsidTr="00F9535D">
        <w:trPr>
          <w:trHeight w:val="330"/>
        </w:trPr>
        <w:tc>
          <w:tcPr>
            <w:tcW w:w="588" w:type="dxa"/>
            <w:shd w:val="clear" w:color="auto" w:fill="auto"/>
            <w:noWrap/>
            <w:vAlign w:val="center"/>
            <w:hideMark/>
          </w:tcPr>
          <w:p w14:paraId="02607E87"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6</w:t>
            </w:r>
          </w:p>
        </w:tc>
        <w:tc>
          <w:tcPr>
            <w:tcW w:w="9902" w:type="dxa"/>
            <w:shd w:val="clear" w:color="auto" w:fill="auto"/>
            <w:noWrap/>
            <w:vAlign w:val="center"/>
            <w:hideMark/>
          </w:tcPr>
          <w:p w14:paraId="4AE2B558"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27, 22, 7, 20, 2, 23</w:t>
            </w:r>
          </w:p>
        </w:tc>
        <w:tc>
          <w:tcPr>
            <w:tcW w:w="709" w:type="dxa"/>
            <w:shd w:val="clear" w:color="auto" w:fill="auto"/>
            <w:noWrap/>
            <w:vAlign w:val="center"/>
            <w:hideMark/>
          </w:tcPr>
          <w:p w14:paraId="7653C291"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94.38</w:t>
            </w:r>
          </w:p>
        </w:tc>
      </w:tr>
      <w:tr w:rsidR="00F9535D" w:rsidRPr="00F9535D" w14:paraId="33CE916B" w14:textId="77777777" w:rsidTr="00F9535D">
        <w:trPr>
          <w:trHeight w:val="330"/>
        </w:trPr>
        <w:tc>
          <w:tcPr>
            <w:tcW w:w="588" w:type="dxa"/>
            <w:shd w:val="clear" w:color="auto" w:fill="auto"/>
            <w:noWrap/>
            <w:vAlign w:val="center"/>
            <w:hideMark/>
          </w:tcPr>
          <w:p w14:paraId="16FB94CE"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7</w:t>
            </w:r>
          </w:p>
        </w:tc>
        <w:tc>
          <w:tcPr>
            <w:tcW w:w="9902" w:type="dxa"/>
            <w:shd w:val="clear" w:color="auto" w:fill="auto"/>
            <w:noWrap/>
            <w:vAlign w:val="center"/>
            <w:hideMark/>
          </w:tcPr>
          <w:p w14:paraId="4C884FA5"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27, 22, 7, 20, 2, 23, 0</w:t>
            </w:r>
          </w:p>
        </w:tc>
        <w:tc>
          <w:tcPr>
            <w:tcW w:w="709" w:type="dxa"/>
            <w:shd w:val="clear" w:color="auto" w:fill="auto"/>
            <w:noWrap/>
            <w:vAlign w:val="center"/>
            <w:hideMark/>
          </w:tcPr>
          <w:p w14:paraId="2464383F"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94.38</w:t>
            </w:r>
          </w:p>
        </w:tc>
      </w:tr>
      <w:tr w:rsidR="00F9535D" w:rsidRPr="00F9535D" w14:paraId="389DA850" w14:textId="77777777" w:rsidTr="00F9535D">
        <w:trPr>
          <w:trHeight w:val="330"/>
        </w:trPr>
        <w:tc>
          <w:tcPr>
            <w:tcW w:w="588" w:type="dxa"/>
            <w:shd w:val="clear" w:color="auto" w:fill="auto"/>
            <w:noWrap/>
            <w:vAlign w:val="center"/>
            <w:hideMark/>
          </w:tcPr>
          <w:p w14:paraId="16AD891F"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8</w:t>
            </w:r>
          </w:p>
        </w:tc>
        <w:tc>
          <w:tcPr>
            <w:tcW w:w="9902" w:type="dxa"/>
            <w:shd w:val="clear" w:color="auto" w:fill="auto"/>
            <w:noWrap/>
            <w:vAlign w:val="center"/>
            <w:hideMark/>
          </w:tcPr>
          <w:p w14:paraId="1A72162C"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27, 22, 7, 20, 2, 23, 0, 3</w:t>
            </w:r>
          </w:p>
        </w:tc>
        <w:tc>
          <w:tcPr>
            <w:tcW w:w="709" w:type="dxa"/>
            <w:shd w:val="clear" w:color="auto" w:fill="auto"/>
            <w:noWrap/>
            <w:vAlign w:val="center"/>
            <w:hideMark/>
          </w:tcPr>
          <w:p w14:paraId="25C95A65"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94.73</w:t>
            </w:r>
          </w:p>
        </w:tc>
      </w:tr>
      <w:tr w:rsidR="00F9535D" w:rsidRPr="00F9535D" w14:paraId="7922B019" w14:textId="77777777" w:rsidTr="00F9535D">
        <w:trPr>
          <w:trHeight w:val="330"/>
        </w:trPr>
        <w:tc>
          <w:tcPr>
            <w:tcW w:w="588" w:type="dxa"/>
            <w:shd w:val="clear" w:color="auto" w:fill="auto"/>
            <w:noWrap/>
            <w:vAlign w:val="center"/>
            <w:hideMark/>
          </w:tcPr>
          <w:p w14:paraId="134ED3D1"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9</w:t>
            </w:r>
          </w:p>
        </w:tc>
        <w:tc>
          <w:tcPr>
            <w:tcW w:w="9902" w:type="dxa"/>
            <w:shd w:val="clear" w:color="auto" w:fill="auto"/>
            <w:noWrap/>
            <w:vAlign w:val="center"/>
            <w:hideMark/>
          </w:tcPr>
          <w:p w14:paraId="5220A8BB"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27, 22, 7, 20, 2, 23, 0, 3, 6</w:t>
            </w:r>
          </w:p>
        </w:tc>
        <w:tc>
          <w:tcPr>
            <w:tcW w:w="709" w:type="dxa"/>
            <w:shd w:val="clear" w:color="auto" w:fill="auto"/>
            <w:noWrap/>
            <w:vAlign w:val="center"/>
            <w:hideMark/>
          </w:tcPr>
          <w:p w14:paraId="49F5E36D"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94.73</w:t>
            </w:r>
          </w:p>
        </w:tc>
      </w:tr>
      <w:tr w:rsidR="00F9535D" w:rsidRPr="00F9535D" w14:paraId="41E830C7" w14:textId="77777777" w:rsidTr="00F9535D">
        <w:trPr>
          <w:trHeight w:val="330"/>
        </w:trPr>
        <w:tc>
          <w:tcPr>
            <w:tcW w:w="588" w:type="dxa"/>
            <w:shd w:val="clear" w:color="auto" w:fill="auto"/>
            <w:noWrap/>
            <w:vAlign w:val="center"/>
            <w:hideMark/>
          </w:tcPr>
          <w:p w14:paraId="42CAB7AD"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10</w:t>
            </w:r>
          </w:p>
        </w:tc>
        <w:tc>
          <w:tcPr>
            <w:tcW w:w="9902" w:type="dxa"/>
            <w:shd w:val="clear" w:color="auto" w:fill="auto"/>
            <w:noWrap/>
            <w:vAlign w:val="center"/>
            <w:hideMark/>
          </w:tcPr>
          <w:p w14:paraId="75F546C7"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27, 22, 7, 20, 2, 23, 0, 3, 6, 26</w:t>
            </w:r>
          </w:p>
        </w:tc>
        <w:tc>
          <w:tcPr>
            <w:tcW w:w="709" w:type="dxa"/>
            <w:shd w:val="clear" w:color="auto" w:fill="auto"/>
            <w:noWrap/>
            <w:vAlign w:val="center"/>
            <w:hideMark/>
          </w:tcPr>
          <w:p w14:paraId="5DA945D0"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93.85</w:t>
            </w:r>
          </w:p>
        </w:tc>
      </w:tr>
      <w:tr w:rsidR="00F9535D" w:rsidRPr="00F9535D" w14:paraId="155A2BAD" w14:textId="77777777" w:rsidTr="00F9535D">
        <w:trPr>
          <w:trHeight w:val="330"/>
        </w:trPr>
        <w:tc>
          <w:tcPr>
            <w:tcW w:w="588" w:type="dxa"/>
            <w:shd w:val="clear" w:color="auto" w:fill="auto"/>
            <w:noWrap/>
            <w:vAlign w:val="center"/>
            <w:hideMark/>
          </w:tcPr>
          <w:p w14:paraId="03A41192"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11</w:t>
            </w:r>
          </w:p>
        </w:tc>
        <w:tc>
          <w:tcPr>
            <w:tcW w:w="9902" w:type="dxa"/>
            <w:shd w:val="clear" w:color="auto" w:fill="auto"/>
            <w:noWrap/>
            <w:vAlign w:val="center"/>
            <w:hideMark/>
          </w:tcPr>
          <w:p w14:paraId="4842C842"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27, 22, 7, 20, 2, 23, 0, 3, 6, 26, 5</w:t>
            </w:r>
          </w:p>
        </w:tc>
        <w:tc>
          <w:tcPr>
            <w:tcW w:w="709" w:type="dxa"/>
            <w:shd w:val="clear" w:color="auto" w:fill="auto"/>
            <w:noWrap/>
            <w:vAlign w:val="center"/>
            <w:hideMark/>
          </w:tcPr>
          <w:p w14:paraId="45096AFC" w14:textId="71680AD6"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94.2</w:t>
            </w:r>
            <w:r w:rsidR="009602F4">
              <w:rPr>
                <w:rFonts w:ascii="Times New Roman" w:eastAsia="新細明體" w:hAnsi="Times New Roman" w:cs="Times New Roman"/>
                <w:color w:val="000000"/>
                <w:kern w:val="0"/>
                <w:szCs w:val="24"/>
              </w:rPr>
              <w:t>0</w:t>
            </w:r>
          </w:p>
        </w:tc>
      </w:tr>
      <w:tr w:rsidR="00F9535D" w:rsidRPr="00F9535D" w14:paraId="7672BC09" w14:textId="77777777" w:rsidTr="00F9535D">
        <w:trPr>
          <w:trHeight w:val="330"/>
        </w:trPr>
        <w:tc>
          <w:tcPr>
            <w:tcW w:w="588" w:type="dxa"/>
            <w:shd w:val="clear" w:color="auto" w:fill="auto"/>
            <w:noWrap/>
            <w:vAlign w:val="center"/>
            <w:hideMark/>
          </w:tcPr>
          <w:p w14:paraId="3F4A556D"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12</w:t>
            </w:r>
          </w:p>
        </w:tc>
        <w:tc>
          <w:tcPr>
            <w:tcW w:w="9902" w:type="dxa"/>
            <w:shd w:val="clear" w:color="auto" w:fill="auto"/>
            <w:noWrap/>
            <w:vAlign w:val="center"/>
            <w:hideMark/>
          </w:tcPr>
          <w:p w14:paraId="21BC1EAD"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27, 22, 7, 20, 2, 23, 0, 3, 6, 26, 5, 25</w:t>
            </w:r>
          </w:p>
        </w:tc>
        <w:tc>
          <w:tcPr>
            <w:tcW w:w="709" w:type="dxa"/>
            <w:shd w:val="clear" w:color="auto" w:fill="auto"/>
            <w:noWrap/>
            <w:vAlign w:val="center"/>
            <w:hideMark/>
          </w:tcPr>
          <w:p w14:paraId="48F191CA"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94.72</w:t>
            </w:r>
          </w:p>
        </w:tc>
      </w:tr>
      <w:tr w:rsidR="00F9535D" w:rsidRPr="00F9535D" w14:paraId="44AF1450" w14:textId="77777777" w:rsidTr="00F9535D">
        <w:trPr>
          <w:trHeight w:val="330"/>
        </w:trPr>
        <w:tc>
          <w:tcPr>
            <w:tcW w:w="588" w:type="dxa"/>
            <w:shd w:val="clear" w:color="auto" w:fill="auto"/>
            <w:noWrap/>
            <w:vAlign w:val="center"/>
            <w:hideMark/>
          </w:tcPr>
          <w:p w14:paraId="2AA49451"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13</w:t>
            </w:r>
          </w:p>
        </w:tc>
        <w:tc>
          <w:tcPr>
            <w:tcW w:w="9902" w:type="dxa"/>
            <w:shd w:val="clear" w:color="auto" w:fill="auto"/>
            <w:noWrap/>
            <w:vAlign w:val="center"/>
            <w:hideMark/>
          </w:tcPr>
          <w:p w14:paraId="06DAA266"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27, 22, 7, 20, 2, 23, 0, 3, 6, 26, 5, 25, 10</w:t>
            </w:r>
          </w:p>
        </w:tc>
        <w:tc>
          <w:tcPr>
            <w:tcW w:w="709" w:type="dxa"/>
            <w:shd w:val="clear" w:color="auto" w:fill="auto"/>
            <w:noWrap/>
            <w:vAlign w:val="center"/>
            <w:hideMark/>
          </w:tcPr>
          <w:p w14:paraId="0C94D4A9"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94.72</w:t>
            </w:r>
          </w:p>
        </w:tc>
      </w:tr>
      <w:tr w:rsidR="00F9535D" w:rsidRPr="00F9535D" w14:paraId="1725E841" w14:textId="77777777" w:rsidTr="00F9535D">
        <w:trPr>
          <w:trHeight w:val="330"/>
        </w:trPr>
        <w:tc>
          <w:tcPr>
            <w:tcW w:w="588" w:type="dxa"/>
            <w:shd w:val="clear" w:color="auto" w:fill="auto"/>
            <w:noWrap/>
            <w:vAlign w:val="center"/>
            <w:hideMark/>
          </w:tcPr>
          <w:p w14:paraId="0BAB0E64"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14</w:t>
            </w:r>
          </w:p>
        </w:tc>
        <w:tc>
          <w:tcPr>
            <w:tcW w:w="9902" w:type="dxa"/>
            <w:shd w:val="clear" w:color="auto" w:fill="auto"/>
            <w:noWrap/>
            <w:vAlign w:val="center"/>
            <w:hideMark/>
          </w:tcPr>
          <w:p w14:paraId="3C53D730"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27, 22, 7, 20, 2, 23, 0, 3, 6, 26, 5, 25, 10, 12</w:t>
            </w:r>
          </w:p>
        </w:tc>
        <w:tc>
          <w:tcPr>
            <w:tcW w:w="709" w:type="dxa"/>
            <w:shd w:val="clear" w:color="auto" w:fill="auto"/>
            <w:noWrap/>
            <w:vAlign w:val="center"/>
            <w:hideMark/>
          </w:tcPr>
          <w:p w14:paraId="77732380" w14:textId="29F7A4F9"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94.9</w:t>
            </w:r>
            <w:r>
              <w:rPr>
                <w:rFonts w:ascii="Times New Roman" w:eastAsia="新細明體" w:hAnsi="Times New Roman" w:cs="Times New Roman"/>
                <w:color w:val="000000"/>
                <w:kern w:val="0"/>
                <w:szCs w:val="24"/>
              </w:rPr>
              <w:t>0</w:t>
            </w:r>
          </w:p>
        </w:tc>
      </w:tr>
      <w:tr w:rsidR="00F9535D" w:rsidRPr="00F9535D" w14:paraId="1AD92D67" w14:textId="77777777" w:rsidTr="00F9535D">
        <w:trPr>
          <w:trHeight w:val="330"/>
        </w:trPr>
        <w:tc>
          <w:tcPr>
            <w:tcW w:w="588" w:type="dxa"/>
            <w:shd w:val="clear" w:color="auto" w:fill="auto"/>
            <w:noWrap/>
            <w:vAlign w:val="center"/>
            <w:hideMark/>
          </w:tcPr>
          <w:p w14:paraId="244BB7BE"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15</w:t>
            </w:r>
          </w:p>
        </w:tc>
        <w:tc>
          <w:tcPr>
            <w:tcW w:w="9902" w:type="dxa"/>
            <w:shd w:val="clear" w:color="auto" w:fill="auto"/>
            <w:noWrap/>
            <w:vAlign w:val="center"/>
            <w:hideMark/>
          </w:tcPr>
          <w:p w14:paraId="07D4BB5C"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27, 22, 7, 20, 2, 23, 0, 3, 6, 26, 5, 25, 10, 12, 13</w:t>
            </w:r>
          </w:p>
        </w:tc>
        <w:tc>
          <w:tcPr>
            <w:tcW w:w="709" w:type="dxa"/>
            <w:shd w:val="clear" w:color="auto" w:fill="auto"/>
            <w:noWrap/>
            <w:vAlign w:val="center"/>
            <w:hideMark/>
          </w:tcPr>
          <w:p w14:paraId="072468E7"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94.72</w:t>
            </w:r>
          </w:p>
        </w:tc>
      </w:tr>
      <w:tr w:rsidR="00F9535D" w:rsidRPr="00F9535D" w14:paraId="25AA4CAE" w14:textId="77777777" w:rsidTr="00F9535D">
        <w:trPr>
          <w:trHeight w:val="330"/>
        </w:trPr>
        <w:tc>
          <w:tcPr>
            <w:tcW w:w="588" w:type="dxa"/>
            <w:shd w:val="clear" w:color="auto" w:fill="auto"/>
            <w:noWrap/>
            <w:vAlign w:val="center"/>
            <w:hideMark/>
          </w:tcPr>
          <w:p w14:paraId="18AF86D6"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16</w:t>
            </w:r>
          </w:p>
        </w:tc>
        <w:tc>
          <w:tcPr>
            <w:tcW w:w="9902" w:type="dxa"/>
            <w:shd w:val="clear" w:color="auto" w:fill="auto"/>
            <w:noWrap/>
            <w:vAlign w:val="center"/>
            <w:hideMark/>
          </w:tcPr>
          <w:p w14:paraId="20D47EFC"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27, 22, 7, 20, 2, 23, 0, 3, 6, 26, 5, 25, 10, 12, 13, 21</w:t>
            </w:r>
          </w:p>
        </w:tc>
        <w:tc>
          <w:tcPr>
            <w:tcW w:w="709" w:type="dxa"/>
            <w:shd w:val="clear" w:color="auto" w:fill="auto"/>
            <w:noWrap/>
            <w:vAlign w:val="center"/>
            <w:hideMark/>
          </w:tcPr>
          <w:p w14:paraId="131848B7"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95.25</w:t>
            </w:r>
          </w:p>
        </w:tc>
      </w:tr>
      <w:tr w:rsidR="00F9535D" w:rsidRPr="00F9535D" w14:paraId="7601A0F6" w14:textId="77777777" w:rsidTr="00F9535D">
        <w:trPr>
          <w:trHeight w:val="330"/>
        </w:trPr>
        <w:tc>
          <w:tcPr>
            <w:tcW w:w="588" w:type="dxa"/>
            <w:shd w:val="clear" w:color="auto" w:fill="auto"/>
            <w:noWrap/>
            <w:vAlign w:val="center"/>
            <w:hideMark/>
          </w:tcPr>
          <w:p w14:paraId="114C6B88"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17</w:t>
            </w:r>
          </w:p>
        </w:tc>
        <w:tc>
          <w:tcPr>
            <w:tcW w:w="9902" w:type="dxa"/>
            <w:shd w:val="clear" w:color="auto" w:fill="auto"/>
            <w:noWrap/>
            <w:vAlign w:val="center"/>
            <w:hideMark/>
          </w:tcPr>
          <w:p w14:paraId="3BC5FC59"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27, 22, 7, 20, 2, 23, 0, 3, 6, 26, 5, 25, 10, 12, 13, 21, 24</w:t>
            </w:r>
          </w:p>
        </w:tc>
        <w:tc>
          <w:tcPr>
            <w:tcW w:w="709" w:type="dxa"/>
            <w:shd w:val="clear" w:color="auto" w:fill="auto"/>
            <w:noWrap/>
            <w:vAlign w:val="center"/>
            <w:hideMark/>
          </w:tcPr>
          <w:p w14:paraId="356EC829"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95.95</w:t>
            </w:r>
          </w:p>
        </w:tc>
      </w:tr>
      <w:tr w:rsidR="00F9535D" w:rsidRPr="00F9535D" w14:paraId="6728B4A8" w14:textId="77777777" w:rsidTr="00F9535D">
        <w:trPr>
          <w:trHeight w:val="330"/>
        </w:trPr>
        <w:tc>
          <w:tcPr>
            <w:tcW w:w="588" w:type="dxa"/>
            <w:shd w:val="clear" w:color="auto" w:fill="auto"/>
            <w:noWrap/>
            <w:vAlign w:val="center"/>
            <w:hideMark/>
          </w:tcPr>
          <w:p w14:paraId="3788F5ED"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18</w:t>
            </w:r>
          </w:p>
        </w:tc>
        <w:tc>
          <w:tcPr>
            <w:tcW w:w="9902" w:type="dxa"/>
            <w:shd w:val="clear" w:color="auto" w:fill="auto"/>
            <w:noWrap/>
            <w:vAlign w:val="center"/>
            <w:hideMark/>
          </w:tcPr>
          <w:p w14:paraId="1C4F68FB"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27, 22, 7, 20, 2, 23, 0, 3, 6, 26, 5, 25, 10, 12, 13, 21, 24, 28</w:t>
            </w:r>
          </w:p>
        </w:tc>
        <w:tc>
          <w:tcPr>
            <w:tcW w:w="709" w:type="dxa"/>
            <w:shd w:val="clear" w:color="auto" w:fill="auto"/>
            <w:noWrap/>
            <w:vAlign w:val="center"/>
            <w:hideMark/>
          </w:tcPr>
          <w:p w14:paraId="2D7B1D88"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96.13</w:t>
            </w:r>
          </w:p>
        </w:tc>
      </w:tr>
      <w:tr w:rsidR="00F9535D" w:rsidRPr="00F9535D" w14:paraId="6C42E261" w14:textId="77777777" w:rsidTr="00F9535D">
        <w:trPr>
          <w:trHeight w:val="330"/>
        </w:trPr>
        <w:tc>
          <w:tcPr>
            <w:tcW w:w="588" w:type="dxa"/>
            <w:shd w:val="clear" w:color="auto" w:fill="auto"/>
            <w:noWrap/>
            <w:vAlign w:val="center"/>
            <w:hideMark/>
          </w:tcPr>
          <w:p w14:paraId="1FA79176"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19</w:t>
            </w:r>
          </w:p>
        </w:tc>
        <w:tc>
          <w:tcPr>
            <w:tcW w:w="9902" w:type="dxa"/>
            <w:shd w:val="clear" w:color="auto" w:fill="auto"/>
            <w:noWrap/>
            <w:vAlign w:val="center"/>
            <w:hideMark/>
          </w:tcPr>
          <w:p w14:paraId="7A841C14"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27, 22, 7, 20, 2, 23, 0, 3, 6, 26, 5, 25, 10, 12, 13, 21, 24, 28, 1</w:t>
            </w:r>
          </w:p>
        </w:tc>
        <w:tc>
          <w:tcPr>
            <w:tcW w:w="709" w:type="dxa"/>
            <w:shd w:val="clear" w:color="auto" w:fill="auto"/>
            <w:noWrap/>
            <w:vAlign w:val="center"/>
            <w:hideMark/>
          </w:tcPr>
          <w:p w14:paraId="39361EA8"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95.95</w:t>
            </w:r>
          </w:p>
        </w:tc>
      </w:tr>
      <w:tr w:rsidR="00F9535D" w:rsidRPr="00F9535D" w14:paraId="203C75E1" w14:textId="77777777" w:rsidTr="00F9535D">
        <w:trPr>
          <w:trHeight w:val="330"/>
        </w:trPr>
        <w:tc>
          <w:tcPr>
            <w:tcW w:w="588" w:type="dxa"/>
            <w:shd w:val="clear" w:color="auto" w:fill="auto"/>
            <w:noWrap/>
            <w:vAlign w:val="center"/>
            <w:hideMark/>
          </w:tcPr>
          <w:p w14:paraId="5CF38ACA"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20</w:t>
            </w:r>
          </w:p>
        </w:tc>
        <w:tc>
          <w:tcPr>
            <w:tcW w:w="9902" w:type="dxa"/>
            <w:shd w:val="clear" w:color="auto" w:fill="auto"/>
            <w:noWrap/>
            <w:vAlign w:val="center"/>
            <w:hideMark/>
          </w:tcPr>
          <w:p w14:paraId="0620426D"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27, 22, 7, 20, 2, 23, 0, 3, 6, 26, 5, 25, 10, 12, 13, 21, 24, 28, 1, 17</w:t>
            </w:r>
          </w:p>
        </w:tc>
        <w:tc>
          <w:tcPr>
            <w:tcW w:w="709" w:type="dxa"/>
            <w:shd w:val="clear" w:color="auto" w:fill="auto"/>
            <w:noWrap/>
            <w:vAlign w:val="center"/>
            <w:hideMark/>
          </w:tcPr>
          <w:p w14:paraId="1EA0F750"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95.95</w:t>
            </w:r>
          </w:p>
        </w:tc>
      </w:tr>
      <w:tr w:rsidR="00F9535D" w:rsidRPr="00F9535D" w14:paraId="79E0B948" w14:textId="77777777" w:rsidTr="00F9535D">
        <w:trPr>
          <w:trHeight w:val="330"/>
        </w:trPr>
        <w:tc>
          <w:tcPr>
            <w:tcW w:w="588" w:type="dxa"/>
            <w:shd w:val="clear" w:color="000000" w:fill="FFE699"/>
            <w:noWrap/>
            <w:vAlign w:val="center"/>
            <w:hideMark/>
          </w:tcPr>
          <w:p w14:paraId="4A830CF5"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21</w:t>
            </w:r>
          </w:p>
        </w:tc>
        <w:tc>
          <w:tcPr>
            <w:tcW w:w="9902" w:type="dxa"/>
            <w:shd w:val="clear" w:color="000000" w:fill="FFE699"/>
            <w:noWrap/>
            <w:vAlign w:val="center"/>
            <w:hideMark/>
          </w:tcPr>
          <w:p w14:paraId="2094F324"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27, 22, 7, 20, 2, 23, 0, 3, 6, 26, 5, 25, 10, 12, 13, 21, 24, 28, 1, 17, 4</w:t>
            </w:r>
          </w:p>
        </w:tc>
        <w:tc>
          <w:tcPr>
            <w:tcW w:w="709" w:type="dxa"/>
            <w:shd w:val="clear" w:color="000000" w:fill="FFE699"/>
            <w:noWrap/>
            <w:vAlign w:val="center"/>
            <w:hideMark/>
          </w:tcPr>
          <w:p w14:paraId="0D406148" w14:textId="77777777" w:rsidR="00F9535D" w:rsidRPr="00F9535D" w:rsidRDefault="00F9535D" w:rsidP="00F9535D">
            <w:pPr>
              <w:widowControl/>
              <w:jc w:val="right"/>
              <w:rPr>
                <w:rFonts w:ascii="Times New Roman" w:eastAsia="新細明體" w:hAnsi="Times New Roman" w:cs="Times New Roman"/>
                <w:color w:val="FF0000"/>
                <w:kern w:val="0"/>
                <w:szCs w:val="24"/>
              </w:rPr>
            </w:pPr>
            <w:r w:rsidRPr="00F9535D">
              <w:rPr>
                <w:rFonts w:ascii="Times New Roman" w:eastAsia="新細明體" w:hAnsi="Times New Roman" w:cs="Times New Roman"/>
                <w:color w:val="FF0000"/>
                <w:kern w:val="0"/>
                <w:szCs w:val="24"/>
              </w:rPr>
              <w:t>96.13</w:t>
            </w:r>
          </w:p>
        </w:tc>
      </w:tr>
      <w:tr w:rsidR="00F9535D" w:rsidRPr="00F9535D" w14:paraId="69D4B650" w14:textId="77777777" w:rsidTr="00F9535D">
        <w:trPr>
          <w:trHeight w:val="330"/>
        </w:trPr>
        <w:tc>
          <w:tcPr>
            <w:tcW w:w="588" w:type="dxa"/>
            <w:shd w:val="clear" w:color="auto" w:fill="auto"/>
            <w:noWrap/>
            <w:vAlign w:val="center"/>
            <w:hideMark/>
          </w:tcPr>
          <w:p w14:paraId="3D30ECDA"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22</w:t>
            </w:r>
          </w:p>
        </w:tc>
        <w:tc>
          <w:tcPr>
            <w:tcW w:w="9902" w:type="dxa"/>
            <w:shd w:val="clear" w:color="auto" w:fill="auto"/>
            <w:noWrap/>
            <w:vAlign w:val="center"/>
            <w:hideMark/>
          </w:tcPr>
          <w:p w14:paraId="18FB3E0A"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27, 22, 7, 20, 2, 23, 0, 3, 6, 26, 5, 25, 10, 12, 13, 21, 24, 28, 1, 17, 4, 8</w:t>
            </w:r>
          </w:p>
        </w:tc>
        <w:tc>
          <w:tcPr>
            <w:tcW w:w="709" w:type="dxa"/>
            <w:shd w:val="clear" w:color="auto" w:fill="auto"/>
            <w:noWrap/>
            <w:vAlign w:val="center"/>
            <w:hideMark/>
          </w:tcPr>
          <w:p w14:paraId="7987CD1C"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95.78</w:t>
            </w:r>
          </w:p>
        </w:tc>
      </w:tr>
      <w:tr w:rsidR="00F9535D" w:rsidRPr="00F9535D" w14:paraId="7EEEFC25" w14:textId="77777777" w:rsidTr="00F9535D">
        <w:trPr>
          <w:trHeight w:val="330"/>
        </w:trPr>
        <w:tc>
          <w:tcPr>
            <w:tcW w:w="588" w:type="dxa"/>
            <w:shd w:val="clear" w:color="auto" w:fill="auto"/>
            <w:noWrap/>
            <w:vAlign w:val="center"/>
            <w:hideMark/>
          </w:tcPr>
          <w:p w14:paraId="206300BE"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23</w:t>
            </w:r>
          </w:p>
        </w:tc>
        <w:tc>
          <w:tcPr>
            <w:tcW w:w="9902" w:type="dxa"/>
            <w:shd w:val="clear" w:color="auto" w:fill="auto"/>
            <w:noWrap/>
            <w:vAlign w:val="center"/>
            <w:hideMark/>
          </w:tcPr>
          <w:p w14:paraId="11203F29"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27, 22, 7, 20, 2, 23, 0, 3, 6, 26, 5, 25, 10, 12, 13, 21, 24, 28, 1, 17, 4, 8, 29</w:t>
            </w:r>
          </w:p>
        </w:tc>
        <w:tc>
          <w:tcPr>
            <w:tcW w:w="709" w:type="dxa"/>
            <w:shd w:val="clear" w:color="auto" w:fill="auto"/>
            <w:noWrap/>
            <w:vAlign w:val="center"/>
            <w:hideMark/>
          </w:tcPr>
          <w:p w14:paraId="1D23BBF9"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95.25</w:t>
            </w:r>
          </w:p>
        </w:tc>
      </w:tr>
      <w:tr w:rsidR="00F9535D" w:rsidRPr="00F9535D" w14:paraId="4014B119" w14:textId="77777777" w:rsidTr="00F9535D">
        <w:trPr>
          <w:trHeight w:val="330"/>
        </w:trPr>
        <w:tc>
          <w:tcPr>
            <w:tcW w:w="588" w:type="dxa"/>
            <w:shd w:val="clear" w:color="auto" w:fill="auto"/>
            <w:noWrap/>
            <w:vAlign w:val="center"/>
            <w:hideMark/>
          </w:tcPr>
          <w:p w14:paraId="314C1C97"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24</w:t>
            </w:r>
          </w:p>
        </w:tc>
        <w:tc>
          <w:tcPr>
            <w:tcW w:w="9902" w:type="dxa"/>
            <w:shd w:val="clear" w:color="auto" w:fill="auto"/>
            <w:noWrap/>
            <w:vAlign w:val="center"/>
            <w:hideMark/>
          </w:tcPr>
          <w:p w14:paraId="4FF19E27"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27, 22, 7, 20, 2, 23, 0, 3, 6, 26, 5, 25, 10, 12, 13, 21, 24, 28, 1, 17, 4, 8, 29, 15</w:t>
            </w:r>
          </w:p>
        </w:tc>
        <w:tc>
          <w:tcPr>
            <w:tcW w:w="709" w:type="dxa"/>
            <w:shd w:val="clear" w:color="auto" w:fill="auto"/>
            <w:noWrap/>
            <w:vAlign w:val="center"/>
            <w:hideMark/>
          </w:tcPr>
          <w:p w14:paraId="034D1B15" w14:textId="25DCFD8C"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94.9</w:t>
            </w:r>
            <w:r>
              <w:rPr>
                <w:rFonts w:ascii="Times New Roman" w:eastAsia="新細明體" w:hAnsi="Times New Roman" w:cs="Times New Roman"/>
                <w:color w:val="000000"/>
                <w:kern w:val="0"/>
                <w:szCs w:val="24"/>
              </w:rPr>
              <w:t>0</w:t>
            </w:r>
          </w:p>
        </w:tc>
      </w:tr>
      <w:tr w:rsidR="00F9535D" w:rsidRPr="00F9535D" w14:paraId="338A5A74" w14:textId="77777777" w:rsidTr="00F9535D">
        <w:trPr>
          <w:trHeight w:val="330"/>
        </w:trPr>
        <w:tc>
          <w:tcPr>
            <w:tcW w:w="588" w:type="dxa"/>
            <w:shd w:val="clear" w:color="auto" w:fill="auto"/>
            <w:noWrap/>
            <w:vAlign w:val="center"/>
            <w:hideMark/>
          </w:tcPr>
          <w:p w14:paraId="74DAD5F6"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25</w:t>
            </w:r>
          </w:p>
        </w:tc>
        <w:tc>
          <w:tcPr>
            <w:tcW w:w="9902" w:type="dxa"/>
            <w:shd w:val="clear" w:color="auto" w:fill="auto"/>
            <w:noWrap/>
            <w:vAlign w:val="center"/>
            <w:hideMark/>
          </w:tcPr>
          <w:p w14:paraId="0A4F32F6"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27, 22, 7, 20, 2, 23, 0, 3, 6, 26, 5, 25, 10, 12, 13, 21, 24, 28, 1, 17, 4, 8, 29, 15, 16</w:t>
            </w:r>
          </w:p>
        </w:tc>
        <w:tc>
          <w:tcPr>
            <w:tcW w:w="709" w:type="dxa"/>
            <w:shd w:val="clear" w:color="auto" w:fill="auto"/>
            <w:noWrap/>
            <w:vAlign w:val="center"/>
            <w:hideMark/>
          </w:tcPr>
          <w:p w14:paraId="1B62ACC2"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95.25</w:t>
            </w:r>
          </w:p>
        </w:tc>
      </w:tr>
      <w:tr w:rsidR="00F9535D" w:rsidRPr="00F9535D" w14:paraId="64B06C90" w14:textId="77777777" w:rsidTr="00F9535D">
        <w:trPr>
          <w:trHeight w:val="330"/>
        </w:trPr>
        <w:tc>
          <w:tcPr>
            <w:tcW w:w="588" w:type="dxa"/>
            <w:shd w:val="clear" w:color="auto" w:fill="auto"/>
            <w:noWrap/>
            <w:vAlign w:val="center"/>
            <w:hideMark/>
          </w:tcPr>
          <w:p w14:paraId="5DBCF505"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26</w:t>
            </w:r>
          </w:p>
        </w:tc>
        <w:tc>
          <w:tcPr>
            <w:tcW w:w="9902" w:type="dxa"/>
            <w:shd w:val="clear" w:color="auto" w:fill="auto"/>
            <w:noWrap/>
            <w:vAlign w:val="center"/>
            <w:hideMark/>
          </w:tcPr>
          <w:p w14:paraId="3510BBB3"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27, 22, 7, 20, 2, 23, 0, 3, 6, 26, 5, 25, 10, 12, 13, 21, 24, 28, 1, 17, 4, 8, 29, 15, 16, 19</w:t>
            </w:r>
          </w:p>
        </w:tc>
        <w:tc>
          <w:tcPr>
            <w:tcW w:w="709" w:type="dxa"/>
            <w:shd w:val="clear" w:color="auto" w:fill="auto"/>
            <w:noWrap/>
            <w:vAlign w:val="center"/>
            <w:hideMark/>
          </w:tcPr>
          <w:p w14:paraId="5DFD97AB" w14:textId="38E2D73D"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95.6</w:t>
            </w:r>
            <w:r w:rsidR="009602F4">
              <w:rPr>
                <w:rFonts w:ascii="Times New Roman" w:eastAsia="新細明體" w:hAnsi="Times New Roman" w:cs="Times New Roman"/>
                <w:color w:val="000000"/>
                <w:kern w:val="0"/>
                <w:szCs w:val="24"/>
              </w:rPr>
              <w:t>0</w:t>
            </w:r>
          </w:p>
        </w:tc>
      </w:tr>
      <w:tr w:rsidR="00F9535D" w:rsidRPr="00F9535D" w14:paraId="1821A6D8" w14:textId="77777777" w:rsidTr="00F9535D">
        <w:trPr>
          <w:trHeight w:val="330"/>
        </w:trPr>
        <w:tc>
          <w:tcPr>
            <w:tcW w:w="588" w:type="dxa"/>
            <w:shd w:val="clear" w:color="auto" w:fill="auto"/>
            <w:noWrap/>
            <w:vAlign w:val="center"/>
            <w:hideMark/>
          </w:tcPr>
          <w:p w14:paraId="5F41AA4D"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27</w:t>
            </w:r>
          </w:p>
        </w:tc>
        <w:tc>
          <w:tcPr>
            <w:tcW w:w="9902" w:type="dxa"/>
            <w:shd w:val="clear" w:color="auto" w:fill="auto"/>
            <w:noWrap/>
            <w:vAlign w:val="center"/>
            <w:hideMark/>
          </w:tcPr>
          <w:p w14:paraId="752F2B94"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27, 22, 7, 20, 2, 23, 0, 3, 6, 26, 5, 25, 10, 12, 13, 21, 24, 28, 1, 17, 4, 8, 29, 15, 16, 19, 14</w:t>
            </w:r>
          </w:p>
        </w:tc>
        <w:tc>
          <w:tcPr>
            <w:tcW w:w="709" w:type="dxa"/>
            <w:shd w:val="clear" w:color="auto" w:fill="auto"/>
            <w:noWrap/>
            <w:vAlign w:val="center"/>
            <w:hideMark/>
          </w:tcPr>
          <w:p w14:paraId="2DA7C447"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95.25</w:t>
            </w:r>
          </w:p>
        </w:tc>
      </w:tr>
      <w:tr w:rsidR="00F9535D" w:rsidRPr="00F9535D" w14:paraId="5D155CD2" w14:textId="77777777" w:rsidTr="00F9535D">
        <w:trPr>
          <w:trHeight w:val="330"/>
        </w:trPr>
        <w:tc>
          <w:tcPr>
            <w:tcW w:w="588" w:type="dxa"/>
            <w:shd w:val="clear" w:color="auto" w:fill="auto"/>
            <w:noWrap/>
            <w:vAlign w:val="center"/>
            <w:hideMark/>
          </w:tcPr>
          <w:p w14:paraId="5E0A7825"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28</w:t>
            </w:r>
          </w:p>
        </w:tc>
        <w:tc>
          <w:tcPr>
            <w:tcW w:w="9902" w:type="dxa"/>
            <w:shd w:val="clear" w:color="auto" w:fill="auto"/>
            <w:noWrap/>
            <w:vAlign w:val="center"/>
            <w:hideMark/>
          </w:tcPr>
          <w:p w14:paraId="52B00ED0"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27, 22, 7, 20, 2, 23, 0, 3, 6, 26, 5, 25, 10, 12, 13, 21, 24, 28, 1, 17, 4, 8, 29, 15, 16, 19, 14, 9</w:t>
            </w:r>
          </w:p>
        </w:tc>
        <w:tc>
          <w:tcPr>
            <w:tcW w:w="709" w:type="dxa"/>
            <w:shd w:val="clear" w:color="auto" w:fill="auto"/>
            <w:noWrap/>
            <w:vAlign w:val="center"/>
            <w:hideMark/>
          </w:tcPr>
          <w:p w14:paraId="47352691"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95.25</w:t>
            </w:r>
          </w:p>
        </w:tc>
      </w:tr>
      <w:tr w:rsidR="00F9535D" w:rsidRPr="00F9535D" w14:paraId="342CE86C" w14:textId="77777777" w:rsidTr="00F9535D">
        <w:trPr>
          <w:trHeight w:val="330"/>
        </w:trPr>
        <w:tc>
          <w:tcPr>
            <w:tcW w:w="588" w:type="dxa"/>
            <w:shd w:val="clear" w:color="auto" w:fill="auto"/>
            <w:noWrap/>
            <w:vAlign w:val="center"/>
            <w:hideMark/>
          </w:tcPr>
          <w:p w14:paraId="1796BD75"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29</w:t>
            </w:r>
          </w:p>
        </w:tc>
        <w:tc>
          <w:tcPr>
            <w:tcW w:w="9902" w:type="dxa"/>
            <w:shd w:val="clear" w:color="auto" w:fill="auto"/>
            <w:noWrap/>
            <w:vAlign w:val="center"/>
            <w:hideMark/>
          </w:tcPr>
          <w:p w14:paraId="0CEEEAD4"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27, 22, 7, 20, 2, 23, 0, 3, 6, 26, 5, 25, 10, 12, 13, 21, 24, 28, 1, 17, 4, 8, 29, 15, 16, 19, 14, 9, 11</w:t>
            </w:r>
          </w:p>
        </w:tc>
        <w:tc>
          <w:tcPr>
            <w:tcW w:w="709" w:type="dxa"/>
            <w:shd w:val="clear" w:color="auto" w:fill="auto"/>
            <w:noWrap/>
            <w:vAlign w:val="center"/>
            <w:hideMark/>
          </w:tcPr>
          <w:p w14:paraId="44B378C5" w14:textId="77777777"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95.08</w:t>
            </w:r>
          </w:p>
        </w:tc>
      </w:tr>
      <w:tr w:rsidR="00F9535D" w:rsidRPr="00F9535D" w14:paraId="03ECE0CF" w14:textId="77777777" w:rsidTr="00F9535D">
        <w:trPr>
          <w:trHeight w:val="330"/>
        </w:trPr>
        <w:tc>
          <w:tcPr>
            <w:tcW w:w="588" w:type="dxa"/>
            <w:shd w:val="clear" w:color="auto" w:fill="auto"/>
            <w:noWrap/>
            <w:vAlign w:val="center"/>
            <w:hideMark/>
          </w:tcPr>
          <w:p w14:paraId="39DD3C52" w14:textId="77777777" w:rsidR="00F9535D" w:rsidRPr="00F9535D" w:rsidRDefault="00F9535D" w:rsidP="00F9535D">
            <w:pPr>
              <w:widowControl/>
              <w:jc w:val="center"/>
              <w:rPr>
                <w:rFonts w:ascii="Times New Roman" w:eastAsia="新細明體" w:hAnsi="Times New Roman" w:cs="Times New Roman"/>
                <w:b/>
                <w:bCs/>
                <w:color w:val="000000"/>
                <w:kern w:val="0"/>
                <w:szCs w:val="24"/>
              </w:rPr>
            </w:pPr>
            <w:r w:rsidRPr="00F9535D">
              <w:rPr>
                <w:rFonts w:ascii="Times New Roman" w:eastAsia="新細明體" w:hAnsi="Times New Roman" w:cs="Times New Roman"/>
                <w:b/>
                <w:bCs/>
                <w:color w:val="000000"/>
                <w:kern w:val="0"/>
                <w:szCs w:val="24"/>
              </w:rPr>
              <w:t>30</w:t>
            </w:r>
          </w:p>
        </w:tc>
        <w:tc>
          <w:tcPr>
            <w:tcW w:w="9902" w:type="dxa"/>
            <w:shd w:val="clear" w:color="auto" w:fill="auto"/>
            <w:noWrap/>
            <w:vAlign w:val="center"/>
            <w:hideMark/>
          </w:tcPr>
          <w:p w14:paraId="775FDB65" w14:textId="77777777" w:rsidR="00F9535D" w:rsidRPr="00F9535D" w:rsidRDefault="00F9535D" w:rsidP="00F9535D">
            <w:pPr>
              <w:widowControl/>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27, 22, 7, 20, 2, 23, 0, 3, 6, 26, 5, 25, 10, 12, 13, 21, 24, 28, 1, 17, 4, 8, 29, 15, 16, 19, 14, 9, 11, 18</w:t>
            </w:r>
          </w:p>
        </w:tc>
        <w:tc>
          <w:tcPr>
            <w:tcW w:w="709" w:type="dxa"/>
            <w:shd w:val="clear" w:color="auto" w:fill="auto"/>
            <w:noWrap/>
            <w:vAlign w:val="center"/>
            <w:hideMark/>
          </w:tcPr>
          <w:p w14:paraId="3370A814" w14:textId="3DE56EEB" w:rsidR="00F9535D" w:rsidRPr="00F9535D" w:rsidRDefault="00F9535D" w:rsidP="00F9535D">
            <w:pPr>
              <w:widowControl/>
              <w:jc w:val="right"/>
              <w:rPr>
                <w:rFonts w:ascii="Times New Roman" w:eastAsia="新細明體" w:hAnsi="Times New Roman" w:cs="Times New Roman"/>
                <w:color w:val="000000"/>
                <w:kern w:val="0"/>
                <w:szCs w:val="24"/>
              </w:rPr>
            </w:pPr>
            <w:r w:rsidRPr="00F9535D">
              <w:rPr>
                <w:rFonts w:ascii="Times New Roman" w:eastAsia="新細明體" w:hAnsi="Times New Roman" w:cs="Times New Roman"/>
                <w:color w:val="000000"/>
                <w:kern w:val="0"/>
                <w:szCs w:val="24"/>
              </w:rPr>
              <w:t>94.9</w:t>
            </w:r>
            <w:r>
              <w:rPr>
                <w:rFonts w:ascii="Times New Roman" w:eastAsia="新細明體" w:hAnsi="Times New Roman" w:cs="Times New Roman"/>
                <w:color w:val="000000"/>
                <w:kern w:val="0"/>
                <w:szCs w:val="24"/>
              </w:rPr>
              <w:t>0</w:t>
            </w:r>
          </w:p>
        </w:tc>
      </w:tr>
    </w:tbl>
    <w:p w14:paraId="3047FD9D" w14:textId="07DD4EDE" w:rsidR="00635CD9" w:rsidRDefault="00635CD9" w:rsidP="00F9535D">
      <w:pPr>
        <w:widowControl/>
        <w:rPr>
          <w:rFonts w:ascii="Times New Roman" w:eastAsia="標楷體" w:hAnsi="Times New Roman" w:cs="Times New Roman"/>
          <w:b/>
          <w:bCs/>
          <w:kern w:val="0"/>
          <w:sz w:val="32"/>
          <w:szCs w:val="32"/>
        </w:rPr>
      </w:pPr>
    </w:p>
    <w:p w14:paraId="50275684" w14:textId="77777777" w:rsidR="00635CD9" w:rsidRDefault="00635CD9">
      <w:pPr>
        <w:widowControl/>
        <w:rPr>
          <w:rFonts w:ascii="Times New Roman" w:eastAsia="標楷體" w:hAnsi="Times New Roman" w:cs="Times New Roman"/>
          <w:b/>
          <w:bCs/>
          <w:kern w:val="0"/>
          <w:sz w:val="32"/>
          <w:szCs w:val="32"/>
        </w:rPr>
      </w:pPr>
      <w:r>
        <w:rPr>
          <w:rFonts w:ascii="Times New Roman" w:eastAsia="標楷體" w:hAnsi="Times New Roman" w:cs="Times New Roman"/>
          <w:b/>
          <w:bCs/>
          <w:kern w:val="0"/>
          <w:sz w:val="32"/>
          <w:szCs w:val="32"/>
        </w:rPr>
        <w:br w:type="page"/>
      </w:r>
    </w:p>
    <w:p w14:paraId="293982B6" w14:textId="77777777" w:rsidR="00891ABE" w:rsidRDefault="00635CD9" w:rsidP="00F9535D">
      <w:pPr>
        <w:widowControl/>
        <w:rPr>
          <w:rFonts w:ascii="Times New Roman" w:eastAsia="標楷體" w:hAnsi="Times New Roman" w:cs="Times New Roman"/>
          <w:kern w:val="0"/>
          <w:sz w:val="28"/>
          <w:szCs w:val="28"/>
        </w:rPr>
      </w:pPr>
      <w:r>
        <w:rPr>
          <w:rFonts w:ascii="Times New Roman" w:eastAsia="標楷體" w:hAnsi="Times New Roman" w:cs="Times New Roman" w:hint="eastAsia"/>
          <w:b/>
          <w:bCs/>
          <w:kern w:val="0"/>
          <w:sz w:val="32"/>
          <w:szCs w:val="32"/>
        </w:rPr>
        <w:lastRenderedPageBreak/>
        <w:t>P</w:t>
      </w:r>
      <w:r>
        <w:rPr>
          <w:rFonts w:ascii="Times New Roman" w:eastAsia="標楷體" w:hAnsi="Times New Roman" w:cs="Times New Roman"/>
          <w:b/>
          <w:bCs/>
          <w:kern w:val="0"/>
          <w:sz w:val="32"/>
          <w:szCs w:val="32"/>
        </w:rPr>
        <w:t>art3</w:t>
      </w:r>
      <w:r>
        <w:rPr>
          <w:rFonts w:ascii="Times New Roman" w:eastAsia="標楷體" w:hAnsi="Times New Roman" w:cs="Times New Roman"/>
          <w:b/>
          <w:bCs/>
          <w:kern w:val="0"/>
          <w:sz w:val="32"/>
          <w:szCs w:val="32"/>
        </w:rPr>
        <w:br/>
      </w:r>
      <w:r w:rsidRPr="00D06A63">
        <w:rPr>
          <w:rFonts w:ascii="Times New Roman" w:eastAsia="標楷體" w:hAnsi="Times New Roman" w:cs="Times New Roman"/>
          <w:kern w:val="0"/>
          <w:sz w:val="28"/>
          <w:szCs w:val="28"/>
        </w:rPr>
        <w:t>1</w:t>
      </w:r>
      <w:r w:rsidR="00D06A63">
        <w:rPr>
          <w:rFonts w:ascii="Times New Roman" w:eastAsia="標楷體" w:hAnsi="Times New Roman" w:cs="Times New Roman" w:hint="eastAsia"/>
          <w:kern w:val="0"/>
          <w:sz w:val="28"/>
          <w:szCs w:val="28"/>
        </w:rPr>
        <w:t>.</w:t>
      </w:r>
    </w:p>
    <w:p w14:paraId="79AD492D" w14:textId="1E585AC8" w:rsidR="00F9535D" w:rsidRDefault="00D06A63" w:rsidP="00F9535D">
      <w:pPr>
        <w:widowControl/>
        <w:rPr>
          <w:rFonts w:ascii="Times New Roman" w:eastAsia="標楷體" w:hAnsi="Times New Roman" w:cs="Times New Roman"/>
          <w:kern w:val="0"/>
          <w:szCs w:val="24"/>
        </w:rPr>
      </w:pPr>
      <w:r>
        <w:rPr>
          <w:rFonts w:ascii="Times New Roman" w:eastAsia="標楷體" w:hAnsi="Times New Roman" w:cs="Times New Roman"/>
          <w:kern w:val="0"/>
          <w:sz w:val="28"/>
          <w:szCs w:val="28"/>
        </w:rPr>
        <w:t xml:space="preserve"> </w:t>
      </w:r>
      <w:r w:rsidRPr="00891ABE">
        <w:rPr>
          <w:rFonts w:ascii="Times New Roman" w:eastAsia="標楷體" w:hAnsi="Times New Roman" w:cs="Times New Roman"/>
          <w:kern w:val="0"/>
          <w:szCs w:val="24"/>
        </w:rPr>
        <w:t>SFS</w:t>
      </w:r>
      <w:r w:rsidRPr="00891ABE">
        <w:rPr>
          <w:rFonts w:ascii="Times New Roman" w:eastAsia="標楷體" w:hAnsi="Times New Roman" w:cs="Times New Roman" w:hint="eastAsia"/>
          <w:kern w:val="0"/>
          <w:szCs w:val="24"/>
        </w:rPr>
        <w:t>屬於</w:t>
      </w:r>
      <w:r w:rsidRPr="00891ABE">
        <w:rPr>
          <w:rFonts w:ascii="Times New Roman" w:eastAsia="標楷體" w:hAnsi="Times New Roman" w:cs="Times New Roman" w:hint="eastAsia"/>
          <w:kern w:val="0"/>
          <w:szCs w:val="24"/>
        </w:rPr>
        <w:t xml:space="preserve">Wrapper-based </w:t>
      </w:r>
      <w:r w:rsidRPr="00891ABE">
        <w:rPr>
          <w:rFonts w:ascii="Times New Roman" w:eastAsia="標楷體" w:hAnsi="Times New Roman" w:cs="Times New Roman" w:hint="eastAsia"/>
          <w:kern w:val="0"/>
          <w:szCs w:val="24"/>
        </w:rPr>
        <w:t>方法</w:t>
      </w:r>
      <w:r w:rsidRPr="00891ABE">
        <w:rPr>
          <w:rFonts w:ascii="Times New Roman" w:eastAsia="標楷體" w:hAnsi="Times New Roman" w:cs="Times New Roman" w:hint="eastAsia"/>
          <w:kern w:val="0"/>
          <w:szCs w:val="24"/>
        </w:rPr>
        <w:t>，</w:t>
      </w:r>
      <w:r w:rsidRPr="00891ABE">
        <w:rPr>
          <w:rFonts w:ascii="Times New Roman" w:eastAsia="標楷體" w:hAnsi="Times New Roman" w:cs="Times New Roman"/>
          <w:kern w:val="0"/>
          <w:szCs w:val="24"/>
        </w:rPr>
        <w:t>Fisher</w:t>
      </w:r>
      <w:proofErr w:type="gramStart"/>
      <w:r w:rsidRPr="00891ABE">
        <w:rPr>
          <w:rFonts w:ascii="Times New Roman" w:eastAsia="標楷體" w:hAnsi="Times New Roman" w:cs="Times New Roman"/>
          <w:kern w:val="0"/>
          <w:szCs w:val="24"/>
        </w:rPr>
        <w:t>’</w:t>
      </w:r>
      <w:proofErr w:type="gramEnd"/>
      <w:r w:rsidRPr="00891ABE">
        <w:rPr>
          <w:rFonts w:ascii="Times New Roman" w:eastAsia="標楷體" w:hAnsi="Times New Roman" w:cs="Times New Roman"/>
          <w:kern w:val="0"/>
          <w:szCs w:val="24"/>
        </w:rPr>
        <w:t>s Criterion</w:t>
      </w:r>
      <w:r w:rsidRPr="00891ABE">
        <w:rPr>
          <w:rFonts w:ascii="Times New Roman" w:eastAsia="標楷體" w:hAnsi="Times New Roman" w:cs="Times New Roman" w:hint="eastAsia"/>
          <w:kern w:val="0"/>
          <w:szCs w:val="24"/>
        </w:rPr>
        <w:t>屬於</w:t>
      </w:r>
      <w:r w:rsidRPr="00891ABE">
        <w:rPr>
          <w:rFonts w:ascii="Times New Roman" w:eastAsia="標楷體" w:hAnsi="Times New Roman" w:cs="Times New Roman" w:hint="eastAsia"/>
          <w:kern w:val="0"/>
          <w:szCs w:val="24"/>
        </w:rPr>
        <w:t xml:space="preserve">Filter-based </w:t>
      </w:r>
      <w:r w:rsidRPr="00891ABE">
        <w:rPr>
          <w:rFonts w:ascii="Times New Roman" w:eastAsia="標楷體" w:hAnsi="Times New Roman" w:cs="Times New Roman" w:hint="eastAsia"/>
          <w:kern w:val="0"/>
          <w:szCs w:val="24"/>
        </w:rPr>
        <w:t>方法</w:t>
      </w:r>
    </w:p>
    <w:p w14:paraId="3E9F7C41" w14:textId="77777777" w:rsidR="00891ABE" w:rsidRPr="00891ABE" w:rsidRDefault="00891ABE" w:rsidP="00F9535D">
      <w:pPr>
        <w:widowControl/>
        <w:rPr>
          <w:rFonts w:ascii="Times New Roman" w:eastAsia="標楷體" w:hAnsi="Times New Roman" w:cs="Times New Roman" w:hint="eastAsia"/>
          <w:kern w:val="0"/>
          <w:szCs w:val="24"/>
        </w:rPr>
      </w:pPr>
    </w:p>
    <w:p w14:paraId="016072BC" w14:textId="4B9CA9F4" w:rsidR="00E92DE3" w:rsidRDefault="00D06A63" w:rsidP="00F9535D">
      <w:pPr>
        <w:widowControl/>
        <w:rPr>
          <w:rFonts w:ascii="Times New Roman" w:eastAsia="標楷體" w:hAnsi="Times New Roman" w:cs="Times New Roman" w:hint="eastAsia"/>
          <w:kern w:val="0"/>
          <w:sz w:val="28"/>
          <w:szCs w:val="28"/>
        </w:rPr>
      </w:pPr>
      <w:r>
        <w:rPr>
          <w:rFonts w:ascii="Times New Roman" w:eastAsia="標楷體" w:hAnsi="Times New Roman" w:cs="Times New Roman" w:hint="eastAsia"/>
          <w:kern w:val="0"/>
          <w:sz w:val="28"/>
          <w:szCs w:val="28"/>
        </w:rPr>
        <w:t>2</w:t>
      </w:r>
      <w:r w:rsidR="00411DC5">
        <w:rPr>
          <w:rFonts w:ascii="Times New Roman" w:eastAsia="標楷體" w:hAnsi="Times New Roman" w:cs="Times New Roman" w:hint="eastAsia"/>
          <w:kern w:val="0"/>
          <w:sz w:val="28"/>
          <w:szCs w:val="28"/>
        </w:rPr>
        <w:t>.</w:t>
      </w:r>
    </w:p>
    <w:tbl>
      <w:tblPr>
        <w:tblStyle w:val="a3"/>
        <w:tblW w:w="10915" w:type="dxa"/>
        <w:tblInd w:w="-5" w:type="dxa"/>
        <w:tblLook w:val="04A0" w:firstRow="1" w:lastRow="0" w:firstColumn="1" w:lastColumn="0" w:noHBand="0" w:noVBand="1"/>
      </w:tblPr>
      <w:tblGrid>
        <w:gridCol w:w="2410"/>
        <w:gridCol w:w="3969"/>
        <w:gridCol w:w="4536"/>
      </w:tblGrid>
      <w:tr w:rsidR="009602F4" w14:paraId="2ECDF611" w14:textId="77777777" w:rsidTr="00E92DE3">
        <w:tc>
          <w:tcPr>
            <w:tcW w:w="2410" w:type="dxa"/>
          </w:tcPr>
          <w:p w14:paraId="78920910" w14:textId="50501012" w:rsidR="009602F4" w:rsidRDefault="0026703E" w:rsidP="00891ABE">
            <w:pPr>
              <w:widowControl/>
              <w:jc w:val="center"/>
              <w:rPr>
                <w:rFonts w:ascii="Times New Roman" w:eastAsia="標楷體" w:hAnsi="Times New Roman" w:cs="Times New Roman" w:hint="eastAsia"/>
                <w:kern w:val="0"/>
                <w:sz w:val="28"/>
                <w:szCs w:val="28"/>
              </w:rPr>
            </w:pPr>
            <w:r>
              <w:rPr>
                <w:rFonts w:ascii="Times New Roman" w:eastAsia="標楷體" w:hAnsi="Times New Roman" w:cs="Times New Roman" w:hint="eastAsia"/>
                <w:kern w:val="0"/>
                <w:sz w:val="28"/>
                <w:szCs w:val="28"/>
              </w:rPr>
              <w:t>方法</w:t>
            </w:r>
          </w:p>
        </w:tc>
        <w:tc>
          <w:tcPr>
            <w:tcW w:w="3969" w:type="dxa"/>
          </w:tcPr>
          <w:p w14:paraId="15729B22" w14:textId="2FEBC4A8" w:rsidR="009602F4" w:rsidRDefault="009602F4" w:rsidP="00891ABE">
            <w:pPr>
              <w:widowControl/>
              <w:jc w:val="center"/>
              <w:rPr>
                <w:rFonts w:ascii="Times New Roman" w:eastAsia="標楷體" w:hAnsi="Times New Roman" w:cs="Times New Roman" w:hint="eastAsia"/>
                <w:kern w:val="0"/>
                <w:sz w:val="28"/>
                <w:szCs w:val="28"/>
              </w:rPr>
            </w:pPr>
            <w:r>
              <w:rPr>
                <w:rFonts w:ascii="Times New Roman" w:eastAsia="標楷體" w:hAnsi="Times New Roman" w:cs="Times New Roman" w:hint="eastAsia"/>
                <w:kern w:val="0"/>
                <w:sz w:val="28"/>
                <w:szCs w:val="28"/>
              </w:rPr>
              <w:t>優</w:t>
            </w:r>
            <w:r w:rsidR="000823EF">
              <w:rPr>
                <w:rFonts w:ascii="Times New Roman" w:eastAsia="標楷體" w:hAnsi="Times New Roman" w:cs="Times New Roman" w:hint="eastAsia"/>
                <w:kern w:val="0"/>
                <w:sz w:val="28"/>
                <w:szCs w:val="28"/>
              </w:rPr>
              <w:t>點</w:t>
            </w:r>
          </w:p>
        </w:tc>
        <w:tc>
          <w:tcPr>
            <w:tcW w:w="4536" w:type="dxa"/>
          </w:tcPr>
          <w:p w14:paraId="68B6259D" w14:textId="3BF32C35" w:rsidR="009602F4" w:rsidRDefault="009602F4" w:rsidP="00891ABE">
            <w:pPr>
              <w:widowControl/>
              <w:jc w:val="center"/>
              <w:rPr>
                <w:rFonts w:ascii="Times New Roman" w:eastAsia="標楷體" w:hAnsi="Times New Roman" w:cs="Times New Roman" w:hint="eastAsia"/>
                <w:kern w:val="0"/>
                <w:sz w:val="28"/>
                <w:szCs w:val="28"/>
              </w:rPr>
            </w:pPr>
            <w:r>
              <w:rPr>
                <w:rFonts w:ascii="Times New Roman" w:eastAsia="標楷體" w:hAnsi="Times New Roman" w:cs="Times New Roman" w:hint="eastAsia"/>
                <w:kern w:val="0"/>
                <w:sz w:val="28"/>
                <w:szCs w:val="28"/>
              </w:rPr>
              <w:t>缺</w:t>
            </w:r>
            <w:r w:rsidR="00891ABE">
              <w:rPr>
                <w:rFonts w:ascii="Times New Roman" w:eastAsia="標楷體" w:hAnsi="Times New Roman" w:cs="Times New Roman" w:hint="eastAsia"/>
                <w:kern w:val="0"/>
                <w:sz w:val="28"/>
                <w:szCs w:val="28"/>
              </w:rPr>
              <w:t>點</w:t>
            </w:r>
          </w:p>
        </w:tc>
      </w:tr>
      <w:tr w:rsidR="009602F4" w14:paraId="53441DCC" w14:textId="77777777" w:rsidTr="00E92DE3">
        <w:tc>
          <w:tcPr>
            <w:tcW w:w="2410" w:type="dxa"/>
          </w:tcPr>
          <w:p w14:paraId="2E65B195" w14:textId="5AC702B3" w:rsidR="009602F4" w:rsidRDefault="009602F4" w:rsidP="00891ABE">
            <w:pPr>
              <w:widowControl/>
              <w:jc w:val="center"/>
              <w:rPr>
                <w:rFonts w:ascii="Times New Roman" w:eastAsia="標楷體" w:hAnsi="Times New Roman" w:cs="Times New Roman" w:hint="eastAsia"/>
                <w:kern w:val="0"/>
                <w:sz w:val="28"/>
                <w:szCs w:val="28"/>
              </w:rPr>
            </w:pPr>
            <w:r w:rsidRPr="00D06A63">
              <w:rPr>
                <w:rFonts w:ascii="Times New Roman" w:eastAsia="標楷體" w:hAnsi="Times New Roman" w:cs="Times New Roman" w:hint="eastAsia"/>
                <w:kern w:val="0"/>
                <w:sz w:val="28"/>
                <w:szCs w:val="28"/>
              </w:rPr>
              <w:t>Wrapper-based</w:t>
            </w:r>
            <w:r w:rsidR="00E92DE3">
              <w:rPr>
                <w:rFonts w:ascii="Times New Roman" w:eastAsia="標楷體" w:hAnsi="Times New Roman" w:cs="Times New Roman"/>
                <w:kern w:val="0"/>
                <w:sz w:val="28"/>
                <w:szCs w:val="28"/>
              </w:rPr>
              <w:br/>
            </w:r>
            <w:r w:rsidR="00E92DE3">
              <w:rPr>
                <w:rFonts w:ascii="Times New Roman" w:eastAsia="標楷體" w:hAnsi="Times New Roman" w:cs="Times New Roman" w:hint="eastAsia"/>
                <w:kern w:val="0"/>
                <w:sz w:val="28"/>
                <w:szCs w:val="28"/>
              </w:rPr>
              <w:t>(SFS)</w:t>
            </w:r>
          </w:p>
        </w:tc>
        <w:tc>
          <w:tcPr>
            <w:tcW w:w="3969" w:type="dxa"/>
          </w:tcPr>
          <w:p w14:paraId="63D4B0F1" w14:textId="77777777" w:rsidR="009602F4" w:rsidRPr="00E92DE3" w:rsidRDefault="009602F4" w:rsidP="009602F4">
            <w:pPr>
              <w:pStyle w:val="a4"/>
              <w:widowControl/>
              <w:numPr>
                <w:ilvl w:val="0"/>
                <w:numId w:val="2"/>
              </w:numPr>
              <w:ind w:leftChars="0"/>
              <w:rPr>
                <w:rFonts w:ascii="標楷體" w:eastAsia="標楷體" w:hAnsi="標楷體" w:cs="Times New Roman"/>
                <w:kern w:val="0"/>
                <w:szCs w:val="24"/>
              </w:rPr>
            </w:pPr>
            <w:r w:rsidRPr="00E92DE3">
              <w:rPr>
                <w:rFonts w:ascii="標楷體" w:eastAsia="標楷體" w:hAnsi="標楷體" w:cs="Times New Roman"/>
                <w:szCs w:val="24"/>
              </w:rPr>
              <w:t>有</w:t>
            </w:r>
            <w:r w:rsidRPr="00E92DE3">
              <w:rPr>
                <w:rFonts w:ascii="標楷體" w:eastAsia="標楷體" w:hAnsi="標楷體" w:cs="Times New Roman"/>
                <w:szCs w:val="24"/>
              </w:rPr>
              <w:t>考慮特徵交互</w:t>
            </w:r>
          </w:p>
          <w:p w14:paraId="0E5A7EF1" w14:textId="7C8FF1C2" w:rsidR="0026703E" w:rsidRPr="00E92DE3" w:rsidRDefault="0026703E" w:rsidP="009602F4">
            <w:pPr>
              <w:pStyle w:val="a4"/>
              <w:widowControl/>
              <w:numPr>
                <w:ilvl w:val="0"/>
                <w:numId w:val="2"/>
              </w:numPr>
              <w:ind w:leftChars="0"/>
              <w:rPr>
                <w:rFonts w:ascii="標楷體" w:eastAsia="標楷體" w:hAnsi="標楷體" w:cs="Times New Roman"/>
                <w:kern w:val="0"/>
                <w:szCs w:val="24"/>
              </w:rPr>
            </w:pPr>
            <w:r w:rsidRPr="00E92DE3">
              <w:rPr>
                <w:rFonts w:ascii="標楷體" w:eastAsia="標楷體" w:hAnsi="標楷體" w:cs="Times New Roman"/>
              </w:rPr>
              <w:t>能根據模型需求自適應特徵選擇</w:t>
            </w:r>
          </w:p>
        </w:tc>
        <w:tc>
          <w:tcPr>
            <w:tcW w:w="4536" w:type="dxa"/>
          </w:tcPr>
          <w:p w14:paraId="42386422" w14:textId="049E0E1E" w:rsidR="009602F4" w:rsidRPr="00E92DE3" w:rsidRDefault="009602F4" w:rsidP="009602F4">
            <w:pPr>
              <w:pStyle w:val="a4"/>
              <w:widowControl/>
              <w:numPr>
                <w:ilvl w:val="0"/>
                <w:numId w:val="3"/>
              </w:numPr>
              <w:ind w:leftChars="0"/>
              <w:rPr>
                <w:rFonts w:ascii="標楷體" w:eastAsia="標楷體" w:hAnsi="標楷體" w:cs="Times New Roman"/>
                <w:kern w:val="0"/>
                <w:szCs w:val="24"/>
              </w:rPr>
            </w:pPr>
            <w:r w:rsidRPr="00E92DE3">
              <w:rPr>
                <w:rFonts w:ascii="標楷體" w:eastAsia="標楷體" w:hAnsi="標楷體" w:cs="Times New Roman"/>
                <w:kern w:val="0"/>
                <w:szCs w:val="24"/>
              </w:rPr>
              <w:t>計算</w:t>
            </w:r>
            <w:r w:rsidR="00C74263" w:rsidRPr="00E92DE3">
              <w:rPr>
                <w:rFonts w:ascii="標楷體" w:eastAsia="標楷體" w:hAnsi="標楷體" w:cs="Times New Roman"/>
                <w:kern w:val="0"/>
                <w:szCs w:val="24"/>
              </w:rPr>
              <w:t>成本較高</w:t>
            </w:r>
          </w:p>
          <w:p w14:paraId="40C4A6E9" w14:textId="4DA89B47" w:rsidR="006941E6" w:rsidRPr="00E92DE3" w:rsidRDefault="0026703E" w:rsidP="009602F4">
            <w:pPr>
              <w:pStyle w:val="a4"/>
              <w:widowControl/>
              <w:numPr>
                <w:ilvl w:val="0"/>
                <w:numId w:val="3"/>
              </w:numPr>
              <w:ind w:leftChars="0"/>
              <w:rPr>
                <w:rFonts w:ascii="標楷體" w:eastAsia="標楷體" w:hAnsi="標楷體" w:cs="Times New Roman"/>
                <w:kern w:val="0"/>
                <w:szCs w:val="24"/>
              </w:rPr>
            </w:pPr>
            <w:r w:rsidRPr="00E92DE3">
              <w:rPr>
                <w:rFonts w:ascii="標楷體" w:eastAsia="標楷體" w:hAnsi="標楷體" w:cs="Times New Roman"/>
              </w:rPr>
              <w:t>不容易通用於不同模型，選擇的特徵對其他模型不一定有效</w:t>
            </w:r>
          </w:p>
        </w:tc>
      </w:tr>
      <w:tr w:rsidR="009602F4" w14:paraId="14B652A7" w14:textId="77777777" w:rsidTr="00E92DE3">
        <w:tc>
          <w:tcPr>
            <w:tcW w:w="2410" w:type="dxa"/>
          </w:tcPr>
          <w:p w14:paraId="7737FD30" w14:textId="7A31E56D" w:rsidR="009602F4" w:rsidRDefault="006941E6" w:rsidP="00891ABE">
            <w:pPr>
              <w:widowControl/>
              <w:jc w:val="center"/>
              <w:rPr>
                <w:rFonts w:ascii="Times New Roman" w:eastAsia="標楷體" w:hAnsi="Times New Roman" w:cs="Times New Roman" w:hint="eastAsia"/>
                <w:kern w:val="0"/>
                <w:sz w:val="28"/>
                <w:szCs w:val="28"/>
              </w:rPr>
            </w:pPr>
            <w:r w:rsidRPr="00D06A63">
              <w:rPr>
                <w:rFonts w:ascii="Times New Roman" w:eastAsia="標楷體" w:hAnsi="Times New Roman" w:cs="Times New Roman" w:hint="eastAsia"/>
                <w:kern w:val="0"/>
                <w:sz w:val="28"/>
                <w:szCs w:val="28"/>
              </w:rPr>
              <w:t>Filter-based</w:t>
            </w:r>
            <w:r w:rsidR="00E92DE3">
              <w:rPr>
                <w:rFonts w:ascii="Times New Roman" w:eastAsia="標楷體" w:hAnsi="Times New Roman" w:cs="Times New Roman"/>
                <w:kern w:val="0"/>
                <w:sz w:val="28"/>
                <w:szCs w:val="28"/>
              </w:rPr>
              <w:br/>
            </w:r>
            <w:r w:rsidR="00E92DE3">
              <w:rPr>
                <w:rFonts w:ascii="Times New Roman" w:eastAsia="標楷體" w:hAnsi="Times New Roman" w:cs="Times New Roman" w:hint="eastAsia"/>
                <w:kern w:val="0"/>
                <w:sz w:val="28"/>
                <w:szCs w:val="28"/>
              </w:rPr>
              <w:t>(Fi</w:t>
            </w:r>
            <w:r w:rsidR="00E92DE3">
              <w:rPr>
                <w:rFonts w:ascii="Times New Roman" w:eastAsia="標楷體" w:hAnsi="Times New Roman" w:cs="Times New Roman"/>
                <w:kern w:val="0"/>
                <w:sz w:val="28"/>
                <w:szCs w:val="28"/>
              </w:rPr>
              <w:t xml:space="preserve">sher’s </w:t>
            </w:r>
            <w:r w:rsidR="00E92DE3" w:rsidRPr="00D06A63">
              <w:rPr>
                <w:rFonts w:ascii="Times New Roman" w:eastAsia="標楷體" w:hAnsi="Times New Roman" w:cs="Times New Roman"/>
                <w:kern w:val="0"/>
                <w:sz w:val="28"/>
                <w:szCs w:val="28"/>
              </w:rPr>
              <w:t>Criterion</w:t>
            </w:r>
            <w:r w:rsidR="00E92DE3">
              <w:rPr>
                <w:rFonts w:ascii="Times New Roman" w:eastAsia="標楷體" w:hAnsi="Times New Roman" w:cs="Times New Roman" w:hint="eastAsia"/>
                <w:kern w:val="0"/>
                <w:sz w:val="28"/>
                <w:szCs w:val="28"/>
              </w:rPr>
              <w:t>)</w:t>
            </w:r>
          </w:p>
        </w:tc>
        <w:tc>
          <w:tcPr>
            <w:tcW w:w="3969" w:type="dxa"/>
          </w:tcPr>
          <w:p w14:paraId="570997DB" w14:textId="77777777" w:rsidR="00C74263" w:rsidRPr="00E92DE3" w:rsidRDefault="00C74263" w:rsidP="00C74263">
            <w:pPr>
              <w:pStyle w:val="a4"/>
              <w:widowControl/>
              <w:numPr>
                <w:ilvl w:val="0"/>
                <w:numId w:val="4"/>
              </w:numPr>
              <w:ind w:leftChars="0"/>
              <w:rPr>
                <w:rFonts w:ascii="標楷體" w:eastAsia="標楷體" w:hAnsi="標楷體" w:cs="Times New Roman"/>
                <w:kern w:val="0"/>
                <w:szCs w:val="24"/>
              </w:rPr>
            </w:pPr>
            <w:r w:rsidRPr="00E92DE3">
              <w:rPr>
                <w:rFonts w:ascii="標楷體" w:eastAsia="標楷體" w:hAnsi="標楷體" w:cs="Times New Roman"/>
                <w:kern w:val="0"/>
                <w:szCs w:val="24"/>
              </w:rPr>
              <w:t xml:space="preserve">可以用任何算法尋找最佳 N </w:t>
            </w:r>
            <w:proofErr w:type="gramStart"/>
            <w:r w:rsidRPr="00E92DE3">
              <w:rPr>
                <w:rFonts w:ascii="標楷體" w:eastAsia="標楷體" w:hAnsi="標楷體" w:cs="Times New Roman"/>
                <w:kern w:val="0"/>
                <w:szCs w:val="24"/>
              </w:rPr>
              <w:t>個</w:t>
            </w:r>
            <w:proofErr w:type="gramEnd"/>
            <w:r w:rsidRPr="00E92DE3">
              <w:rPr>
                <w:rFonts w:ascii="標楷體" w:eastAsia="標楷體" w:hAnsi="標楷體" w:cs="Times New Roman"/>
                <w:kern w:val="0"/>
                <w:szCs w:val="24"/>
              </w:rPr>
              <w:t>特徵</w:t>
            </w:r>
          </w:p>
          <w:p w14:paraId="39F911B9" w14:textId="6DA75F58" w:rsidR="0026703E" w:rsidRPr="00E92DE3" w:rsidRDefault="0026703E" w:rsidP="00C74263">
            <w:pPr>
              <w:pStyle w:val="a4"/>
              <w:widowControl/>
              <w:numPr>
                <w:ilvl w:val="0"/>
                <w:numId w:val="4"/>
              </w:numPr>
              <w:ind w:leftChars="0"/>
              <w:rPr>
                <w:rFonts w:ascii="標楷體" w:eastAsia="標楷體" w:hAnsi="標楷體" w:cs="Times New Roman"/>
                <w:kern w:val="0"/>
                <w:szCs w:val="24"/>
              </w:rPr>
            </w:pPr>
            <w:r w:rsidRPr="00E92DE3">
              <w:rPr>
                <w:rFonts w:ascii="標楷體" w:eastAsia="標楷體" w:hAnsi="標楷體" w:cs="Times New Roman"/>
              </w:rPr>
              <w:t>不須用</w:t>
            </w:r>
            <w:r w:rsidR="000823EF">
              <w:rPr>
                <w:rFonts w:ascii="標楷體" w:eastAsia="標楷體" w:hAnsi="標楷體" w:cs="Times New Roman" w:hint="eastAsia"/>
              </w:rPr>
              <w:t>模組</w:t>
            </w:r>
            <w:r w:rsidRPr="00E92DE3">
              <w:rPr>
                <w:rFonts w:ascii="標楷體" w:eastAsia="標楷體" w:hAnsi="標楷體" w:cs="Times New Roman"/>
              </w:rPr>
              <w:t>來找最佳特徵</w:t>
            </w:r>
          </w:p>
        </w:tc>
        <w:tc>
          <w:tcPr>
            <w:tcW w:w="4536" w:type="dxa"/>
          </w:tcPr>
          <w:p w14:paraId="15AB3CDF" w14:textId="3E1AE2A1" w:rsidR="009602F4" w:rsidRPr="00E92DE3" w:rsidRDefault="009602F4" w:rsidP="0026703E">
            <w:pPr>
              <w:pStyle w:val="a4"/>
              <w:widowControl/>
              <w:numPr>
                <w:ilvl w:val="0"/>
                <w:numId w:val="5"/>
              </w:numPr>
              <w:ind w:leftChars="0"/>
              <w:rPr>
                <w:rFonts w:ascii="標楷體" w:eastAsia="標楷體" w:hAnsi="標楷體" w:cs="Times New Roman"/>
                <w:kern w:val="0"/>
                <w:szCs w:val="24"/>
              </w:rPr>
            </w:pPr>
            <w:r w:rsidRPr="00E92DE3">
              <w:rPr>
                <w:rFonts w:ascii="標楷體" w:eastAsia="標楷體" w:hAnsi="標楷體" w:cs="Times New Roman"/>
                <w:szCs w:val="24"/>
              </w:rPr>
              <w:t>特徵之間的相互作用通常不會被考慮</w:t>
            </w:r>
          </w:p>
          <w:p w14:paraId="4F031802" w14:textId="7FA995F7" w:rsidR="009602F4" w:rsidRPr="00E92DE3" w:rsidRDefault="00E92DE3" w:rsidP="00E92DE3">
            <w:pPr>
              <w:widowControl/>
              <w:rPr>
                <w:rFonts w:ascii="標楷體" w:eastAsia="標楷體" w:hAnsi="標楷體" w:cs="Times New Roman"/>
                <w:kern w:val="0"/>
                <w:szCs w:val="24"/>
              </w:rPr>
            </w:pPr>
            <w:r w:rsidRPr="00E92DE3">
              <w:rPr>
                <w:rFonts w:ascii="標楷體" w:eastAsia="標楷體" w:hAnsi="標楷體" w:cs="Times New Roman"/>
                <w:kern w:val="0"/>
                <w:szCs w:val="24"/>
              </w:rPr>
              <w:t>2.</w:t>
            </w:r>
            <w:r>
              <w:rPr>
                <w:rFonts w:ascii="標楷體" w:eastAsia="標楷體" w:hAnsi="標楷體" w:cs="Times New Roman"/>
                <w:kern w:val="0"/>
                <w:szCs w:val="24"/>
              </w:rPr>
              <w:t xml:space="preserve"> </w:t>
            </w:r>
            <w:r w:rsidR="006941E6" w:rsidRPr="00E92DE3">
              <w:rPr>
                <w:rFonts w:ascii="標楷體" w:eastAsia="標楷體" w:hAnsi="標楷體" w:cs="Times New Roman"/>
                <w:kern w:val="0"/>
                <w:szCs w:val="24"/>
              </w:rPr>
              <w:t>表現可能比</w:t>
            </w:r>
            <w:r w:rsidR="006941E6" w:rsidRPr="00E92DE3">
              <w:rPr>
                <w:rFonts w:ascii="標楷體" w:eastAsia="標楷體" w:hAnsi="標楷體" w:cs="Times New Roman"/>
                <w:kern w:val="0"/>
                <w:szCs w:val="24"/>
              </w:rPr>
              <w:t>Wrapper-based</w:t>
            </w:r>
            <w:r w:rsidR="006941E6" w:rsidRPr="00E92DE3">
              <w:rPr>
                <w:rFonts w:ascii="標楷體" w:eastAsia="標楷體" w:hAnsi="標楷體" w:cs="Times New Roman"/>
                <w:kern w:val="0"/>
                <w:szCs w:val="24"/>
              </w:rPr>
              <w:t>差</w:t>
            </w:r>
          </w:p>
          <w:p w14:paraId="2329C6A4" w14:textId="71BA392A" w:rsidR="0026703E" w:rsidRPr="00E92DE3" w:rsidRDefault="0026703E" w:rsidP="0026703E">
            <w:pPr>
              <w:pStyle w:val="a4"/>
              <w:widowControl/>
              <w:numPr>
                <w:ilvl w:val="0"/>
                <w:numId w:val="4"/>
              </w:numPr>
              <w:ind w:leftChars="0"/>
              <w:rPr>
                <w:rFonts w:ascii="標楷體" w:eastAsia="標楷體" w:hAnsi="標楷體" w:cs="Times New Roman"/>
                <w:kern w:val="0"/>
                <w:szCs w:val="24"/>
              </w:rPr>
            </w:pPr>
            <w:r w:rsidRPr="00E92DE3">
              <w:rPr>
                <w:rFonts w:ascii="標楷體" w:eastAsia="標楷體" w:hAnsi="標楷體" w:cs="Times New Roman"/>
              </w:rPr>
              <w:t>特徵選擇結果並不一定是針對特定機器學習模型的最佳選擇</w:t>
            </w:r>
          </w:p>
        </w:tc>
      </w:tr>
    </w:tbl>
    <w:p w14:paraId="22A6113C" w14:textId="6B8924C6" w:rsidR="00D06A63" w:rsidRPr="00C74263" w:rsidRDefault="00D06A63" w:rsidP="00F9535D">
      <w:pPr>
        <w:widowControl/>
        <w:rPr>
          <w:rFonts w:ascii="Times New Roman" w:eastAsia="標楷體" w:hAnsi="Times New Roman" w:cs="Times New Roman" w:hint="eastAsia"/>
          <w:kern w:val="0"/>
          <w:sz w:val="28"/>
          <w:szCs w:val="28"/>
        </w:rPr>
      </w:pPr>
    </w:p>
    <w:p w14:paraId="697DF169" w14:textId="49DBA478" w:rsidR="00891ABE" w:rsidRDefault="00E92DE3" w:rsidP="00E92DE3">
      <w:pPr>
        <w:widowControl/>
        <w:rPr>
          <w:rFonts w:ascii="Times New Roman" w:eastAsia="標楷體" w:hAnsi="Times New Roman" w:cs="Times New Roman"/>
          <w:kern w:val="0"/>
          <w:sz w:val="28"/>
          <w:szCs w:val="28"/>
        </w:rPr>
      </w:pPr>
      <w:r>
        <w:rPr>
          <w:rFonts w:ascii="Times New Roman" w:eastAsia="標楷體" w:hAnsi="Times New Roman" w:cs="Times New Roman"/>
          <w:kern w:val="0"/>
          <w:sz w:val="28"/>
          <w:szCs w:val="28"/>
        </w:rPr>
        <w:t xml:space="preserve">3. </w:t>
      </w:r>
    </w:p>
    <w:p w14:paraId="0A417D5E" w14:textId="195CE5B8" w:rsidR="00411DC5" w:rsidRPr="00411DC5" w:rsidRDefault="00411DC5" w:rsidP="00E92DE3">
      <w:pPr>
        <w:widowControl/>
        <w:rPr>
          <w:rFonts w:ascii="Times New Roman" w:eastAsia="標楷體" w:hAnsi="Times New Roman" w:cs="Times New Roman" w:hint="eastAsia"/>
          <w:kern w:val="0"/>
          <w:sz w:val="28"/>
          <w:szCs w:val="28"/>
        </w:rPr>
      </w:pPr>
      <w:r w:rsidRPr="00411DC5">
        <w:rPr>
          <w:rFonts w:ascii="Times New Roman" w:eastAsia="標楷體" w:hAnsi="Times New Roman" w:cs="Times New Roman" w:hint="eastAsia"/>
          <w:kern w:val="0"/>
          <w:sz w:val="28"/>
          <w:szCs w:val="28"/>
        </w:rPr>
        <w:t>比較</w:t>
      </w:r>
      <w:r w:rsidRPr="00411DC5">
        <w:rPr>
          <w:rFonts w:ascii="Times New Roman" w:eastAsia="標楷體" w:hAnsi="Times New Roman" w:cs="Times New Roman" w:hint="eastAsia"/>
          <w:kern w:val="0"/>
          <w:sz w:val="28"/>
          <w:szCs w:val="28"/>
        </w:rPr>
        <w:t>:</w:t>
      </w:r>
    </w:p>
    <w:p w14:paraId="2C72FD33" w14:textId="121ADF25" w:rsidR="00E92DE3" w:rsidRPr="000823EF" w:rsidRDefault="00411DC5" w:rsidP="000823EF">
      <w:pPr>
        <w:pStyle w:val="a4"/>
        <w:widowControl/>
        <w:numPr>
          <w:ilvl w:val="0"/>
          <w:numId w:val="6"/>
        </w:numPr>
        <w:ind w:leftChars="0"/>
        <w:rPr>
          <w:rFonts w:ascii="Times New Roman" w:eastAsia="標楷體" w:hAnsi="Times New Roman" w:cs="Times New Roman"/>
          <w:kern w:val="0"/>
          <w:szCs w:val="24"/>
        </w:rPr>
      </w:pPr>
      <w:r w:rsidRPr="00411DC5">
        <w:rPr>
          <w:rFonts w:ascii="Times New Roman" w:eastAsia="標楷體" w:hAnsi="Times New Roman" w:cs="Times New Roman" w:hint="eastAsia"/>
          <w:kern w:val="0"/>
          <w:szCs w:val="24"/>
        </w:rPr>
        <w:t xml:space="preserve">SFS </w:t>
      </w:r>
      <w:r w:rsidRPr="00411DC5">
        <w:rPr>
          <w:rFonts w:ascii="Times New Roman" w:eastAsia="標楷體" w:hAnsi="Times New Roman" w:cs="Times New Roman" w:hint="eastAsia"/>
          <w:kern w:val="0"/>
          <w:szCs w:val="24"/>
        </w:rPr>
        <w:t>的計算成本較高：</w:t>
      </w:r>
      <w:r w:rsidR="000823EF" w:rsidRPr="000823EF">
        <w:rPr>
          <w:rFonts w:ascii="Times New Roman" w:eastAsia="標楷體" w:hAnsi="Times New Roman" w:cs="Times New Roman" w:hint="eastAsia"/>
          <w:kern w:val="0"/>
          <w:szCs w:val="24"/>
        </w:rPr>
        <w:t>SFS</w:t>
      </w:r>
      <w:r w:rsidR="000823EF" w:rsidRPr="000823EF">
        <w:rPr>
          <w:rFonts w:ascii="Times New Roman" w:eastAsia="標楷體" w:hAnsi="Times New Roman" w:cs="Times New Roman" w:hint="eastAsia"/>
          <w:kern w:val="0"/>
          <w:szCs w:val="24"/>
        </w:rPr>
        <w:t>需要多次訓練模型，計算成本高共進行了</w:t>
      </w:r>
      <w:r w:rsidR="000823EF" w:rsidRPr="000823EF">
        <w:rPr>
          <w:rFonts w:ascii="Times New Roman" w:eastAsia="標楷體" w:hAnsi="Times New Roman" w:cs="Times New Roman" w:hint="eastAsia"/>
          <w:kern w:val="0"/>
          <w:szCs w:val="24"/>
        </w:rPr>
        <w:t xml:space="preserve"> </w:t>
      </w:r>
      <w:r w:rsidR="00891ABE">
        <w:rPr>
          <w:rFonts w:ascii="Times New Roman" w:eastAsia="標楷體" w:hAnsi="Times New Roman" w:cs="Times New Roman" w:hint="eastAsia"/>
          <w:kern w:val="0"/>
          <w:szCs w:val="24"/>
        </w:rPr>
        <w:t>(</w:t>
      </w:r>
      <w:r w:rsidR="000823EF" w:rsidRPr="000823EF">
        <w:rPr>
          <w:rFonts w:ascii="Times New Roman" w:eastAsia="標楷體" w:hAnsi="Times New Roman" w:cs="Times New Roman" w:hint="eastAsia"/>
          <w:kern w:val="0"/>
          <w:szCs w:val="24"/>
        </w:rPr>
        <w:t>1 + 30</w:t>
      </w:r>
      <w:r w:rsidR="00891ABE">
        <w:rPr>
          <w:rFonts w:ascii="Times New Roman" w:eastAsia="標楷體" w:hAnsi="Times New Roman" w:cs="Times New Roman" w:hint="eastAsia"/>
          <w:kern w:val="0"/>
          <w:szCs w:val="24"/>
        </w:rPr>
        <w:t>)</w:t>
      </w:r>
      <w:r w:rsidR="000823EF" w:rsidRPr="000823EF">
        <w:rPr>
          <w:rFonts w:ascii="Times New Roman" w:eastAsia="標楷體" w:hAnsi="Times New Roman" w:cs="Times New Roman" w:hint="eastAsia"/>
          <w:kern w:val="0"/>
          <w:szCs w:val="24"/>
        </w:rPr>
        <w:t>/ 2 = 465</w:t>
      </w:r>
      <w:r w:rsidR="00891ABE">
        <w:rPr>
          <w:rFonts w:ascii="Times New Roman" w:eastAsia="標楷體" w:hAnsi="Times New Roman" w:cs="Times New Roman" w:hint="eastAsia"/>
          <w:kern w:val="0"/>
          <w:szCs w:val="24"/>
        </w:rPr>
        <w:t>次</w:t>
      </w:r>
      <w:r w:rsidR="000823EF" w:rsidRPr="000823EF">
        <w:rPr>
          <w:rFonts w:ascii="Times New Roman" w:eastAsia="標楷體" w:hAnsi="Times New Roman" w:cs="Times New Roman" w:hint="eastAsia"/>
          <w:kern w:val="0"/>
          <w:szCs w:val="24"/>
        </w:rPr>
        <w:t>LDA</w:t>
      </w:r>
      <w:r w:rsidR="000823EF" w:rsidRPr="000823EF">
        <w:rPr>
          <w:rFonts w:ascii="Times New Roman" w:eastAsia="標楷體" w:hAnsi="Times New Roman" w:cs="Times New Roman" w:hint="eastAsia"/>
          <w:kern w:val="0"/>
          <w:szCs w:val="24"/>
        </w:rPr>
        <w:t>和</w:t>
      </w:r>
      <w:r w:rsidR="000823EF" w:rsidRPr="000823EF">
        <w:rPr>
          <w:rFonts w:ascii="Times New Roman" w:eastAsia="標楷體" w:hAnsi="Times New Roman" w:cs="Times New Roman" w:hint="eastAsia"/>
          <w:kern w:val="0"/>
          <w:szCs w:val="24"/>
        </w:rPr>
        <w:t>2-Fold CV</w:t>
      </w:r>
      <w:r w:rsidR="000823EF" w:rsidRPr="000823EF">
        <w:rPr>
          <w:rFonts w:ascii="Times New Roman" w:eastAsia="標楷體" w:hAnsi="Times New Roman" w:cs="Times New Roman" w:hint="eastAsia"/>
          <w:kern w:val="0"/>
          <w:szCs w:val="24"/>
        </w:rPr>
        <w:t>計算</w:t>
      </w:r>
      <w:r w:rsidR="000823EF" w:rsidRPr="000823EF">
        <w:rPr>
          <w:rFonts w:ascii="Times New Roman" w:eastAsia="標楷體" w:hAnsi="Times New Roman" w:cs="Times New Roman" w:hint="eastAsia"/>
          <w:kern w:val="0"/>
          <w:szCs w:val="24"/>
        </w:rPr>
        <w:t>，</w:t>
      </w:r>
      <w:r w:rsidR="00891ABE">
        <w:rPr>
          <w:rFonts w:ascii="Times New Roman" w:eastAsia="標楷體" w:hAnsi="Times New Roman" w:cs="Times New Roman" w:hint="eastAsia"/>
          <w:kern w:val="0"/>
          <w:szCs w:val="24"/>
        </w:rPr>
        <w:t>而</w:t>
      </w:r>
      <w:r w:rsidR="00891ABE" w:rsidRPr="00891ABE">
        <w:rPr>
          <w:rFonts w:ascii="Times New Roman" w:eastAsia="標楷體" w:hAnsi="Times New Roman" w:cs="Times New Roman" w:hint="eastAsia"/>
          <w:kern w:val="0"/>
          <w:szCs w:val="24"/>
        </w:rPr>
        <w:t>Fisher</w:t>
      </w:r>
      <w:proofErr w:type="gramStart"/>
      <w:r w:rsidR="00891ABE">
        <w:rPr>
          <w:rFonts w:ascii="Times New Roman" w:eastAsia="標楷體" w:hAnsi="Times New Roman" w:cs="Times New Roman"/>
          <w:kern w:val="0"/>
          <w:szCs w:val="24"/>
        </w:rPr>
        <w:t>’</w:t>
      </w:r>
      <w:proofErr w:type="gramEnd"/>
      <w:r w:rsidR="00891ABE" w:rsidRPr="00891ABE">
        <w:rPr>
          <w:rFonts w:ascii="Times New Roman" w:eastAsia="標楷體" w:hAnsi="Times New Roman" w:cs="Times New Roman" w:hint="eastAsia"/>
          <w:kern w:val="0"/>
          <w:szCs w:val="24"/>
        </w:rPr>
        <w:t>s Criterion</w:t>
      </w:r>
      <w:r w:rsidR="00891ABE" w:rsidRPr="00891ABE">
        <w:rPr>
          <w:rFonts w:ascii="Times New Roman" w:eastAsia="標楷體" w:hAnsi="Times New Roman" w:cs="Times New Roman" w:hint="eastAsia"/>
          <w:kern w:val="0"/>
          <w:szCs w:val="24"/>
        </w:rPr>
        <w:t>僅進行了</w:t>
      </w:r>
      <w:r w:rsidR="00891ABE" w:rsidRPr="00891ABE">
        <w:rPr>
          <w:rFonts w:ascii="Times New Roman" w:eastAsia="標楷體" w:hAnsi="Times New Roman" w:cs="Times New Roman" w:hint="eastAsia"/>
          <w:kern w:val="0"/>
          <w:szCs w:val="24"/>
        </w:rPr>
        <w:t>30</w:t>
      </w:r>
      <w:r w:rsidR="00891ABE" w:rsidRPr="00891ABE">
        <w:rPr>
          <w:rFonts w:ascii="Times New Roman" w:eastAsia="標楷體" w:hAnsi="Times New Roman" w:cs="Times New Roman" w:hint="eastAsia"/>
          <w:kern w:val="0"/>
          <w:szCs w:val="24"/>
        </w:rPr>
        <w:t>次</w:t>
      </w:r>
      <w:r w:rsidR="00891ABE">
        <w:rPr>
          <w:rFonts w:ascii="Times New Roman" w:eastAsia="標楷體" w:hAnsi="Times New Roman" w:cs="Times New Roman" w:hint="eastAsia"/>
          <w:kern w:val="0"/>
          <w:szCs w:val="24"/>
        </w:rPr>
        <w:t>。與</w:t>
      </w:r>
      <w:r w:rsidR="000823EF" w:rsidRPr="000823EF">
        <w:rPr>
          <w:rFonts w:ascii="Times New Roman" w:eastAsia="標楷體" w:hAnsi="Times New Roman" w:cs="Times New Roman" w:hint="eastAsia"/>
          <w:kern w:val="0"/>
          <w:szCs w:val="24"/>
        </w:rPr>
        <w:t>上題中的優缺點相同。</w:t>
      </w:r>
    </w:p>
    <w:p w14:paraId="72AF5C62" w14:textId="1448BAC4" w:rsidR="000823EF" w:rsidRDefault="00411DC5" w:rsidP="000823EF">
      <w:pPr>
        <w:pStyle w:val="a4"/>
        <w:widowControl/>
        <w:numPr>
          <w:ilvl w:val="0"/>
          <w:numId w:val="6"/>
        </w:numPr>
        <w:ind w:leftChars="0"/>
        <w:rPr>
          <w:rFonts w:ascii="Times New Roman" w:eastAsia="標楷體" w:hAnsi="Times New Roman" w:cs="Times New Roman"/>
          <w:kern w:val="0"/>
          <w:szCs w:val="24"/>
        </w:rPr>
      </w:pPr>
      <w:r w:rsidRPr="00411DC5">
        <w:rPr>
          <w:rFonts w:ascii="Times New Roman" w:eastAsia="標楷體" w:hAnsi="Times New Roman" w:cs="Times New Roman" w:hint="eastAsia"/>
          <w:kern w:val="0"/>
          <w:szCs w:val="24"/>
        </w:rPr>
        <w:t>準確率的對比：</w:t>
      </w:r>
      <w:r w:rsidR="00891ABE" w:rsidRPr="00891ABE">
        <w:rPr>
          <w:rFonts w:ascii="Times New Roman" w:eastAsia="標楷體" w:hAnsi="Times New Roman" w:cs="Times New Roman" w:hint="eastAsia"/>
          <w:kern w:val="0"/>
          <w:szCs w:val="24"/>
        </w:rPr>
        <w:t>SFS</w:t>
      </w:r>
      <w:r w:rsidR="00891ABE" w:rsidRPr="00891ABE">
        <w:rPr>
          <w:rFonts w:ascii="Times New Roman" w:eastAsia="標楷體" w:hAnsi="Times New Roman" w:cs="Times New Roman" w:hint="eastAsia"/>
          <w:kern w:val="0"/>
          <w:szCs w:val="24"/>
        </w:rPr>
        <w:t>的最高分類準確率</w:t>
      </w:r>
      <w:r w:rsidR="00891ABE" w:rsidRPr="00891ABE">
        <w:rPr>
          <w:rFonts w:ascii="Times New Roman" w:eastAsia="標楷體" w:hAnsi="Times New Roman" w:cs="Times New Roman" w:hint="eastAsia"/>
          <w:kern w:val="0"/>
          <w:szCs w:val="24"/>
        </w:rPr>
        <w:t>(97.72%)</w:t>
      </w:r>
      <w:r w:rsidR="00891ABE" w:rsidRPr="00891ABE">
        <w:rPr>
          <w:rFonts w:ascii="Times New Roman" w:eastAsia="標楷體" w:hAnsi="Times New Roman" w:cs="Times New Roman" w:hint="eastAsia"/>
          <w:kern w:val="0"/>
          <w:szCs w:val="24"/>
        </w:rPr>
        <w:t>高於</w:t>
      </w:r>
      <w:r w:rsidR="00891ABE" w:rsidRPr="00891ABE">
        <w:rPr>
          <w:rFonts w:ascii="Times New Roman" w:eastAsia="標楷體" w:hAnsi="Times New Roman" w:cs="Times New Roman" w:hint="eastAsia"/>
          <w:kern w:val="0"/>
          <w:szCs w:val="24"/>
        </w:rPr>
        <w:t>Fisher</w:t>
      </w:r>
      <w:proofErr w:type="gramStart"/>
      <w:r w:rsidR="00891ABE">
        <w:rPr>
          <w:rFonts w:ascii="Times New Roman" w:eastAsia="標楷體" w:hAnsi="Times New Roman" w:cs="Times New Roman"/>
          <w:kern w:val="0"/>
          <w:szCs w:val="24"/>
        </w:rPr>
        <w:t>’</w:t>
      </w:r>
      <w:proofErr w:type="gramEnd"/>
      <w:r w:rsidR="00891ABE" w:rsidRPr="00891ABE">
        <w:rPr>
          <w:rFonts w:ascii="Times New Roman" w:eastAsia="標楷體" w:hAnsi="Times New Roman" w:cs="Times New Roman" w:hint="eastAsia"/>
          <w:kern w:val="0"/>
          <w:szCs w:val="24"/>
        </w:rPr>
        <w:t>s Criterion (96.13%)</w:t>
      </w:r>
      <w:r w:rsidR="00891ABE" w:rsidRPr="00891ABE">
        <w:rPr>
          <w:rFonts w:ascii="Times New Roman" w:eastAsia="標楷體" w:hAnsi="Times New Roman" w:cs="Times New Roman" w:hint="eastAsia"/>
          <w:kern w:val="0"/>
          <w:szCs w:val="24"/>
        </w:rPr>
        <w:t>，這表明</w:t>
      </w:r>
      <w:r w:rsidR="00891ABE" w:rsidRPr="00891ABE">
        <w:rPr>
          <w:rFonts w:ascii="Times New Roman" w:eastAsia="標楷體" w:hAnsi="Times New Roman" w:cs="Times New Roman" w:hint="eastAsia"/>
          <w:kern w:val="0"/>
          <w:szCs w:val="24"/>
        </w:rPr>
        <w:t>SF</w:t>
      </w:r>
      <w:r w:rsidR="00891ABE">
        <w:rPr>
          <w:rFonts w:ascii="Times New Roman" w:eastAsia="標楷體" w:hAnsi="Times New Roman" w:cs="Times New Roman" w:hint="eastAsia"/>
          <w:kern w:val="0"/>
          <w:szCs w:val="24"/>
        </w:rPr>
        <w:t>S</w:t>
      </w:r>
      <w:r w:rsidR="00891ABE" w:rsidRPr="00891ABE">
        <w:rPr>
          <w:rFonts w:ascii="Times New Roman" w:eastAsia="標楷體" w:hAnsi="Times New Roman" w:cs="Times New Roman" w:hint="eastAsia"/>
          <w:kern w:val="0"/>
          <w:szCs w:val="24"/>
        </w:rPr>
        <w:t>更能捕捉到特徵之間的交互作用。</w:t>
      </w:r>
      <w:r w:rsidR="00891ABE">
        <w:rPr>
          <w:rFonts w:ascii="Times New Roman" w:eastAsia="標楷體" w:hAnsi="Times New Roman" w:cs="Times New Roman" w:hint="eastAsia"/>
          <w:kern w:val="0"/>
          <w:szCs w:val="24"/>
        </w:rPr>
        <w:t>與</w:t>
      </w:r>
      <w:r w:rsidR="00891ABE" w:rsidRPr="000823EF">
        <w:rPr>
          <w:rFonts w:ascii="Times New Roman" w:eastAsia="標楷體" w:hAnsi="Times New Roman" w:cs="Times New Roman" w:hint="eastAsia"/>
          <w:kern w:val="0"/>
          <w:szCs w:val="24"/>
        </w:rPr>
        <w:t>上題中的優缺點相同。</w:t>
      </w:r>
    </w:p>
    <w:p w14:paraId="4531A20E" w14:textId="77777777" w:rsidR="00411DC5" w:rsidRPr="00411DC5" w:rsidRDefault="00411DC5" w:rsidP="00411DC5">
      <w:pPr>
        <w:widowControl/>
        <w:rPr>
          <w:rFonts w:ascii="Times New Roman" w:eastAsia="標楷體" w:hAnsi="Times New Roman" w:cs="Times New Roman" w:hint="eastAsia"/>
          <w:kern w:val="0"/>
          <w:szCs w:val="24"/>
        </w:rPr>
      </w:pPr>
    </w:p>
    <w:p w14:paraId="198F83C0" w14:textId="77777777" w:rsidR="00891ABE" w:rsidRPr="00411DC5" w:rsidRDefault="00891ABE" w:rsidP="00891ABE">
      <w:pPr>
        <w:widowControl/>
        <w:rPr>
          <w:rFonts w:ascii="Times New Roman" w:eastAsia="標楷體" w:hAnsi="Times New Roman" w:cs="Times New Roman"/>
          <w:kern w:val="0"/>
          <w:sz w:val="28"/>
          <w:szCs w:val="28"/>
        </w:rPr>
      </w:pPr>
      <w:r w:rsidRPr="00411DC5">
        <w:rPr>
          <w:rFonts w:ascii="Times New Roman" w:eastAsia="標楷體" w:hAnsi="Times New Roman" w:cs="Times New Roman" w:hint="eastAsia"/>
          <w:kern w:val="0"/>
          <w:sz w:val="28"/>
          <w:szCs w:val="28"/>
        </w:rPr>
        <w:t>原因：</w:t>
      </w:r>
      <w:r w:rsidRPr="00411DC5">
        <w:rPr>
          <w:rFonts w:ascii="Times New Roman" w:eastAsia="標楷體" w:hAnsi="Times New Roman" w:cs="Times New Roman" w:hint="eastAsia"/>
          <w:kern w:val="0"/>
          <w:sz w:val="28"/>
          <w:szCs w:val="28"/>
        </w:rPr>
        <w:t xml:space="preserve"> </w:t>
      </w:r>
    </w:p>
    <w:p w14:paraId="0598B67F" w14:textId="6A776DD9" w:rsidR="00891ABE" w:rsidRDefault="00891ABE" w:rsidP="00891ABE">
      <w:pPr>
        <w:widowControl/>
        <w:rPr>
          <w:rFonts w:ascii="Times New Roman" w:eastAsia="標楷體" w:hAnsi="Times New Roman" w:cs="Times New Roman"/>
          <w:kern w:val="0"/>
          <w:szCs w:val="24"/>
        </w:rPr>
      </w:pPr>
      <w:r w:rsidRPr="00891ABE">
        <w:rPr>
          <w:rFonts w:ascii="Times New Roman" w:eastAsia="標楷體" w:hAnsi="Times New Roman" w:cs="Times New Roman" w:hint="eastAsia"/>
          <w:kern w:val="0"/>
          <w:szCs w:val="24"/>
        </w:rPr>
        <w:t>這次作業採用的乳癌數據集具有適中的數據維度以及較強的特徵交互性，因此</w:t>
      </w:r>
      <w:r w:rsidRPr="00891ABE">
        <w:rPr>
          <w:rFonts w:ascii="Times New Roman" w:eastAsia="標楷體" w:hAnsi="Times New Roman" w:cs="Times New Roman" w:hint="eastAsia"/>
          <w:kern w:val="0"/>
          <w:szCs w:val="24"/>
        </w:rPr>
        <w:t xml:space="preserve"> SFS </w:t>
      </w:r>
      <w:r w:rsidRPr="00891ABE">
        <w:rPr>
          <w:rFonts w:ascii="Times New Roman" w:eastAsia="標楷體" w:hAnsi="Times New Roman" w:cs="Times New Roman" w:hint="eastAsia"/>
          <w:kern w:val="0"/>
          <w:szCs w:val="24"/>
        </w:rPr>
        <w:t>能夠充分發揮其捕捉特徵交互的優勢，表現優於</w:t>
      </w:r>
      <w:r w:rsidRPr="00891ABE">
        <w:rPr>
          <w:rFonts w:ascii="Times New Roman" w:eastAsia="標楷體" w:hAnsi="Times New Roman" w:cs="Times New Roman" w:hint="eastAsia"/>
          <w:kern w:val="0"/>
          <w:szCs w:val="24"/>
        </w:rPr>
        <w:t xml:space="preserve"> Fisher</w:t>
      </w:r>
      <w:proofErr w:type="gramStart"/>
      <w:r w:rsidR="00411DC5">
        <w:rPr>
          <w:rFonts w:ascii="Times New Roman" w:eastAsia="標楷體" w:hAnsi="Times New Roman" w:cs="Times New Roman"/>
          <w:kern w:val="0"/>
          <w:szCs w:val="24"/>
        </w:rPr>
        <w:t>’</w:t>
      </w:r>
      <w:proofErr w:type="gramEnd"/>
      <w:r w:rsidRPr="00891ABE">
        <w:rPr>
          <w:rFonts w:ascii="Times New Roman" w:eastAsia="標楷體" w:hAnsi="Times New Roman" w:cs="Times New Roman" w:hint="eastAsia"/>
          <w:kern w:val="0"/>
          <w:szCs w:val="24"/>
        </w:rPr>
        <w:t>s Criterion</w:t>
      </w:r>
      <w:r w:rsidRPr="00891ABE">
        <w:rPr>
          <w:rFonts w:ascii="Times New Roman" w:eastAsia="標楷體" w:hAnsi="Times New Roman" w:cs="Times New Roman" w:hint="eastAsia"/>
          <w:kern w:val="0"/>
          <w:szCs w:val="24"/>
        </w:rPr>
        <w:t>。然而，若面對資料量更大且數據維度更高的情況，僅使用</w:t>
      </w:r>
      <w:r w:rsidRPr="00891ABE">
        <w:rPr>
          <w:rFonts w:ascii="Times New Roman" w:eastAsia="標楷體" w:hAnsi="Times New Roman" w:cs="Times New Roman" w:hint="eastAsia"/>
          <w:kern w:val="0"/>
          <w:szCs w:val="24"/>
        </w:rPr>
        <w:t xml:space="preserve"> SFS </w:t>
      </w:r>
      <w:r w:rsidRPr="00891ABE">
        <w:rPr>
          <w:rFonts w:ascii="Times New Roman" w:eastAsia="標楷體" w:hAnsi="Times New Roman" w:cs="Times New Roman" w:hint="eastAsia"/>
          <w:kern w:val="0"/>
          <w:szCs w:val="24"/>
        </w:rPr>
        <w:t>的計算成本可能過高。可以考慮結合兩種方法：先使用</w:t>
      </w:r>
      <w:r w:rsidRPr="00891ABE">
        <w:rPr>
          <w:rFonts w:ascii="Times New Roman" w:eastAsia="標楷體" w:hAnsi="Times New Roman" w:cs="Times New Roman" w:hint="eastAsia"/>
          <w:kern w:val="0"/>
          <w:szCs w:val="24"/>
        </w:rPr>
        <w:t xml:space="preserve"> Fisher</w:t>
      </w:r>
      <w:proofErr w:type="gramStart"/>
      <w:r w:rsidR="00411DC5">
        <w:rPr>
          <w:rFonts w:ascii="Times New Roman" w:eastAsia="標楷體" w:hAnsi="Times New Roman" w:cs="Times New Roman"/>
          <w:kern w:val="0"/>
          <w:szCs w:val="24"/>
        </w:rPr>
        <w:t>’</w:t>
      </w:r>
      <w:proofErr w:type="gramEnd"/>
      <w:r w:rsidRPr="00891ABE">
        <w:rPr>
          <w:rFonts w:ascii="Times New Roman" w:eastAsia="標楷體" w:hAnsi="Times New Roman" w:cs="Times New Roman" w:hint="eastAsia"/>
          <w:kern w:val="0"/>
          <w:szCs w:val="24"/>
        </w:rPr>
        <w:t xml:space="preserve">s Criterion </w:t>
      </w:r>
      <w:r w:rsidRPr="00891ABE">
        <w:rPr>
          <w:rFonts w:ascii="Times New Roman" w:eastAsia="標楷體" w:hAnsi="Times New Roman" w:cs="Times New Roman" w:hint="eastAsia"/>
          <w:kern w:val="0"/>
          <w:szCs w:val="24"/>
        </w:rPr>
        <w:t>快速篩選出高分特徵，作為初步特徵子集，再透過</w:t>
      </w:r>
      <w:r w:rsidRPr="00891ABE">
        <w:rPr>
          <w:rFonts w:ascii="Times New Roman" w:eastAsia="標楷體" w:hAnsi="Times New Roman" w:cs="Times New Roman" w:hint="eastAsia"/>
          <w:kern w:val="0"/>
          <w:szCs w:val="24"/>
        </w:rPr>
        <w:t xml:space="preserve"> SFS </w:t>
      </w:r>
      <w:r w:rsidRPr="00891ABE">
        <w:rPr>
          <w:rFonts w:ascii="Times New Roman" w:eastAsia="標楷體" w:hAnsi="Times New Roman" w:cs="Times New Roman" w:hint="eastAsia"/>
          <w:kern w:val="0"/>
          <w:szCs w:val="24"/>
        </w:rPr>
        <w:t>進一步精細優化，從而平衡效率與性能。</w:t>
      </w:r>
    </w:p>
    <w:p w14:paraId="1505A2F1" w14:textId="77777777" w:rsidR="00411DC5" w:rsidRDefault="00411DC5" w:rsidP="00891ABE">
      <w:pPr>
        <w:widowControl/>
        <w:rPr>
          <w:rFonts w:ascii="Times New Roman" w:eastAsia="標楷體" w:hAnsi="Times New Roman" w:cs="Times New Roman" w:hint="eastAsia"/>
          <w:kern w:val="0"/>
          <w:szCs w:val="24"/>
        </w:rPr>
      </w:pPr>
    </w:p>
    <w:p w14:paraId="31D2B33D" w14:textId="55966475" w:rsidR="00891ABE" w:rsidRPr="00411DC5" w:rsidRDefault="00891ABE" w:rsidP="00891ABE">
      <w:pPr>
        <w:widowControl/>
        <w:rPr>
          <w:rFonts w:ascii="Times New Roman" w:eastAsia="標楷體" w:hAnsi="Times New Roman" w:cs="Times New Roman"/>
          <w:kern w:val="0"/>
          <w:sz w:val="28"/>
          <w:szCs w:val="28"/>
        </w:rPr>
      </w:pPr>
      <w:r w:rsidRPr="00411DC5">
        <w:rPr>
          <w:rFonts w:ascii="Times New Roman" w:eastAsia="標楷體" w:hAnsi="Times New Roman" w:cs="Times New Roman" w:hint="eastAsia"/>
          <w:kern w:val="0"/>
          <w:sz w:val="28"/>
          <w:szCs w:val="28"/>
        </w:rPr>
        <w:t>結論</w:t>
      </w:r>
      <w:r w:rsidRPr="00411DC5">
        <w:rPr>
          <w:rFonts w:ascii="Times New Roman" w:eastAsia="標楷體" w:hAnsi="Times New Roman" w:cs="Times New Roman" w:hint="eastAsia"/>
          <w:kern w:val="0"/>
          <w:sz w:val="28"/>
          <w:szCs w:val="28"/>
        </w:rPr>
        <w:t xml:space="preserve">: </w:t>
      </w:r>
    </w:p>
    <w:p w14:paraId="6CB093C6" w14:textId="7B32F0EA" w:rsidR="00891ABE" w:rsidRDefault="00891ABE" w:rsidP="00891ABE">
      <w:pPr>
        <w:widowControl/>
        <w:rPr>
          <w:rFonts w:ascii="Times New Roman" w:eastAsia="標楷體" w:hAnsi="Times New Roman" w:cs="Times New Roman"/>
          <w:kern w:val="0"/>
          <w:szCs w:val="24"/>
        </w:rPr>
      </w:pPr>
      <w:r w:rsidRPr="00891ABE">
        <w:rPr>
          <w:rFonts w:ascii="Times New Roman" w:eastAsia="標楷體" w:hAnsi="Times New Roman" w:cs="Times New Roman" w:hint="eastAsia"/>
          <w:kern w:val="0"/>
          <w:szCs w:val="24"/>
        </w:rPr>
        <w:t>本次作業結果基本上與前面的分析一致：</w:t>
      </w:r>
      <w:r w:rsidRPr="00891ABE">
        <w:rPr>
          <w:rFonts w:ascii="Times New Roman" w:eastAsia="標楷體" w:hAnsi="Times New Roman" w:cs="Times New Roman" w:hint="eastAsia"/>
          <w:kern w:val="0"/>
          <w:szCs w:val="24"/>
        </w:rPr>
        <w:t xml:space="preserve">Wrapper-based </w:t>
      </w:r>
      <w:r w:rsidRPr="00891ABE">
        <w:rPr>
          <w:rFonts w:ascii="Times New Roman" w:eastAsia="標楷體" w:hAnsi="Times New Roman" w:cs="Times New Roman" w:hint="eastAsia"/>
          <w:kern w:val="0"/>
          <w:szCs w:val="24"/>
        </w:rPr>
        <w:t>方法在捕捉特徵交互上具有優勢，而</w:t>
      </w:r>
      <w:r w:rsidRPr="00891ABE">
        <w:rPr>
          <w:rFonts w:ascii="Times New Roman" w:eastAsia="標楷體" w:hAnsi="Times New Roman" w:cs="Times New Roman" w:hint="eastAsia"/>
          <w:kern w:val="0"/>
          <w:szCs w:val="24"/>
        </w:rPr>
        <w:t xml:space="preserve"> Filter-based </w:t>
      </w:r>
      <w:r w:rsidRPr="00891ABE">
        <w:rPr>
          <w:rFonts w:ascii="Times New Roman" w:eastAsia="標楷體" w:hAnsi="Times New Roman" w:cs="Times New Roman" w:hint="eastAsia"/>
          <w:kern w:val="0"/>
          <w:szCs w:val="24"/>
        </w:rPr>
        <w:t>方法更高效但不適合需要深入特徵交互的問題。</w:t>
      </w:r>
    </w:p>
    <w:p w14:paraId="6C514554" w14:textId="77777777" w:rsidR="00891ABE" w:rsidRPr="00891ABE" w:rsidRDefault="00891ABE" w:rsidP="00891ABE">
      <w:pPr>
        <w:widowControl/>
        <w:rPr>
          <w:rFonts w:ascii="Times New Roman" w:eastAsia="標楷體" w:hAnsi="Times New Roman" w:cs="Times New Roman" w:hint="eastAsia"/>
          <w:kern w:val="0"/>
          <w:szCs w:val="24"/>
        </w:rPr>
      </w:pPr>
    </w:p>
    <w:sectPr w:rsidR="00891ABE" w:rsidRPr="00891ABE" w:rsidSect="00F9535D">
      <w:pgSz w:w="11906" w:h="16838"/>
      <w:pgMar w:top="1134" w:right="567" w:bottom="1134" w:left="56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F02AE"/>
    <w:multiLevelType w:val="hybridMultilevel"/>
    <w:tmpl w:val="226E4FDA"/>
    <w:lvl w:ilvl="0" w:tplc="7B1E93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3C63411"/>
    <w:multiLevelType w:val="hybridMultilevel"/>
    <w:tmpl w:val="C74AF48C"/>
    <w:lvl w:ilvl="0" w:tplc="2D1026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8742F3D"/>
    <w:multiLevelType w:val="hybridMultilevel"/>
    <w:tmpl w:val="4E10429C"/>
    <w:lvl w:ilvl="0" w:tplc="A2CE2114">
      <w:start w:val="1"/>
      <w:numFmt w:val="decimal"/>
      <w:lvlText w:val="%1."/>
      <w:lvlJc w:val="left"/>
      <w:pPr>
        <w:ind w:left="360" w:hanging="360"/>
      </w:pPr>
      <w:rPr>
        <w:rFonts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DE912A3"/>
    <w:multiLevelType w:val="hybridMultilevel"/>
    <w:tmpl w:val="B472EF12"/>
    <w:lvl w:ilvl="0" w:tplc="96BC53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535E155A"/>
    <w:multiLevelType w:val="hybridMultilevel"/>
    <w:tmpl w:val="4564815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66021A7E"/>
    <w:multiLevelType w:val="hybridMultilevel"/>
    <w:tmpl w:val="80444B3E"/>
    <w:lvl w:ilvl="0" w:tplc="6C1E13D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5ED"/>
    <w:rsid w:val="000823EF"/>
    <w:rsid w:val="00187888"/>
    <w:rsid w:val="0026703E"/>
    <w:rsid w:val="003726DF"/>
    <w:rsid w:val="00411DC5"/>
    <w:rsid w:val="00635CD9"/>
    <w:rsid w:val="006941E6"/>
    <w:rsid w:val="00856413"/>
    <w:rsid w:val="00891ABE"/>
    <w:rsid w:val="009602F4"/>
    <w:rsid w:val="00C74263"/>
    <w:rsid w:val="00D06A63"/>
    <w:rsid w:val="00DD606A"/>
    <w:rsid w:val="00E92DE3"/>
    <w:rsid w:val="00EE45ED"/>
    <w:rsid w:val="00F9535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8D5D9"/>
  <w15:chartTrackingRefBased/>
  <w15:docId w15:val="{AE23689A-7F15-41B0-8A5F-944F89B17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788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602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602F4"/>
    <w:pPr>
      <w:ind w:leftChars="200" w:left="480"/>
    </w:pPr>
  </w:style>
  <w:style w:type="character" w:styleId="a5">
    <w:name w:val="Strong"/>
    <w:basedOn w:val="a0"/>
    <w:uiPriority w:val="22"/>
    <w:qFormat/>
    <w:rsid w:val="00C742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1667">
      <w:bodyDiv w:val="1"/>
      <w:marLeft w:val="0"/>
      <w:marRight w:val="0"/>
      <w:marTop w:val="0"/>
      <w:marBottom w:val="0"/>
      <w:divBdr>
        <w:top w:val="none" w:sz="0" w:space="0" w:color="auto"/>
        <w:left w:val="none" w:sz="0" w:space="0" w:color="auto"/>
        <w:bottom w:val="none" w:sz="0" w:space="0" w:color="auto"/>
        <w:right w:val="none" w:sz="0" w:space="0" w:color="auto"/>
      </w:divBdr>
    </w:div>
    <w:div w:id="181172179">
      <w:bodyDiv w:val="1"/>
      <w:marLeft w:val="0"/>
      <w:marRight w:val="0"/>
      <w:marTop w:val="0"/>
      <w:marBottom w:val="0"/>
      <w:divBdr>
        <w:top w:val="none" w:sz="0" w:space="0" w:color="auto"/>
        <w:left w:val="none" w:sz="0" w:space="0" w:color="auto"/>
        <w:bottom w:val="none" w:sz="0" w:space="0" w:color="auto"/>
        <w:right w:val="none" w:sz="0" w:space="0" w:color="auto"/>
      </w:divBdr>
    </w:div>
    <w:div w:id="213740237">
      <w:bodyDiv w:val="1"/>
      <w:marLeft w:val="0"/>
      <w:marRight w:val="0"/>
      <w:marTop w:val="0"/>
      <w:marBottom w:val="0"/>
      <w:divBdr>
        <w:top w:val="none" w:sz="0" w:space="0" w:color="auto"/>
        <w:left w:val="none" w:sz="0" w:space="0" w:color="auto"/>
        <w:bottom w:val="none" w:sz="0" w:space="0" w:color="auto"/>
        <w:right w:val="none" w:sz="0" w:space="0" w:color="auto"/>
      </w:divBdr>
    </w:div>
    <w:div w:id="1205870194">
      <w:bodyDiv w:val="1"/>
      <w:marLeft w:val="0"/>
      <w:marRight w:val="0"/>
      <w:marTop w:val="0"/>
      <w:marBottom w:val="0"/>
      <w:divBdr>
        <w:top w:val="none" w:sz="0" w:space="0" w:color="auto"/>
        <w:left w:val="none" w:sz="0" w:space="0" w:color="auto"/>
        <w:bottom w:val="none" w:sz="0" w:space="0" w:color="auto"/>
        <w:right w:val="none" w:sz="0" w:space="0" w:color="auto"/>
      </w:divBdr>
    </w:div>
    <w:div w:id="1293486374">
      <w:bodyDiv w:val="1"/>
      <w:marLeft w:val="0"/>
      <w:marRight w:val="0"/>
      <w:marTop w:val="0"/>
      <w:marBottom w:val="0"/>
      <w:divBdr>
        <w:top w:val="none" w:sz="0" w:space="0" w:color="auto"/>
        <w:left w:val="none" w:sz="0" w:space="0" w:color="auto"/>
        <w:bottom w:val="none" w:sz="0" w:space="0" w:color="auto"/>
        <w:right w:val="none" w:sz="0" w:space="0" w:color="auto"/>
      </w:divBdr>
    </w:div>
    <w:div w:id="1305961499">
      <w:bodyDiv w:val="1"/>
      <w:marLeft w:val="0"/>
      <w:marRight w:val="0"/>
      <w:marTop w:val="0"/>
      <w:marBottom w:val="0"/>
      <w:divBdr>
        <w:top w:val="none" w:sz="0" w:space="0" w:color="auto"/>
        <w:left w:val="none" w:sz="0" w:space="0" w:color="auto"/>
        <w:bottom w:val="none" w:sz="0" w:space="0" w:color="auto"/>
        <w:right w:val="none" w:sz="0" w:space="0" w:color="auto"/>
      </w:divBdr>
    </w:div>
    <w:div w:id="1319309194">
      <w:bodyDiv w:val="1"/>
      <w:marLeft w:val="0"/>
      <w:marRight w:val="0"/>
      <w:marTop w:val="0"/>
      <w:marBottom w:val="0"/>
      <w:divBdr>
        <w:top w:val="none" w:sz="0" w:space="0" w:color="auto"/>
        <w:left w:val="none" w:sz="0" w:space="0" w:color="auto"/>
        <w:bottom w:val="none" w:sz="0" w:space="0" w:color="auto"/>
        <w:right w:val="none" w:sz="0" w:space="0" w:color="auto"/>
      </w:divBdr>
    </w:div>
    <w:div w:id="1363431720">
      <w:bodyDiv w:val="1"/>
      <w:marLeft w:val="0"/>
      <w:marRight w:val="0"/>
      <w:marTop w:val="0"/>
      <w:marBottom w:val="0"/>
      <w:divBdr>
        <w:top w:val="none" w:sz="0" w:space="0" w:color="auto"/>
        <w:left w:val="none" w:sz="0" w:space="0" w:color="auto"/>
        <w:bottom w:val="none" w:sz="0" w:space="0" w:color="auto"/>
        <w:right w:val="none" w:sz="0" w:space="0" w:color="auto"/>
      </w:divBdr>
    </w:div>
    <w:div w:id="1567180335">
      <w:bodyDiv w:val="1"/>
      <w:marLeft w:val="0"/>
      <w:marRight w:val="0"/>
      <w:marTop w:val="0"/>
      <w:marBottom w:val="0"/>
      <w:divBdr>
        <w:top w:val="none" w:sz="0" w:space="0" w:color="auto"/>
        <w:left w:val="none" w:sz="0" w:space="0" w:color="auto"/>
        <w:bottom w:val="none" w:sz="0" w:space="0" w:color="auto"/>
        <w:right w:val="none" w:sz="0" w:space="0" w:color="auto"/>
      </w:divBdr>
    </w:div>
    <w:div w:id="184073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1A127-93EB-4AD5-A09D-917FF0C0D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3</Pages>
  <Words>727</Words>
  <Characters>4150</Characters>
  <Application>Microsoft Office Word</Application>
  <DocSecurity>0</DocSecurity>
  <Lines>34</Lines>
  <Paragraphs>9</Paragraphs>
  <ScaleCrop>false</ScaleCrop>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 Liang Lu</dc:creator>
  <cp:keywords/>
  <dc:description/>
  <cp:lastModifiedBy>Ching Liang Lu</cp:lastModifiedBy>
  <cp:revision>6</cp:revision>
  <cp:lastPrinted>2024-12-04T17:20:00Z</cp:lastPrinted>
  <dcterms:created xsi:type="dcterms:W3CDTF">2024-12-03T10:08:00Z</dcterms:created>
  <dcterms:modified xsi:type="dcterms:W3CDTF">2024-12-04T17:21:00Z</dcterms:modified>
</cp:coreProperties>
</file>