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684D17" w14:textId="77777777" w:rsidR="00BD1D03" w:rsidRDefault="00000000">
      <w:pPr>
        <w:pStyle w:val="Ttulo"/>
        <w:jc w:val="center"/>
      </w:pPr>
      <w:r>
        <w:rPr>
          <w:b/>
        </w:rPr>
        <w:t>PROPUESTA DEL PROYECTO. GRUPO 7</w:t>
      </w:r>
    </w:p>
    <w:p w14:paraId="46621A7C" w14:textId="77777777" w:rsidR="00BD1D03" w:rsidRDefault="00000000">
      <w:r>
        <w:rPr>
          <w:b/>
        </w:rPr>
        <w:t>Índice</w:t>
      </w:r>
    </w:p>
    <w:p w14:paraId="3C9EEA8D" w14:textId="77777777" w:rsidR="00BD1D03" w:rsidRDefault="00000000">
      <w:pPr>
        <w:tabs>
          <w:tab w:val="right" w:leader="dot" w:pos="9071"/>
        </w:tabs>
        <w:spacing w:after="40"/>
      </w:pPr>
      <w:r>
        <w:t>1. Integrantes del grupo</w:t>
      </w:r>
      <w:r>
        <w:tab/>
        <w:t>1</w:t>
      </w:r>
    </w:p>
    <w:p w14:paraId="37990574" w14:textId="77777777" w:rsidR="00BD1D03" w:rsidRDefault="00000000">
      <w:pPr>
        <w:tabs>
          <w:tab w:val="right" w:leader="dot" w:pos="9071"/>
        </w:tabs>
        <w:spacing w:after="40"/>
      </w:pPr>
      <w:r>
        <w:t>2. Descripción inicial del proyecto</w:t>
      </w:r>
      <w:r>
        <w:tab/>
        <w:t>1</w:t>
      </w:r>
    </w:p>
    <w:p w14:paraId="04731201" w14:textId="77777777" w:rsidR="00BD1D03" w:rsidRDefault="00000000">
      <w:pPr>
        <w:tabs>
          <w:tab w:val="right" w:leader="dot" w:pos="9071"/>
        </w:tabs>
        <w:spacing w:after="40"/>
        <w:ind w:left="340"/>
      </w:pPr>
      <w:r>
        <w:t>2.1. Objetivo</w:t>
      </w:r>
      <w:r>
        <w:tab/>
        <w:t>1</w:t>
      </w:r>
    </w:p>
    <w:p w14:paraId="4D866231" w14:textId="77777777" w:rsidR="00BD1D03" w:rsidRDefault="00000000">
      <w:pPr>
        <w:tabs>
          <w:tab w:val="right" w:leader="dot" w:pos="9071"/>
        </w:tabs>
        <w:spacing w:after="40"/>
        <w:ind w:left="340"/>
      </w:pPr>
      <w:r>
        <w:t>2.2. Fuentes de datos</w:t>
      </w:r>
      <w:r>
        <w:tab/>
        <w:t>1</w:t>
      </w:r>
    </w:p>
    <w:p w14:paraId="3771C3A0" w14:textId="77777777" w:rsidR="00BD1D03" w:rsidRDefault="00000000">
      <w:pPr>
        <w:tabs>
          <w:tab w:val="right" w:leader="dot" w:pos="9071"/>
        </w:tabs>
        <w:spacing w:after="40"/>
        <w:ind w:left="340"/>
      </w:pPr>
      <w:r>
        <w:t>2.3. Fases de desarrollo</w:t>
      </w:r>
      <w:r>
        <w:tab/>
        <w:t>1</w:t>
      </w:r>
    </w:p>
    <w:p w14:paraId="226A9217" w14:textId="77777777" w:rsidR="00BD1D03" w:rsidRDefault="00000000">
      <w:pPr>
        <w:tabs>
          <w:tab w:val="right" w:leader="dot" w:pos="9071"/>
        </w:tabs>
        <w:spacing w:after="40"/>
        <w:ind w:left="340"/>
      </w:pPr>
      <w:r>
        <w:t>2.4. Resultado esperado</w:t>
      </w:r>
      <w:r>
        <w:tab/>
        <w:t>2</w:t>
      </w:r>
    </w:p>
    <w:p w14:paraId="6D734256" w14:textId="77777777" w:rsidR="00BD1D03" w:rsidRDefault="00000000">
      <w:pPr>
        <w:spacing w:before="160"/>
      </w:pPr>
      <w:r>
        <w:rPr>
          <w:b/>
        </w:rPr>
        <w:t>Índice de tablas</w:t>
      </w:r>
    </w:p>
    <w:p w14:paraId="79C4D01B" w14:textId="77777777" w:rsidR="00BD1D03" w:rsidRDefault="00000000">
      <w:pPr>
        <w:tabs>
          <w:tab w:val="right" w:leader="dot" w:pos="9071"/>
        </w:tabs>
        <w:spacing w:after="40"/>
      </w:pPr>
      <w:r>
        <w:t>Tabla 1. Fuentes de datos previstas</w:t>
      </w:r>
      <w:r>
        <w:tab/>
        <w:t>1</w:t>
      </w:r>
    </w:p>
    <w:p w14:paraId="0E70872F" w14:textId="77777777" w:rsidR="00BD1D03" w:rsidRDefault="00000000">
      <w:pPr>
        <w:pStyle w:val="Ttulo1"/>
      </w:pPr>
      <w:r>
        <w:t>1. Integrantes del grupo</w:t>
      </w:r>
    </w:p>
    <w:p w14:paraId="0DFED4CB" w14:textId="77777777" w:rsidR="00BD1D03" w:rsidRDefault="00000000">
      <w:pPr>
        <w:pStyle w:val="Listaconvietas"/>
        <w:spacing w:after="0"/>
      </w:pPr>
      <w:r>
        <w:t>Sofía Suárez Marco</w:t>
      </w:r>
    </w:p>
    <w:p w14:paraId="04362480" w14:textId="77777777" w:rsidR="00BD1D03" w:rsidRDefault="00000000">
      <w:pPr>
        <w:pStyle w:val="Listaconvietas"/>
        <w:spacing w:after="0"/>
      </w:pPr>
      <w:r>
        <w:t>Claudia Carbó Mañes</w:t>
      </w:r>
    </w:p>
    <w:p w14:paraId="2C22F12F" w14:textId="77777777" w:rsidR="00BD1D03" w:rsidRDefault="00000000">
      <w:pPr>
        <w:pStyle w:val="Listaconvietas"/>
        <w:spacing w:after="0"/>
      </w:pPr>
      <w:r>
        <w:t>Isaac Ruiz Quiterio</w:t>
      </w:r>
    </w:p>
    <w:p w14:paraId="538B51C5" w14:textId="77777777" w:rsidR="00BD1D03" w:rsidRDefault="00000000">
      <w:pPr>
        <w:pStyle w:val="Listaconvietas"/>
        <w:spacing w:after="0"/>
      </w:pPr>
      <w:r>
        <w:t>JunHui Jin</w:t>
      </w:r>
    </w:p>
    <w:p w14:paraId="22CCC72A" w14:textId="77777777" w:rsidR="00BD1D03" w:rsidRDefault="00000000">
      <w:pPr>
        <w:pStyle w:val="Ttulo1"/>
      </w:pPr>
      <w:r>
        <w:t>2. Descripción inicial del proyecto</w:t>
      </w:r>
    </w:p>
    <w:p w14:paraId="25014C82" w14:textId="77777777" w:rsidR="00BD1D03" w:rsidRDefault="00000000">
      <w:pPr>
        <w:pStyle w:val="Ttulo2"/>
      </w:pPr>
      <w:r>
        <w:t>2.1. Objetivo</w:t>
      </w:r>
    </w:p>
    <w:p w14:paraId="3DE0DE2F" w14:textId="77777777" w:rsidR="00BD1D03" w:rsidRDefault="00000000" w:rsidP="0042419E">
      <w:pPr>
        <w:jc w:val="both"/>
      </w:pPr>
      <w:r>
        <w:t>Desarrollar una página web de planificación de viajes que reúna en un solo lugar la información que el usuario suele buscar en varias webs: transporte, alojamiento, meteorología, gastronomía, puntos de interés y alquiler de vehículos.</w:t>
      </w:r>
    </w:p>
    <w:p w14:paraId="76B88B6F" w14:textId="77777777" w:rsidR="00BD1D03" w:rsidRDefault="00000000" w:rsidP="0042419E">
      <w:pPr>
        <w:jc w:val="both"/>
      </w:pPr>
      <w:r>
        <w:t>El usuario indicará origen, destino, fechas y, opcionalmente, un presupuesto. A partir de ahí, la aplicación generará un itinerario organizado por días, con un mapa y una estimación del coste total.</w:t>
      </w:r>
    </w:p>
    <w:p w14:paraId="20CA23C7" w14:textId="77777777" w:rsidR="00BD1D03" w:rsidRDefault="00000000">
      <w:pPr>
        <w:pStyle w:val="Ttulo2"/>
      </w:pPr>
      <w:r>
        <w:t>2.2. Fuentes de datos</w:t>
      </w:r>
    </w:p>
    <w:p w14:paraId="05CB45EA" w14:textId="6A664786" w:rsidR="00BD1D03" w:rsidRDefault="00000000">
      <w:r>
        <w:t>La información se obtendrá de las fuentes de la Tabla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3"/>
        <w:gridCol w:w="3399"/>
      </w:tblGrid>
      <w:tr w:rsidR="00BD1D03" w14:paraId="1F5C8C30" w14:textId="77777777">
        <w:tc>
          <w:tcPr>
            <w:tcW w:w="5669" w:type="dxa"/>
            <w:shd w:val="clear" w:color="auto" w:fill="E7E6E6"/>
          </w:tcPr>
          <w:p w14:paraId="6245D375" w14:textId="77777777" w:rsidR="00BD1D03" w:rsidRDefault="00000000">
            <w:pPr>
              <w:spacing w:after="0"/>
            </w:pPr>
            <w:r>
              <w:rPr>
                <w:b/>
              </w:rPr>
              <w:t>Información</w:t>
            </w:r>
          </w:p>
        </w:tc>
        <w:tc>
          <w:tcPr>
            <w:tcW w:w="3402" w:type="dxa"/>
            <w:shd w:val="clear" w:color="auto" w:fill="E7E6E6"/>
          </w:tcPr>
          <w:p w14:paraId="2BCE2B36" w14:textId="77777777" w:rsidR="00BD1D03" w:rsidRDefault="00000000">
            <w:pPr>
              <w:spacing w:after="0"/>
            </w:pPr>
            <w:r>
              <w:rPr>
                <w:b/>
              </w:rPr>
              <w:t>Fuente prevista</w:t>
            </w:r>
          </w:p>
        </w:tc>
      </w:tr>
      <w:tr w:rsidR="00BD1D03" w14:paraId="14489A55" w14:textId="77777777">
        <w:tc>
          <w:tcPr>
            <w:tcW w:w="5669" w:type="dxa"/>
          </w:tcPr>
          <w:p w14:paraId="3C7AD18C" w14:textId="77777777" w:rsidR="00BD1D03" w:rsidRDefault="00000000">
            <w:pPr>
              <w:spacing w:after="0"/>
            </w:pPr>
            <w:r>
              <w:t>Transporte, alojamiento y alquiler de vehículos</w:t>
            </w:r>
          </w:p>
        </w:tc>
        <w:tc>
          <w:tcPr>
            <w:tcW w:w="3402" w:type="dxa"/>
          </w:tcPr>
          <w:p w14:paraId="4EC5C5F8" w14:textId="77777777" w:rsidR="00BD1D03" w:rsidRDefault="00000000">
            <w:pPr>
              <w:spacing w:after="0"/>
            </w:pPr>
            <w:r>
              <w:t>KAYAK</w:t>
            </w:r>
          </w:p>
        </w:tc>
      </w:tr>
      <w:tr w:rsidR="00BD1D03" w14:paraId="52666ADE" w14:textId="77777777">
        <w:tc>
          <w:tcPr>
            <w:tcW w:w="5669" w:type="dxa"/>
          </w:tcPr>
          <w:p w14:paraId="40555D2F" w14:textId="77777777" w:rsidR="00BD1D03" w:rsidRDefault="00000000">
            <w:pPr>
              <w:spacing w:after="0"/>
            </w:pPr>
            <w:r>
              <w:t>Meteorología</w:t>
            </w:r>
          </w:p>
        </w:tc>
        <w:tc>
          <w:tcPr>
            <w:tcW w:w="3402" w:type="dxa"/>
          </w:tcPr>
          <w:p w14:paraId="25E4B7A8" w14:textId="77777777" w:rsidR="00BD1D03" w:rsidRDefault="00000000">
            <w:pPr>
              <w:spacing w:after="0"/>
            </w:pPr>
            <w:r>
              <w:t>Open-Meteo</w:t>
            </w:r>
          </w:p>
        </w:tc>
      </w:tr>
      <w:tr w:rsidR="00BD1D03" w14:paraId="11ECCEB6" w14:textId="77777777">
        <w:tc>
          <w:tcPr>
            <w:tcW w:w="5669" w:type="dxa"/>
          </w:tcPr>
          <w:p w14:paraId="3E1EA163" w14:textId="77777777" w:rsidR="00BD1D03" w:rsidRDefault="00000000">
            <w:pPr>
              <w:spacing w:after="0"/>
            </w:pPr>
            <w:r>
              <w:t>Gastronomía y puntos de interés</w:t>
            </w:r>
          </w:p>
        </w:tc>
        <w:tc>
          <w:tcPr>
            <w:tcW w:w="3402" w:type="dxa"/>
          </w:tcPr>
          <w:p w14:paraId="38222B88" w14:textId="77777777" w:rsidR="00BD1D03" w:rsidRDefault="00000000">
            <w:pPr>
              <w:spacing w:after="0"/>
            </w:pPr>
            <w:r>
              <w:t>Wikivoyage</w:t>
            </w:r>
          </w:p>
        </w:tc>
      </w:tr>
      <w:tr w:rsidR="00BD1D03" w14:paraId="1453779C" w14:textId="77777777">
        <w:tc>
          <w:tcPr>
            <w:tcW w:w="5669" w:type="dxa"/>
          </w:tcPr>
          <w:p w14:paraId="44C2C87A" w14:textId="77777777" w:rsidR="00BD1D03" w:rsidRDefault="00000000">
            <w:pPr>
              <w:spacing w:after="0"/>
            </w:pPr>
            <w:r>
              <w:t>Mapa y rutas</w:t>
            </w:r>
          </w:p>
        </w:tc>
        <w:tc>
          <w:tcPr>
            <w:tcW w:w="3402" w:type="dxa"/>
          </w:tcPr>
          <w:p w14:paraId="7F91B82C" w14:textId="77777777" w:rsidR="00BD1D03" w:rsidRDefault="00000000">
            <w:pPr>
              <w:spacing w:after="0"/>
            </w:pPr>
            <w:r>
              <w:t>Leaflet con OpenStreetMap (y OSRM para las rutas)</w:t>
            </w:r>
          </w:p>
        </w:tc>
      </w:tr>
    </w:tbl>
    <w:p w14:paraId="6120464E" w14:textId="77777777" w:rsidR="00BD1D03" w:rsidRDefault="00000000">
      <w:pPr>
        <w:pStyle w:val="Descripcin"/>
      </w:pPr>
      <w:r>
        <w:t>Tabla 1. Fuentes de datos previstas</w:t>
      </w:r>
    </w:p>
    <w:p w14:paraId="2E3605BD" w14:textId="77777777" w:rsidR="00BD1D03" w:rsidRDefault="00000000">
      <w:pPr>
        <w:pStyle w:val="Ttulo2"/>
      </w:pPr>
      <w:r>
        <w:t>2.3. Fases de desarrollo</w:t>
      </w:r>
    </w:p>
    <w:p w14:paraId="6986F09C" w14:textId="77777777" w:rsidR="00BD1D03" w:rsidRDefault="00000000">
      <w:r>
        <w:t>Para conseguir el objetivo, el trabajo se dividirá en seis fases:</w:t>
      </w:r>
    </w:p>
    <w:p w14:paraId="78C97F6A" w14:textId="77777777" w:rsidR="00BD1D03" w:rsidRDefault="00000000">
      <w:pPr>
        <w:pStyle w:val="Listaconnmeros"/>
        <w:spacing w:after="40"/>
      </w:pPr>
      <w:r>
        <w:t>Análisis y planificación: definir qué información necesita un itinerario y estudiar las APIs, parámetros y limitaciones de cada fuente.</w:t>
      </w:r>
    </w:p>
    <w:p w14:paraId="6529F12E" w14:textId="77777777" w:rsidR="00BD1D03" w:rsidRDefault="00000000">
      <w:pPr>
        <w:pStyle w:val="Listaconnmeros"/>
        <w:spacing w:after="40"/>
      </w:pPr>
      <w:r>
        <w:t>Diseño: preparar el formulario de entrada (origen, destino, fechas, viajeros y presupuesto) y la interfaz donde se mostrará el itinerario.</w:t>
      </w:r>
    </w:p>
    <w:p w14:paraId="15164C4D" w14:textId="77777777" w:rsidR="00BD1D03" w:rsidRDefault="00000000">
      <w:pPr>
        <w:pStyle w:val="Listaconnmeros"/>
        <w:spacing w:after="40"/>
      </w:pPr>
      <w:r>
        <w:t>Integración de datos: conectar con las fuentes y normalizar los datos, que llegan en formatos distintos.</w:t>
      </w:r>
    </w:p>
    <w:p w14:paraId="1379F09B" w14:textId="77777777" w:rsidR="00BD1D03" w:rsidRDefault="00000000">
      <w:pPr>
        <w:pStyle w:val="Listaconnmeros"/>
        <w:spacing w:after="40"/>
      </w:pPr>
      <w:r>
        <w:lastRenderedPageBreak/>
        <w:t>Base de datos: almacenar destinos, puntos de interés, alojamientos, transportes y precios, actualizándolos porque pueden cambiar.</w:t>
      </w:r>
    </w:p>
    <w:p w14:paraId="48101A7D" w14:textId="77777777" w:rsidR="00BD1D03" w:rsidRDefault="00000000">
      <w:pPr>
        <w:pStyle w:val="Listaconnmeros"/>
        <w:spacing w:after="40"/>
      </w:pPr>
      <w:r>
        <w:t>Generación del itinerario, mapa y presupuesto: construir el itinerario por días agrupando lugares cercanos y teniendo en cuenta presupuesto, horarios y tiempo previsto; mostrarlo en un mapa interactivo con Leaflet y OpenStreetMap, y calcular el coste total estimado.</w:t>
      </w:r>
    </w:p>
    <w:p w14:paraId="2CD4FF62" w14:textId="77777777" w:rsidR="00BD1D03" w:rsidRDefault="00000000">
      <w:pPr>
        <w:pStyle w:val="Listaconnmeros"/>
        <w:spacing w:after="40"/>
      </w:pPr>
      <w:r>
        <w:t>Pruebas y mejora: probar con distintos destinos, duraciones y presupuestos para comprobar que los itinerarios son coherentes y corregir errores.</w:t>
      </w:r>
    </w:p>
    <w:p w14:paraId="02562181" w14:textId="77777777" w:rsidR="00BD1D03" w:rsidRDefault="00000000">
      <w:pPr>
        <w:pStyle w:val="Ttulo2"/>
      </w:pPr>
      <w:r>
        <w:t>2.4. Resultado esperado</w:t>
      </w:r>
    </w:p>
    <w:p w14:paraId="3D500F9B" w14:textId="77777777" w:rsidR="00BD1D03" w:rsidRDefault="00000000">
      <w:r>
        <w:t>Una aplicación web que, a partir de una petición sencilla (por ejemplo, «Valencia a Roma, 5 días, 1.200 €»), genere una propuesta de viaje con itinerario diario, mapa y desglose del presupuesto estimado.</w:t>
      </w:r>
    </w:p>
    <w:sectPr w:rsidR="00BD1D03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591639">
    <w:abstractNumId w:val="8"/>
  </w:num>
  <w:num w:numId="2" w16cid:durableId="1687438692">
    <w:abstractNumId w:val="6"/>
  </w:num>
  <w:num w:numId="3" w16cid:durableId="557204306">
    <w:abstractNumId w:val="5"/>
  </w:num>
  <w:num w:numId="4" w16cid:durableId="1157262474">
    <w:abstractNumId w:val="4"/>
  </w:num>
  <w:num w:numId="5" w16cid:durableId="291177663">
    <w:abstractNumId w:val="7"/>
  </w:num>
  <w:num w:numId="6" w16cid:durableId="556671867">
    <w:abstractNumId w:val="3"/>
  </w:num>
  <w:num w:numId="7" w16cid:durableId="2080781929">
    <w:abstractNumId w:val="2"/>
  </w:num>
  <w:num w:numId="8" w16cid:durableId="1946038199">
    <w:abstractNumId w:val="1"/>
  </w:num>
  <w:num w:numId="9" w16cid:durableId="17168506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419E"/>
    <w:rsid w:val="00915EF2"/>
    <w:rsid w:val="00AA1D8D"/>
    <w:rsid w:val="00B47730"/>
    <w:rsid w:val="00BD1D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2A5930"/>
  <w14:defaultImageDpi w14:val="300"/>
  <w15:docId w15:val="{5F5EF8F5-F0FF-A64F-845F-0434286B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80"/>
      <w:outlineLvl w:val="0"/>
    </w:pPr>
    <w:rPr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spacing w:val="5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80" w:line="240" w:lineRule="auto"/>
    </w:pPr>
    <w:rPr>
      <w:bCs/>
      <w:i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369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Sofía Suarez Marco</cp:lastModifiedBy>
  <cp:revision>2</cp:revision>
  <dcterms:created xsi:type="dcterms:W3CDTF">2026-10-12T14:48:00Z</dcterms:created>
  <dcterms:modified xsi:type="dcterms:W3CDTF">2026-10-12T14:48:00Z</dcterms:modified>
  <cp:category/>
</cp:coreProperties>
</file>