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D3574" w14:paraId="631C9906" w14:textId="77777777" w:rsidTr="009F40CC">
        <w:trPr>
          <w:trHeight w:val="11249"/>
        </w:trPr>
        <w:tc>
          <w:tcPr>
            <w:tcW w:w="9016" w:type="dxa"/>
            <w:vAlign w:val="center"/>
          </w:tcPr>
          <w:p w14:paraId="3A90E136" w14:textId="44FDE7B9" w:rsidR="006D3574" w:rsidRPr="006D1CD2" w:rsidRDefault="00214795" w:rsidP="009F40CC">
            <w:pPr>
              <w:jc w:val="center"/>
              <w:rPr>
                <w:sz w:val="72"/>
                <w:szCs w:val="72"/>
              </w:rPr>
            </w:pPr>
            <w:bookmarkStart w:id="0" w:name="_Hlk164273393"/>
            <w:r w:rsidRPr="00214795">
              <w:rPr>
                <w:b/>
                <w:bCs/>
                <w:sz w:val="72"/>
                <w:szCs w:val="72"/>
              </w:rPr>
              <w:t>Risk Management</w:t>
            </w:r>
          </w:p>
        </w:tc>
      </w:tr>
    </w:tbl>
    <w:p w14:paraId="5B277529" w14:textId="77777777" w:rsidR="006D3574" w:rsidRDefault="006D3574" w:rsidP="006D3574">
      <w:pPr>
        <w:spacing w:line="259" w:lineRule="auto"/>
        <w:rPr>
          <w:rFonts w:ascii="Times New Roman"/>
          <w:sz w:val="26"/>
          <w:szCs w:val="26"/>
        </w:rPr>
      </w:pPr>
      <w:r>
        <w:rPr>
          <w:rFonts w:ascii="Times New Roman"/>
          <w:sz w:val="26"/>
          <w:szCs w:val="26"/>
        </w:rPr>
        <w:br w:type="page"/>
      </w:r>
    </w:p>
    <w:p w14:paraId="13C69B03" w14:textId="77777777" w:rsidR="006D3574" w:rsidRPr="0053388D" w:rsidRDefault="006D3574" w:rsidP="006D3574">
      <w:pPr>
        <w:spacing w:line="259" w:lineRule="auto"/>
        <w:rPr>
          <w:rFonts w:ascii="Times New Roman"/>
          <w:sz w:val="24"/>
        </w:rPr>
      </w:pPr>
      <w:r w:rsidRPr="0053388D">
        <w:rPr>
          <w:rFonts w:ascii="Times New Roman"/>
          <w:sz w:val="24"/>
        </w:rPr>
        <w:lastRenderedPageBreak/>
        <w:t>Revision History</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559"/>
        <w:gridCol w:w="6611"/>
      </w:tblGrid>
      <w:tr w:rsidR="006D3574" w:rsidRPr="0053388D" w14:paraId="04F97580" w14:textId="77777777" w:rsidTr="009F40CC">
        <w:tc>
          <w:tcPr>
            <w:tcW w:w="846" w:type="dxa"/>
            <w:vAlign w:val="center"/>
          </w:tcPr>
          <w:p w14:paraId="453571E5" w14:textId="77777777" w:rsidR="006D3574" w:rsidRPr="0053388D" w:rsidRDefault="006D3574" w:rsidP="009F40CC">
            <w:pPr>
              <w:spacing w:line="259" w:lineRule="auto"/>
              <w:jc w:val="center"/>
              <w:rPr>
                <w:sz w:val="24"/>
              </w:rPr>
            </w:pPr>
            <w:r w:rsidRPr="0053388D">
              <w:rPr>
                <w:sz w:val="24"/>
              </w:rPr>
              <w:t>Rev</w:t>
            </w:r>
          </w:p>
        </w:tc>
        <w:tc>
          <w:tcPr>
            <w:tcW w:w="1559" w:type="dxa"/>
            <w:vAlign w:val="center"/>
          </w:tcPr>
          <w:p w14:paraId="2E5F33B0" w14:textId="77777777" w:rsidR="006D3574" w:rsidRPr="0053388D" w:rsidRDefault="006D3574" w:rsidP="009F40CC">
            <w:pPr>
              <w:spacing w:line="259" w:lineRule="auto"/>
              <w:jc w:val="center"/>
              <w:rPr>
                <w:sz w:val="24"/>
              </w:rPr>
            </w:pPr>
            <w:r w:rsidRPr="0053388D">
              <w:rPr>
                <w:sz w:val="24"/>
              </w:rPr>
              <w:t>Date</w:t>
            </w:r>
          </w:p>
        </w:tc>
        <w:tc>
          <w:tcPr>
            <w:tcW w:w="6611" w:type="dxa"/>
            <w:vAlign w:val="center"/>
          </w:tcPr>
          <w:p w14:paraId="154EA415" w14:textId="77777777" w:rsidR="006D3574" w:rsidRPr="0053388D" w:rsidRDefault="006D3574" w:rsidP="009F40CC">
            <w:pPr>
              <w:spacing w:line="259" w:lineRule="auto"/>
              <w:jc w:val="center"/>
              <w:rPr>
                <w:sz w:val="24"/>
              </w:rPr>
            </w:pPr>
            <w:r w:rsidRPr="0053388D">
              <w:rPr>
                <w:sz w:val="24"/>
              </w:rPr>
              <w:t>Revision History</w:t>
            </w:r>
          </w:p>
        </w:tc>
      </w:tr>
      <w:tr w:rsidR="006D3574" w:rsidRPr="0053388D" w14:paraId="2A1D57F1" w14:textId="77777777" w:rsidTr="009F40CC">
        <w:tc>
          <w:tcPr>
            <w:tcW w:w="846" w:type="dxa"/>
            <w:vAlign w:val="center"/>
          </w:tcPr>
          <w:p w14:paraId="711D67FE" w14:textId="77777777" w:rsidR="006D3574" w:rsidRPr="0053388D" w:rsidRDefault="006D3574" w:rsidP="009F40CC">
            <w:pPr>
              <w:spacing w:line="259" w:lineRule="auto"/>
              <w:jc w:val="center"/>
              <w:rPr>
                <w:sz w:val="24"/>
              </w:rPr>
            </w:pPr>
            <w:r w:rsidRPr="0053388D">
              <w:rPr>
                <w:sz w:val="24"/>
              </w:rPr>
              <w:t>00</w:t>
            </w:r>
          </w:p>
        </w:tc>
        <w:tc>
          <w:tcPr>
            <w:tcW w:w="1559" w:type="dxa"/>
            <w:vAlign w:val="center"/>
          </w:tcPr>
          <w:p w14:paraId="102B79D5" w14:textId="77777777" w:rsidR="006D3574" w:rsidRPr="0053388D" w:rsidRDefault="006D3574" w:rsidP="009F40CC">
            <w:pPr>
              <w:spacing w:line="259" w:lineRule="auto"/>
              <w:jc w:val="center"/>
              <w:rPr>
                <w:sz w:val="24"/>
              </w:rPr>
            </w:pPr>
            <w:r w:rsidRPr="0053388D">
              <w:rPr>
                <w:sz w:val="24"/>
              </w:rPr>
              <w:t>2025.02.</w:t>
            </w:r>
            <w:r w:rsidRPr="0053388D">
              <w:rPr>
                <w:rFonts w:eastAsia="맑은 고딕"/>
                <w:sz w:val="24"/>
              </w:rPr>
              <w:t>28</w:t>
            </w:r>
          </w:p>
        </w:tc>
        <w:tc>
          <w:tcPr>
            <w:tcW w:w="6611" w:type="dxa"/>
            <w:vAlign w:val="center"/>
          </w:tcPr>
          <w:p w14:paraId="6EED8BE9" w14:textId="77777777" w:rsidR="006D3574" w:rsidRPr="0053388D" w:rsidRDefault="006D3574" w:rsidP="009F40CC">
            <w:pPr>
              <w:spacing w:line="259" w:lineRule="auto"/>
              <w:rPr>
                <w:sz w:val="24"/>
              </w:rPr>
            </w:pPr>
            <w:r w:rsidRPr="0053388D">
              <w:rPr>
                <w:sz w:val="24"/>
              </w:rPr>
              <w:t>First Issued.</w:t>
            </w:r>
          </w:p>
        </w:tc>
      </w:tr>
      <w:tr w:rsidR="006D3574" w:rsidRPr="0053388D" w14:paraId="2764F6AB" w14:textId="77777777" w:rsidTr="009F40CC">
        <w:tc>
          <w:tcPr>
            <w:tcW w:w="846" w:type="dxa"/>
            <w:vAlign w:val="center"/>
          </w:tcPr>
          <w:p w14:paraId="42C37A6A" w14:textId="77777777" w:rsidR="006D3574" w:rsidRPr="0053388D" w:rsidRDefault="006D3574" w:rsidP="009F40CC">
            <w:pPr>
              <w:spacing w:line="259" w:lineRule="auto"/>
              <w:jc w:val="center"/>
              <w:rPr>
                <w:sz w:val="24"/>
              </w:rPr>
            </w:pPr>
          </w:p>
        </w:tc>
        <w:tc>
          <w:tcPr>
            <w:tcW w:w="1559" w:type="dxa"/>
            <w:vAlign w:val="center"/>
          </w:tcPr>
          <w:p w14:paraId="603C0162" w14:textId="77777777" w:rsidR="006D3574" w:rsidRPr="0053388D" w:rsidRDefault="006D3574" w:rsidP="009F40CC">
            <w:pPr>
              <w:spacing w:line="259" w:lineRule="auto"/>
              <w:jc w:val="center"/>
              <w:rPr>
                <w:sz w:val="24"/>
              </w:rPr>
            </w:pPr>
          </w:p>
        </w:tc>
        <w:tc>
          <w:tcPr>
            <w:tcW w:w="6611" w:type="dxa"/>
            <w:vAlign w:val="center"/>
          </w:tcPr>
          <w:p w14:paraId="790DF460" w14:textId="77777777" w:rsidR="006D3574" w:rsidRPr="0053388D" w:rsidRDefault="006D3574" w:rsidP="009F40CC">
            <w:pPr>
              <w:spacing w:line="259" w:lineRule="auto"/>
              <w:rPr>
                <w:sz w:val="24"/>
              </w:rPr>
            </w:pPr>
          </w:p>
        </w:tc>
      </w:tr>
      <w:tr w:rsidR="006D3574" w:rsidRPr="0053388D" w14:paraId="108FE438" w14:textId="77777777" w:rsidTr="009F40CC">
        <w:tc>
          <w:tcPr>
            <w:tcW w:w="846" w:type="dxa"/>
            <w:vAlign w:val="center"/>
          </w:tcPr>
          <w:p w14:paraId="6757D842" w14:textId="77777777" w:rsidR="006D3574" w:rsidRPr="0053388D" w:rsidRDefault="006D3574" w:rsidP="009F40CC">
            <w:pPr>
              <w:spacing w:line="259" w:lineRule="auto"/>
              <w:jc w:val="center"/>
              <w:rPr>
                <w:sz w:val="24"/>
              </w:rPr>
            </w:pPr>
          </w:p>
        </w:tc>
        <w:tc>
          <w:tcPr>
            <w:tcW w:w="1559" w:type="dxa"/>
            <w:vAlign w:val="center"/>
          </w:tcPr>
          <w:p w14:paraId="30104986" w14:textId="77777777" w:rsidR="006D3574" w:rsidRPr="0053388D" w:rsidRDefault="006D3574" w:rsidP="009F40CC">
            <w:pPr>
              <w:spacing w:line="259" w:lineRule="auto"/>
              <w:jc w:val="center"/>
              <w:rPr>
                <w:sz w:val="24"/>
              </w:rPr>
            </w:pPr>
          </w:p>
        </w:tc>
        <w:tc>
          <w:tcPr>
            <w:tcW w:w="6611" w:type="dxa"/>
            <w:vAlign w:val="center"/>
          </w:tcPr>
          <w:p w14:paraId="7BE16295" w14:textId="77777777" w:rsidR="006D3574" w:rsidRPr="0053388D" w:rsidRDefault="006D3574" w:rsidP="009F40CC">
            <w:pPr>
              <w:spacing w:line="259" w:lineRule="auto"/>
              <w:rPr>
                <w:sz w:val="24"/>
              </w:rPr>
            </w:pPr>
          </w:p>
        </w:tc>
      </w:tr>
      <w:tr w:rsidR="006D3574" w:rsidRPr="0053388D" w14:paraId="7D0E4217" w14:textId="77777777" w:rsidTr="009F40CC">
        <w:tc>
          <w:tcPr>
            <w:tcW w:w="846" w:type="dxa"/>
            <w:vAlign w:val="center"/>
          </w:tcPr>
          <w:p w14:paraId="7B32F602" w14:textId="77777777" w:rsidR="006D3574" w:rsidRPr="0053388D" w:rsidRDefault="006D3574" w:rsidP="009F40CC">
            <w:pPr>
              <w:spacing w:line="259" w:lineRule="auto"/>
              <w:jc w:val="center"/>
              <w:rPr>
                <w:sz w:val="24"/>
              </w:rPr>
            </w:pPr>
          </w:p>
        </w:tc>
        <w:tc>
          <w:tcPr>
            <w:tcW w:w="1559" w:type="dxa"/>
            <w:vAlign w:val="center"/>
          </w:tcPr>
          <w:p w14:paraId="6D14975F" w14:textId="77777777" w:rsidR="006D3574" w:rsidRPr="0053388D" w:rsidRDefault="006D3574" w:rsidP="009F40CC">
            <w:pPr>
              <w:spacing w:line="259" w:lineRule="auto"/>
              <w:jc w:val="center"/>
              <w:rPr>
                <w:sz w:val="24"/>
              </w:rPr>
            </w:pPr>
          </w:p>
        </w:tc>
        <w:tc>
          <w:tcPr>
            <w:tcW w:w="6611" w:type="dxa"/>
            <w:vAlign w:val="center"/>
          </w:tcPr>
          <w:p w14:paraId="4A000009" w14:textId="77777777" w:rsidR="006D3574" w:rsidRPr="0053388D" w:rsidRDefault="006D3574" w:rsidP="009F40CC">
            <w:pPr>
              <w:spacing w:line="259" w:lineRule="auto"/>
              <w:rPr>
                <w:sz w:val="24"/>
              </w:rPr>
            </w:pPr>
          </w:p>
        </w:tc>
      </w:tr>
      <w:tr w:rsidR="006D3574" w:rsidRPr="0053388D" w14:paraId="0B316224" w14:textId="77777777" w:rsidTr="009F40CC">
        <w:tc>
          <w:tcPr>
            <w:tcW w:w="846" w:type="dxa"/>
            <w:vAlign w:val="center"/>
          </w:tcPr>
          <w:p w14:paraId="270A70FB" w14:textId="77777777" w:rsidR="006D3574" w:rsidRPr="0053388D" w:rsidRDefault="006D3574" w:rsidP="009F40CC">
            <w:pPr>
              <w:spacing w:line="259" w:lineRule="auto"/>
              <w:jc w:val="center"/>
              <w:rPr>
                <w:sz w:val="24"/>
              </w:rPr>
            </w:pPr>
          </w:p>
        </w:tc>
        <w:tc>
          <w:tcPr>
            <w:tcW w:w="1559" w:type="dxa"/>
            <w:vAlign w:val="center"/>
          </w:tcPr>
          <w:p w14:paraId="569D1424" w14:textId="77777777" w:rsidR="006D3574" w:rsidRPr="0053388D" w:rsidRDefault="006D3574" w:rsidP="009F40CC">
            <w:pPr>
              <w:spacing w:line="259" w:lineRule="auto"/>
              <w:jc w:val="center"/>
              <w:rPr>
                <w:sz w:val="24"/>
              </w:rPr>
            </w:pPr>
          </w:p>
        </w:tc>
        <w:tc>
          <w:tcPr>
            <w:tcW w:w="6611" w:type="dxa"/>
            <w:vAlign w:val="center"/>
          </w:tcPr>
          <w:p w14:paraId="631A8371" w14:textId="77777777" w:rsidR="006D3574" w:rsidRPr="0053388D" w:rsidRDefault="006D3574" w:rsidP="009F40CC">
            <w:pPr>
              <w:spacing w:line="259" w:lineRule="auto"/>
              <w:rPr>
                <w:sz w:val="24"/>
              </w:rPr>
            </w:pPr>
          </w:p>
        </w:tc>
      </w:tr>
      <w:tr w:rsidR="006D3574" w:rsidRPr="0053388D" w14:paraId="36919C73" w14:textId="77777777" w:rsidTr="009F40CC">
        <w:tc>
          <w:tcPr>
            <w:tcW w:w="846" w:type="dxa"/>
          </w:tcPr>
          <w:p w14:paraId="008EBBA0" w14:textId="77777777" w:rsidR="006D3574" w:rsidRPr="0053388D" w:rsidRDefault="006D3574" w:rsidP="009F40CC">
            <w:pPr>
              <w:spacing w:line="259" w:lineRule="auto"/>
              <w:jc w:val="center"/>
              <w:rPr>
                <w:sz w:val="24"/>
              </w:rPr>
            </w:pPr>
          </w:p>
        </w:tc>
        <w:tc>
          <w:tcPr>
            <w:tcW w:w="1559" w:type="dxa"/>
          </w:tcPr>
          <w:p w14:paraId="7EC0939B" w14:textId="77777777" w:rsidR="006D3574" w:rsidRPr="0053388D" w:rsidRDefault="006D3574" w:rsidP="009F40CC">
            <w:pPr>
              <w:spacing w:line="259" w:lineRule="auto"/>
              <w:jc w:val="center"/>
              <w:rPr>
                <w:sz w:val="24"/>
              </w:rPr>
            </w:pPr>
          </w:p>
        </w:tc>
        <w:tc>
          <w:tcPr>
            <w:tcW w:w="6611" w:type="dxa"/>
          </w:tcPr>
          <w:p w14:paraId="3CEBA123" w14:textId="77777777" w:rsidR="006D3574" w:rsidRPr="0053388D" w:rsidRDefault="006D3574" w:rsidP="009F40CC">
            <w:pPr>
              <w:spacing w:line="259" w:lineRule="auto"/>
              <w:rPr>
                <w:sz w:val="24"/>
              </w:rPr>
            </w:pPr>
          </w:p>
        </w:tc>
      </w:tr>
      <w:tr w:rsidR="006D3574" w:rsidRPr="0053388D" w14:paraId="6AE8EF93" w14:textId="77777777" w:rsidTr="009F40CC">
        <w:tc>
          <w:tcPr>
            <w:tcW w:w="846" w:type="dxa"/>
          </w:tcPr>
          <w:p w14:paraId="0B2BAE5D" w14:textId="77777777" w:rsidR="006D3574" w:rsidRPr="0053388D" w:rsidRDefault="006D3574" w:rsidP="009F40CC">
            <w:pPr>
              <w:spacing w:line="259" w:lineRule="auto"/>
              <w:jc w:val="center"/>
              <w:rPr>
                <w:sz w:val="24"/>
              </w:rPr>
            </w:pPr>
          </w:p>
        </w:tc>
        <w:tc>
          <w:tcPr>
            <w:tcW w:w="1559" w:type="dxa"/>
          </w:tcPr>
          <w:p w14:paraId="25CCDD4F" w14:textId="77777777" w:rsidR="006D3574" w:rsidRPr="0053388D" w:rsidRDefault="006D3574" w:rsidP="009F40CC">
            <w:pPr>
              <w:spacing w:line="259" w:lineRule="auto"/>
              <w:jc w:val="center"/>
              <w:rPr>
                <w:sz w:val="24"/>
              </w:rPr>
            </w:pPr>
          </w:p>
        </w:tc>
        <w:tc>
          <w:tcPr>
            <w:tcW w:w="6611" w:type="dxa"/>
          </w:tcPr>
          <w:p w14:paraId="3F52EA07" w14:textId="77777777" w:rsidR="006D3574" w:rsidRPr="0053388D" w:rsidRDefault="006D3574" w:rsidP="009F40CC">
            <w:pPr>
              <w:spacing w:line="259" w:lineRule="auto"/>
              <w:rPr>
                <w:sz w:val="24"/>
              </w:rPr>
            </w:pPr>
          </w:p>
        </w:tc>
      </w:tr>
      <w:tr w:rsidR="006D3574" w:rsidRPr="0053388D" w14:paraId="64170BE9" w14:textId="77777777" w:rsidTr="009F40CC">
        <w:tc>
          <w:tcPr>
            <w:tcW w:w="846" w:type="dxa"/>
          </w:tcPr>
          <w:p w14:paraId="053BBCDD" w14:textId="77777777" w:rsidR="006D3574" w:rsidRPr="0053388D" w:rsidRDefault="006D3574" w:rsidP="009F40CC">
            <w:pPr>
              <w:spacing w:line="259" w:lineRule="auto"/>
              <w:jc w:val="center"/>
              <w:rPr>
                <w:sz w:val="24"/>
              </w:rPr>
            </w:pPr>
          </w:p>
        </w:tc>
        <w:tc>
          <w:tcPr>
            <w:tcW w:w="1559" w:type="dxa"/>
          </w:tcPr>
          <w:p w14:paraId="5FC91179" w14:textId="77777777" w:rsidR="006D3574" w:rsidRPr="0053388D" w:rsidRDefault="006D3574" w:rsidP="009F40CC">
            <w:pPr>
              <w:spacing w:line="259" w:lineRule="auto"/>
              <w:jc w:val="center"/>
              <w:rPr>
                <w:sz w:val="24"/>
              </w:rPr>
            </w:pPr>
          </w:p>
        </w:tc>
        <w:tc>
          <w:tcPr>
            <w:tcW w:w="6611" w:type="dxa"/>
          </w:tcPr>
          <w:p w14:paraId="3FB028B9" w14:textId="77777777" w:rsidR="006D3574" w:rsidRPr="0053388D" w:rsidRDefault="006D3574" w:rsidP="009F40CC">
            <w:pPr>
              <w:spacing w:line="259" w:lineRule="auto"/>
              <w:rPr>
                <w:sz w:val="24"/>
              </w:rPr>
            </w:pPr>
          </w:p>
        </w:tc>
      </w:tr>
      <w:tr w:rsidR="006D3574" w:rsidRPr="0053388D" w14:paraId="6FA946F4" w14:textId="77777777" w:rsidTr="009F40CC">
        <w:tc>
          <w:tcPr>
            <w:tcW w:w="846" w:type="dxa"/>
          </w:tcPr>
          <w:p w14:paraId="6330C727" w14:textId="77777777" w:rsidR="006D3574" w:rsidRPr="0053388D" w:rsidRDefault="006D3574" w:rsidP="009F40CC">
            <w:pPr>
              <w:spacing w:line="259" w:lineRule="auto"/>
              <w:jc w:val="center"/>
              <w:rPr>
                <w:sz w:val="24"/>
              </w:rPr>
            </w:pPr>
          </w:p>
        </w:tc>
        <w:tc>
          <w:tcPr>
            <w:tcW w:w="1559" w:type="dxa"/>
          </w:tcPr>
          <w:p w14:paraId="61551761" w14:textId="77777777" w:rsidR="006D3574" w:rsidRPr="0053388D" w:rsidRDefault="006D3574" w:rsidP="009F40CC">
            <w:pPr>
              <w:spacing w:line="259" w:lineRule="auto"/>
              <w:jc w:val="center"/>
              <w:rPr>
                <w:sz w:val="24"/>
              </w:rPr>
            </w:pPr>
          </w:p>
        </w:tc>
        <w:tc>
          <w:tcPr>
            <w:tcW w:w="6611" w:type="dxa"/>
          </w:tcPr>
          <w:p w14:paraId="186ED9E1" w14:textId="77777777" w:rsidR="006D3574" w:rsidRPr="0053388D" w:rsidRDefault="006D3574" w:rsidP="009F40CC">
            <w:pPr>
              <w:spacing w:line="259" w:lineRule="auto"/>
              <w:rPr>
                <w:sz w:val="24"/>
              </w:rPr>
            </w:pPr>
          </w:p>
        </w:tc>
      </w:tr>
      <w:tr w:rsidR="006D3574" w:rsidRPr="0053388D" w14:paraId="014393D0" w14:textId="77777777" w:rsidTr="009F40CC">
        <w:tc>
          <w:tcPr>
            <w:tcW w:w="846" w:type="dxa"/>
          </w:tcPr>
          <w:p w14:paraId="4C140403" w14:textId="77777777" w:rsidR="006D3574" w:rsidRPr="0053388D" w:rsidRDefault="006D3574" w:rsidP="009F40CC">
            <w:pPr>
              <w:spacing w:line="259" w:lineRule="auto"/>
              <w:jc w:val="center"/>
              <w:rPr>
                <w:sz w:val="24"/>
              </w:rPr>
            </w:pPr>
          </w:p>
        </w:tc>
        <w:tc>
          <w:tcPr>
            <w:tcW w:w="1559" w:type="dxa"/>
          </w:tcPr>
          <w:p w14:paraId="36EACD38" w14:textId="77777777" w:rsidR="006D3574" w:rsidRPr="0053388D" w:rsidRDefault="006D3574" w:rsidP="009F40CC">
            <w:pPr>
              <w:spacing w:line="259" w:lineRule="auto"/>
              <w:jc w:val="center"/>
              <w:rPr>
                <w:sz w:val="24"/>
              </w:rPr>
            </w:pPr>
          </w:p>
        </w:tc>
        <w:tc>
          <w:tcPr>
            <w:tcW w:w="6611" w:type="dxa"/>
          </w:tcPr>
          <w:p w14:paraId="68CFA6EC" w14:textId="77777777" w:rsidR="006D3574" w:rsidRPr="0053388D" w:rsidRDefault="006D3574" w:rsidP="009F40CC">
            <w:pPr>
              <w:spacing w:line="259" w:lineRule="auto"/>
              <w:rPr>
                <w:sz w:val="24"/>
              </w:rPr>
            </w:pPr>
          </w:p>
        </w:tc>
      </w:tr>
      <w:tr w:rsidR="006D3574" w:rsidRPr="0053388D" w14:paraId="042B94F9" w14:textId="77777777" w:rsidTr="009F40CC">
        <w:tc>
          <w:tcPr>
            <w:tcW w:w="846" w:type="dxa"/>
          </w:tcPr>
          <w:p w14:paraId="188A5181" w14:textId="77777777" w:rsidR="006D3574" w:rsidRPr="0053388D" w:rsidRDefault="006D3574" w:rsidP="009F40CC">
            <w:pPr>
              <w:spacing w:line="259" w:lineRule="auto"/>
              <w:jc w:val="center"/>
              <w:rPr>
                <w:sz w:val="24"/>
              </w:rPr>
            </w:pPr>
          </w:p>
        </w:tc>
        <w:tc>
          <w:tcPr>
            <w:tcW w:w="1559" w:type="dxa"/>
          </w:tcPr>
          <w:p w14:paraId="0D658B86" w14:textId="77777777" w:rsidR="006D3574" w:rsidRPr="0053388D" w:rsidRDefault="006D3574" w:rsidP="009F40CC">
            <w:pPr>
              <w:spacing w:line="259" w:lineRule="auto"/>
              <w:jc w:val="center"/>
              <w:rPr>
                <w:sz w:val="24"/>
              </w:rPr>
            </w:pPr>
          </w:p>
        </w:tc>
        <w:tc>
          <w:tcPr>
            <w:tcW w:w="6611" w:type="dxa"/>
          </w:tcPr>
          <w:p w14:paraId="0BA64180" w14:textId="77777777" w:rsidR="006D3574" w:rsidRPr="0053388D" w:rsidRDefault="006D3574" w:rsidP="009F40CC">
            <w:pPr>
              <w:spacing w:line="259" w:lineRule="auto"/>
              <w:rPr>
                <w:sz w:val="24"/>
              </w:rPr>
            </w:pPr>
          </w:p>
        </w:tc>
      </w:tr>
      <w:tr w:rsidR="006D3574" w:rsidRPr="0053388D" w14:paraId="6D94798F" w14:textId="77777777" w:rsidTr="009F40CC">
        <w:tc>
          <w:tcPr>
            <w:tcW w:w="846" w:type="dxa"/>
          </w:tcPr>
          <w:p w14:paraId="16FEB88A" w14:textId="77777777" w:rsidR="006D3574" w:rsidRPr="0053388D" w:rsidRDefault="006D3574" w:rsidP="009F40CC">
            <w:pPr>
              <w:spacing w:line="259" w:lineRule="auto"/>
              <w:jc w:val="center"/>
              <w:rPr>
                <w:sz w:val="24"/>
              </w:rPr>
            </w:pPr>
          </w:p>
        </w:tc>
        <w:tc>
          <w:tcPr>
            <w:tcW w:w="1559" w:type="dxa"/>
          </w:tcPr>
          <w:p w14:paraId="44FA3813" w14:textId="77777777" w:rsidR="006D3574" w:rsidRPr="0053388D" w:rsidRDefault="006D3574" w:rsidP="009F40CC">
            <w:pPr>
              <w:spacing w:line="259" w:lineRule="auto"/>
              <w:jc w:val="center"/>
              <w:rPr>
                <w:sz w:val="24"/>
              </w:rPr>
            </w:pPr>
          </w:p>
        </w:tc>
        <w:tc>
          <w:tcPr>
            <w:tcW w:w="6611" w:type="dxa"/>
          </w:tcPr>
          <w:p w14:paraId="4E45F9FF" w14:textId="77777777" w:rsidR="006D3574" w:rsidRPr="0053388D" w:rsidRDefault="006D3574" w:rsidP="009F40CC">
            <w:pPr>
              <w:spacing w:line="259" w:lineRule="auto"/>
              <w:rPr>
                <w:sz w:val="24"/>
              </w:rPr>
            </w:pPr>
          </w:p>
        </w:tc>
      </w:tr>
      <w:tr w:rsidR="006D3574" w:rsidRPr="0053388D" w14:paraId="04ECE365" w14:textId="77777777" w:rsidTr="009F40CC">
        <w:tc>
          <w:tcPr>
            <w:tcW w:w="846" w:type="dxa"/>
          </w:tcPr>
          <w:p w14:paraId="74085F8D" w14:textId="77777777" w:rsidR="006D3574" w:rsidRPr="0053388D" w:rsidRDefault="006D3574" w:rsidP="009F40CC">
            <w:pPr>
              <w:spacing w:line="259" w:lineRule="auto"/>
              <w:jc w:val="center"/>
              <w:rPr>
                <w:sz w:val="24"/>
              </w:rPr>
            </w:pPr>
          </w:p>
        </w:tc>
        <w:tc>
          <w:tcPr>
            <w:tcW w:w="1559" w:type="dxa"/>
          </w:tcPr>
          <w:p w14:paraId="0046A720" w14:textId="77777777" w:rsidR="006D3574" w:rsidRPr="0053388D" w:rsidRDefault="006D3574" w:rsidP="009F40CC">
            <w:pPr>
              <w:spacing w:line="259" w:lineRule="auto"/>
              <w:jc w:val="center"/>
              <w:rPr>
                <w:sz w:val="24"/>
              </w:rPr>
            </w:pPr>
          </w:p>
        </w:tc>
        <w:tc>
          <w:tcPr>
            <w:tcW w:w="6611" w:type="dxa"/>
          </w:tcPr>
          <w:p w14:paraId="318636B1" w14:textId="77777777" w:rsidR="006D3574" w:rsidRPr="0053388D" w:rsidRDefault="006D3574" w:rsidP="009F40CC">
            <w:pPr>
              <w:spacing w:line="259" w:lineRule="auto"/>
              <w:rPr>
                <w:sz w:val="24"/>
              </w:rPr>
            </w:pPr>
          </w:p>
        </w:tc>
      </w:tr>
      <w:tr w:rsidR="006D3574" w:rsidRPr="0053388D" w14:paraId="71801649" w14:textId="77777777" w:rsidTr="009F40CC">
        <w:tc>
          <w:tcPr>
            <w:tcW w:w="846" w:type="dxa"/>
          </w:tcPr>
          <w:p w14:paraId="0EDC594F" w14:textId="77777777" w:rsidR="006D3574" w:rsidRPr="0053388D" w:rsidRDefault="006D3574" w:rsidP="009F40CC">
            <w:pPr>
              <w:spacing w:line="259" w:lineRule="auto"/>
              <w:jc w:val="center"/>
              <w:rPr>
                <w:sz w:val="24"/>
              </w:rPr>
            </w:pPr>
          </w:p>
        </w:tc>
        <w:tc>
          <w:tcPr>
            <w:tcW w:w="1559" w:type="dxa"/>
          </w:tcPr>
          <w:p w14:paraId="365AE758" w14:textId="77777777" w:rsidR="006D3574" w:rsidRPr="0053388D" w:rsidRDefault="006D3574" w:rsidP="009F40CC">
            <w:pPr>
              <w:spacing w:line="259" w:lineRule="auto"/>
              <w:jc w:val="center"/>
              <w:rPr>
                <w:sz w:val="24"/>
              </w:rPr>
            </w:pPr>
          </w:p>
        </w:tc>
        <w:tc>
          <w:tcPr>
            <w:tcW w:w="6611" w:type="dxa"/>
          </w:tcPr>
          <w:p w14:paraId="5869E4EC" w14:textId="77777777" w:rsidR="006D3574" w:rsidRPr="0053388D" w:rsidRDefault="006D3574" w:rsidP="009F40CC">
            <w:pPr>
              <w:spacing w:line="259" w:lineRule="auto"/>
              <w:rPr>
                <w:sz w:val="24"/>
              </w:rPr>
            </w:pPr>
          </w:p>
        </w:tc>
      </w:tr>
      <w:tr w:rsidR="006D3574" w:rsidRPr="0053388D" w14:paraId="74849E5D" w14:textId="77777777" w:rsidTr="009F40CC">
        <w:tc>
          <w:tcPr>
            <w:tcW w:w="846" w:type="dxa"/>
          </w:tcPr>
          <w:p w14:paraId="59E3E594" w14:textId="77777777" w:rsidR="006D3574" w:rsidRPr="0053388D" w:rsidRDefault="006D3574" w:rsidP="009F40CC">
            <w:pPr>
              <w:spacing w:line="259" w:lineRule="auto"/>
              <w:jc w:val="center"/>
              <w:rPr>
                <w:sz w:val="24"/>
              </w:rPr>
            </w:pPr>
          </w:p>
        </w:tc>
        <w:tc>
          <w:tcPr>
            <w:tcW w:w="1559" w:type="dxa"/>
          </w:tcPr>
          <w:p w14:paraId="16EB50BC" w14:textId="77777777" w:rsidR="006D3574" w:rsidRPr="0053388D" w:rsidRDefault="006D3574" w:rsidP="009F40CC">
            <w:pPr>
              <w:spacing w:line="259" w:lineRule="auto"/>
              <w:jc w:val="center"/>
              <w:rPr>
                <w:sz w:val="24"/>
              </w:rPr>
            </w:pPr>
          </w:p>
        </w:tc>
        <w:tc>
          <w:tcPr>
            <w:tcW w:w="6611" w:type="dxa"/>
          </w:tcPr>
          <w:p w14:paraId="5C84FA56" w14:textId="77777777" w:rsidR="006D3574" w:rsidRPr="0053388D" w:rsidRDefault="006D3574" w:rsidP="009F40CC">
            <w:pPr>
              <w:spacing w:line="259" w:lineRule="auto"/>
              <w:rPr>
                <w:sz w:val="24"/>
              </w:rPr>
            </w:pPr>
          </w:p>
        </w:tc>
      </w:tr>
      <w:tr w:rsidR="006D3574" w:rsidRPr="0053388D" w14:paraId="1FF704E7" w14:textId="77777777" w:rsidTr="009F40CC">
        <w:tc>
          <w:tcPr>
            <w:tcW w:w="846" w:type="dxa"/>
          </w:tcPr>
          <w:p w14:paraId="1EBC4FEC" w14:textId="77777777" w:rsidR="006D3574" w:rsidRPr="0053388D" w:rsidRDefault="006D3574" w:rsidP="009F40CC">
            <w:pPr>
              <w:spacing w:line="259" w:lineRule="auto"/>
              <w:jc w:val="center"/>
              <w:rPr>
                <w:sz w:val="24"/>
              </w:rPr>
            </w:pPr>
          </w:p>
        </w:tc>
        <w:tc>
          <w:tcPr>
            <w:tcW w:w="1559" w:type="dxa"/>
          </w:tcPr>
          <w:p w14:paraId="3952C735" w14:textId="77777777" w:rsidR="006D3574" w:rsidRPr="0053388D" w:rsidRDefault="006D3574" w:rsidP="009F40CC">
            <w:pPr>
              <w:spacing w:line="259" w:lineRule="auto"/>
              <w:jc w:val="center"/>
              <w:rPr>
                <w:sz w:val="24"/>
              </w:rPr>
            </w:pPr>
          </w:p>
        </w:tc>
        <w:tc>
          <w:tcPr>
            <w:tcW w:w="6611" w:type="dxa"/>
          </w:tcPr>
          <w:p w14:paraId="37B1181E" w14:textId="77777777" w:rsidR="006D3574" w:rsidRPr="0053388D" w:rsidRDefault="006D3574" w:rsidP="009F40CC">
            <w:pPr>
              <w:spacing w:line="259" w:lineRule="auto"/>
              <w:rPr>
                <w:sz w:val="24"/>
              </w:rPr>
            </w:pPr>
          </w:p>
        </w:tc>
      </w:tr>
      <w:tr w:rsidR="006D3574" w:rsidRPr="0053388D" w14:paraId="37A017D9" w14:textId="77777777" w:rsidTr="009F40CC">
        <w:tc>
          <w:tcPr>
            <w:tcW w:w="846" w:type="dxa"/>
          </w:tcPr>
          <w:p w14:paraId="6283C8C4" w14:textId="77777777" w:rsidR="006D3574" w:rsidRPr="0053388D" w:rsidRDefault="006D3574" w:rsidP="009F40CC">
            <w:pPr>
              <w:spacing w:line="259" w:lineRule="auto"/>
              <w:jc w:val="center"/>
              <w:rPr>
                <w:sz w:val="24"/>
              </w:rPr>
            </w:pPr>
          </w:p>
        </w:tc>
        <w:tc>
          <w:tcPr>
            <w:tcW w:w="1559" w:type="dxa"/>
          </w:tcPr>
          <w:p w14:paraId="74B9DF8A" w14:textId="77777777" w:rsidR="006D3574" w:rsidRPr="0053388D" w:rsidRDefault="006D3574" w:rsidP="009F40CC">
            <w:pPr>
              <w:spacing w:line="259" w:lineRule="auto"/>
              <w:jc w:val="center"/>
              <w:rPr>
                <w:sz w:val="24"/>
              </w:rPr>
            </w:pPr>
          </w:p>
        </w:tc>
        <w:tc>
          <w:tcPr>
            <w:tcW w:w="6611" w:type="dxa"/>
          </w:tcPr>
          <w:p w14:paraId="19C1B742" w14:textId="77777777" w:rsidR="006D3574" w:rsidRPr="0053388D" w:rsidRDefault="006D3574" w:rsidP="009F40CC">
            <w:pPr>
              <w:spacing w:line="259" w:lineRule="auto"/>
              <w:rPr>
                <w:sz w:val="24"/>
              </w:rPr>
            </w:pPr>
          </w:p>
        </w:tc>
      </w:tr>
      <w:tr w:rsidR="006D3574" w:rsidRPr="0053388D" w14:paraId="372C9DF8" w14:textId="77777777" w:rsidTr="009F40CC">
        <w:tc>
          <w:tcPr>
            <w:tcW w:w="846" w:type="dxa"/>
          </w:tcPr>
          <w:p w14:paraId="13BFB481" w14:textId="77777777" w:rsidR="006D3574" w:rsidRPr="0053388D" w:rsidRDefault="006D3574" w:rsidP="009F40CC">
            <w:pPr>
              <w:spacing w:line="259" w:lineRule="auto"/>
              <w:jc w:val="center"/>
              <w:rPr>
                <w:sz w:val="24"/>
              </w:rPr>
            </w:pPr>
          </w:p>
        </w:tc>
        <w:tc>
          <w:tcPr>
            <w:tcW w:w="1559" w:type="dxa"/>
          </w:tcPr>
          <w:p w14:paraId="3C7C7615" w14:textId="77777777" w:rsidR="006D3574" w:rsidRPr="0053388D" w:rsidRDefault="006D3574" w:rsidP="009F40CC">
            <w:pPr>
              <w:spacing w:line="259" w:lineRule="auto"/>
              <w:jc w:val="center"/>
              <w:rPr>
                <w:sz w:val="24"/>
              </w:rPr>
            </w:pPr>
          </w:p>
        </w:tc>
        <w:tc>
          <w:tcPr>
            <w:tcW w:w="6611" w:type="dxa"/>
          </w:tcPr>
          <w:p w14:paraId="0DCAC678" w14:textId="77777777" w:rsidR="006D3574" w:rsidRPr="0053388D" w:rsidRDefault="006D3574" w:rsidP="009F40CC">
            <w:pPr>
              <w:spacing w:line="259" w:lineRule="auto"/>
              <w:rPr>
                <w:sz w:val="24"/>
              </w:rPr>
            </w:pPr>
          </w:p>
        </w:tc>
      </w:tr>
      <w:tr w:rsidR="006D3574" w:rsidRPr="0053388D" w14:paraId="49BCE0D2" w14:textId="77777777" w:rsidTr="009F40CC">
        <w:tc>
          <w:tcPr>
            <w:tcW w:w="846" w:type="dxa"/>
          </w:tcPr>
          <w:p w14:paraId="45B50BA9" w14:textId="77777777" w:rsidR="006D3574" w:rsidRPr="0053388D" w:rsidRDefault="006D3574" w:rsidP="009F40CC">
            <w:pPr>
              <w:spacing w:line="259" w:lineRule="auto"/>
              <w:jc w:val="center"/>
              <w:rPr>
                <w:sz w:val="24"/>
              </w:rPr>
            </w:pPr>
          </w:p>
        </w:tc>
        <w:tc>
          <w:tcPr>
            <w:tcW w:w="1559" w:type="dxa"/>
          </w:tcPr>
          <w:p w14:paraId="4D8D20B2" w14:textId="77777777" w:rsidR="006D3574" w:rsidRPr="0053388D" w:rsidRDefault="006D3574" w:rsidP="009F40CC">
            <w:pPr>
              <w:spacing w:line="259" w:lineRule="auto"/>
              <w:jc w:val="center"/>
              <w:rPr>
                <w:sz w:val="24"/>
              </w:rPr>
            </w:pPr>
          </w:p>
        </w:tc>
        <w:tc>
          <w:tcPr>
            <w:tcW w:w="6611" w:type="dxa"/>
          </w:tcPr>
          <w:p w14:paraId="3A2C1F63" w14:textId="77777777" w:rsidR="006D3574" w:rsidRPr="0053388D" w:rsidRDefault="006D3574" w:rsidP="009F40CC">
            <w:pPr>
              <w:spacing w:line="259" w:lineRule="auto"/>
              <w:rPr>
                <w:sz w:val="24"/>
              </w:rPr>
            </w:pPr>
          </w:p>
        </w:tc>
      </w:tr>
      <w:tr w:rsidR="006D3574" w:rsidRPr="0053388D" w14:paraId="33406231" w14:textId="77777777" w:rsidTr="009F40CC">
        <w:tc>
          <w:tcPr>
            <w:tcW w:w="846" w:type="dxa"/>
          </w:tcPr>
          <w:p w14:paraId="6E09B98B" w14:textId="77777777" w:rsidR="006D3574" w:rsidRPr="0053388D" w:rsidRDefault="006D3574" w:rsidP="009F40CC">
            <w:pPr>
              <w:spacing w:line="259" w:lineRule="auto"/>
              <w:jc w:val="center"/>
              <w:rPr>
                <w:sz w:val="24"/>
              </w:rPr>
            </w:pPr>
          </w:p>
        </w:tc>
        <w:tc>
          <w:tcPr>
            <w:tcW w:w="1559" w:type="dxa"/>
          </w:tcPr>
          <w:p w14:paraId="062000DC" w14:textId="77777777" w:rsidR="006D3574" w:rsidRPr="0053388D" w:rsidRDefault="006D3574" w:rsidP="009F40CC">
            <w:pPr>
              <w:spacing w:line="259" w:lineRule="auto"/>
              <w:jc w:val="center"/>
              <w:rPr>
                <w:sz w:val="24"/>
              </w:rPr>
            </w:pPr>
          </w:p>
        </w:tc>
        <w:tc>
          <w:tcPr>
            <w:tcW w:w="6611" w:type="dxa"/>
          </w:tcPr>
          <w:p w14:paraId="14CDB90A" w14:textId="77777777" w:rsidR="006D3574" w:rsidRPr="0053388D" w:rsidRDefault="006D3574" w:rsidP="009F40CC">
            <w:pPr>
              <w:spacing w:line="259" w:lineRule="auto"/>
              <w:rPr>
                <w:sz w:val="24"/>
              </w:rPr>
            </w:pPr>
          </w:p>
        </w:tc>
      </w:tr>
    </w:tbl>
    <w:p w14:paraId="4803B60F" w14:textId="77777777" w:rsidR="006D3574" w:rsidRPr="0053388D" w:rsidRDefault="006D3574" w:rsidP="006D3574">
      <w:pPr>
        <w:spacing w:line="259" w:lineRule="auto"/>
        <w:rPr>
          <w:rFonts w:ascii="Times New Roman"/>
          <w:sz w:val="24"/>
        </w:rPr>
      </w:pPr>
      <w:r w:rsidRPr="0053388D">
        <w:rPr>
          <w:rFonts w:ascii="Times New Roman"/>
          <w:sz w:val="24"/>
        </w:rPr>
        <w:br w:type="page"/>
      </w:r>
    </w:p>
    <w:bookmarkEnd w:id="0" w:displacedByCustomXml="next"/>
    <w:sdt>
      <w:sdtPr>
        <w:rPr>
          <w:lang w:val="ko-KR"/>
        </w:rPr>
        <w:id w:val="-254591504"/>
        <w:docPartObj>
          <w:docPartGallery w:val="Table of Contents"/>
          <w:docPartUnique/>
        </w:docPartObj>
      </w:sdtPr>
      <w:sdtEndPr>
        <w:rPr>
          <w:b/>
          <w:bCs/>
        </w:rPr>
      </w:sdtEndPr>
      <w:sdtContent>
        <w:p w14:paraId="1C321109" w14:textId="77777777" w:rsidR="001D5766" w:rsidRPr="00F2582B" w:rsidRDefault="001D5766" w:rsidP="001D5766">
          <w:pPr>
            <w:pStyle w:val="11"/>
            <w:tabs>
              <w:tab w:val="right" w:leader="dot" w:pos="9016"/>
            </w:tabs>
            <w:rPr>
              <w:rFonts w:ascii="Times New Roman" w:eastAsia="맑은 고딕" w:hAnsi="Times New Roman" w:cs="Times New Roman"/>
              <w:b/>
              <w:bCs/>
              <w:color w:val="0070C0"/>
              <w:kern w:val="0"/>
              <w:sz w:val="24"/>
              <w14:ligatures w14:val="none"/>
            </w:rPr>
          </w:pPr>
          <w:r w:rsidRPr="00F2582B">
            <w:rPr>
              <w:rFonts w:ascii="Times New Roman" w:eastAsia="맑은 고딕" w:hAnsi="Times New Roman" w:cs="Times New Roman"/>
              <w:b/>
              <w:bCs/>
              <w:color w:val="0070C0"/>
              <w:kern w:val="0"/>
              <w:sz w:val="24"/>
              <w14:ligatures w14:val="none"/>
            </w:rPr>
            <w:t>Contents</w:t>
          </w:r>
        </w:p>
        <w:p w14:paraId="7883E53B" w14:textId="2F88CF75" w:rsidR="00587BF4" w:rsidRDefault="001D5766">
          <w:pPr>
            <w:pStyle w:val="11"/>
            <w:tabs>
              <w:tab w:val="left" w:pos="440"/>
              <w:tab w:val="right" w:leader="dot" w:pos="10456"/>
            </w:tabs>
            <w:rPr>
              <w:noProof/>
            </w:rPr>
          </w:pPr>
          <w:r>
            <w:fldChar w:fldCharType="begin"/>
          </w:r>
          <w:r>
            <w:instrText xml:space="preserve"> TOC \o "1-3" \h \z \u </w:instrText>
          </w:r>
          <w:r>
            <w:fldChar w:fldCharType="separate"/>
          </w:r>
          <w:hyperlink w:anchor="_Toc191401405" w:history="1">
            <w:r w:rsidR="00587BF4" w:rsidRPr="009316FE">
              <w:rPr>
                <w:rStyle w:val="ae"/>
                <w:rFonts w:ascii="Times New Roman" w:eastAsia="맑은 고딕" w:hAnsi="Times New Roman" w:cs="Times New Roman"/>
                <w:b/>
                <w:bCs/>
                <w:noProof/>
                <w:kern w:val="0"/>
                <w14:ligatures w14:val="none"/>
              </w:rPr>
              <w:t>1.</w:t>
            </w:r>
            <w:r w:rsidR="00587BF4">
              <w:rPr>
                <w:noProof/>
              </w:rPr>
              <w:tab/>
            </w:r>
            <w:r w:rsidR="00587BF4" w:rsidRPr="009316FE">
              <w:rPr>
                <w:rStyle w:val="ae"/>
                <w:rFonts w:ascii="Times New Roman" w:eastAsia="맑은 고딕" w:hAnsi="Times New Roman" w:cs="Times New Roman"/>
                <w:b/>
                <w:bCs/>
                <w:noProof/>
                <w:kern w:val="0"/>
                <w14:ligatures w14:val="none"/>
              </w:rPr>
              <w:t>Scope and Purpose</w:t>
            </w:r>
            <w:r w:rsidR="00587BF4">
              <w:rPr>
                <w:noProof/>
                <w:webHidden/>
              </w:rPr>
              <w:tab/>
            </w:r>
            <w:r w:rsidR="00587BF4">
              <w:rPr>
                <w:noProof/>
                <w:webHidden/>
              </w:rPr>
              <w:fldChar w:fldCharType="begin"/>
            </w:r>
            <w:r w:rsidR="00587BF4">
              <w:rPr>
                <w:noProof/>
                <w:webHidden/>
              </w:rPr>
              <w:instrText xml:space="preserve"> PAGEREF _Toc191401405 \h </w:instrText>
            </w:r>
            <w:r w:rsidR="00587BF4">
              <w:rPr>
                <w:noProof/>
                <w:webHidden/>
              </w:rPr>
            </w:r>
            <w:r w:rsidR="00587BF4">
              <w:rPr>
                <w:noProof/>
                <w:webHidden/>
              </w:rPr>
              <w:fldChar w:fldCharType="separate"/>
            </w:r>
            <w:r w:rsidR="00587BF4">
              <w:rPr>
                <w:noProof/>
                <w:webHidden/>
              </w:rPr>
              <w:t>3</w:t>
            </w:r>
            <w:r w:rsidR="00587BF4">
              <w:rPr>
                <w:noProof/>
                <w:webHidden/>
              </w:rPr>
              <w:fldChar w:fldCharType="end"/>
            </w:r>
          </w:hyperlink>
        </w:p>
        <w:p w14:paraId="76FDF00E" w14:textId="2F4D800A" w:rsidR="00587BF4" w:rsidRDefault="00587BF4">
          <w:pPr>
            <w:pStyle w:val="20"/>
            <w:tabs>
              <w:tab w:val="left" w:pos="880"/>
              <w:tab w:val="right" w:leader="dot" w:pos="10456"/>
            </w:tabs>
            <w:rPr>
              <w:rFonts w:cstheme="minorBidi"/>
              <w:noProof/>
              <w:kern w:val="2"/>
              <w:szCs w:val="24"/>
              <w14:ligatures w14:val="standardContextual"/>
            </w:rPr>
          </w:pPr>
          <w:hyperlink w:anchor="_Toc191401406" w:history="1">
            <w:r w:rsidRPr="009316FE">
              <w:rPr>
                <w:rStyle w:val="ae"/>
                <w:rFonts w:ascii="Times New Roman" w:hAnsi="Times New Roman"/>
                <w:b/>
                <w:noProof/>
              </w:rPr>
              <w:t>1.1</w:t>
            </w:r>
            <w:r>
              <w:rPr>
                <w:rFonts w:cstheme="minorBidi"/>
                <w:noProof/>
                <w:kern w:val="2"/>
                <w:szCs w:val="24"/>
                <w14:ligatures w14:val="standardContextual"/>
              </w:rPr>
              <w:tab/>
            </w:r>
            <w:r w:rsidRPr="009316FE">
              <w:rPr>
                <w:rStyle w:val="ae"/>
                <w:rFonts w:ascii="Times New Roman" w:hAnsi="Times New Roman"/>
                <w:b/>
                <w:noProof/>
              </w:rPr>
              <w:t>Purpose</w:t>
            </w:r>
            <w:r>
              <w:rPr>
                <w:noProof/>
                <w:webHidden/>
              </w:rPr>
              <w:tab/>
            </w:r>
            <w:r>
              <w:rPr>
                <w:noProof/>
                <w:webHidden/>
              </w:rPr>
              <w:fldChar w:fldCharType="begin"/>
            </w:r>
            <w:r>
              <w:rPr>
                <w:noProof/>
                <w:webHidden/>
              </w:rPr>
              <w:instrText xml:space="preserve"> PAGEREF _Toc191401406 \h </w:instrText>
            </w:r>
            <w:r>
              <w:rPr>
                <w:noProof/>
                <w:webHidden/>
              </w:rPr>
            </w:r>
            <w:r>
              <w:rPr>
                <w:noProof/>
                <w:webHidden/>
              </w:rPr>
              <w:fldChar w:fldCharType="separate"/>
            </w:r>
            <w:r>
              <w:rPr>
                <w:noProof/>
                <w:webHidden/>
              </w:rPr>
              <w:t>3</w:t>
            </w:r>
            <w:r>
              <w:rPr>
                <w:noProof/>
                <w:webHidden/>
              </w:rPr>
              <w:fldChar w:fldCharType="end"/>
            </w:r>
          </w:hyperlink>
        </w:p>
        <w:p w14:paraId="06EF5162" w14:textId="23C8B237" w:rsidR="00587BF4" w:rsidRDefault="00587BF4">
          <w:pPr>
            <w:pStyle w:val="20"/>
            <w:tabs>
              <w:tab w:val="left" w:pos="880"/>
              <w:tab w:val="right" w:leader="dot" w:pos="10456"/>
            </w:tabs>
            <w:rPr>
              <w:rFonts w:cstheme="minorBidi"/>
              <w:noProof/>
              <w:kern w:val="2"/>
              <w:szCs w:val="24"/>
              <w14:ligatures w14:val="standardContextual"/>
            </w:rPr>
          </w:pPr>
          <w:hyperlink w:anchor="_Toc191401407" w:history="1">
            <w:r w:rsidRPr="009316FE">
              <w:rPr>
                <w:rStyle w:val="ae"/>
                <w:rFonts w:ascii="Times New Roman" w:hAnsi="Times New Roman"/>
                <w:b/>
                <w:noProof/>
              </w:rPr>
              <w:t>1.2</w:t>
            </w:r>
            <w:r>
              <w:rPr>
                <w:rFonts w:cstheme="minorBidi"/>
                <w:noProof/>
                <w:kern w:val="2"/>
                <w:szCs w:val="24"/>
                <w14:ligatures w14:val="standardContextual"/>
              </w:rPr>
              <w:tab/>
            </w:r>
            <w:r w:rsidRPr="009316FE">
              <w:rPr>
                <w:rStyle w:val="ae"/>
                <w:rFonts w:ascii="Times New Roman" w:hAnsi="Times New Roman"/>
                <w:b/>
                <w:noProof/>
              </w:rPr>
              <w:t>Scope</w:t>
            </w:r>
            <w:r>
              <w:rPr>
                <w:noProof/>
                <w:webHidden/>
              </w:rPr>
              <w:tab/>
            </w:r>
            <w:r>
              <w:rPr>
                <w:noProof/>
                <w:webHidden/>
              </w:rPr>
              <w:fldChar w:fldCharType="begin"/>
            </w:r>
            <w:r>
              <w:rPr>
                <w:noProof/>
                <w:webHidden/>
              </w:rPr>
              <w:instrText xml:space="preserve"> PAGEREF _Toc191401407 \h </w:instrText>
            </w:r>
            <w:r>
              <w:rPr>
                <w:noProof/>
                <w:webHidden/>
              </w:rPr>
            </w:r>
            <w:r>
              <w:rPr>
                <w:noProof/>
                <w:webHidden/>
              </w:rPr>
              <w:fldChar w:fldCharType="separate"/>
            </w:r>
            <w:r>
              <w:rPr>
                <w:noProof/>
                <w:webHidden/>
              </w:rPr>
              <w:t>3</w:t>
            </w:r>
            <w:r>
              <w:rPr>
                <w:noProof/>
                <w:webHidden/>
              </w:rPr>
              <w:fldChar w:fldCharType="end"/>
            </w:r>
          </w:hyperlink>
        </w:p>
        <w:p w14:paraId="2611DFAA" w14:textId="78DC896C" w:rsidR="00587BF4" w:rsidRDefault="00587BF4">
          <w:pPr>
            <w:pStyle w:val="20"/>
            <w:tabs>
              <w:tab w:val="left" w:pos="880"/>
              <w:tab w:val="right" w:leader="dot" w:pos="10456"/>
            </w:tabs>
            <w:rPr>
              <w:rFonts w:cstheme="minorBidi"/>
              <w:noProof/>
              <w:kern w:val="2"/>
              <w:szCs w:val="24"/>
              <w14:ligatures w14:val="standardContextual"/>
            </w:rPr>
          </w:pPr>
          <w:hyperlink w:anchor="_Toc191401408" w:history="1">
            <w:r w:rsidRPr="009316FE">
              <w:rPr>
                <w:rStyle w:val="ae"/>
                <w:rFonts w:ascii="Times New Roman" w:hAnsi="Times New Roman"/>
                <w:b/>
                <w:noProof/>
              </w:rPr>
              <w:t>1.3</w:t>
            </w:r>
            <w:r>
              <w:rPr>
                <w:rFonts w:cstheme="minorBidi"/>
                <w:noProof/>
                <w:kern w:val="2"/>
                <w:szCs w:val="24"/>
                <w14:ligatures w14:val="standardContextual"/>
              </w:rPr>
              <w:tab/>
            </w:r>
            <w:r w:rsidRPr="009316FE">
              <w:rPr>
                <w:rStyle w:val="ae"/>
                <w:rFonts w:ascii="Times New Roman" w:hAnsi="Times New Roman"/>
                <w:b/>
                <w:noProof/>
              </w:rPr>
              <w:t>Software Identification</w:t>
            </w:r>
            <w:r>
              <w:rPr>
                <w:noProof/>
                <w:webHidden/>
              </w:rPr>
              <w:tab/>
            </w:r>
            <w:r>
              <w:rPr>
                <w:noProof/>
                <w:webHidden/>
              </w:rPr>
              <w:fldChar w:fldCharType="begin"/>
            </w:r>
            <w:r>
              <w:rPr>
                <w:noProof/>
                <w:webHidden/>
              </w:rPr>
              <w:instrText xml:space="preserve"> PAGEREF _Toc191401408 \h </w:instrText>
            </w:r>
            <w:r>
              <w:rPr>
                <w:noProof/>
                <w:webHidden/>
              </w:rPr>
            </w:r>
            <w:r>
              <w:rPr>
                <w:noProof/>
                <w:webHidden/>
              </w:rPr>
              <w:fldChar w:fldCharType="separate"/>
            </w:r>
            <w:r>
              <w:rPr>
                <w:noProof/>
                <w:webHidden/>
              </w:rPr>
              <w:t>3</w:t>
            </w:r>
            <w:r>
              <w:rPr>
                <w:noProof/>
                <w:webHidden/>
              </w:rPr>
              <w:fldChar w:fldCharType="end"/>
            </w:r>
          </w:hyperlink>
        </w:p>
        <w:p w14:paraId="16BE460A" w14:textId="38FB8AFF" w:rsidR="00587BF4" w:rsidRDefault="00587BF4">
          <w:pPr>
            <w:pStyle w:val="20"/>
            <w:tabs>
              <w:tab w:val="left" w:pos="880"/>
              <w:tab w:val="right" w:leader="dot" w:pos="10456"/>
            </w:tabs>
            <w:rPr>
              <w:rFonts w:cstheme="minorBidi"/>
              <w:noProof/>
              <w:kern w:val="2"/>
              <w:szCs w:val="24"/>
              <w14:ligatures w14:val="standardContextual"/>
            </w:rPr>
          </w:pPr>
          <w:hyperlink w:anchor="_Toc191401409" w:history="1">
            <w:r w:rsidRPr="009316FE">
              <w:rPr>
                <w:rStyle w:val="ae"/>
                <w:rFonts w:ascii="Times New Roman" w:hAnsi="Times New Roman"/>
                <w:b/>
                <w:noProof/>
              </w:rPr>
              <w:t>1.4</w:t>
            </w:r>
            <w:r>
              <w:rPr>
                <w:rFonts w:cstheme="minorBidi"/>
                <w:noProof/>
                <w:kern w:val="2"/>
                <w:szCs w:val="24"/>
                <w14:ligatures w14:val="standardContextual"/>
              </w:rPr>
              <w:tab/>
            </w:r>
            <w:r w:rsidRPr="009316FE">
              <w:rPr>
                <w:rStyle w:val="ae"/>
                <w:rFonts w:ascii="Times New Roman" w:hAnsi="Times New Roman"/>
                <w:b/>
                <w:noProof/>
              </w:rPr>
              <w:t>Reference</w:t>
            </w:r>
            <w:r>
              <w:rPr>
                <w:noProof/>
                <w:webHidden/>
              </w:rPr>
              <w:tab/>
            </w:r>
            <w:r>
              <w:rPr>
                <w:noProof/>
                <w:webHidden/>
              </w:rPr>
              <w:fldChar w:fldCharType="begin"/>
            </w:r>
            <w:r>
              <w:rPr>
                <w:noProof/>
                <w:webHidden/>
              </w:rPr>
              <w:instrText xml:space="preserve"> PAGEREF _Toc191401409 \h </w:instrText>
            </w:r>
            <w:r>
              <w:rPr>
                <w:noProof/>
                <w:webHidden/>
              </w:rPr>
            </w:r>
            <w:r>
              <w:rPr>
                <w:noProof/>
                <w:webHidden/>
              </w:rPr>
              <w:fldChar w:fldCharType="separate"/>
            </w:r>
            <w:r>
              <w:rPr>
                <w:noProof/>
                <w:webHidden/>
              </w:rPr>
              <w:t>3</w:t>
            </w:r>
            <w:r>
              <w:rPr>
                <w:noProof/>
                <w:webHidden/>
              </w:rPr>
              <w:fldChar w:fldCharType="end"/>
            </w:r>
          </w:hyperlink>
        </w:p>
        <w:p w14:paraId="1C91B9D6" w14:textId="7996EF31" w:rsidR="00587BF4" w:rsidRDefault="00587BF4">
          <w:pPr>
            <w:pStyle w:val="11"/>
            <w:tabs>
              <w:tab w:val="left" w:pos="440"/>
              <w:tab w:val="right" w:leader="dot" w:pos="10456"/>
            </w:tabs>
            <w:rPr>
              <w:noProof/>
            </w:rPr>
          </w:pPr>
          <w:hyperlink w:anchor="_Toc191401410" w:history="1">
            <w:r w:rsidRPr="009316FE">
              <w:rPr>
                <w:rStyle w:val="ae"/>
                <w:rFonts w:ascii="Times New Roman" w:eastAsia="맑은 고딕" w:hAnsi="Times New Roman" w:cs="Times New Roman"/>
                <w:b/>
                <w:bCs/>
                <w:noProof/>
                <w:kern w:val="0"/>
                <w14:ligatures w14:val="none"/>
              </w:rPr>
              <w:t>2.</w:t>
            </w:r>
            <w:r>
              <w:rPr>
                <w:noProof/>
              </w:rPr>
              <w:tab/>
            </w:r>
            <w:r w:rsidRPr="009316FE">
              <w:rPr>
                <w:rStyle w:val="ae"/>
                <w:rFonts w:ascii="Times New Roman" w:eastAsia="맑은 고딕" w:hAnsi="Times New Roman" w:cs="Times New Roman"/>
                <w:b/>
                <w:bCs/>
                <w:noProof/>
                <w:kern w:val="0"/>
                <w14:ligatures w14:val="none"/>
              </w:rPr>
              <w:t>Risk Management Plan</w:t>
            </w:r>
            <w:r>
              <w:rPr>
                <w:noProof/>
                <w:webHidden/>
              </w:rPr>
              <w:tab/>
            </w:r>
            <w:r>
              <w:rPr>
                <w:noProof/>
                <w:webHidden/>
              </w:rPr>
              <w:fldChar w:fldCharType="begin"/>
            </w:r>
            <w:r>
              <w:rPr>
                <w:noProof/>
                <w:webHidden/>
              </w:rPr>
              <w:instrText xml:space="preserve"> PAGEREF _Toc191401410 \h </w:instrText>
            </w:r>
            <w:r>
              <w:rPr>
                <w:noProof/>
                <w:webHidden/>
              </w:rPr>
            </w:r>
            <w:r>
              <w:rPr>
                <w:noProof/>
                <w:webHidden/>
              </w:rPr>
              <w:fldChar w:fldCharType="separate"/>
            </w:r>
            <w:r>
              <w:rPr>
                <w:noProof/>
                <w:webHidden/>
              </w:rPr>
              <w:t>3</w:t>
            </w:r>
            <w:r>
              <w:rPr>
                <w:noProof/>
                <w:webHidden/>
              </w:rPr>
              <w:fldChar w:fldCharType="end"/>
            </w:r>
          </w:hyperlink>
        </w:p>
        <w:p w14:paraId="1D93162B" w14:textId="6D9AA308" w:rsidR="00587BF4" w:rsidRDefault="00587BF4">
          <w:pPr>
            <w:pStyle w:val="11"/>
            <w:tabs>
              <w:tab w:val="left" w:pos="440"/>
              <w:tab w:val="right" w:leader="dot" w:pos="10456"/>
            </w:tabs>
            <w:rPr>
              <w:noProof/>
            </w:rPr>
          </w:pPr>
          <w:hyperlink w:anchor="_Toc191401411" w:history="1">
            <w:r w:rsidRPr="009316FE">
              <w:rPr>
                <w:rStyle w:val="ae"/>
                <w:rFonts w:ascii="Times New Roman" w:eastAsia="맑은 고딕" w:hAnsi="Times New Roman" w:cs="Times New Roman"/>
                <w:b/>
                <w:bCs/>
                <w:noProof/>
                <w:kern w:val="0"/>
                <w14:ligatures w14:val="none"/>
              </w:rPr>
              <w:t>3.</w:t>
            </w:r>
            <w:r>
              <w:rPr>
                <w:noProof/>
              </w:rPr>
              <w:tab/>
            </w:r>
            <w:r w:rsidRPr="009316FE">
              <w:rPr>
                <w:rStyle w:val="ae"/>
                <w:rFonts w:ascii="Times New Roman" w:eastAsia="맑은 고딕" w:hAnsi="Times New Roman" w:cs="Times New Roman"/>
                <w:b/>
                <w:bCs/>
                <w:noProof/>
                <w:kern w:val="0"/>
                <w14:ligatures w14:val="none"/>
              </w:rPr>
              <w:t>Risk Analysis</w:t>
            </w:r>
            <w:r>
              <w:rPr>
                <w:noProof/>
                <w:webHidden/>
              </w:rPr>
              <w:tab/>
            </w:r>
            <w:r>
              <w:rPr>
                <w:noProof/>
                <w:webHidden/>
              </w:rPr>
              <w:fldChar w:fldCharType="begin"/>
            </w:r>
            <w:r>
              <w:rPr>
                <w:noProof/>
                <w:webHidden/>
              </w:rPr>
              <w:instrText xml:space="preserve"> PAGEREF _Toc191401411 \h </w:instrText>
            </w:r>
            <w:r>
              <w:rPr>
                <w:noProof/>
                <w:webHidden/>
              </w:rPr>
            </w:r>
            <w:r>
              <w:rPr>
                <w:noProof/>
                <w:webHidden/>
              </w:rPr>
              <w:fldChar w:fldCharType="separate"/>
            </w:r>
            <w:r>
              <w:rPr>
                <w:noProof/>
                <w:webHidden/>
              </w:rPr>
              <w:t>4</w:t>
            </w:r>
            <w:r>
              <w:rPr>
                <w:noProof/>
                <w:webHidden/>
              </w:rPr>
              <w:fldChar w:fldCharType="end"/>
            </w:r>
          </w:hyperlink>
        </w:p>
        <w:p w14:paraId="2EC637C7" w14:textId="4B6A4F30" w:rsidR="00587BF4" w:rsidRDefault="00587BF4">
          <w:pPr>
            <w:pStyle w:val="20"/>
            <w:tabs>
              <w:tab w:val="left" w:pos="880"/>
              <w:tab w:val="right" w:leader="dot" w:pos="10456"/>
            </w:tabs>
            <w:rPr>
              <w:rFonts w:cstheme="minorBidi"/>
              <w:noProof/>
              <w:kern w:val="2"/>
              <w:szCs w:val="24"/>
              <w14:ligatures w14:val="standardContextual"/>
            </w:rPr>
          </w:pPr>
          <w:hyperlink w:anchor="_Toc191401412" w:history="1">
            <w:r w:rsidRPr="009316FE">
              <w:rPr>
                <w:rStyle w:val="ae"/>
                <w:rFonts w:ascii="Times New Roman" w:hAnsi="Times New Roman"/>
                <w:b/>
                <w:noProof/>
              </w:rPr>
              <w:t>3.1</w:t>
            </w:r>
            <w:r>
              <w:rPr>
                <w:rFonts w:cstheme="minorBidi"/>
                <w:noProof/>
                <w:kern w:val="2"/>
                <w:szCs w:val="24"/>
                <w14:ligatures w14:val="standardContextual"/>
              </w:rPr>
              <w:tab/>
            </w:r>
            <w:r w:rsidRPr="009316FE">
              <w:rPr>
                <w:rStyle w:val="ae"/>
                <w:rFonts w:ascii="Times New Roman" w:hAnsi="Times New Roman"/>
                <w:b/>
                <w:noProof/>
              </w:rPr>
              <w:t>Risk analysis process</w:t>
            </w:r>
            <w:r>
              <w:rPr>
                <w:noProof/>
                <w:webHidden/>
              </w:rPr>
              <w:tab/>
            </w:r>
            <w:r>
              <w:rPr>
                <w:noProof/>
                <w:webHidden/>
              </w:rPr>
              <w:fldChar w:fldCharType="begin"/>
            </w:r>
            <w:r>
              <w:rPr>
                <w:noProof/>
                <w:webHidden/>
              </w:rPr>
              <w:instrText xml:space="preserve"> PAGEREF _Toc191401412 \h </w:instrText>
            </w:r>
            <w:r>
              <w:rPr>
                <w:noProof/>
                <w:webHidden/>
              </w:rPr>
            </w:r>
            <w:r>
              <w:rPr>
                <w:noProof/>
                <w:webHidden/>
              </w:rPr>
              <w:fldChar w:fldCharType="separate"/>
            </w:r>
            <w:r>
              <w:rPr>
                <w:noProof/>
                <w:webHidden/>
              </w:rPr>
              <w:t>4</w:t>
            </w:r>
            <w:r>
              <w:rPr>
                <w:noProof/>
                <w:webHidden/>
              </w:rPr>
              <w:fldChar w:fldCharType="end"/>
            </w:r>
          </w:hyperlink>
        </w:p>
        <w:p w14:paraId="0556A410" w14:textId="4D9158F0" w:rsidR="00587BF4" w:rsidRDefault="00587BF4">
          <w:pPr>
            <w:pStyle w:val="20"/>
            <w:tabs>
              <w:tab w:val="left" w:pos="880"/>
              <w:tab w:val="right" w:leader="dot" w:pos="10456"/>
            </w:tabs>
            <w:rPr>
              <w:rFonts w:cstheme="minorBidi"/>
              <w:noProof/>
              <w:kern w:val="2"/>
              <w:szCs w:val="24"/>
              <w14:ligatures w14:val="standardContextual"/>
            </w:rPr>
          </w:pPr>
          <w:hyperlink w:anchor="_Toc191401413" w:history="1">
            <w:r w:rsidRPr="009316FE">
              <w:rPr>
                <w:rStyle w:val="ae"/>
                <w:rFonts w:ascii="Times New Roman" w:hAnsi="Times New Roman"/>
                <w:b/>
                <w:noProof/>
              </w:rPr>
              <w:t>3.2</w:t>
            </w:r>
            <w:r>
              <w:rPr>
                <w:rFonts w:cstheme="minorBidi"/>
                <w:noProof/>
                <w:kern w:val="2"/>
                <w:szCs w:val="24"/>
                <w14:ligatures w14:val="standardContextual"/>
              </w:rPr>
              <w:tab/>
            </w:r>
            <w:r w:rsidRPr="009316FE">
              <w:rPr>
                <w:rStyle w:val="ae"/>
                <w:rFonts w:ascii="Times New Roman" w:hAnsi="Times New Roman"/>
                <w:b/>
                <w:noProof/>
              </w:rPr>
              <w:t>Intended use and reasonably foreseeable misuse</w:t>
            </w:r>
            <w:r>
              <w:rPr>
                <w:noProof/>
                <w:webHidden/>
              </w:rPr>
              <w:tab/>
            </w:r>
            <w:r>
              <w:rPr>
                <w:noProof/>
                <w:webHidden/>
              </w:rPr>
              <w:fldChar w:fldCharType="begin"/>
            </w:r>
            <w:r>
              <w:rPr>
                <w:noProof/>
                <w:webHidden/>
              </w:rPr>
              <w:instrText xml:space="preserve"> PAGEREF _Toc191401413 \h </w:instrText>
            </w:r>
            <w:r>
              <w:rPr>
                <w:noProof/>
                <w:webHidden/>
              </w:rPr>
            </w:r>
            <w:r>
              <w:rPr>
                <w:noProof/>
                <w:webHidden/>
              </w:rPr>
              <w:fldChar w:fldCharType="separate"/>
            </w:r>
            <w:r>
              <w:rPr>
                <w:noProof/>
                <w:webHidden/>
              </w:rPr>
              <w:t>6</w:t>
            </w:r>
            <w:r>
              <w:rPr>
                <w:noProof/>
                <w:webHidden/>
              </w:rPr>
              <w:fldChar w:fldCharType="end"/>
            </w:r>
          </w:hyperlink>
        </w:p>
        <w:p w14:paraId="67E0BA53" w14:textId="6F5C91E1" w:rsidR="00587BF4" w:rsidRDefault="00587BF4">
          <w:pPr>
            <w:pStyle w:val="20"/>
            <w:tabs>
              <w:tab w:val="left" w:pos="880"/>
              <w:tab w:val="right" w:leader="dot" w:pos="10456"/>
            </w:tabs>
            <w:rPr>
              <w:rFonts w:cstheme="minorBidi"/>
              <w:noProof/>
              <w:kern w:val="2"/>
              <w:szCs w:val="24"/>
              <w14:ligatures w14:val="standardContextual"/>
            </w:rPr>
          </w:pPr>
          <w:hyperlink w:anchor="_Toc191401414" w:history="1">
            <w:r w:rsidRPr="009316FE">
              <w:rPr>
                <w:rStyle w:val="ae"/>
                <w:rFonts w:ascii="Times New Roman" w:hAnsi="Times New Roman"/>
                <w:b/>
                <w:noProof/>
              </w:rPr>
              <w:t>3.3</w:t>
            </w:r>
            <w:r>
              <w:rPr>
                <w:rFonts w:cstheme="minorBidi"/>
                <w:noProof/>
                <w:kern w:val="2"/>
                <w:szCs w:val="24"/>
                <w14:ligatures w14:val="standardContextual"/>
              </w:rPr>
              <w:tab/>
            </w:r>
            <w:r w:rsidRPr="009316FE">
              <w:rPr>
                <w:rStyle w:val="ae"/>
                <w:rFonts w:ascii="Times New Roman" w:hAnsi="Times New Roman"/>
                <w:b/>
                <w:noProof/>
              </w:rPr>
              <w:t>Identification of characteristics related to the safety of the medical device</w:t>
            </w:r>
            <w:r>
              <w:rPr>
                <w:noProof/>
                <w:webHidden/>
              </w:rPr>
              <w:tab/>
            </w:r>
            <w:r>
              <w:rPr>
                <w:noProof/>
                <w:webHidden/>
              </w:rPr>
              <w:fldChar w:fldCharType="begin"/>
            </w:r>
            <w:r>
              <w:rPr>
                <w:noProof/>
                <w:webHidden/>
              </w:rPr>
              <w:instrText xml:space="preserve"> PAGEREF _Toc191401414 \h </w:instrText>
            </w:r>
            <w:r>
              <w:rPr>
                <w:noProof/>
                <w:webHidden/>
              </w:rPr>
            </w:r>
            <w:r>
              <w:rPr>
                <w:noProof/>
                <w:webHidden/>
              </w:rPr>
              <w:fldChar w:fldCharType="separate"/>
            </w:r>
            <w:r>
              <w:rPr>
                <w:noProof/>
                <w:webHidden/>
              </w:rPr>
              <w:t>6</w:t>
            </w:r>
            <w:r>
              <w:rPr>
                <w:noProof/>
                <w:webHidden/>
              </w:rPr>
              <w:fldChar w:fldCharType="end"/>
            </w:r>
          </w:hyperlink>
        </w:p>
        <w:p w14:paraId="3358EB0E" w14:textId="04C45780" w:rsidR="00587BF4" w:rsidRDefault="00587BF4">
          <w:pPr>
            <w:pStyle w:val="20"/>
            <w:tabs>
              <w:tab w:val="left" w:pos="880"/>
              <w:tab w:val="right" w:leader="dot" w:pos="10456"/>
            </w:tabs>
            <w:rPr>
              <w:rFonts w:cstheme="minorBidi"/>
              <w:noProof/>
              <w:kern w:val="2"/>
              <w:szCs w:val="24"/>
              <w14:ligatures w14:val="standardContextual"/>
            </w:rPr>
          </w:pPr>
          <w:hyperlink w:anchor="_Toc191401415" w:history="1">
            <w:r w:rsidRPr="009316FE">
              <w:rPr>
                <w:rStyle w:val="ae"/>
                <w:rFonts w:ascii="Times New Roman" w:hAnsi="Times New Roman"/>
                <w:b/>
                <w:noProof/>
              </w:rPr>
              <w:t>3.4</w:t>
            </w:r>
            <w:r>
              <w:rPr>
                <w:rFonts w:cstheme="minorBidi"/>
                <w:noProof/>
                <w:kern w:val="2"/>
                <w:szCs w:val="24"/>
                <w14:ligatures w14:val="standardContextual"/>
              </w:rPr>
              <w:tab/>
            </w:r>
            <w:r w:rsidRPr="009316FE">
              <w:rPr>
                <w:rStyle w:val="ae"/>
                <w:rFonts w:ascii="Times New Roman" w:hAnsi="Times New Roman"/>
                <w:b/>
                <w:noProof/>
              </w:rPr>
              <w:t>Identification of hazards and hazardous situations</w:t>
            </w:r>
            <w:r>
              <w:rPr>
                <w:noProof/>
                <w:webHidden/>
              </w:rPr>
              <w:tab/>
            </w:r>
            <w:r>
              <w:rPr>
                <w:noProof/>
                <w:webHidden/>
              </w:rPr>
              <w:fldChar w:fldCharType="begin"/>
            </w:r>
            <w:r>
              <w:rPr>
                <w:noProof/>
                <w:webHidden/>
              </w:rPr>
              <w:instrText xml:space="preserve"> PAGEREF _Toc191401415 \h </w:instrText>
            </w:r>
            <w:r>
              <w:rPr>
                <w:noProof/>
                <w:webHidden/>
              </w:rPr>
            </w:r>
            <w:r>
              <w:rPr>
                <w:noProof/>
                <w:webHidden/>
              </w:rPr>
              <w:fldChar w:fldCharType="separate"/>
            </w:r>
            <w:r>
              <w:rPr>
                <w:noProof/>
                <w:webHidden/>
              </w:rPr>
              <w:t>17</w:t>
            </w:r>
            <w:r>
              <w:rPr>
                <w:noProof/>
                <w:webHidden/>
              </w:rPr>
              <w:fldChar w:fldCharType="end"/>
            </w:r>
          </w:hyperlink>
        </w:p>
        <w:p w14:paraId="753E36F3" w14:textId="6FD1D8EF" w:rsidR="00587BF4" w:rsidRDefault="00587BF4">
          <w:pPr>
            <w:pStyle w:val="20"/>
            <w:tabs>
              <w:tab w:val="left" w:pos="880"/>
              <w:tab w:val="right" w:leader="dot" w:pos="10456"/>
            </w:tabs>
            <w:rPr>
              <w:rFonts w:cstheme="minorBidi"/>
              <w:noProof/>
              <w:kern w:val="2"/>
              <w:szCs w:val="24"/>
              <w14:ligatures w14:val="standardContextual"/>
            </w:rPr>
          </w:pPr>
          <w:hyperlink w:anchor="_Toc191401416" w:history="1">
            <w:r w:rsidRPr="009316FE">
              <w:rPr>
                <w:rStyle w:val="ae"/>
                <w:rFonts w:ascii="Times New Roman" w:hAnsi="Times New Roman"/>
                <w:b/>
                <w:noProof/>
              </w:rPr>
              <w:t>3.5</w:t>
            </w:r>
            <w:r>
              <w:rPr>
                <w:rFonts w:cstheme="minorBidi"/>
                <w:noProof/>
                <w:kern w:val="2"/>
                <w:szCs w:val="24"/>
                <w14:ligatures w14:val="standardContextual"/>
              </w:rPr>
              <w:tab/>
            </w:r>
            <w:r w:rsidRPr="009316FE">
              <w:rPr>
                <w:rStyle w:val="ae"/>
                <w:rFonts w:ascii="Times New Roman" w:hAnsi="Times New Roman"/>
                <w:b/>
                <w:noProof/>
              </w:rPr>
              <w:t>Risk Estimation</w:t>
            </w:r>
            <w:r>
              <w:rPr>
                <w:noProof/>
                <w:webHidden/>
              </w:rPr>
              <w:tab/>
            </w:r>
            <w:r>
              <w:rPr>
                <w:noProof/>
                <w:webHidden/>
              </w:rPr>
              <w:fldChar w:fldCharType="begin"/>
            </w:r>
            <w:r>
              <w:rPr>
                <w:noProof/>
                <w:webHidden/>
              </w:rPr>
              <w:instrText xml:space="preserve"> PAGEREF _Toc191401416 \h </w:instrText>
            </w:r>
            <w:r>
              <w:rPr>
                <w:noProof/>
                <w:webHidden/>
              </w:rPr>
            </w:r>
            <w:r>
              <w:rPr>
                <w:noProof/>
                <w:webHidden/>
              </w:rPr>
              <w:fldChar w:fldCharType="separate"/>
            </w:r>
            <w:r>
              <w:rPr>
                <w:noProof/>
                <w:webHidden/>
              </w:rPr>
              <w:t>17</w:t>
            </w:r>
            <w:r>
              <w:rPr>
                <w:noProof/>
                <w:webHidden/>
              </w:rPr>
              <w:fldChar w:fldCharType="end"/>
            </w:r>
          </w:hyperlink>
        </w:p>
        <w:p w14:paraId="6ECEF153" w14:textId="4A13A0D4" w:rsidR="00587BF4" w:rsidRDefault="00587BF4">
          <w:pPr>
            <w:pStyle w:val="11"/>
            <w:tabs>
              <w:tab w:val="left" w:pos="440"/>
              <w:tab w:val="right" w:leader="dot" w:pos="10456"/>
            </w:tabs>
            <w:rPr>
              <w:noProof/>
            </w:rPr>
          </w:pPr>
          <w:hyperlink w:anchor="_Toc191401417" w:history="1">
            <w:r w:rsidRPr="009316FE">
              <w:rPr>
                <w:rStyle w:val="ae"/>
                <w:rFonts w:ascii="Times New Roman" w:eastAsia="맑은 고딕" w:hAnsi="Times New Roman" w:cs="Times New Roman"/>
                <w:b/>
                <w:bCs/>
                <w:noProof/>
                <w:kern w:val="0"/>
                <w14:ligatures w14:val="none"/>
              </w:rPr>
              <w:t>4.</w:t>
            </w:r>
            <w:r>
              <w:rPr>
                <w:noProof/>
              </w:rPr>
              <w:tab/>
            </w:r>
            <w:r w:rsidRPr="009316FE">
              <w:rPr>
                <w:rStyle w:val="ae"/>
                <w:rFonts w:ascii="Times New Roman" w:eastAsia="맑은 고딕" w:hAnsi="Times New Roman" w:cs="Times New Roman"/>
                <w:b/>
                <w:bCs/>
                <w:noProof/>
                <w:kern w:val="0"/>
                <w14:ligatures w14:val="none"/>
              </w:rPr>
              <w:t>Risk Evaluation</w:t>
            </w:r>
            <w:r>
              <w:rPr>
                <w:noProof/>
                <w:webHidden/>
              </w:rPr>
              <w:tab/>
            </w:r>
            <w:r>
              <w:rPr>
                <w:noProof/>
                <w:webHidden/>
              </w:rPr>
              <w:fldChar w:fldCharType="begin"/>
            </w:r>
            <w:r>
              <w:rPr>
                <w:noProof/>
                <w:webHidden/>
              </w:rPr>
              <w:instrText xml:space="preserve"> PAGEREF _Toc191401417 \h </w:instrText>
            </w:r>
            <w:r>
              <w:rPr>
                <w:noProof/>
                <w:webHidden/>
              </w:rPr>
            </w:r>
            <w:r>
              <w:rPr>
                <w:noProof/>
                <w:webHidden/>
              </w:rPr>
              <w:fldChar w:fldCharType="separate"/>
            </w:r>
            <w:r>
              <w:rPr>
                <w:noProof/>
                <w:webHidden/>
              </w:rPr>
              <w:t>18</w:t>
            </w:r>
            <w:r>
              <w:rPr>
                <w:noProof/>
                <w:webHidden/>
              </w:rPr>
              <w:fldChar w:fldCharType="end"/>
            </w:r>
          </w:hyperlink>
        </w:p>
        <w:p w14:paraId="140CF078" w14:textId="41AF7E7D" w:rsidR="00587BF4" w:rsidRDefault="00587BF4">
          <w:pPr>
            <w:pStyle w:val="11"/>
            <w:tabs>
              <w:tab w:val="left" w:pos="440"/>
              <w:tab w:val="right" w:leader="dot" w:pos="10456"/>
            </w:tabs>
            <w:rPr>
              <w:noProof/>
            </w:rPr>
          </w:pPr>
          <w:hyperlink w:anchor="_Toc191401418" w:history="1">
            <w:r w:rsidRPr="009316FE">
              <w:rPr>
                <w:rStyle w:val="ae"/>
                <w:rFonts w:ascii="Times New Roman" w:eastAsia="맑은 고딕" w:hAnsi="Times New Roman" w:cs="Times New Roman"/>
                <w:b/>
                <w:bCs/>
                <w:noProof/>
                <w:kern w:val="0"/>
                <w14:ligatures w14:val="none"/>
              </w:rPr>
              <w:t>5.</w:t>
            </w:r>
            <w:r>
              <w:rPr>
                <w:noProof/>
              </w:rPr>
              <w:tab/>
            </w:r>
            <w:r w:rsidRPr="009316FE">
              <w:rPr>
                <w:rStyle w:val="ae"/>
                <w:rFonts w:ascii="Times New Roman" w:eastAsia="맑은 고딕" w:hAnsi="Times New Roman" w:cs="Times New Roman"/>
                <w:b/>
                <w:bCs/>
                <w:noProof/>
                <w:kern w:val="0"/>
                <w14:ligatures w14:val="none"/>
              </w:rPr>
              <w:t>Risk Control</w:t>
            </w:r>
            <w:r>
              <w:rPr>
                <w:noProof/>
                <w:webHidden/>
              </w:rPr>
              <w:tab/>
            </w:r>
            <w:r>
              <w:rPr>
                <w:noProof/>
                <w:webHidden/>
              </w:rPr>
              <w:fldChar w:fldCharType="begin"/>
            </w:r>
            <w:r>
              <w:rPr>
                <w:noProof/>
                <w:webHidden/>
              </w:rPr>
              <w:instrText xml:space="preserve"> PAGEREF _Toc191401418 \h </w:instrText>
            </w:r>
            <w:r>
              <w:rPr>
                <w:noProof/>
                <w:webHidden/>
              </w:rPr>
            </w:r>
            <w:r>
              <w:rPr>
                <w:noProof/>
                <w:webHidden/>
              </w:rPr>
              <w:fldChar w:fldCharType="separate"/>
            </w:r>
            <w:r>
              <w:rPr>
                <w:noProof/>
                <w:webHidden/>
              </w:rPr>
              <w:t>18</w:t>
            </w:r>
            <w:r>
              <w:rPr>
                <w:noProof/>
                <w:webHidden/>
              </w:rPr>
              <w:fldChar w:fldCharType="end"/>
            </w:r>
          </w:hyperlink>
        </w:p>
        <w:p w14:paraId="4F71F40C" w14:textId="5FF5D05C" w:rsidR="00587BF4" w:rsidRDefault="00587BF4">
          <w:pPr>
            <w:pStyle w:val="20"/>
            <w:tabs>
              <w:tab w:val="left" w:pos="880"/>
              <w:tab w:val="right" w:leader="dot" w:pos="10456"/>
            </w:tabs>
            <w:rPr>
              <w:rFonts w:cstheme="minorBidi"/>
              <w:noProof/>
              <w:kern w:val="2"/>
              <w:szCs w:val="24"/>
              <w14:ligatures w14:val="standardContextual"/>
            </w:rPr>
          </w:pPr>
          <w:hyperlink w:anchor="_Toc191401419" w:history="1">
            <w:r w:rsidRPr="009316FE">
              <w:rPr>
                <w:rStyle w:val="ae"/>
                <w:rFonts w:ascii="Times New Roman" w:hAnsi="Times New Roman"/>
                <w:b/>
                <w:noProof/>
              </w:rPr>
              <w:t>5.1</w:t>
            </w:r>
            <w:r>
              <w:rPr>
                <w:rFonts w:cstheme="minorBidi"/>
                <w:noProof/>
                <w:kern w:val="2"/>
                <w:szCs w:val="24"/>
                <w14:ligatures w14:val="standardContextual"/>
              </w:rPr>
              <w:tab/>
            </w:r>
            <w:r w:rsidRPr="009316FE">
              <w:rPr>
                <w:rStyle w:val="ae"/>
                <w:rFonts w:ascii="Times New Roman" w:hAnsi="Times New Roman"/>
                <w:b/>
                <w:noProof/>
              </w:rPr>
              <w:t>Risk control option analysis</w:t>
            </w:r>
            <w:r>
              <w:rPr>
                <w:noProof/>
                <w:webHidden/>
              </w:rPr>
              <w:tab/>
            </w:r>
            <w:r>
              <w:rPr>
                <w:noProof/>
                <w:webHidden/>
              </w:rPr>
              <w:fldChar w:fldCharType="begin"/>
            </w:r>
            <w:r>
              <w:rPr>
                <w:noProof/>
                <w:webHidden/>
              </w:rPr>
              <w:instrText xml:space="preserve"> PAGEREF _Toc191401419 \h </w:instrText>
            </w:r>
            <w:r>
              <w:rPr>
                <w:noProof/>
                <w:webHidden/>
              </w:rPr>
            </w:r>
            <w:r>
              <w:rPr>
                <w:noProof/>
                <w:webHidden/>
              </w:rPr>
              <w:fldChar w:fldCharType="separate"/>
            </w:r>
            <w:r>
              <w:rPr>
                <w:noProof/>
                <w:webHidden/>
              </w:rPr>
              <w:t>18</w:t>
            </w:r>
            <w:r>
              <w:rPr>
                <w:noProof/>
                <w:webHidden/>
              </w:rPr>
              <w:fldChar w:fldCharType="end"/>
            </w:r>
          </w:hyperlink>
        </w:p>
        <w:p w14:paraId="61AC62FF" w14:textId="6793FDC2" w:rsidR="00587BF4" w:rsidRDefault="00587BF4">
          <w:pPr>
            <w:pStyle w:val="20"/>
            <w:tabs>
              <w:tab w:val="left" w:pos="880"/>
              <w:tab w:val="right" w:leader="dot" w:pos="10456"/>
            </w:tabs>
            <w:rPr>
              <w:rFonts w:cstheme="minorBidi"/>
              <w:noProof/>
              <w:kern w:val="2"/>
              <w:szCs w:val="24"/>
              <w14:ligatures w14:val="standardContextual"/>
            </w:rPr>
          </w:pPr>
          <w:hyperlink w:anchor="_Toc191401420" w:history="1">
            <w:r w:rsidRPr="009316FE">
              <w:rPr>
                <w:rStyle w:val="ae"/>
                <w:rFonts w:ascii="Times New Roman" w:hAnsi="Times New Roman"/>
                <w:b/>
                <w:noProof/>
              </w:rPr>
              <w:t>5.2</w:t>
            </w:r>
            <w:r>
              <w:rPr>
                <w:rFonts w:cstheme="minorBidi"/>
                <w:noProof/>
                <w:kern w:val="2"/>
                <w:szCs w:val="24"/>
                <w14:ligatures w14:val="standardContextual"/>
              </w:rPr>
              <w:tab/>
            </w:r>
            <w:r w:rsidRPr="009316FE">
              <w:rPr>
                <w:rStyle w:val="ae"/>
                <w:rFonts w:ascii="Times New Roman" w:hAnsi="Times New Roman"/>
                <w:b/>
                <w:noProof/>
              </w:rPr>
              <w:t>Implementation of risk control measures</w:t>
            </w:r>
            <w:r>
              <w:rPr>
                <w:noProof/>
                <w:webHidden/>
              </w:rPr>
              <w:tab/>
            </w:r>
            <w:r>
              <w:rPr>
                <w:noProof/>
                <w:webHidden/>
              </w:rPr>
              <w:fldChar w:fldCharType="begin"/>
            </w:r>
            <w:r>
              <w:rPr>
                <w:noProof/>
                <w:webHidden/>
              </w:rPr>
              <w:instrText xml:space="preserve"> PAGEREF _Toc191401420 \h </w:instrText>
            </w:r>
            <w:r>
              <w:rPr>
                <w:noProof/>
                <w:webHidden/>
              </w:rPr>
            </w:r>
            <w:r>
              <w:rPr>
                <w:noProof/>
                <w:webHidden/>
              </w:rPr>
              <w:fldChar w:fldCharType="separate"/>
            </w:r>
            <w:r>
              <w:rPr>
                <w:noProof/>
                <w:webHidden/>
              </w:rPr>
              <w:t>18</w:t>
            </w:r>
            <w:r>
              <w:rPr>
                <w:noProof/>
                <w:webHidden/>
              </w:rPr>
              <w:fldChar w:fldCharType="end"/>
            </w:r>
          </w:hyperlink>
        </w:p>
        <w:p w14:paraId="2D5ECD65" w14:textId="2C38ED9E" w:rsidR="00587BF4" w:rsidRDefault="00587BF4">
          <w:pPr>
            <w:pStyle w:val="20"/>
            <w:tabs>
              <w:tab w:val="left" w:pos="880"/>
              <w:tab w:val="right" w:leader="dot" w:pos="10456"/>
            </w:tabs>
            <w:rPr>
              <w:rFonts w:cstheme="minorBidi"/>
              <w:noProof/>
              <w:kern w:val="2"/>
              <w:szCs w:val="24"/>
              <w14:ligatures w14:val="standardContextual"/>
            </w:rPr>
          </w:pPr>
          <w:hyperlink w:anchor="_Toc191401421" w:history="1">
            <w:r w:rsidRPr="009316FE">
              <w:rPr>
                <w:rStyle w:val="ae"/>
                <w:rFonts w:ascii="Times New Roman" w:hAnsi="Times New Roman"/>
                <w:b/>
                <w:noProof/>
              </w:rPr>
              <w:t>5.3</w:t>
            </w:r>
            <w:r>
              <w:rPr>
                <w:rFonts w:cstheme="minorBidi"/>
                <w:noProof/>
                <w:kern w:val="2"/>
                <w:szCs w:val="24"/>
                <w14:ligatures w14:val="standardContextual"/>
              </w:rPr>
              <w:tab/>
            </w:r>
            <w:r w:rsidRPr="009316FE">
              <w:rPr>
                <w:rStyle w:val="ae"/>
                <w:rFonts w:ascii="Times New Roman" w:hAnsi="Times New Roman"/>
                <w:b/>
                <w:noProof/>
              </w:rPr>
              <w:t>Residual risk evaluation</w:t>
            </w:r>
            <w:r>
              <w:rPr>
                <w:noProof/>
                <w:webHidden/>
              </w:rPr>
              <w:tab/>
            </w:r>
            <w:r>
              <w:rPr>
                <w:noProof/>
                <w:webHidden/>
              </w:rPr>
              <w:fldChar w:fldCharType="begin"/>
            </w:r>
            <w:r>
              <w:rPr>
                <w:noProof/>
                <w:webHidden/>
              </w:rPr>
              <w:instrText xml:space="preserve"> PAGEREF _Toc191401421 \h </w:instrText>
            </w:r>
            <w:r>
              <w:rPr>
                <w:noProof/>
                <w:webHidden/>
              </w:rPr>
            </w:r>
            <w:r>
              <w:rPr>
                <w:noProof/>
                <w:webHidden/>
              </w:rPr>
              <w:fldChar w:fldCharType="separate"/>
            </w:r>
            <w:r>
              <w:rPr>
                <w:noProof/>
                <w:webHidden/>
              </w:rPr>
              <w:t>18</w:t>
            </w:r>
            <w:r>
              <w:rPr>
                <w:noProof/>
                <w:webHidden/>
              </w:rPr>
              <w:fldChar w:fldCharType="end"/>
            </w:r>
          </w:hyperlink>
        </w:p>
        <w:p w14:paraId="28FA5FBA" w14:textId="5880D457" w:rsidR="00587BF4" w:rsidRDefault="00587BF4">
          <w:pPr>
            <w:pStyle w:val="20"/>
            <w:tabs>
              <w:tab w:val="left" w:pos="880"/>
              <w:tab w:val="right" w:leader="dot" w:pos="10456"/>
            </w:tabs>
            <w:rPr>
              <w:rFonts w:cstheme="minorBidi"/>
              <w:noProof/>
              <w:kern w:val="2"/>
              <w:szCs w:val="24"/>
              <w14:ligatures w14:val="standardContextual"/>
            </w:rPr>
          </w:pPr>
          <w:hyperlink w:anchor="_Toc191401422" w:history="1">
            <w:r w:rsidRPr="009316FE">
              <w:rPr>
                <w:rStyle w:val="ae"/>
                <w:rFonts w:ascii="Times New Roman" w:hAnsi="Times New Roman"/>
                <w:b/>
                <w:noProof/>
              </w:rPr>
              <w:t>5.4</w:t>
            </w:r>
            <w:r>
              <w:rPr>
                <w:rFonts w:cstheme="minorBidi"/>
                <w:noProof/>
                <w:kern w:val="2"/>
                <w:szCs w:val="24"/>
                <w14:ligatures w14:val="standardContextual"/>
              </w:rPr>
              <w:tab/>
            </w:r>
            <w:r w:rsidRPr="009316FE">
              <w:rPr>
                <w:rStyle w:val="ae"/>
                <w:rFonts w:ascii="Times New Roman" w:hAnsi="Times New Roman"/>
                <w:b/>
                <w:noProof/>
              </w:rPr>
              <w:t>Benefic-risk Analysis</w:t>
            </w:r>
            <w:r>
              <w:rPr>
                <w:noProof/>
                <w:webHidden/>
              </w:rPr>
              <w:tab/>
            </w:r>
            <w:r>
              <w:rPr>
                <w:noProof/>
                <w:webHidden/>
              </w:rPr>
              <w:fldChar w:fldCharType="begin"/>
            </w:r>
            <w:r>
              <w:rPr>
                <w:noProof/>
                <w:webHidden/>
              </w:rPr>
              <w:instrText xml:space="preserve"> PAGEREF _Toc191401422 \h </w:instrText>
            </w:r>
            <w:r>
              <w:rPr>
                <w:noProof/>
                <w:webHidden/>
              </w:rPr>
            </w:r>
            <w:r>
              <w:rPr>
                <w:noProof/>
                <w:webHidden/>
              </w:rPr>
              <w:fldChar w:fldCharType="separate"/>
            </w:r>
            <w:r>
              <w:rPr>
                <w:noProof/>
                <w:webHidden/>
              </w:rPr>
              <w:t>19</w:t>
            </w:r>
            <w:r>
              <w:rPr>
                <w:noProof/>
                <w:webHidden/>
              </w:rPr>
              <w:fldChar w:fldCharType="end"/>
            </w:r>
          </w:hyperlink>
        </w:p>
        <w:p w14:paraId="283739B7" w14:textId="43AFDF05" w:rsidR="00587BF4" w:rsidRDefault="00587BF4">
          <w:pPr>
            <w:pStyle w:val="20"/>
            <w:tabs>
              <w:tab w:val="left" w:pos="880"/>
              <w:tab w:val="right" w:leader="dot" w:pos="10456"/>
            </w:tabs>
            <w:rPr>
              <w:rFonts w:cstheme="minorBidi"/>
              <w:noProof/>
              <w:kern w:val="2"/>
              <w:szCs w:val="24"/>
              <w14:ligatures w14:val="standardContextual"/>
            </w:rPr>
          </w:pPr>
          <w:hyperlink w:anchor="_Toc191401423" w:history="1">
            <w:r w:rsidRPr="009316FE">
              <w:rPr>
                <w:rStyle w:val="ae"/>
                <w:rFonts w:ascii="Times New Roman" w:hAnsi="Times New Roman"/>
                <w:b/>
                <w:noProof/>
              </w:rPr>
              <w:t>5.5</w:t>
            </w:r>
            <w:r>
              <w:rPr>
                <w:rFonts w:cstheme="minorBidi"/>
                <w:noProof/>
                <w:kern w:val="2"/>
                <w:szCs w:val="24"/>
                <w14:ligatures w14:val="standardContextual"/>
              </w:rPr>
              <w:tab/>
            </w:r>
            <w:r w:rsidRPr="009316FE">
              <w:rPr>
                <w:rStyle w:val="ae"/>
                <w:rFonts w:ascii="Times New Roman" w:hAnsi="Times New Roman"/>
                <w:b/>
                <w:noProof/>
              </w:rPr>
              <w:t>Risk arising from risk control measures</w:t>
            </w:r>
            <w:r>
              <w:rPr>
                <w:noProof/>
                <w:webHidden/>
              </w:rPr>
              <w:tab/>
            </w:r>
            <w:r>
              <w:rPr>
                <w:noProof/>
                <w:webHidden/>
              </w:rPr>
              <w:fldChar w:fldCharType="begin"/>
            </w:r>
            <w:r>
              <w:rPr>
                <w:noProof/>
                <w:webHidden/>
              </w:rPr>
              <w:instrText xml:space="preserve"> PAGEREF _Toc191401423 \h </w:instrText>
            </w:r>
            <w:r>
              <w:rPr>
                <w:noProof/>
                <w:webHidden/>
              </w:rPr>
            </w:r>
            <w:r>
              <w:rPr>
                <w:noProof/>
                <w:webHidden/>
              </w:rPr>
              <w:fldChar w:fldCharType="separate"/>
            </w:r>
            <w:r>
              <w:rPr>
                <w:noProof/>
                <w:webHidden/>
              </w:rPr>
              <w:t>19</w:t>
            </w:r>
            <w:r>
              <w:rPr>
                <w:noProof/>
                <w:webHidden/>
              </w:rPr>
              <w:fldChar w:fldCharType="end"/>
            </w:r>
          </w:hyperlink>
        </w:p>
        <w:p w14:paraId="69ADDE78" w14:textId="2BE94DDA" w:rsidR="00587BF4" w:rsidRDefault="00587BF4">
          <w:pPr>
            <w:pStyle w:val="20"/>
            <w:tabs>
              <w:tab w:val="left" w:pos="880"/>
              <w:tab w:val="right" w:leader="dot" w:pos="10456"/>
            </w:tabs>
            <w:rPr>
              <w:rFonts w:cstheme="minorBidi"/>
              <w:noProof/>
              <w:kern w:val="2"/>
              <w:szCs w:val="24"/>
              <w14:ligatures w14:val="standardContextual"/>
            </w:rPr>
          </w:pPr>
          <w:hyperlink w:anchor="_Toc191401424" w:history="1">
            <w:r w:rsidRPr="009316FE">
              <w:rPr>
                <w:rStyle w:val="ae"/>
                <w:rFonts w:ascii="Times New Roman" w:hAnsi="Times New Roman"/>
                <w:b/>
                <w:noProof/>
              </w:rPr>
              <w:t>5.6</w:t>
            </w:r>
            <w:r>
              <w:rPr>
                <w:rFonts w:cstheme="minorBidi"/>
                <w:noProof/>
                <w:kern w:val="2"/>
                <w:szCs w:val="24"/>
                <w14:ligatures w14:val="standardContextual"/>
              </w:rPr>
              <w:tab/>
            </w:r>
            <w:r w:rsidRPr="009316FE">
              <w:rPr>
                <w:rStyle w:val="ae"/>
                <w:rFonts w:ascii="Times New Roman" w:hAnsi="Times New Roman"/>
                <w:b/>
                <w:noProof/>
              </w:rPr>
              <w:t>Completeness of risk control</w:t>
            </w:r>
            <w:r>
              <w:rPr>
                <w:noProof/>
                <w:webHidden/>
              </w:rPr>
              <w:tab/>
            </w:r>
            <w:r>
              <w:rPr>
                <w:noProof/>
                <w:webHidden/>
              </w:rPr>
              <w:fldChar w:fldCharType="begin"/>
            </w:r>
            <w:r>
              <w:rPr>
                <w:noProof/>
                <w:webHidden/>
              </w:rPr>
              <w:instrText xml:space="preserve"> PAGEREF _Toc191401424 \h </w:instrText>
            </w:r>
            <w:r>
              <w:rPr>
                <w:noProof/>
                <w:webHidden/>
              </w:rPr>
            </w:r>
            <w:r>
              <w:rPr>
                <w:noProof/>
                <w:webHidden/>
              </w:rPr>
              <w:fldChar w:fldCharType="separate"/>
            </w:r>
            <w:r>
              <w:rPr>
                <w:noProof/>
                <w:webHidden/>
              </w:rPr>
              <w:t>19</w:t>
            </w:r>
            <w:r>
              <w:rPr>
                <w:noProof/>
                <w:webHidden/>
              </w:rPr>
              <w:fldChar w:fldCharType="end"/>
            </w:r>
          </w:hyperlink>
        </w:p>
        <w:p w14:paraId="4E3C9C40" w14:textId="2E0E3747" w:rsidR="00587BF4" w:rsidRDefault="00587BF4">
          <w:pPr>
            <w:pStyle w:val="11"/>
            <w:tabs>
              <w:tab w:val="left" w:pos="440"/>
              <w:tab w:val="right" w:leader="dot" w:pos="10456"/>
            </w:tabs>
            <w:rPr>
              <w:noProof/>
            </w:rPr>
          </w:pPr>
          <w:hyperlink w:anchor="_Toc191401425" w:history="1">
            <w:r w:rsidRPr="009316FE">
              <w:rPr>
                <w:rStyle w:val="ae"/>
                <w:rFonts w:ascii="Times New Roman" w:eastAsia="맑은 고딕" w:hAnsi="Times New Roman" w:cs="Times New Roman"/>
                <w:b/>
                <w:bCs/>
                <w:noProof/>
                <w:kern w:val="0"/>
                <w14:ligatures w14:val="none"/>
              </w:rPr>
              <w:t>6.</w:t>
            </w:r>
            <w:r>
              <w:rPr>
                <w:noProof/>
              </w:rPr>
              <w:tab/>
            </w:r>
            <w:r w:rsidRPr="009316FE">
              <w:rPr>
                <w:rStyle w:val="ae"/>
                <w:rFonts w:ascii="Times New Roman" w:eastAsia="맑은 고딕" w:hAnsi="Times New Roman" w:cs="Times New Roman"/>
                <w:b/>
                <w:bCs/>
                <w:noProof/>
                <w:kern w:val="0"/>
                <w14:ligatures w14:val="none"/>
              </w:rPr>
              <w:t>Evaluation overall residual risk</w:t>
            </w:r>
            <w:r>
              <w:rPr>
                <w:noProof/>
                <w:webHidden/>
              </w:rPr>
              <w:tab/>
            </w:r>
            <w:r>
              <w:rPr>
                <w:noProof/>
                <w:webHidden/>
              </w:rPr>
              <w:fldChar w:fldCharType="begin"/>
            </w:r>
            <w:r>
              <w:rPr>
                <w:noProof/>
                <w:webHidden/>
              </w:rPr>
              <w:instrText xml:space="preserve"> PAGEREF _Toc191401425 \h </w:instrText>
            </w:r>
            <w:r>
              <w:rPr>
                <w:noProof/>
                <w:webHidden/>
              </w:rPr>
            </w:r>
            <w:r>
              <w:rPr>
                <w:noProof/>
                <w:webHidden/>
              </w:rPr>
              <w:fldChar w:fldCharType="separate"/>
            </w:r>
            <w:r>
              <w:rPr>
                <w:noProof/>
                <w:webHidden/>
              </w:rPr>
              <w:t>19</w:t>
            </w:r>
            <w:r>
              <w:rPr>
                <w:noProof/>
                <w:webHidden/>
              </w:rPr>
              <w:fldChar w:fldCharType="end"/>
            </w:r>
          </w:hyperlink>
        </w:p>
        <w:p w14:paraId="06432A5B" w14:textId="685CA2D0" w:rsidR="00587BF4" w:rsidRDefault="00587BF4">
          <w:pPr>
            <w:pStyle w:val="11"/>
            <w:tabs>
              <w:tab w:val="left" w:pos="440"/>
              <w:tab w:val="right" w:leader="dot" w:pos="10456"/>
            </w:tabs>
            <w:rPr>
              <w:noProof/>
            </w:rPr>
          </w:pPr>
          <w:hyperlink w:anchor="_Toc191401426" w:history="1">
            <w:r w:rsidRPr="009316FE">
              <w:rPr>
                <w:rStyle w:val="ae"/>
                <w:rFonts w:ascii="Times New Roman" w:eastAsia="맑은 고딕" w:hAnsi="Times New Roman" w:cs="Times New Roman"/>
                <w:b/>
                <w:bCs/>
                <w:noProof/>
                <w:kern w:val="0"/>
                <w14:ligatures w14:val="none"/>
              </w:rPr>
              <w:t>7.</w:t>
            </w:r>
            <w:r>
              <w:rPr>
                <w:noProof/>
              </w:rPr>
              <w:tab/>
            </w:r>
            <w:r w:rsidRPr="009316FE">
              <w:rPr>
                <w:rStyle w:val="ae"/>
                <w:rFonts w:ascii="Times New Roman" w:eastAsia="맑은 고딕" w:hAnsi="Times New Roman" w:cs="Times New Roman"/>
                <w:b/>
                <w:bCs/>
                <w:noProof/>
                <w:kern w:val="0"/>
                <w14:ligatures w14:val="none"/>
              </w:rPr>
              <w:t>Risk management review</w:t>
            </w:r>
            <w:r>
              <w:rPr>
                <w:noProof/>
                <w:webHidden/>
              </w:rPr>
              <w:tab/>
            </w:r>
            <w:r>
              <w:rPr>
                <w:noProof/>
                <w:webHidden/>
              </w:rPr>
              <w:fldChar w:fldCharType="begin"/>
            </w:r>
            <w:r>
              <w:rPr>
                <w:noProof/>
                <w:webHidden/>
              </w:rPr>
              <w:instrText xml:space="preserve"> PAGEREF _Toc191401426 \h </w:instrText>
            </w:r>
            <w:r>
              <w:rPr>
                <w:noProof/>
                <w:webHidden/>
              </w:rPr>
            </w:r>
            <w:r>
              <w:rPr>
                <w:noProof/>
                <w:webHidden/>
              </w:rPr>
              <w:fldChar w:fldCharType="separate"/>
            </w:r>
            <w:r>
              <w:rPr>
                <w:noProof/>
                <w:webHidden/>
              </w:rPr>
              <w:t>19</w:t>
            </w:r>
            <w:r>
              <w:rPr>
                <w:noProof/>
                <w:webHidden/>
              </w:rPr>
              <w:fldChar w:fldCharType="end"/>
            </w:r>
          </w:hyperlink>
        </w:p>
        <w:p w14:paraId="3032DE95" w14:textId="59BC9623" w:rsidR="001D5766" w:rsidRDefault="001D5766">
          <w:r>
            <w:rPr>
              <w:b/>
              <w:bCs/>
              <w:lang w:val="ko-KR"/>
            </w:rPr>
            <w:fldChar w:fldCharType="end"/>
          </w:r>
        </w:p>
      </w:sdtContent>
    </w:sdt>
    <w:p w14:paraId="494351EA" w14:textId="3C269FA3" w:rsidR="002F1293" w:rsidRPr="00F2582B" w:rsidRDefault="002F1293" w:rsidP="002F1293">
      <w:pPr>
        <w:widowControl/>
        <w:wordWrap/>
        <w:autoSpaceDE/>
        <w:autoSpaceDN/>
        <w:rPr>
          <w:rFonts w:ascii="Times New Roman" w:eastAsia="맑은 고딕" w:hAnsi="Times New Roman" w:cs="Times New Roman"/>
          <w:b/>
          <w:bCs/>
          <w:color w:val="0070C0"/>
          <w:kern w:val="0"/>
          <w:sz w:val="24"/>
          <w14:ligatures w14:val="none"/>
        </w:rPr>
      </w:pPr>
      <w:r w:rsidRPr="00F2582B">
        <w:rPr>
          <w:rFonts w:ascii="Times New Roman" w:eastAsia="맑은 고딕" w:hAnsi="Times New Roman" w:cs="Times New Roman"/>
          <w:b/>
          <w:bCs/>
          <w:color w:val="0070C0"/>
          <w:kern w:val="0"/>
          <w:sz w:val="24"/>
          <w:lang w:eastAsia="en-US"/>
          <w14:ligatures w14:val="none"/>
        </w:rPr>
        <w:br w:type="page"/>
      </w:r>
    </w:p>
    <w:p w14:paraId="1AB7CE52" w14:textId="3E2DEE84" w:rsidR="0034344C" w:rsidRPr="0034344C" w:rsidRDefault="0034344C" w:rsidP="006D6A23">
      <w:pPr>
        <w:pStyle w:val="a6"/>
        <w:keepNext/>
        <w:keepLines/>
        <w:widowControl/>
        <w:numPr>
          <w:ilvl w:val="0"/>
          <w:numId w:val="2"/>
        </w:numPr>
        <w:wordWrap/>
        <w:autoSpaceDE/>
        <w:autoSpaceDN/>
        <w:spacing w:after="0" w:line="360" w:lineRule="auto"/>
        <w:outlineLvl w:val="0"/>
        <w:rPr>
          <w:rFonts w:ascii="Times New Roman" w:eastAsia="맑은 고딕" w:hAnsi="Times New Roman" w:cs="Times New Roman"/>
          <w:b/>
          <w:bCs/>
          <w:color w:val="4F81BD"/>
          <w:kern w:val="0"/>
          <w:sz w:val="24"/>
          <w14:ligatures w14:val="none"/>
        </w:rPr>
      </w:pPr>
      <w:bookmarkStart w:id="1" w:name="_Toc41324830"/>
      <w:bookmarkStart w:id="2" w:name="_Toc191040022"/>
      <w:bookmarkStart w:id="3" w:name="_Toc191401405"/>
      <w:bookmarkStart w:id="4" w:name="_Hlk50285641"/>
      <w:r w:rsidRPr="0034344C">
        <w:rPr>
          <w:rFonts w:ascii="Times New Roman" w:eastAsia="맑은 고딕" w:hAnsi="Times New Roman" w:cs="Times New Roman"/>
          <w:b/>
          <w:bCs/>
          <w:color w:val="4F81BD"/>
          <w:kern w:val="0"/>
          <w:sz w:val="24"/>
          <w14:ligatures w14:val="none"/>
        </w:rPr>
        <w:lastRenderedPageBreak/>
        <w:t>Scope and Purpose</w:t>
      </w:r>
      <w:bookmarkEnd w:id="1"/>
      <w:bookmarkEnd w:id="2"/>
      <w:bookmarkEnd w:id="3"/>
    </w:p>
    <w:p w14:paraId="4058F9CD" w14:textId="459BDDDB" w:rsidR="004B2DD0" w:rsidRPr="00C36F02" w:rsidRDefault="0034344C" w:rsidP="006D6A23">
      <w:pPr>
        <w:pStyle w:val="a6"/>
        <w:numPr>
          <w:ilvl w:val="1"/>
          <w:numId w:val="2"/>
        </w:numPr>
        <w:wordWrap/>
        <w:spacing w:after="0"/>
        <w:outlineLvl w:val="1"/>
        <w:rPr>
          <w:rFonts w:ascii="Times New Roman" w:hAnsi="Times New Roman" w:cs="Times New Roman"/>
          <w:b/>
          <w:sz w:val="24"/>
        </w:rPr>
      </w:pPr>
      <w:bookmarkStart w:id="5" w:name="_Toc41324831"/>
      <w:bookmarkStart w:id="6" w:name="_Toc50242438"/>
      <w:bookmarkStart w:id="7" w:name="_Toc50252386"/>
      <w:bookmarkStart w:id="8" w:name="_Toc191040023"/>
      <w:bookmarkStart w:id="9" w:name="_Toc191401406"/>
      <w:r w:rsidRPr="004B2DD0">
        <w:rPr>
          <w:rFonts w:ascii="Times New Roman" w:hAnsi="Times New Roman" w:cs="Times New Roman"/>
          <w:b/>
          <w:sz w:val="24"/>
        </w:rPr>
        <w:t>Purpose</w:t>
      </w:r>
      <w:bookmarkEnd w:id="5"/>
      <w:bookmarkEnd w:id="6"/>
      <w:bookmarkEnd w:id="7"/>
      <w:bookmarkEnd w:id="8"/>
      <w:bookmarkEnd w:id="9"/>
    </w:p>
    <w:p w14:paraId="31A37A70" w14:textId="77777777" w:rsidR="007664A9" w:rsidRDefault="007664A9" w:rsidP="006D6A23">
      <w:pPr>
        <w:wordWrap/>
        <w:adjustRightInd w:val="0"/>
        <w:spacing w:after="0"/>
        <w:rPr>
          <w:rFonts w:ascii="Times New Roman" w:hAnsi="Times New Roman" w:cs="Times New Roman"/>
          <w:color w:val="000000"/>
          <w:kern w:val="0"/>
          <w:sz w:val="24"/>
        </w:rPr>
      </w:pPr>
      <w:r w:rsidRPr="007664A9">
        <w:rPr>
          <w:rFonts w:ascii="Times New Roman" w:hAnsi="Times New Roman" w:cs="Times New Roman"/>
          <w:color w:val="000000"/>
          <w:kern w:val="0"/>
          <w:sz w:val="24"/>
        </w:rPr>
        <w:t>This document provides a description of software risk management.</w:t>
      </w:r>
    </w:p>
    <w:p w14:paraId="31A0B502" w14:textId="77777777" w:rsidR="0034344C" w:rsidRPr="00076DE9" w:rsidRDefault="0034344C" w:rsidP="006D6A23">
      <w:pPr>
        <w:wordWrap/>
        <w:adjustRightInd w:val="0"/>
        <w:rPr>
          <w:rFonts w:ascii="Times New Roman" w:hAnsi="Times New Roman" w:cs="Times New Roman"/>
          <w:color w:val="000000"/>
          <w:kern w:val="0"/>
          <w:sz w:val="24"/>
        </w:rPr>
      </w:pPr>
    </w:p>
    <w:p w14:paraId="7D4CCDC9" w14:textId="74AE64A2" w:rsidR="0034344C" w:rsidRPr="00076DE9" w:rsidRDefault="0034344C" w:rsidP="006D6A23">
      <w:pPr>
        <w:pStyle w:val="a6"/>
        <w:numPr>
          <w:ilvl w:val="1"/>
          <w:numId w:val="2"/>
        </w:numPr>
        <w:wordWrap/>
        <w:spacing w:after="0"/>
        <w:outlineLvl w:val="1"/>
        <w:rPr>
          <w:rFonts w:ascii="Times New Roman" w:hAnsi="Times New Roman" w:cs="Times New Roman"/>
          <w:b/>
          <w:sz w:val="24"/>
        </w:rPr>
      </w:pPr>
      <w:bookmarkStart w:id="10" w:name="_Toc41324832"/>
      <w:bookmarkStart w:id="11" w:name="_Toc50242439"/>
      <w:bookmarkStart w:id="12" w:name="_Toc50252387"/>
      <w:bookmarkStart w:id="13" w:name="_Toc191040024"/>
      <w:bookmarkStart w:id="14" w:name="_Toc191401407"/>
      <w:r w:rsidRPr="00076DE9">
        <w:rPr>
          <w:rFonts w:ascii="Times New Roman" w:hAnsi="Times New Roman" w:cs="Times New Roman"/>
          <w:b/>
          <w:sz w:val="24"/>
        </w:rPr>
        <w:t>Scope</w:t>
      </w:r>
      <w:bookmarkEnd w:id="10"/>
      <w:bookmarkEnd w:id="11"/>
      <w:bookmarkEnd w:id="12"/>
      <w:bookmarkEnd w:id="13"/>
      <w:bookmarkEnd w:id="14"/>
    </w:p>
    <w:p w14:paraId="5612BB42" w14:textId="77777777" w:rsidR="00234F1E" w:rsidRDefault="00234F1E" w:rsidP="006D6A23">
      <w:pPr>
        <w:wordWrap/>
        <w:rPr>
          <w:rFonts w:ascii="Times New Roman" w:hAnsi="Times New Roman" w:cs="Times New Roman"/>
          <w:sz w:val="24"/>
        </w:rPr>
      </w:pPr>
      <w:r w:rsidRPr="00234F1E">
        <w:rPr>
          <w:rFonts w:ascii="Times New Roman" w:hAnsi="Times New Roman" w:cs="Times New Roman"/>
          <w:sz w:val="24"/>
        </w:rPr>
        <w:t>This document applies only to software hazards in the MCU. It does not include hazards to the hardware.</w:t>
      </w:r>
    </w:p>
    <w:p w14:paraId="69BD207B" w14:textId="77777777" w:rsidR="0034344C" w:rsidRPr="00076DE9" w:rsidRDefault="0034344C" w:rsidP="006D6A23">
      <w:pPr>
        <w:wordWrap/>
        <w:rPr>
          <w:rFonts w:ascii="Times New Roman" w:hAnsi="Times New Roman" w:cs="Times New Roman"/>
          <w:sz w:val="24"/>
        </w:rPr>
      </w:pPr>
    </w:p>
    <w:p w14:paraId="1794036D" w14:textId="220C01C3" w:rsidR="0034344C" w:rsidRPr="00076DE9" w:rsidRDefault="0034344C" w:rsidP="001D5766">
      <w:pPr>
        <w:pStyle w:val="a6"/>
        <w:numPr>
          <w:ilvl w:val="1"/>
          <w:numId w:val="2"/>
        </w:numPr>
        <w:wordWrap/>
        <w:spacing w:after="0"/>
        <w:outlineLvl w:val="1"/>
        <w:rPr>
          <w:rFonts w:ascii="Times New Roman" w:hAnsi="Times New Roman" w:cs="Times New Roman"/>
          <w:b/>
          <w:sz w:val="24"/>
        </w:rPr>
      </w:pPr>
      <w:bookmarkStart w:id="15" w:name="_Toc50242440"/>
      <w:bookmarkStart w:id="16" w:name="_Toc50252388"/>
      <w:bookmarkStart w:id="17" w:name="_Toc191040025"/>
      <w:bookmarkStart w:id="18" w:name="_Toc191401408"/>
      <w:r w:rsidRPr="00076DE9">
        <w:rPr>
          <w:rFonts w:ascii="Times New Roman" w:hAnsi="Times New Roman" w:cs="Times New Roman"/>
          <w:b/>
          <w:sz w:val="24"/>
        </w:rPr>
        <w:t>Software Identification</w:t>
      </w:r>
      <w:bookmarkEnd w:id="15"/>
      <w:bookmarkEnd w:id="16"/>
      <w:bookmarkEnd w:id="17"/>
      <w:bookmarkEnd w:id="18"/>
    </w:p>
    <w:p w14:paraId="6B255A3D" w14:textId="77777777" w:rsidR="0034344C" w:rsidRDefault="0034344C" w:rsidP="006D6A23">
      <w:pPr>
        <w:wordWrap/>
        <w:rPr>
          <w:rFonts w:ascii="Times New Roman" w:hAnsi="Times New Roman" w:cs="Times New Roman"/>
          <w:sz w:val="24"/>
        </w:rPr>
      </w:pPr>
    </w:p>
    <w:tbl>
      <w:tblPr>
        <w:tblW w:w="9639" w:type="dxa"/>
        <w:jc w:val="center"/>
        <w:tblBorders>
          <w:top w:val="single" w:sz="12" w:space="0" w:color="auto"/>
          <w:bottom w:val="single" w:sz="12" w:space="0" w:color="auto"/>
          <w:insideH w:val="single" w:sz="4" w:space="0" w:color="000000"/>
          <w:insideV w:val="single" w:sz="4" w:space="0" w:color="000000"/>
        </w:tblBorders>
        <w:tblCellMar>
          <w:top w:w="57" w:type="dxa"/>
          <w:bottom w:w="57" w:type="dxa"/>
        </w:tblCellMar>
        <w:tblLook w:val="04A0" w:firstRow="1" w:lastRow="0" w:firstColumn="1" w:lastColumn="0" w:noHBand="0" w:noVBand="1"/>
      </w:tblPr>
      <w:tblGrid>
        <w:gridCol w:w="5524"/>
        <w:gridCol w:w="4115"/>
      </w:tblGrid>
      <w:tr w:rsidR="00687E04" w:rsidRPr="00314254" w14:paraId="58491522" w14:textId="77777777" w:rsidTr="0002193A">
        <w:trPr>
          <w:trHeight w:val="567"/>
          <w:jc w:val="center"/>
        </w:trPr>
        <w:tc>
          <w:tcPr>
            <w:tcW w:w="5524" w:type="dxa"/>
            <w:shd w:val="clear" w:color="auto" w:fill="auto"/>
            <w:vAlign w:val="center"/>
          </w:tcPr>
          <w:p w14:paraId="520E4624" w14:textId="77777777" w:rsidR="00687E04" w:rsidRPr="00687E04" w:rsidRDefault="00687E04" w:rsidP="0002193A">
            <w:pPr>
              <w:rPr>
                <w:rFonts w:ascii="Times New Roman" w:hAnsi="Times New Roman" w:cs="Times New Roman"/>
                <w:sz w:val="24"/>
              </w:rPr>
            </w:pPr>
            <w:r w:rsidRPr="00687E04">
              <w:rPr>
                <w:rFonts w:ascii="Times New Roman" w:eastAsiaTheme="minorHAnsi" w:hAnsi="Times New Roman" w:cs="Times New Roman"/>
                <w:sz w:val="24"/>
              </w:rPr>
              <w:t>Software name</w:t>
            </w:r>
          </w:p>
        </w:tc>
        <w:tc>
          <w:tcPr>
            <w:tcW w:w="4115" w:type="dxa"/>
            <w:shd w:val="clear" w:color="auto" w:fill="auto"/>
            <w:vAlign w:val="center"/>
          </w:tcPr>
          <w:p w14:paraId="08A5B623" w14:textId="77777777" w:rsidR="00687E04" w:rsidRPr="00687E04" w:rsidRDefault="00687E04" w:rsidP="0002193A">
            <w:pPr>
              <w:rPr>
                <w:rFonts w:ascii="Times New Roman" w:eastAsiaTheme="minorHAnsi" w:hAnsi="Times New Roman" w:cs="Times New Roman"/>
                <w:sz w:val="24"/>
              </w:rPr>
            </w:pPr>
            <w:proofErr w:type="spellStart"/>
            <w:r w:rsidRPr="00687E04">
              <w:rPr>
                <w:rFonts w:ascii="Times New Roman" w:eastAsiaTheme="minorHAnsi" w:hAnsi="Times New Roman" w:cs="Times New Roman"/>
                <w:sz w:val="24"/>
              </w:rPr>
              <w:t>FasterDx</w:t>
            </w:r>
            <w:proofErr w:type="spellEnd"/>
          </w:p>
        </w:tc>
      </w:tr>
      <w:tr w:rsidR="00687E04" w:rsidRPr="00314254" w14:paraId="225081F1" w14:textId="77777777" w:rsidTr="0002193A">
        <w:trPr>
          <w:trHeight w:val="567"/>
          <w:jc w:val="center"/>
        </w:trPr>
        <w:tc>
          <w:tcPr>
            <w:tcW w:w="5524" w:type="dxa"/>
            <w:shd w:val="clear" w:color="auto" w:fill="auto"/>
            <w:vAlign w:val="center"/>
          </w:tcPr>
          <w:p w14:paraId="06BCB0F1" w14:textId="77777777" w:rsidR="00687E04" w:rsidRPr="00687E04" w:rsidRDefault="00687E04" w:rsidP="0002193A">
            <w:pPr>
              <w:rPr>
                <w:rFonts w:ascii="Times New Roman" w:hAnsi="Times New Roman" w:cs="Times New Roman"/>
                <w:sz w:val="24"/>
              </w:rPr>
            </w:pPr>
            <w:r w:rsidRPr="00687E04">
              <w:rPr>
                <w:rFonts w:ascii="Times New Roman" w:eastAsiaTheme="minorHAnsi" w:hAnsi="Times New Roman" w:cs="Times New Roman"/>
                <w:sz w:val="24"/>
              </w:rPr>
              <w:t>Software version</w:t>
            </w:r>
          </w:p>
        </w:tc>
        <w:tc>
          <w:tcPr>
            <w:tcW w:w="4115" w:type="dxa"/>
            <w:shd w:val="clear" w:color="auto" w:fill="auto"/>
            <w:vAlign w:val="center"/>
          </w:tcPr>
          <w:p w14:paraId="0FDCBD22" w14:textId="77777777" w:rsidR="00687E04" w:rsidRPr="00687E04" w:rsidRDefault="00687E04" w:rsidP="0002193A">
            <w:pPr>
              <w:rPr>
                <w:rFonts w:ascii="Times New Roman" w:eastAsiaTheme="minorHAnsi" w:hAnsi="Times New Roman" w:cs="Times New Roman"/>
                <w:sz w:val="24"/>
              </w:rPr>
            </w:pPr>
            <w:r w:rsidRPr="00687E04">
              <w:rPr>
                <w:rFonts w:ascii="Times New Roman" w:eastAsiaTheme="minorHAnsi" w:hAnsi="Times New Roman" w:cs="Times New Roman"/>
                <w:sz w:val="24"/>
              </w:rPr>
              <w:t>1.00.00</w:t>
            </w:r>
          </w:p>
        </w:tc>
      </w:tr>
      <w:tr w:rsidR="00687E04" w:rsidRPr="00314254" w14:paraId="58EBF739" w14:textId="77777777" w:rsidTr="0002193A">
        <w:trPr>
          <w:trHeight w:val="567"/>
          <w:jc w:val="center"/>
        </w:trPr>
        <w:tc>
          <w:tcPr>
            <w:tcW w:w="5524" w:type="dxa"/>
            <w:shd w:val="clear" w:color="auto" w:fill="auto"/>
            <w:vAlign w:val="center"/>
          </w:tcPr>
          <w:p w14:paraId="0595C40F" w14:textId="77777777" w:rsidR="00687E04" w:rsidRPr="00687E04" w:rsidRDefault="00687E04" w:rsidP="0002193A">
            <w:pPr>
              <w:rPr>
                <w:rFonts w:ascii="Times New Roman" w:hAnsi="Times New Roman" w:cs="Times New Roman"/>
                <w:sz w:val="24"/>
              </w:rPr>
            </w:pPr>
            <w:r w:rsidRPr="00687E04">
              <w:rPr>
                <w:rFonts w:ascii="Times New Roman" w:eastAsiaTheme="minorHAnsi" w:hAnsi="Times New Roman" w:cs="Times New Roman"/>
                <w:bCs/>
                <w:kern w:val="24"/>
                <w:sz w:val="24"/>
              </w:rPr>
              <w:t>Operating system</w:t>
            </w:r>
          </w:p>
        </w:tc>
        <w:tc>
          <w:tcPr>
            <w:tcW w:w="4115" w:type="dxa"/>
            <w:shd w:val="clear" w:color="auto" w:fill="auto"/>
            <w:vAlign w:val="center"/>
          </w:tcPr>
          <w:p w14:paraId="5D8F2E31" w14:textId="77777777" w:rsidR="00687E04" w:rsidRPr="00687E04" w:rsidRDefault="00687E04" w:rsidP="0002193A">
            <w:pPr>
              <w:rPr>
                <w:rFonts w:ascii="Times New Roman" w:eastAsiaTheme="minorHAnsi" w:hAnsi="Times New Roman" w:cs="Times New Roman"/>
                <w:sz w:val="24"/>
              </w:rPr>
            </w:pPr>
            <w:r w:rsidRPr="00687E04">
              <w:rPr>
                <w:rFonts w:ascii="Times New Roman" w:eastAsiaTheme="minorHAnsi" w:hAnsi="Times New Roman" w:cs="Times New Roman"/>
                <w:sz w:val="24"/>
              </w:rPr>
              <w:t>Windows 10 IoT Ent.</w:t>
            </w:r>
          </w:p>
        </w:tc>
      </w:tr>
      <w:tr w:rsidR="00687E04" w:rsidRPr="00314254" w14:paraId="29EE0C0E" w14:textId="77777777" w:rsidTr="0002193A">
        <w:trPr>
          <w:trHeight w:val="567"/>
          <w:jc w:val="center"/>
        </w:trPr>
        <w:tc>
          <w:tcPr>
            <w:tcW w:w="5524" w:type="dxa"/>
            <w:shd w:val="clear" w:color="auto" w:fill="auto"/>
            <w:vAlign w:val="center"/>
          </w:tcPr>
          <w:p w14:paraId="6F783559" w14:textId="77777777" w:rsidR="00687E04" w:rsidRPr="00687E04" w:rsidRDefault="00687E04" w:rsidP="0002193A">
            <w:pPr>
              <w:rPr>
                <w:rFonts w:ascii="Times New Roman" w:hAnsi="Times New Roman" w:cs="Times New Roman"/>
                <w:sz w:val="24"/>
              </w:rPr>
            </w:pPr>
            <w:r w:rsidRPr="00687E04">
              <w:rPr>
                <w:rFonts w:ascii="Times New Roman" w:eastAsiaTheme="minorHAnsi" w:hAnsi="Times New Roman" w:cs="Times New Roman"/>
                <w:sz w:val="24"/>
              </w:rPr>
              <w:t>Programmable language</w:t>
            </w:r>
          </w:p>
        </w:tc>
        <w:tc>
          <w:tcPr>
            <w:tcW w:w="4115" w:type="dxa"/>
            <w:shd w:val="clear" w:color="auto" w:fill="auto"/>
            <w:vAlign w:val="center"/>
          </w:tcPr>
          <w:p w14:paraId="71A389E5" w14:textId="77777777" w:rsidR="00687E04" w:rsidRPr="00687E04" w:rsidRDefault="00687E04" w:rsidP="0002193A">
            <w:pPr>
              <w:rPr>
                <w:rFonts w:ascii="Times New Roman" w:eastAsiaTheme="minorHAnsi" w:hAnsi="Times New Roman" w:cs="Times New Roman"/>
                <w:sz w:val="24"/>
              </w:rPr>
            </w:pPr>
            <w:r w:rsidRPr="00687E04">
              <w:rPr>
                <w:rFonts w:ascii="Times New Roman" w:eastAsiaTheme="minorHAnsi" w:hAnsi="Times New Roman" w:cs="Times New Roman"/>
                <w:sz w:val="24"/>
              </w:rPr>
              <w:t>C++, C#</w:t>
            </w:r>
          </w:p>
        </w:tc>
      </w:tr>
      <w:tr w:rsidR="00687E04" w:rsidRPr="00314254" w14:paraId="01B4C17C" w14:textId="77777777" w:rsidTr="0002193A">
        <w:trPr>
          <w:trHeight w:val="567"/>
          <w:jc w:val="center"/>
        </w:trPr>
        <w:tc>
          <w:tcPr>
            <w:tcW w:w="5524" w:type="dxa"/>
            <w:shd w:val="clear" w:color="auto" w:fill="auto"/>
            <w:vAlign w:val="center"/>
          </w:tcPr>
          <w:p w14:paraId="2C514449" w14:textId="4D066467" w:rsidR="00687E04" w:rsidRPr="00687E04" w:rsidRDefault="00687E04" w:rsidP="00687E04">
            <w:pPr>
              <w:rPr>
                <w:rFonts w:ascii="Times New Roman" w:eastAsiaTheme="minorHAnsi" w:hAnsi="Times New Roman" w:cs="Times New Roman"/>
                <w:sz w:val="24"/>
              </w:rPr>
            </w:pPr>
            <w:r w:rsidRPr="00687E04">
              <w:rPr>
                <w:rFonts w:ascii="Times New Roman" w:eastAsiaTheme="minorHAnsi" w:hAnsi="Times New Roman" w:cs="Times New Roman"/>
                <w:sz w:val="24"/>
              </w:rPr>
              <w:t>Safety Level</w:t>
            </w:r>
          </w:p>
        </w:tc>
        <w:tc>
          <w:tcPr>
            <w:tcW w:w="4115" w:type="dxa"/>
            <w:shd w:val="clear" w:color="auto" w:fill="auto"/>
            <w:vAlign w:val="center"/>
          </w:tcPr>
          <w:p w14:paraId="44B57E22" w14:textId="4210A561" w:rsidR="00687E04" w:rsidRPr="00687E04" w:rsidRDefault="00687E04" w:rsidP="00687E04">
            <w:pPr>
              <w:rPr>
                <w:rFonts w:ascii="Times New Roman" w:eastAsiaTheme="minorHAnsi" w:hAnsi="Times New Roman" w:cs="Times New Roman"/>
                <w:sz w:val="24"/>
              </w:rPr>
            </w:pPr>
            <w:r w:rsidRPr="00687E04">
              <w:rPr>
                <w:rFonts w:ascii="Times New Roman" w:hAnsi="Times New Roman" w:cs="Times New Roman"/>
                <w:sz w:val="24"/>
              </w:rPr>
              <w:t>Class B</w:t>
            </w:r>
          </w:p>
        </w:tc>
      </w:tr>
    </w:tbl>
    <w:p w14:paraId="456F3EC8" w14:textId="77777777" w:rsidR="00687E04" w:rsidRPr="00076DE9" w:rsidRDefault="00687E04" w:rsidP="006D6A23">
      <w:pPr>
        <w:wordWrap/>
        <w:rPr>
          <w:rFonts w:ascii="Times New Roman" w:hAnsi="Times New Roman" w:cs="Times New Roman"/>
          <w:sz w:val="24"/>
        </w:rPr>
      </w:pPr>
    </w:p>
    <w:p w14:paraId="1303C296" w14:textId="77DD71C2" w:rsidR="0034344C" w:rsidRPr="00076DE9" w:rsidRDefault="0034344C" w:rsidP="001D5766">
      <w:pPr>
        <w:pStyle w:val="a6"/>
        <w:numPr>
          <w:ilvl w:val="1"/>
          <w:numId w:val="2"/>
        </w:numPr>
        <w:wordWrap/>
        <w:spacing w:after="0"/>
        <w:outlineLvl w:val="1"/>
        <w:rPr>
          <w:rFonts w:ascii="Times New Roman" w:hAnsi="Times New Roman" w:cs="Times New Roman"/>
          <w:b/>
          <w:sz w:val="24"/>
        </w:rPr>
      </w:pPr>
      <w:bookmarkStart w:id="19" w:name="_Toc41324833"/>
      <w:bookmarkStart w:id="20" w:name="_Toc191040026"/>
      <w:bookmarkStart w:id="21" w:name="_Toc191401409"/>
      <w:r w:rsidRPr="00076DE9">
        <w:rPr>
          <w:rFonts w:ascii="Times New Roman" w:hAnsi="Times New Roman" w:cs="Times New Roman"/>
          <w:b/>
          <w:sz w:val="24"/>
        </w:rPr>
        <w:t>Reference</w:t>
      </w:r>
      <w:bookmarkEnd w:id="19"/>
      <w:bookmarkEnd w:id="20"/>
      <w:bookmarkEnd w:id="21"/>
    </w:p>
    <w:tbl>
      <w:tblPr>
        <w:tblW w:w="9639" w:type="dxa"/>
        <w:jc w:val="center"/>
        <w:tblBorders>
          <w:top w:val="single" w:sz="12" w:space="0" w:color="auto"/>
          <w:bottom w:val="single" w:sz="12" w:space="0" w:color="auto"/>
          <w:insideH w:val="single" w:sz="4" w:space="0" w:color="auto"/>
          <w:insideV w:val="single" w:sz="4" w:space="0" w:color="auto"/>
        </w:tblBorders>
        <w:shd w:val="clear" w:color="auto" w:fill="D9D9D9"/>
        <w:tblLook w:val="04A0" w:firstRow="1" w:lastRow="0" w:firstColumn="1" w:lastColumn="0" w:noHBand="0" w:noVBand="1"/>
      </w:tblPr>
      <w:tblGrid>
        <w:gridCol w:w="2836"/>
        <w:gridCol w:w="6803"/>
      </w:tblGrid>
      <w:tr w:rsidR="0034344C" w:rsidRPr="00076DE9" w14:paraId="46F3C7C7" w14:textId="77777777" w:rsidTr="00C33E5F">
        <w:trPr>
          <w:trHeight w:val="348"/>
          <w:jc w:val="center"/>
        </w:trPr>
        <w:tc>
          <w:tcPr>
            <w:tcW w:w="2836" w:type="dxa"/>
            <w:shd w:val="clear" w:color="auto" w:fill="D1D1D1" w:themeFill="background2" w:themeFillShade="E6"/>
            <w:vAlign w:val="center"/>
          </w:tcPr>
          <w:p w14:paraId="124CA1AD" w14:textId="77777777" w:rsidR="0034344C" w:rsidRPr="00076DE9" w:rsidRDefault="0034344C" w:rsidP="006D6A23">
            <w:pPr>
              <w:wordWrap/>
              <w:jc w:val="center"/>
              <w:rPr>
                <w:rFonts w:ascii="Times New Roman" w:hAnsi="Times New Roman" w:cs="Times New Roman"/>
                <w:b/>
                <w:sz w:val="24"/>
              </w:rPr>
            </w:pPr>
            <w:r w:rsidRPr="00076DE9">
              <w:rPr>
                <w:rFonts w:ascii="Times New Roman" w:hAnsi="Times New Roman" w:cs="Times New Roman"/>
                <w:b/>
                <w:sz w:val="24"/>
              </w:rPr>
              <w:t>Reference</w:t>
            </w:r>
          </w:p>
        </w:tc>
        <w:tc>
          <w:tcPr>
            <w:tcW w:w="6803" w:type="dxa"/>
            <w:shd w:val="clear" w:color="auto" w:fill="D1D1D1" w:themeFill="background2" w:themeFillShade="E6"/>
            <w:vAlign w:val="center"/>
          </w:tcPr>
          <w:p w14:paraId="20E331A2" w14:textId="77777777" w:rsidR="0034344C" w:rsidRPr="00076DE9" w:rsidRDefault="0034344C" w:rsidP="006D6A23">
            <w:pPr>
              <w:wordWrap/>
              <w:jc w:val="center"/>
              <w:rPr>
                <w:rFonts w:ascii="Times New Roman" w:hAnsi="Times New Roman" w:cs="Times New Roman"/>
                <w:b/>
                <w:sz w:val="24"/>
              </w:rPr>
            </w:pPr>
            <w:r w:rsidRPr="00076DE9">
              <w:rPr>
                <w:rFonts w:ascii="Times New Roman" w:hAnsi="Times New Roman" w:cs="Times New Roman"/>
                <w:b/>
                <w:sz w:val="24"/>
              </w:rPr>
              <w:t>Title of standard</w:t>
            </w:r>
          </w:p>
        </w:tc>
      </w:tr>
      <w:tr w:rsidR="0034344C" w:rsidRPr="00076DE9" w14:paraId="7AAFA174" w14:textId="77777777" w:rsidTr="00C33E5F">
        <w:trPr>
          <w:jc w:val="center"/>
        </w:trPr>
        <w:tc>
          <w:tcPr>
            <w:tcW w:w="2836" w:type="dxa"/>
            <w:shd w:val="clear" w:color="auto" w:fill="auto"/>
          </w:tcPr>
          <w:p w14:paraId="1143F26A" w14:textId="77777777" w:rsidR="0034344C" w:rsidRPr="00687E04" w:rsidRDefault="0034344C" w:rsidP="006D6A23">
            <w:pPr>
              <w:wordWrap/>
              <w:rPr>
                <w:rFonts w:ascii="Times New Roman" w:hAnsi="Times New Roman" w:cs="Times New Roman"/>
                <w:sz w:val="24"/>
              </w:rPr>
            </w:pPr>
            <w:r w:rsidRPr="00687E04">
              <w:rPr>
                <w:rFonts w:ascii="Times New Roman" w:hAnsi="Times New Roman" w:cs="Times New Roman"/>
                <w:sz w:val="24"/>
              </w:rPr>
              <w:t>1) ISO 14971 [2019]</w:t>
            </w:r>
          </w:p>
        </w:tc>
        <w:tc>
          <w:tcPr>
            <w:tcW w:w="6803" w:type="dxa"/>
            <w:shd w:val="clear" w:color="auto" w:fill="auto"/>
          </w:tcPr>
          <w:p w14:paraId="76B78D2B" w14:textId="77777777" w:rsidR="0034344C" w:rsidRPr="00687E04" w:rsidRDefault="0034344C" w:rsidP="006D6A23">
            <w:pPr>
              <w:pStyle w:val="Default"/>
              <w:rPr>
                <w:rFonts w:ascii="Times New Roman" w:eastAsiaTheme="minorEastAsia" w:hAnsi="Times New Roman" w:cs="Times New Roman"/>
                <w:color w:val="auto"/>
              </w:rPr>
            </w:pPr>
            <w:r w:rsidRPr="00687E04">
              <w:rPr>
                <w:rFonts w:ascii="Times New Roman" w:eastAsiaTheme="minorEastAsia" w:hAnsi="Times New Roman" w:cs="Times New Roman"/>
                <w:color w:val="auto"/>
              </w:rPr>
              <w:t>Medical devices –Application of risk management to medical devices.</w:t>
            </w:r>
          </w:p>
        </w:tc>
      </w:tr>
      <w:tr w:rsidR="0034344C" w:rsidRPr="00076DE9" w14:paraId="6945F406" w14:textId="77777777" w:rsidTr="00C33E5F">
        <w:trPr>
          <w:jc w:val="center"/>
        </w:trPr>
        <w:tc>
          <w:tcPr>
            <w:tcW w:w="2836" w:type="dxa"/>
            <w:shd w:val="clear" w:color="auto" w:fill="auto"/>
          </w:tcPr>
          <w:p w14:paraId="3ED1E2A4" w14:textId="77777777" w:rsidR="0034344C" w:rsidRPr="00687E04" w:rsidRDefault="0034344C" w:rsidP="006D6A23">
            <w:pPr>
              <w:wordWrap/>
              <w:rPr>
                <w:rFonts w:ascii="Times New Roman" w:hAnsi="Times New Roman" w:cs="Times New Roman"/>
                <w:sz w:val="24"/>
              </w:rPr>
            </w:pPr>
            <w:r w:rsidRPr="00687E04">
              <w:rPr>
                <w:rFonts w:ascii="Times New Roman" w:hAnsi="Times New Roman" w:cs="Times New Roman"/>
                <w:sz w:val="24"/>
              </w:rPr>
              <w:t>2) IEC 60601-1 [</w:t>
            </w:r>
            <w:proofErr w:type="gramStart"/>
            <w:r w:rsidRPr="00687E04">
              <w:rPr>
                <w:rFonts w:ascii="Times New Roman" w:hAnsi="Times New Roman" w:cs="Times New Roman"/>
                <w:sz w:val="24"/>
              </w:rPr>
              <w:t>2005]+</w:t>
            </w:r>
            <w:proofErr w:type="gramEnd"/>
            <w:r w:rsidRPr="00687E04">
              <w:rPr>
                <w:rFonts w:ascii="Times New Roman" w:hAnsi="Times New Roman" w:cs="Times New Roman"/>
                <w:sz w:val="24"/>
              </w:rPr>
              <w:t>AM1[2012]</w:t>
            </w:r>
          </w:p>
        </w:tc>
        <w:tc>
          <w:tcPr>
            <w:tcW w:w="6803" w:type="dxa"/>
            <w:shd w:val="clear" w:color="auto" w:fill="auto"/>
          </w:tcPr>
          <w:p w14:paraId="14F07F07" w14:textId="77777777" w:rsidR="0034344C" w:rsidRPr="00687E04" w:rsidRDefault="0034344C" w:rsidP="006D6A23">
            <w:pPr>
              <w:pStyle w:val="Default"/>
              <w:rPr>
                <w:rFonts w:ascii="Times New Roman" w:eastAsiaTheme="minorEastAsia" w:hAnsi="Times New Roman" w:cs="Times New Roman"/>
                <w:color w:val="auto"/>
              </w:rPr>
            </w:pPr>
            <w:r w:rsidRPr="00687E04">
              <w:rPr>
                <w:rFonts w:ascii="Times New Roman" w:eastAsiaTheme="minorEastAsia" w:hAnsi="Times New Roman" w:cs="Times New Roman"/>
                <w:color w:val="auto"/>
              </w:rPr>
              <w:t>Medical electrical equipment – General requirements for basic safety and essential performance</w:t>
            </w:r>
          </w:p>
        </w:tc>
      </w:tr>
      <w:tr w:rsidR="0034344C" w:rsidRPr="00076DE9" w14:paraId="43B0B0BA" w14:textId="77777777" w:rsidTr="00C33E5F">
        <w:trPr>
          <w:jc w:val="center"/>
        </w:trPr>
        <w:tc>
          <w:tcPr>
            <w:tcW w:w="2836" w:type="dxa"/>
            <w:shd w:val="clear" w:color="auto" w:fill="auto"/>
          </w:tcPr>
          <w:p w14:paraId="3BAF8B22" w14:textId="77777777" w:rsidR="0034344C" w:rsidRPr="00687E04" w:rsidRDefault="0034344C" w:rsidP="006D6A23">
            <w:pPr>
              <w:pStyle w:val="Default"/>
              <w:rPr>
                <w:rFonts w:ascii="Times New Roman" w:eastAsiaTheme="minorEastAsia" w:hAnsi="Times New Roman" w:cs="Times New Roman"/>
                <w:color w:val="auto"/>
              </w:rPr>
            </w:pPr>
            <w:r w:rsidRPr="00687E04">
              <w:rPr>
                <w:rFonts w:ascii="Times New Roman" w:eastAsiaTheme="minorEastAsia" w:hAnsi="Times New Roman" w:cs="Times New Roman"/>
                <w:color w:val="auto"/>
              </w:rPr>
              <w:t>3) IEC 60601-1-2 [2014]</w:t>
            </w:r>
          </w:p>
        </w:tc>
        <w:tc>
          <w:tcPr>
            <w:tcW w:w="6803" w:type="dxa"/>
            <w:shd w:val="clear" w:color="auto" w:fill="auto"/>
          </w:tcPr>
          <w:p w14:paraId="587961FB" w14:textId="77777777" w:rsidR="0034344C" w:rsidRPr="00687E04" w:rsidRDefault="0034344C" w:rsidP="006D6A23">
            <w:pPr>
              <w:pStyle w:val="Default"/>
              <w:rPr>
                <w:rFonts w:ascii="Times New Roman" w:eastAsiaTheme="minorEastAsia" w:hAnsi="Times New Roman" w:cs="Times New Roman"/>
                <w:color w:val="auto"/>
              </w:rPr>
            </w:pPr>
            <w:r w:rsidRPr="00687E04">
              <w:rPr>
                <w:rFonts w:ascii="Times New Roman" w:eastAsiaTheme="minorEastAsia" w:hAnsi="Times New Roman" w:cs="Times New Roman"/>
                <w:color w:val="auto"/>
              </w:rPr>
              <w:t>Medical electrical equipment. General requirements for basic safety and essential performance. Collateral Standard. Electromagnetic disturbances. Requirements and tests.</w:t>
            </w:r>
          </w:p>
        </w:tc>
      </w:tr>
      <w:tr w:rsidR="0034344C" w:rsidRPr="00076DE9" w14:paraId="4D19A6DF" w14:textId="77777777" w:rsidTr="00C33E5F">
        <w:trPr>
          <w:jc w:val="center"/>
        </w:trPr>
        <w:tc>
          <w:tcPr>
            <w:tcW w:w="2836" w:type="dxa"/>
            <w:shd w:val="clear" w:color="auto" w:fill="auto"/>
          </w:tcPr>
          <w:p w14:paraId="6C78A18A" w14:textId="77777777" w:rsidR="0034344C" w:rsidRPr="00687E04" w:rsidRDefault="0034344C" w:rsidP="006D6A23">
            <w:pPr>
              <w:wordWrap/>
              <w:rPr>
                <w:rFonts w:ascii="Times New Roman" w:hAnsi="Times New Roman" w:cs="Times New Roman"/>
                <w:sz w:val="24"/>
              </w:rPr>
            </w:pPr>
            <w:r w:rsidRPr="00687E04">
              <w:rPr>
                <w:rFonts w:ascii="Times New Roman" w:hAnsi="Times New Roman" w:cs="Times New Roman"/>
                <w:sz w:val="24"/>
              </w:rPr>
              <w:t>4) ISO 7010:2011</w:t>
            </w:r>
          </w:p>
        </w:tc>
        <w:tc>
          <w:tcPr>
            <w:tcW w:w="6803" w:type="dxa"/>
            <w:shd w:val="clear" w:color="auto" w:fill="auto"/>
          </w:tcPr>
          <w:p w14:paraId="6ADA2065" w14:textId="7AAA92A6" w:rsidR="0034344C" w:rsidRPr="00687E04" w:rsidRDefault="0034344C" w:rsidP="006D6A23">
            <w:pPr>
              <w:widowControl/>
              <w:tabs>
                <w:tab w:val="left" w:pos="0"/>
              </w:tabs>
              <w:wordWrap/>
              <w:spacing w:after="120"/>
              <w:rPr>
                <w:rFonts w:ascii="Times New Roman" w:hAnsi="Times New Roman" w:cs="Times New Roman"/>
                <w:sz w:val="24"/>
              </w:rPr>
            </w:pPr>
            <w:r w:rsidRPr="00687E04">
              <w:rPr>
                <w:rFonts w:ascii="Times New Roman" w:hAnsi="Times New Roman" w:cs="Times New Roman"/>
                <w:sz w:val="24"/>
              </w:rPr>
              <w:t xml:space="preserve">Graphical symbols -- Safety </w:t>
            </w:r>
            <w:r w:rsidR="00234F1E" w:rsidRPr="00687E04">
              <w:rPr>
                <w:rFonts w:ascii="Times New Roman" w:hAnsi="Times New Roman" w:cs="Times New Roman"/>
                <w:sz w:val="24"/>
              </w:rPr>
              <w:t>colors</w:t>
            </w:r>
            <w:r w:rsidRPr="00687E04">
              <w:rPr>
                <w:rFonts w:ascii="Times New Roman" w:hAnsi="Times New Roman" w:cs="Times New Roman"/>
                <w:sz w:val="24"/>
              </w:rPr>
              <w:t xml:space="preserve"> and safety signs -- Registered safety signs</w:t>
            </w:r>
          </w:p>
        </w:tc>
      </w:tr>
      <w:tr w:rsidR="0034344C" w:rsidRPr="00076DE9" w14:paraId="73793020" w14:textId="77777777" w:rsidTr="00C33E5F">
        <w:trPr>
          <w:jc w:val="center"/>
        </w:trPr>
        <w:tc>
          <w:tcPr>
            <w:tcW w:w="2836" w:type="dxa"/>
            <w:shd w:val="clear" w:color="auto" w:fill="auto"/>
          </w:tcPr>
          <w:p w14:paraId="6C238D4E" w14:textId="77777777" w:rsidR="0034344C" w:rsidRPr="00687E04" w:rsidRDefault="0034344C" w:rsidP="006D6A23">
            <w:pPr>
              <w:tabs>
                <w:tab w:val="left" w:pos="1816"/>
              </w:tabs>
              <w:wordWrap/>
              <w:rPr>
                <w:rFonts w:ascii="Times New Roman" w:hAnsi="Times New Roman" w:cs="Times New Roman"/>
                <w:sz w:val="24"/>
              </w:rPr>
            </w:pPr>
            <w:r w:rsidRPr="00687E04">
              <w:rPr>
                <w:rFonts w:ascii="Times New Roman" w:hAnsi="Times New Roman" w:cs="Times New Roman"/>
                <w:sz w:val="24"/>
              </w:rPr>
              <w:t>5) IEC 60601-1-6 [</w:t>
            </w:r>
            <w:proofErr w:type="gramStart"/>
            <w:r w:rsidRPr="00687E04">
              <w:rPr>
                <w:rFonts w:ascii="Times New Roman" w:hAnsi="Times New Roman" w:cs="Times New Roman"/>
                <w:sz w:val="24"/>
              </w:rPr>
              <w:t>2010]+</w:t>
            </w:r>
            <w:proofErr w:type="gramEnd"/>
            <w:r w:rsidRPr="00687E04">
              <w:rPr>
                <w:rFonts w:ascii="Times New Roman" w:hAnsi="Times New Roman" w:cs="Times New Roman"/>
                <w:sz w:val="24"/>
              </w:rPr>
              <w:t>AMD1[2013]</w:t>
            </w:r>
          </w:p>
        </w:tc>
        <w:tc>
          <w:tcPr>
            <w:tcW w:w="6803" w:type="dxa"/>
            <w:shd w:val="clear" w:color="auto" w:fill="auto"/>
          </w:tcPr>
          <w:p w14:paraId="2AF0D070" w14:textId="77777777" w:rsidR="0034344C" w:rsidRPr="00687E04" w:rsidRDefault="0034344C" w:rsidP="006D6A23">
            <w:pPr>
              <w:widowControl/>
              <w:tabs>
                <w:tab w:val="left" w:pos="0"/>
              </w:tabs>
              <w:wordWrap/>
              <w:spacing w:after="120"/>
              <w:rPr>
                <w:rFonts w:ascii="Times New Roman" w:hAnsi="Times New Roman" w:cs="Times New Roman"/>
                <w:sz w:val="24"/>
              </w:rPr>
            </w:pPr>
            <w:r w:rsidRPr="00687E04">
              <w:rPr>
                <w:rFonts w:ascii="Times New Roman" w:hAnsi="Times New Roman" w:cs="Times New Roman"/>
                <w:sz w:val="24"/>
              </w:rPr>
              <w:t>Medical Electrical Equipment - Part 1-6: General Requirements for Basic Safety and Essential Performance - Collateral Standard: Usability</w:t>
            </w:r>
          </w:p>
        </w:tc>
      </w:tr>
      <w:tr w:rsidR="0034344C" w:rsidRPr="00076DE9" w14:paraId="56C5697D" w14:textId="77777777" w:rsidTr="00C33E5F">
        <w:trPr>
          <w:jc w:val="center"/>
        </w:trPr>
        <w:tc>
          <w:tcPr>
            <w:tcW w:w="2836" w:type="dxa"/>
            <w:shd w:val="clear" w:color="auto" w:fill="auto"/>
          </w:tcPr>
          <w:p w14:paraId="0B383ADB" w14:textId="77777777" w:rsidR="0034344C" w:rsidRPr="00687E04" w:rsidRDefault="0034344C" w:rsidP="006D6A23">
            <w:pPr>
              <w:wordWrap/>
              <w:rPr>
                <w:rFonts w:ascii="Times New Roman" w:hAnsi="Times New Roman" w:cs="Times New Roman"/>
                <w:sz w:val="24"/>
              </w:rPr>
            </w:pPr>
            <w:r w:rsidRPr="00687E04">
              <w:rPr>
                <w:rFonts w:ascii="Times New Roman" w:hAnsi="Times New Roman" w:cs="Times New Roman"/>
                <w:sz w:val="24"/>
              </w:rPr>
              <w:t>6) IEC 62366 Ed. 1.0 [2007] +AMD1[2014]</w:t>
            </w:r>
          </w:p>
        </w:tc>
        <w:tc>
          <w:tcPr>
            <w:tcW w:w="6803" w:type="dxa"/>
            <w:shd w:val="clear" w:color="auto" w:fill="auto"/>
          </w:tcPr>
          <w:p w14:paraId="0736A786" w14:textId="77777777" w:rsidR="0034344C" w:rsidRPr="00687E04" w:rsidRDefault="0034344C" w:rsidP="006D6A23">
            <w:pPr>
              <w:widowControl/>
              <w:tabs>
                <w:tab w:val="left" w:pos="0"/>
              </w:tabs>
              <w:wordWrap/>
              <w:spacing w:after="120"/>
              <w:rPr>
                <w:rFonts w:ascii="Times New Roman" w:hAnsi="Times New Roman" w:cs="Times New Roman"/>
                <w:sz w:val="24"/>
              </w:rPr>
            </w:pPr>
            <w:r w:rsidRPr="00687E04">
              <w:rPr>
                <w:rFonts w:ascii="Times New Roman" w:hAnsi="Times New Roman" w:cs="Times New Roman"/>
                <w:sz w:val="24"/>
              </w:rPr>
              <w:t>Medical devices - Application of usability engineering to medical devices</w:t>
            </w:r>
          </w:p>
        </w:tc>
      </w:tr>
      <w:bookmarkEnd w:id="4"/>
    </w:tbl>
    <w:p w14:paraId="469CEA43" w14:textId="19CE42E2" w:rsidR="009449FF" w:rsidRDefault="009449FF" w:rsidP="006D6A23">
      <w:pPr>
        <w:widowControl/>
        <w:tabs>
          <w:tab w:val="right" w:leader="dot" w:pos="9350"/>
        </w:tabs>
        <w:wordWrap/>
        <w:autoSpaceDE/>
        <w:autoSpaceDN/>
        <w:spacing w:after="200"/>
        <w:rPr>
          <w:rFonts w:ascii="Times New Roman" w:eastAsia="맑은 고딕" w:hAnsi="Times New Roman" w:cs="Times New Roman"/>
          <w:b/>
          <w:bCs/>
          <w:color w:val="0070C0"/>
          <w:kern w:val="0"/>
          <w:sz w:val="24"/>
          <w14:ligatures w14:val="none"/>
        </w:rPr>
      </w:pPr>
    </w:p>
    <w:p w14:paraId="18E88C41" w14:textId="77777777" w:rsidR="009449FF" w:rsidRDefault="009449FF">
      <w:pPr>
        <w:widowControl/>
        <w:wordWrap/>
        <w:autoSpaceDE/>
        <w:autoSpaceDN/>
        <w:rPr>
          <w:rFonts w:ascii="Times New Roman" w:eastAsia="맑은 고딕" w:hAnsi="Times New Roman" w:cs="Times New Roman"/>
          <w:b/>
          <w:bCs/>
          <w:color w:val="0070C0"/>
          <w:kern w:val="0"/>
          <w:sz w:val="24"/>
          <w14:ligatures w14:val="none"/>
        </w:rPr>
      </w:pPr>
      <w:r>
        <w:rPr>
          <w:rFonts w:ascii="Times New Roman" w:eastAsia="맑은 고딕" w:hAnsi="Times New Roman" w:cs="Times New Roman"/>
          <w:b/>
          <w:bCs/>
          <w:color w:val="0070C0"/>
          <w:kern w:val="0"/>
          <w:sz w:val="24"/>
          <w14:ligatures w14:val="none"/>
        </w:rPr>
        <w:br w:type="page"/>
      </w:r>
    </w:p>
    <w:p w14:paraId="2BEB969F" w14:textId="1CD31244" w:rsidR="00670ABC" w:rsidRPr="00040614" w:rsidRDefault="00782BC2" w:rsidP="001D5766">
      <w:pPr>
        <w:pStyle w:val="a6"/>
        <w:keepNext/>
        <w:keepLines/>
        <w:widowControl/>
        <w:numPr>
          <w:ilvl w:val="0"/>
          <w:numId w:val="2"/>
        </w:numPr>
        <w:wordWrap/>
        <w:autoSpaceDE/>
        <w:autoSpaceDN/>
        <w:spacing w:after="0" w:line="360" w:lineRule="auto"/>
        <w:outlineLvl w:val="0"/>
        <w:rPr>
          <w:rFonts w:ascii="Times New Roman" w:eastAsia="맑은 고딕" w:hAnsi="Times New Roman" w:cs="Times New Roman"/>
          <w:b/>
          <w:bCs/>
          <w:color w:val="4F81BD"/>
          <w:kern w:val="0"/>
          <w:sz w:val="24"/>
          <w14:ligatures w14:val="none"/>
        </w:rPr>
      </w:pPr>
      <w:bookmarkStart w:id="22" w:name="_Toc191401410"/>
      <w:bookmarkStart w:id="23" w:name="_Hlk163745955"/>
      <w:r w:rsidRPr="00040614">
        <w:rPr>
          <w:rFonts w:ascii="Times New Roman" w:eastAsia="맑은 고딕" w:hAnsi="Times New Roman" w:cs="Times New Roman" w:hint="eastAsia"/>
          <w:b/>
          <w:bCs/>
          <w:color w:val="4F81BD"/>
          <w:kern w:val="0"/>
          <w:sz w:val="24"/>
          <w14:ligatures w14:val="none"/>
        </w:rPr>
        <w:lastRenderedPageBreak/>
        <w:t>Risk Management Plan</w:t>
      </w:r>
      <w:bookmarkEnd w:id="22"/>
    </w:p>
    <w:p w14:paraId="03E3914A" w14:textId="0D6D032C" w:rsidR="00F21CE9" w:rsidRDefault="00F21CE9" w:rsidP="00F21CE9">
      <w:pPr>
        <w:pStyle w:val="a6"/>
        <w:widowControl/>
        <w:numPr>
          <w:ilvl w:val="0"/>
          <w:numId w:val="7"/>
        </w:numPr>
        <w:wordWrap/>
        <w:autoSpaceDE/>
        <w:autoSpaceDN/>
        <w:rPr>
          <w:rFonts w:ascii="Times New Roman" w:hAnsi="Times New Roman" w:cs="Times New Roman"/>
          <w:iCs/>
          <w:sz w:val="24"/>
        </w:rPr>
      </w:pPr>
      <w:r w:rsidRPr="00F21CE9">
        <w:rPr>
          <w:rFonts w:ascii="Times New Roman" w:hAnsi="Times New Roman" w:cs="Times New Roman"/>
          <w:iCs/>
          <w:sz w:val="24"/>
        </w:rPr>
        <w:t>Software safety levels are documented in the Software Requirements</w:t>
      </w:r>
    </w:p>
    <w:p w14:paraId="636B0EAA" w14:textId="64B938E8" w:rsidR="00F51FDA" w:rsidRDefault="00F51FDA" w:rsidP="00F21CE9">
      <w:pPr>
        <w:pStyle w:val="a6"/>
        <w:widowControl/>
        <w:numPr>
          <w:ilvl w:val="0"/>
          <w:numId w:val="7"/>
        </w:numPr>
        <w:wordWrap/>
        <w:autoSpaceDE/>
        <w:autoSpaceDN/>
        <w:rPr>
          <w:rFonts w:ascii="Times New Roman" w:hAnsi="Times New Roman" w:cs="Times New Roman"/>
          <w:iCs/>
          <w:sz w:val="24"/>
        </w:rPr>
      </w:pPr>
      <w:r w:rsidRPr="00F51FDA">
        <w:rPr>
          <w:rFonts w:ascii="Times New Roman" w:hAnsi="Times New Roman" w:cs="Times New Roman"/>
          <w:iCs/>
          <w:sz w:val="24"/>
        </w:rPr>
        <w:t>The theoretical basis for the use of low-level classification and the results of each documented risk management method implementation verification and verification are documented in the software design specification</w:t>
      </w:r>
      <w:r w:rsidR="009449FF">
        <w:rPr>
          <w:rFonts w:ascii="Times New Roman" w:hAnsi="Times New Roman" w:cs="Times New Roman" w:hint="eastAsia"/>
          <w:iCs/>
          <w:sz w:val="24"/>
        </w:rPr>
        <w:t>.</w:t>
      </w:r>
    </w:p>
    <w:p w14:paraId="35AD7BBC" w14:textId="0BAD4DD0" w:rsidR="00D605F6" w:rsidRPr="00F21CE9" w:rsidRDefault="00D605F6" w:rsidP="00F21CE9">
      <w:pPr>
        <w:pStyle w:val="a6"/>
        <w:widowControl/>
        <w:numPr>
          <w:ilvl w:val="0"/>
          <w:numId w:val="7"/>
        </w:numPr>
        <w:wordWrap/>
        <w:autoSpaceDE/>
        <w:autoSpaceDN/>
        <w:rPr>
          <w:rFonts w:ascii="Times New Roman" w:hAnsi="Times New Roman" w:cs="Times New Roman"/>
          <w:iCs/>
          <w:sz w:val="24"/>
        </w:rPr>
      </w:pPr>
      <w:r w:rsidRPr="00D605F6">
        <w:rPr>
          <w:rFonts w:ascii="Times New Roman" w:hAnsi="Times New Roman" w:cs="Times New Roman"/>
          <w:iCs/>
          <w:sz w:val="24"/>
        </w:rPr>
        <w:t xml:space="preserve">Implementation of each documented risk management method must be </w:t>
      </w:r>
      <w:r w:rsidR="00DA0F05" w:rsidRPr="00D605F6">
        <w:rPr>
          <w:rFonts w:ascii="Times New Roman" w:hAnsi="Times New Roman" w:cs="Times New Roman"/>
          <w:iCs/>
          <w:sz w:val="24"/>
        </w:rPr>
        <w:t>verified,</w:t>
      </w:r>
      <w:r w:rsidRPr="00D605F6">
        <w:rPr>
          <w:rFonts w:ascii="Times New Roman" w:hAnsi="Times New Roman" w:cs="Times New Roman"/>
          <w:iCs/>
          <w:sz w:val="24"/>
        </w:rPr>
        <w:t xml:space="preserve"> and the verification results are documented in the software Verification, Validation and Test Report</w:t>
      </w:r>
      <w:r w:rsidR="009449FF">
        <w:rPr>
          <w:rFonts w:ascii="Times New Roman" w:hAnsi="Times New Roman" w:cs="Times New Roman" w:hint="eastAsia"/>
          <w:iCs/>
          <w:sz w:val="24"/>
        </w:rPr>
        <w:t>.</w:t>
      </w:r>
    </w:p>
    <w:p w14:paraId="130BC2AA" w14:textId="77777777" w:rsidR="00F21CE9" w:rsidRPr="00670ABC" w:rsidRDefault="00F21CE9" w:rsidP="006D6A23">
      <w:pPr>
        <w:widowControl/>
        <w:wordWrap/>
        <w:autoSpaceDE/>
        <w:autoSpaceDN/>
        <w:rPr>
          <w:rFonts w:ascii="Times New Roman" w:hAnsi="Times New Roman" w:cs="Times New Roman"/>
          <w:iCs/>
          <w:sz w:val="24"/>
        </w:rPr>
      </w:pPr>
    </w:p>
    <w:p w14:paraId="37DEA4E8" w14:textId="7C9436ED" w:rsidR="00CB0EA3" w:rsidRPr="00EC635C" w:rsidRDefault="00CB0EA3" w:rsidP="006D6A23">
      <w:pPr>
        <w:pStyle w:val="a6"/>
        <w:widowControl/>
        <w:numPr>
          <w:ilvl w:val="0"/>
          <w:numId w:val="3"/>
        </w:numPr>
        <w:wordWrap/>
        <w:autoSpaceDE/>
        <w:autoSpaceDN/>
        <w:rPr>
          <w:rFonts w:ascii="Times New Roman" w:hAnsi="Times New Roman" w:cs="Times New Roman"/>
          <w:iCs/>
          <w:sz w:val="24"/>
        </w:rPr>
      </w:pPr>
      <w:r>
        <w:rPr>
          <w:rFonts w:ascii="Times New Roman" w:hAnsi="Times New Roman" w:cs="Times New Roman" w:hint="eastAsia"/>
          <w:iCs/>
          <w:sz w:val="24"/>
        </w:rPr>
        <w:t>RISK MANAGEMENT includes PEMS, and therefore IEC 60601-1</w:t>
      </w:r>
      <w:r w:rsidR="00227D11">
        <w:rPr>
          <w:rFonts w:ascii="Times New Roman" w:hAnsi="Times New Roman" w:cs="Times New Roman" w:hint="eastAsia"/>
          <w:iCs/>
          <w:sz w:val="24"/>
        </w:rPr>
        <w:t>,</w:t>
      </w:r>
      <w:r>
        <w:rPr>
          <w:rFonts w:ascii="Times New Roman" w:hAnsi="Times New Roman" w:cs="Times New Roman" w:hint="eastAsia"/>
          <w:iCs/>
          <w:sz w:val="24"/>
        </w:rPr>
        <w:t xml:space="preserve"> </w:t>
      </w:r>
      <w:r w:rsidR="009251DD">
        <w:rPr>
          <w:rFonts w:ascii="Times New Roman" w:hAnsi="Times New Roman" w:cs="Times New Roman" w:hint="eastAsia"/>
          <w:iCs/>
          <w:sz w:val="24"/>
        </w:rPr>
        <w:t xml:space="preserve">Clause </w:t>
      </w:r>
      <w:r w:rsidR="00983368">
        <w:rPr>
          <w:rFonts w:ascii="Times New Roman" w:hAnsi="Times New Roman" w:cs="Times New Roman" w:hint="eastAsia"/>
          <w:iCs/>
          <w:sz w:val="24"/>
        </w:rPr>
        <w:t>14</w:t>
      </w:r>
      <w:r w:rsidR="00D134CA">
        <w:rPr>
          <w:rFonts w:ascii="Times New Roman" w:hAnsi="Times New Roman" w:cs="Times New Roman" w:hint="eastAsia"/>
          <w:iCs/>
          <w:sz w:val="24"/>
        </w:rPr>
        <w:t xml:space="preserve"> must be applied as a requirement</w:t>
      </w:r>
      <w:r w:rsidR="00BD6B10">
        <w:rPr>
          <w:rFonts w:ascii="Times New Roman" w:hAnsi="Times New Roman" w:cs="Times New Roman" w:hint="eastAsia"/>
          <w:iCs/>
          <w:sz w:val="24"/>
        </w:rPr>
        <w:t>.</w:t>
      </w:r>
      <w:r w:rsidR="003B2374">
        <w:rPr>
          <w:rFonts w:ascii="Times New Roman" w:hAnsi="Times New Roman" w:cs="Times New Roman" w:hint="eastAsia"/>
          <w:iCs/>
          <w:sz w:val="24"/>
        </w:rPr>
        <w:t xml:space="preserve"> Clause 14 applies </w:t>
      </w:r>
      <w:r w:rsidR="00D52B06">
        <w:rPr>
          <w:rFonts w:ascii="Times New Roman" w:hAnsi="Times New Roman" w:cs="Times New Roman" w:hint="eastAsia"/>
          <w:iCs/>
          <w:sz w:val="24"/>
        </w:rPr>
        <w:t xml:space="preserve">to this device </w:t>
      </w:r>
      <w:r w:rsidR="003B2374">
        <w:rPr>
          <w:rFonts w:ascii="Times New Roman" w:hAnsi="Times New Roman" w:cs="Times New Roman" w:hint="eastAsia"/>
          <w:iCs/>
          <w:sz w:val="24"/>
        </w:rPr>
        <w:t xml:space="preserve">because </w:t>
      </w:r>
      <w:r w:rsidR="00F404D7">
        <w:rPr>
          <w:rFonts w:ascii="Times New Roman" w:hAnsi="Times New Roman" w:cs="Times New Roman" w:hint="eastAsia"/>
          <w:iCs/>
          <w:sz w:val="24"/>
        </w:rPr>
        <w:t>it is difficult to demonstrate through ISO 14971 activities that failure does not pose an unacceptable risk.</w:t>
      </w:r>
      <w:r w:rsidR="003B2374">
        <w:rPr>
          <w:rFonts w:ascii="Times New Roman" w:hAnsi="Times New Roman" w:cs="Times New Roman" w:hint="eastAsia"/>
          <w:iCs/>
          <w:sz w:val="24"/>
        </w:rPr>
        <w:t xml:space="preserve"> </w:t>
      </w:r>
    </w:p>
    <w:p w14:paraId="24629C88" w14:textId="5D82654D" w:rsidR="00D66FF1" w:rsidRPr="00670ABC" w:rsidRDefault="00D66FF1" w:rsidP="006D6A23">
      <w:pPr>
        <w:pStyle w:val="a6"/>
        <w:widowControl/>
        <w:numPr>
          <w:ilvl w:val="0"/>
          <w:numId w:val="3"/>
        </w:numPr>
        <w:wordWrap/>
        <w:autoSpaceDE/>
        <w:autoSpaceDN/>
        <w:rPr>
          <w:rFonts w:ascii="Times New Roman" w:hAnsi="Times New Roman" w:cs="Times New Roman"/>
          <w:iCs/>
          <w:sz w:val="24"/>
        </w:rPr>
      </w:pPr>
      <w:r>
        <w:rPr>
          <w:rFonts w:ascii="Times New Roman" w:hAnsi="Times New Roman" w:cs="Times New Roman" w:hint="eastAsia"/>
          <w:iCs/>
          <w:sz w:val="24"/>
        </w:rPr>
        <w:t xml:space="preserve">ISO 14971 risk management activities are for the entire product life cycle, from product planning to development, production, </w:t>
      </w:r>
      <w:r w:rsidR="00177193">
        <w:rPr>
          <w:rFonts w:ascii="Times New Roman" w:hAnsi="Times New Roman" w:cs="Times New Roman" w:hint="eastAsia"/>
          <w:iCs/>
          <w:sz w:val="24"/>
        </w:rPr>
        <w:t>and sales.</w:t>
      </w:r>
      <w:r w:rsidR="00586FFE">
        <w:rPr>
          <w:rFonts w:ascii="Times New Roman" w:hAnsi="Times New Roman" w:cs="Times New Roman" w:hint="eastAsia"/>
          <w:iCs/>
          <w:sz w:val="24"/>
        </w:rPr>
        <w:t xml:space="preserve">60601-1 Clause 14 </w:t>
      </w:r>
      <w:r w:rsidR="00390285">
        <w:rPr>
          <w:rFonts w:ascii="Times New Roman" w:hAnsi="Times New Roman" w:cs="Times New Roman" w:hint="eastAsia"/>
          <w:iCs/>
          <w:sz w:val="24"/>
        </w:rPr>
        <w:t>is</w:t>
      </w:r>
      <w:r w:rsidR="00586FFE">
        <w:rPr>
          <w:rFonts w:ascii="Times New Roman" w:hAnsi="Times New Roman" w:cs="Times New Roman" w:hint="eastAsia"/>
          <w:iCs/>
          <w:sz w:val="24"/>
        </w:rPr>
        <w:t xml:space="preserve"> a requirement for PEMS and IEC 62304 was applied as the software development </w:t>
      </w:r>
      <w:r w:rsidR="00390285">
        <w:rPr>
          <w:rFonts w:ascii="Times New Roman" w:hAnsi="Times New Roman" w:cs="Times New Roman" w:hint="eastAsia"/>
          <w:iCs/>
          <w:sz w:val="24"/>
        </w:rPr>
        <w:t xml:space="preserve">process of this device to effectively satisfy this requirement. </w:t>
      </w:r>
      <w:r w:rsidR="00705C19">
        <w:rPr>
          <w:rFonts w:ascii="Times New Roman" w:hAnsi="Times New Roman" w:cs="Times New Roman" w:hint="eastAsia"/>
          <w:iCs/>
          <w:sz w:val="24"/>
        </w:rPr>
        <w:t>IEC 62304 was applied to manage hazards that may arise from omission of development procedures.</w:t>
      </w:r>
    </w:p>
    <w:p w14:paraId="2E30575B" w14:textId="1E4EB9FC" w:rsidR="002E2DD0" w:rsidRPr="00670ABC" w:rsidRDefault="002E2DD0" w:rsidP="006D6A23">
      <w:pPr>
        <w:pStyle w:val="a6"/>
        <w:widowControl/>
        <w:numPr>
          <w:ilvl w:val="0"/>
          <w:numId w:val="3"/>
        </w:numPr>
        <w:wordWrap/>
        <w:autoSpaceDE/>
        <w:autoSpaceDN/>
        <w:rPr>
          <w:rFonts w:ascii="Times New Roman" w:hAnsi="Times New Roman" w:cs="Times New Roman"/>
          <w:iCs/>
          <w:sz w:val="24"/>
        </w:rPr>
      </w:pPr>
      <w:r>
        <w:rPr>
          <w:rFonts w:ascii="Times New Roman" w:hAnsi="Times New Roman" w:cs="Times New Roman" w:hint="eastAsia"/>
          <w:iCs/>
          <w:sz w:val="24"/>
        </w:rPr>
        <w:t xml:space="preserve">Architecture design is performed according to the Software Requirements </w:t>
      </w:r>
      <w:r w:rsidR="000F7AC2">
        <w:rPr>
          <w:rFonts w:ascii="Times New Roman" w:hAnsi="Times New Roman" w:cs="Times New Roman"/>
          <w:iCs/>
          <w:sz w:val="24"/>
        </w:rPr>
        <w:t>Specification (</w:t>
      </w:r>
      <w:r w:rsidR="009220F0">
        <w:rPr>
          <w:rFonts w:ascii="Times New Roman" w:hAnsi="Times New Roman" w:cs="Times New Roman" w:hint="eastAsia"/>
          <w:iCs/>
          <w:sz w:val="24"/>
        </w:rPr>
        <w:t>SRS) of this product, safety classification is defined, and possible risks are identified.</w:t>
      </w:r>
      <w:r w:rsidR="000F7AC2">
        <w:rPr>
          <w:rFonts w:ascii="Times New Roman" w:hAnsi="Times New Roman" w:cs="Times New Roman" w:hint="eastAsia"/>
          <w:iCs/>
          <w:sz w:val="24"/>
        </w:rPr>
        <w:t xml:space="preserve"> The development process according to IEC 62304 is applied according to the defined classification.</w:t>
      </w:r>
    </w:p>
    <w:p w14:paraId="1375FE5C" w14:textId="26262C58" w:rsidR="00046A21" w:rsidRPr="00670ABC" w:rsidRDefault="00046A21" w:rsidP="006D6A23">
      <w:pPr>
        <w:pStyle w:val="a6"/>
        <w:widowControl/>
        <w:numPr>
          <w:ilvl w:val="0"/>
          <w:numId w:val="3"/>
        </w:numPr>
        <w:wordWrap/>
        <w:autoSpaceDE/>
        <w:autoSpaceDN/>
        <w:rPr>
          <w:rFonts w:ascii="Times New Roman" w:hAnsi="Times New Roman" w:cs="Times New Roman"/>
          <w:iCs/>
          <w:sz w:val="24"/>
        </w:rPr>
      </w:pPr>
      <w:r>
        <w:rPr>
          <w:rFonts w:ascii="Times New Roman" w:hAnsi="Times New Roman" w:cs="Times New Roman" w:hint="eastAsia"/>
          <w:iCs/>
          <w:sz w:val="24"/>
        </w:rPr>
        <w:t>The Risk control method is performed in one or more of the following methods, and the risk control method for the identified risk is reflected in the architectural design and software design specification (SDS)</w:t>
      </w:r>
    </w:p>
    <w:p w14:paraId="314F849C" w14:textId="4F718ADA" w:rsidR="00752FA2" w:rsidRPr="00752FA2" w:rsidRDefault="008D4608" w:rsidP="006D6A23">
      <w:pPr>
        <w:pStyle w:val="a6"/>
        <w:widowControl/>
        <w:numPr>
          <w:ilvl w:val="0"/>
          <w:numId w:val="4"/>
        </w:numPr>
        <w:wordWrap/>
        <w:autoSpaceDE/>
        <w:autoSpaceDN/>
        <w:spacing w:after="0"/>
        <w:rPr>
          <w:rFonts w:ascii="Times New Roman" w:hAnsi="Times New Roman" w:cs="Times New Roman"/>
          <w:iCs/>
          <w:sz w:val="24"/>
        </w:rPr>
      </w:pPr>
      <w:r w:rsidRPr="008D4608">
        <w:rPr>
          <w:rFonts w:ascii="Times New Roman" w:hAnsi="Times New Roman" w:cs="Times New Roman"/>
          <w:iCs/>
          <w:sz w:val="24"/>
        </w:rPr>
        <w:t>Integrity Parts</w:t>
      </w:r>
    </w:p>
    <w:p w14:paraId="219CF5B2" w14:textId="5DC220C2" w:rsidR="00670ABC" w:rsidRPr="00670ABC" w:rsidRDefault="00A134B9" w:rsidP="006D6A23">
      <w:pPr>
        <w:pStyle w:val="a6"/>
        <w:widowControl/>
        <w:numPr>
          <w:ilvl w:val="0"/>
          <w:numId w:val="4"/>
        </w:numPr>
        <w:wordWrap/>
        <w:autoSpaceDE/>
        <w:autoSpaceDN/>
        <w:spacing w:after="0"/>
        <w:rPr>
          <w:rFonts w:ascii="Times New Roman" w:hAnsi="Times New Roman" w:cs="Times New Roman"/>
          <w:iCs/>
          <w:sz w:val="24"/>
        </w:rPr>
      </w:pPr>
      <w:r w:rsidRPr="00A134B9">
        <w:rPr>
          <w:rFonts w:ascii="Times New Roman" w:hAnsi="Times New Roman" w:cs="Times New Roman"/>
          <w:iCs/>
          <w:sz w:val="24"/>
        </w:rPr>
        <w:t>Failure - Safety Features</w:t>
      </w:r>
    </w:p>
    <w:p w14:paraId="1D8A7A05" w14:textId="39D438BC" w:rsidR="00670ABC" w:rsidRPr="00670ABC" w:rsidRDefault="00A134B9" w:rsidP="006D6A23">
      <w:pPr>
        <w:pStyle w:val="a6"/>
        <w:widowControl/>
        <w:numPr>
          <w:ilvl w:val="0"/>
          <w:numId w:val="4"/>
        </w:numPr>
        <w:wordWrap/>
        <w:autoSpaceDE/>
        <w:autoSpaceDN/>
        <w:spacing w:after="0"/>
        <w:rPr>
          <w:rFonts w:ascii="Times New Roman" w:hAnsi="Times New Roman" w:cs="Times New Roman"/>
          <w:iCs/>
          <w:sz w:val="24"/>
        </w:rPr>
      </w:pPr>
      <w:r w:rsidRPr="00A134B9">
        <w:rPr>
          <w:rFonts w:ascii="Times New Roman" w:hAnsi="Times New Roman" w:cs="Times New Roman"/>
          <w:iCs/>
          <w:sz w:val="24"/>
        </w:rPr>
        <w:t>Redundancy</w:t>
      </w:r>
    </w:p>
    <w:p w14:paraId="6477C8D0" w14:textId="1891289E" w:rsidR="00670ABC" w:rsidRPr="00670ABC" w:rsidRDefault="00A134B9" w:rsidP="006D6A23">
      <w:pPr>
        <w:pStyle w:val="a6"/>
        <w:widowControl/>
        <w:numPr>
          <w:ilvl w:val="0"/>
          <w:numId w:val="4"/>
        </w:numPr>
        <w:wordWrap/>
        <w:autoSpaceDE/>
        <w:autoSpaceDN/>
        <w:spacing w:after="0"/>
        <w:rPr>
          <w:rFonts w:ascii="Times New Roman" w:hAnsi="Times New Roman" w:cs="Times New Roman"/>
          <w:iCs/>
          <w:sz w:val="24"/>
        </w:rPr>
      </w:pPr>
      <w:r w:rsidRPr="00A134B9">
        <w:rPr>
          <w:rFonts w:ascii="Times New Roman" w:hAnsi="Times New Roman" w:cs="Times New Roman"/>
          <w:iCs/>
          <w:sz w:val="24"/>
        </w:rPr>
        <w:t>Diversity</w:t>
      </w:r>
    </w:p>
    <w:p w14:paraId="625FB9D6" w14:textId="1068930D" w:rsidR="00670ABC" w:rsidRPr="00670ABC" w:rsidRDefault="00A134B9" w:rsidP="006D6A23">
      <w:pPr>
        <w:pStyle w:val="a6"/>
        <w:widowControl/>
        <w:numPr>
          <w:ilvl w:val="0"/>
          <w:numId w:val="4"/>
        </w:numPr>
        <w:wordWrap/>
        <w:autoSpaceDE/>
        <w:autoSpaceDN/>
        <w:spacing w:after="0"/>
        <w:rPr>
          <w:rFonts w:ascii="Times New Roman" w:hAnsi="Times New Roman" w:cs="Times New Roman"/>
          <w:iCs/>
          <w:sz w:val="24"/>
        </w:rPr>
      </w:pPr>
      <w:r w:rsidRPr="00A134B9">
        <w:rPr>
          <w:rFonts w:ascii="Times New Roman" w:hAnsi="Times New Roman" w:cs="Times New Roman"/>
          <w:iCs/>
          <w:sz w:val="24"/>
        </w:rPr>
        <w:t>division of functionality</w:t>
      </w:r>
    </w:p>
    <w:p w14:paraId="32333A26" w14:textId="24527B65" w:rsidR="00512466" w:rsidRDefault="00670ABC" w:rsidP="006D6A23">
      <w:pPr>
        <w:pStyle w:val="a6"/>
        <w:widowControl/>
        <w:numPr>
          <w:ilvl w:val="0"/>
          <w:numId w:val="3"/>
        </w:numPr>
        <w:wordWrap/>
        <w:autoSpaceDE/>
        <w:autoSpaceDN/>
        <w:rPr>
          <w:rFonts w:ascii="Times New Roman" w:hAnsi="Times New Roman" w:cs="Times New Roman"/>
          <w:iCs/>
          <w:sz w:val="24"/>
        </w:rPr>
      </w:pPr>
      <w:r w:rsidRPr="00670ABC">
        <w:rPr>
          <w:rFonts w:ascii="Times New Roman" w:hAnsi="Times New Roman" w:cs="Times New Roman"/>
          <w:iCs/>
          <w:sz w:val="24"/>
        </w:rPr>
        <w:t xml:space="preserve">Risk Acceptance criteria: </w:t>
      </w:r>
      <w:r w:rsidR="00512466">
        <w:rPr>
          <w:rFonts w:ascii="Times New Roman" w:hAnsi="Times New Roman" w:cs="Times New Roman" w:hint="eastAsia"/>
          <w:iCs/>
          <w:sz w:val="24"/>
        </w:rPr>
        <w:t>The risk acceptance criteria for the first identified risk and residual risk after risk control follow the acceptability of risk</w:t>
      </w:r>
    </w:p>
    <w:p w14:paraId="0530931D" w14:textId="77777777" w:rsidR="00C83B14" w:rsidRPr="00670ABC" w:rsidRDefault="00C83B14" w:rsidP="006D6A23">
      <w:pPr>
        <w:widowControl/>
        <w:wordWrap/>
        <w:autoSpaceDE/>
        <w:autoSpaceDN/>
        <w:rPr>
          <w:rFonts w:ascii="Times New Roman" w:hAnsi="Times New Roman" w:cs="Times New Roman"/>
          <w:iCs/>
          <w:sz w:val="24"/>
        </w:rPr>
      </w:pPr>
    </w:p>
    <w:p w14:paraId="3AF27F84" w14:textId="36D9F194" w:rsidR="00442AFC" w:rsidRPr="00782BC2" w:rsidRDefault="00617AAD" w:rsidP="001D5766">
      <w:pPr>
        <w:pStyle w:val="a6"/>
        <w:keepNext/>
        <w:keepLines/>
        <w:widowControl/>
        <w:numPr>
          <w:ilvl w:val="0"/>
          <w:numId w:val="2"/>
        </w:numPr>
        <w:wordWrap/>
        <w:autoSpaceDE/>
        <w:autoSpaceDN/>
        <w:spacing w:after="0" w:line="360" w:lineRule="auto"/>
        <w:outlineLvl w:val="0"/>
        <w:rPr>
          <w:rFonts w:ascii="Times New Roman" w:eastAsia="맑은 고딕" w:hAnsi="Times New Roman" w:cs="Times New Roman"/>
          <w:b/>
          <w:bCs/>
          <w:color w:val="4F81BD"/>
          <w:kern w:val="0"/>
          <w:sz w:val="24"/>
          <w14:ligatures w14:val="none"/>
        </w:rPr>
      </w:pPr>
      <w:bookmarkStart w:id="24" w:name="_Toc191401411"/>
      <w:r w:rsidRPr="00782BC2">
        <w:rPr>
          <w:rFonts w:ascii="Times New Roman" w:eastAsia="맑은 고딕" w:hAnsi="Times New Roman" w:cs="Times New Roman" w:hint="eastAsia"/>
          <w:b/>
          <w:bCs/>
          <w:color w:val="4F81BD"/>
          <w:kern w:val="0"/>
          <w:sz w:val="24"/>
          <w14:ligatures w14:val="none"/>
        </w:rPr>
        <w:t>Risk</w:t>
      </w:r>
      <w:r w:rsidR="00035140" w:rsidRPr="00782BC2">
        <w:rPr>
          <w:rFonts w:ascii="Times New Roman" w:eastAsia="맑은 고딕" w:hAnsi="Times New Roman" w:cs="Times New Roman"/>
          <w:b/>
          <w:bCs/>
          <w:color w:val="4F81BD"/>
          <w:kern w:val="0"/>
          <w:sz w:val="24"/>
          <w14:ligatures w14:val="none"/>
        </w:rPr>
        <w:t xml:space="preserve"> Analysis</w:t>
      </w:r>
      <w:bookmarkEnd w:id="24"/>
      <w:r w:rsidR="002F1293" w:rsidRPr="00782BC2">
        <w:rPr>
          <w:rFonts w:ascii="Times New Roman" w:eastAsia="맑은 고딕" w:hAnsi="Times New Roman" w:cs="Times New Roman"/>
          <w:b/>
          <w:bCs/>
          <w:color w:val="4F81BD"/>
          <w:kern w:val="0"/>
          <w:sz w:val="24"/>
          <w14:ligatures w14:val="none"/>
        </w:rPr>
        <w:fldChar w:fldCharType="begin"/>
      </w:r>
      <w:r w:rsidR="002F1293" w:rsidRPr="00782BC2">
        <w:rPr>
          <w:rFonts w:ascii="Times New Roman" w:eastAsia="맑은 고딕" w:hAnsi="Times New Roman" w:cs="Times New Roman"/>
          <w:b/>
          <w:bCs/>
          <w:color w:val="4F81BD"/>
          <w:kern w:val="0"/>
          <w:sz w:val="24"/>
          <w14:ligatures w14:val="none"/>
        </w:rPr>
        <w:instrText xml:space="preserve"> TC "</w:instrText>
      </w:r>
      <w:bookmarkStart w:id="25" w:name="_Toc191295023"/>
      <w:r w:rsidR="002F1293" w:rsidRPr="00782BC2">
        <w:rPr>
          <w:rFonts w:ascii="Times New Roman" w:eastAsia="맑은 고딕" w:hAnsi="Times New Roman" w:cs="Times New Roman"/>
          <w:b/>
          <w:bCs/>
          <w:color w:val="4F81BD"/>
          <w:kern w:val="0"/>
          <w:sz w:val="24"/>
          <w14:ligatures w14:val="none"/>
        </w:rPr>
        <w:instrText>1.Hazard Analysis</w:instrText>
      </w:r>
      <w:bookmarkEnd w:id="25"/>
      <w:r w:rsidR="002F1293" w:rsidRPr="00782BC2">
        <w:rPr>
          <w:rFonts w:ascii="Times New Roman" w:eastAsia="맑은 고딕" w:hAnsi="Times New Roman" w:cs="Times New Roman"/>
          <w:b/>
          <w:bCs/>
          <w:color w:val="4F81BD"/>
          <w:kern w:val="0"/>
          <w:sz w:val="24"/>
          <w14:ligatures w14:val="none"/>
        </w:rPr>
        <w:instrText xml:space="preserve">" \f C \l "1" </w:instrText>
      </w:r>
      <w:r w:rsidR="002F1293" w:rsidRPr="00782BC2">
        <w:rPr>
          <w:rFonts w:ascii="Times New Roman" w:eastAsia="맑은 고딕" w:hAnsi="Times New Roman" w:cs="Times New Roman"/>
          <w:b/>
          <w:bCs/>
          <w:color w:val="4F81BD"/>
          <w:kern w:val="0"/>
          <w:sz w:val="24"/>
          <w14:ligatures w14:val="none"/>
        </w:rPr>
        <w:fldChar w:fldCharType="end"/>
      </w:r>
      <w:r w:rsidR="00035140" w:rsidRPr="00782BC2">
        <w:rPr>
          <w:rFonts w:ascii="Times New Roman" w:eastAsia="맑은 고딕" w:hAnsi="Times New Roman" w:cs="Times New Roman"/>
          <w:b/>
          <w:bCs/>
          <w:color w:val="4F81BD"/>
          <w:kern w:val="0"/>
          <w:sz w:val="24"/>
          <w14:ligatures w14:val="none"/>
        </w:rPr>
        <w:t xml:space="preserve"> </w:t>
      </w:r>
    </w:p>
    <w:p w14:paraId="10447765" w14:textId="15262CDD" w:rsidR="00D94F25" w:rsidRPr="00DF6171" w:rsidRDefault="00DF6171" w:rsidP="001D5766">
      <w:pPr>
        <w:pStyle w:val="a6"/>
        <w:numPr>
          <w:ilvl w:val="1"/>
          <w:numId w:val="2"/>
        </w:numPr>
        <w:wordWrap/>
        <w:spacing w:after="0"/>
        <w:outlineLvl w:val="1"/>
        <w:rPr>
          <w:rFonts w:ascii="Times New Roman" w:hAnsi="Times New Roman" w:cs="Times New Roman"/>
          <w:b/>
          <w:sz w:val="24"/>
        </w:rPr>
      </w:pPr>
      <w:bookmarkStart w:id="26" w:name="_Toc191401412"/>
      <w:bookmarkEnd w:id="23"/>
      <w:r w:rsidRPr="00DF6171">
        <w:rPr>
          <w:rFonts w:ascii="Times New Roman" w:hAnsi="Times New Roman" w:cs="Times New Roman"/>
          <w:b/>
          <w:sz w:val="24"/>
        </w:rPr>
        <w:t>Risk analysis process</w:t>
      </w:r>
      <w:bookmarkEnd w:id="26"/>
    </w:p>
    <w:p w14:paraId="3448015A" w14:textId="13C88FE1" w:rsidR="00035140" w:rsidRPr="00F2582B" w:rsidRDefault="008F571C" w:rsidP="006D6A23">
      <w:pPr>
        <w:widowControl/>
        <w:wordWrap/>
        <w:autoSpaceDE/>
        <w:autoSpaceDN/>
        <w:rPr>
          <w:rFonts w:ascii="Times New Roman" w:hAnsi="Times New Roman" w:cs="Times New Roman"/>
          <w:iCs/>
          <w:sz w:val="24"/>
        </w:rPr>
      </w:pPr>
      <w:r w:rsidRPr="00F2582B">
        <w:rPr>
          <w:rFonts w:ascii="Times New Roman" w:hAnsi="Times New Roman" w:cs="Times New Roman"/>
          <w:iCs/>
          <w:sz w:val="24"/>
        </w:rPr>
        <w:t>Risk assessment method for each risk factor: Analyze considering probability and severity</w:t>
      </w:r>
      <w:r w:rsidR="00035140" w:rsidRPr="00F2582B">
        <w:rPr>
          <w:rFonts w:ascii="Times New Roman" w:hAnsi="Times New Roman" w:cs="Times New Roman"/>
          <w:iCs/>
          <w:sz w:val="24"/>
        </w:rPr>
        <w:t>.</w:t>
      </w:r>
    </w:p>
    <w:tbl>
      <w:tblPr>
        <w:tblW w:w="8970" w:type="dxa"/>
        <w:tblInd w:w="102" w:type="dxa"/>
        <w:tblBorders>
          <w:top w:val="single" w:sz="2" w:space="0" w:color="000000"/>
          <w:bottom w:val="single" w:sz="2" w:space="0" w:color="000000"/>
          <w:insideH w:val="single" w:sz="2" w:space="0" w:color="000000"/>
          <w:insideV w:val="single" w:sz="2" w:space="0" w:color="000000"/>
        </w:tblBorders>
        <w:tblCellMar>
          <w:top w:w="15" w:type="dxa"/>
          <w:left w:w="15" w:type="dxa"/>
          <w:bottom w:w="15" w:type="dxa"/>
          <w:right w:w="15" w:type="dxa"/>
        </w:tblCellMar>
        <w:tblLook w:val="04A0" w:firstRow="1" w:lastRow="0" w:firstColumn="1" w:lastColumn="0" w:noHBand="0" w:noVBand="1"/>
      </w:tblPr>
      <w:tblGrid>
        <w:gridCol w:w="764"/>
        <w:gridCol w:w="1447"/>
        <w:gridCol w:w="3902"/>
        <w:gridCol w:w="2857"/>
      </w:tblGrid>
      <w:tr w:rsidR="008F571C" w:rsidRPr="00F2582B" w14:paraId="2FDA1D36" w14:textId="77777777" w:rsidTr="00A246A8">
        <w:trPr>
          <w:trHeight w:val="370"/>
        </w:trPr>
        <w:tc>
          <w:tcPr>
            <w:tcW w:w="751" w:type="dxa"/>
            <w:tcBorders>
              <w:top w:val="single" w:sz="12" w:space="0" w:color="auto"/>
              <w:left w:val="nil"/>
            </w:tcBorders>
            <w:shd w:val="clear" w:color="auto" w:fill="BFBFBF" w:themeFill="background1" w:themeFillShade="BF"/>
            <w:tcMar>
              <w:top w:w="28" w:type="dxa"/>
              <w:left w:w="102" w:type="dxa"/>
              <w:bottom w:w="28" w:type="dxa"/>
              <w:right w:w="102" w:type="dxa"/>
            </w:tcMar>
            <w:vAlign w:val="center"/>
            <w:hideMark/>
          </w:tcPr>
          <w:p w14:paraId="4968B7BB" w14:textId="1D25EC16" w:rsidR="00035140" w:rsidRPr="00F2582B" w:rsidRDefault="00A246A8" w:rsidP="006D6A23">
            <w:pPr>
              <w:spacing w:after="0"/>
              <w:jc w:val="center"/>
              <w:rPr>
                <w:rFonts w:ascii="Times New Roman" w:hAnsi="Times New Roman" w:cs="Times New Roman"/>
                <w:b/>
                <w:sz w:val="24"/>
              </w:rPr>
            </w:pPr>
            <w:r w:rsidRPr="00F2582B">
              <w:rPr>
                <w:rFonts w:ascii="Times New Roman" w:hAnsi="Times New Roman" w:cs="Times New Roman"/>
                <w:b/>
                <w:sz w:val="24"/>
              </w:rPr>
              <w:t>Level</w:t>
            </w:r>
          </w:p>
        </w:tc>
        <w:tc>
          <w:tcPr>
            <w:tcW w:w="1447" w:type="dxa"/>
            <w:tcBorders>
              <w:top w:val="single" w:sz="12" w:space="0" w:color="auto"/>
            </w:tcBorders>
            <w:shd w:val="clear" w:color="auto" w:fill="BFBFBF" w:themeFill="background1" w:themeFillShade="BF"/>
            <w:tcMar>
              <w:top w:w="28" w:type="dxa"/>
              <w:left w:w="102" w:type="dxa"/>
              <w:bottom w:w="28" w:type="dxa"/>
              <w:right w:w="102" w:type="dxa"/>
            </w:tcMar>
            <w:vAlign w:val="center"/>
            <w:hideMark/>
          </w:tcPr>
          <w:p w14:paraId="515D5933" w14:textId="3AF96857" w:rsidR="00035140" w:rsidRPr="00F2582B" w:rsidRDefault="008F571C" w:rsidP="006D6A23">
            <w:pPr>
              <w:spacing w:after="0"/>
              <w:jc w:val="center"/>
              <w:rPr>
                <w:rFonts w:ascii="Times New Roman" w:hAnsi="Times New Roman" w:cs="Times New Roman"/>
                <w:b/>
                <w:sz w:val="24"/>
              </w:rPr>
            </w:pPr>
            <w:r w:rsidRPr="00F2582B">
              <w:rPr>
                <w:rFonts w:ascii="Times New Roman" w:hAnsi="Times New Roman" w:cs="Times New Roman"/>
                <w:b/>
                <w:sz w:val="24"/>
              </w:rPr>
              <w:t>Risk severity</w:t>
            </w:r>
          </w:p>
        </w:tc>
        <w:tc>
          <w:tcPr>
            <w:tcW w:w="3910" w:type="dxa"/>
            <w:tcBorders>
              <w:top w:val="single" w:sz="12" w:space="0" w:color="auto"/>
            </w:tcBorders>
            <w:shd w:val="clear" w:color="auto" w:fill="BFBFBF" w:themeFill="background1" w:themeFillShade="BF"/>
            <w:tcMar>
              <w:top w:w="28" w:type="dxa"/>
              <w:left w:w="102" w:type="dxa"/>
              <w:bottom w:w="28" w:type="dxa"/>
              <w:right w:w="102" w:type="dxa"/>
            </w:tcMar>
            <w:vAlign w:val="center"/>
            <w:hideMark/>
          </w:tcPr>
          <w:p w14:paraId="0533D252" w14:textId="2BB6E254" w:rsidR="00035140" w:rsidRPr="00F2582B" w:rsidRDefault="008F571C" w:rsidP="006D6A23">
            <w:pPr>
              <w:spacing w:after="0"/>
              <w:jc w:val="center"/>
              <w:rPr>
                <w:rFonts w:ascii="Times New Roman" w:hAnsi="Times New Roman" w:cs="Times New Roman"/>
                <w:b/>
                <w:sz w:val="24"/>
              </w:rPr>
            </w:pPr>
            <w:r w:rsidRPr="00F2582B">
              <w:rPr>
                <w:rFonts w:ascii="Times New Roman" w:hAnsi="Times New Roman" w:cs="Times New Roman"/>
                <w:b/>
                <w:sz w:val="24"/>
              </w:rPr>
              <w:t>Severity</w:t>
            </w:r>
          </w:p>
        </w:tc>
        <w:tc>
          <w:tcPr>
            <w:tcW w:w="2862" w:type="dxa"/>
            <w:tcBorders>
              <w:top w:val="single" w:sz="12" w:space="0" w:color="auto"/>
            </w:tcBorders>
            <w:shd w:val="clear" w:color="auto" w:fill="BFBFBF" w:themeFill="background1" w:themeFillShade="BF"/>
            <w:vAlign w:val="center"/>
          </w:tcPr>
          <w:p w14:paraId="301850A2" w14:textId="79FD50A1" w:rsidR="00035140" w:rsidRPr="00F2582B" w:rsidRDefault="008F571C" w:rsidP="006D6A23">
            <w:pPr>
              <w:spacing w:after="0"/>
              <w:jc w:val="center"/>
              <w:rPr>
                <w:rFonts w:ascii="Times New Roman" w:hAnsi="Times New Roman" w:cs="Times New Roman"/>
                <w:b/>
                <w:sz w:val="24"/>
              </w:rPr>
            </w:pPr>
            <w:r w:rsidRPr="00F2582B">
              <w:rPr>
                <w:rFonts w:ascii="Times New Roman" w:hAnsi="Times New Roman" w:cs="Times New Roman"/>
                <w:b/>
                <w:sz w:val="24"/>
              </w:rPr>
              <w:t>Example</w:t>
            </w:r>
          </w:p>
        </w:tc>
      </w:tr>
      <w:tr w:rsidR="00A246A8" w:rsidRPr="00F2582B" w14:paraId="678F1131" w14:textId="77777777" w:rsidTr="00A246A8">
        <w:trPr>
          <w:trHeight w:val="370"/>
        </w:trPr>
        <w:tc>
          <w:tcPr>
            <w:tcW w:w="751" w:type="dxa"/>
            <w:tcBorders>
              <w:left w:val="nil"/>
            </w:tcBorders>
            <w:tcMar>
              <w:top w:w="28" w:type="dxa"/>
              <w:left w:w="102" w:type="dxa"/>
              <w:bottom w:w="28" w:type="dxa"/>
              <w:right w:w="102" w:type="dxa"/>
            </w:tcMar>
            <w:vAlign w:val="center"/>
          </w:tcPr>
          <w:p w14:paraId="5D9F6999" w14:textId="77777777" w:rsidR="00A246A8" w:rsidRPr="00F2582B" w:rsidRDefault="00A246A8" w:rsidP="006D6A23">
            <w:pPr>
              <w:spacing w:after="0"/>
              <w:jc w:val="center"/>
              <w:rPr>
                <w:rFonts w:ascii="Times New Roman" w:hAnsi="Times New Roman" w:cs="Times New Roman"/>
                <w:sz w:val="24"/>
              </w:rPr>
            </w:pPr>
            <w:r w:rsidRPr="00F2582B">
              <w:rPr>
                <w:rFonts w:ascii="Times New Roman" w:hAnsi="Times New Roman" w:cs="Times New Roman"/>
                <w:sz w:val="24"/>
              </w:rPr>
              <w:t>5</w:t>
            </w:r>
          </w:p>
        </w:tc>
        <w:tc>
          <w:tcPr>
            <w:tcW w:w="1447" w:type="dxa"/>
            <w:tcMar>
              <w:top w:w="28" w:type="dxa"/>
              <w:left w:w="102" w:type="dxa"/>
              <w:bottom w:w="28" w:type="dxa"/>
              <w:right w:w="102" w:type="dxa"/>
            </w:tcMar>
            <w:vAlign w:val="center"/>
          </w:tcPr>
          <w:p w14:paraId="47A2E946" w14:textId="1DA2CB6F" w:rsidR="00A246A8" w:rsidRPr="00F2582B" w:rsidRDefault="00A246A8" w:rsidP="006D6A23">
            <w:pPr>
              <w:spacing w:after="0"/>
              <w:jc w:val="center"/>
              <w:rPr>
                <w:rFonts w:ascii="Times New Roman" w:hAnsi="Times New Roman" w:cs="Times New Roman"/>
                <w:sz w:val="24"/>
              </w:rPr>
            </w:pPr>
            <w:r w:rsidRPr="00F2582B">
              <w:rPr>
                <w:rFonts w:ascii="Times New Roman" w:hAnsi="Times New Roman" w:cs="Times New Roman"/>
                <w:sz w:val="24"/>
              </w:rPr>
              <w:t>Catastrophic / Fatal</w:t>
            </w:r>
          </w:p>
        </w:tc>
        <w:tc>
          <w:tcPr>
            <w:tcW w:w="3910" w:type="dxa"/>
            <w:tcMar>
              <w:top w:w="28" w:type="dxa"/>
              <w:left w:w="102" w:type="dxa"/>
              <w:bottom w:w="28" w:type="dxa"/>
              <w:right w:w="102" w:type="dxa"/>
            </w:tcMar>
            <w:vAlign w:val="center"/>
          </w:tcPr>
          <w:p w14:paraId="4FDC0256" w14:textId="49761145" w:rsidR="00A246A8" w:rsidRPr="00F2582B" w:rsidRDefault="00A246A8" w:rsidP="006D6A23">
            <w:pPr>
              <w:spacing w:after="0"/>
              <w:ind w:right="200"/>
              <w:rPr>
                <w:rFonts w:ascii="Times New Roman" w:hAnsi="Times New Roman" w:cs="Times New Roman"/>
                <w:sz w:val="24"/>
              </w:rPr>
            </w:pPr>
            <w:r w:rsidRPr="00F2582B">
              <w:rPr>
                <w:rFonts w:ascii="Times New Roman" w:hAnsi="Times New Roman" w:cs="Times New Roman"/>
                <w:sz w:val="24"/>
              </w:rPr>
              <w:t>Results in death</w:t>
            </w:r>
          </w:p>
        </w:tc>
        <w:tc>
          <w:tcPr>
            <w:tcW w:w="2862" w:type="dxa"/>
            <w:vAlign w:val="center"/>
          </w:tcPr>
          <w:p w14:paraId="46528A43" w14:textId="3685CB04" w:rsidR="00A246A8" w:rsidRPr="00F2582B" w:rsidRDefault="00A246A8" w:rsidP="006D6A23">
            <w:pPr>
              <w:spacing w:after="0"/>
              <w:ind w:leftChars="78" w:left="172" w:right="200" w:firstLineChars="8" w:firstLine="19"/>
              <w:rPr>
                <w:rFonts w:ascii="Times New Roman" w:hAnsi="Times New Roman" w:cs="Times New Roman"/>
                <w:sz w:val="24"/>
              </w:rPr>
            </w:pPr>
            <w:r w:rsidRPr="00F2582B">
              <w:rPr>
                <w:rFonts w:ascii="Times New Roman" w:hAnsi="Times New Roman" w:cs="Times New Roman"/>
                <w:sz w:val="24"/>
              </w:rPr>
              <w:t>Death</w:t>
            </w:r>
          </w:p>
        </w:tc>
      </w:tr>
      <w:tr w:rsidR="00A246A8" w:rsidRPr="00F2582B" w14:paraId="394AE0D7" w14:textId="77777777" w:rsidTr="00A246A8">
        <w:trPr>
          <w:trHeight w:val="370"/>
        </w:trPr>
        <w:tc>
          <w:tcPr>
            <w:tcW w:w="751" w:type="dxa"/>
            <w:tcBorders>
              <w:left w:val="nil"/>
            </w:tcBorders>
            <w:tcMar>
              <w:top w:w="28" w:type="dxa"/>
              <w:left w:w="102" w:type="dxa"/>
              <w:bottom w:w="28" w:type="dxa"/>
              <w:right w:w="102" w:type="dxa"/>
            </w:tcMar>
            <w:vAlign w:val="center"/>
            <w:hideMark/>
          </w:tcPr>
          <w:p w14:paraId="7693715E" w14:textId="77777777" w:rsidR="00A246A8" w:rsidRPr="00F2582B" w:rsidRDefault="00A246A8" w:rsidP="006D6A23">
            <w:pPr>
              <w:spacing w:after="0"/>
              <w:jc w:val="center"/>
              <w:rPr>
                <w:rFonts w:ascii="Times New Roman" w:hAnsi="Times New Roman" w:cs="Times New Roman"/>
                <w:sz w:val="24"/>
              </w:rPr>
            </w:pPr>
            <w:r w:rsidRPr="00F2582B">
              <w:rPr>
                <w:rFonts w:ascii="Times New Roman" w:hAnsi="Times New Roman" w:cs="Times New Roman"/>
                <w:sz w:val="24"/>
              </w:rPr>
              <w:t>4</w:t>
            </w:r>
          </w:p>
        </w:tc>
        <w:tc>
          <w:tcPr>
            <w:tcW w:w="1447" w:type="dxa"/>
            <w:tcMar>
              <w:top w:w="28" w:type="dxa"/>
              <w:left w:w="102" w:type="dxa"/>
              <w:bottom w:w="28" w:type="dxa"/>
              <w:right w:w="102" w:type="dxa"/>
            </w:tcMar>
            <w:vAlign w:val="center"/>
            <w:hideMark/>
          </w:tcPr>
          <w:p w14:paraId="11712AEC" w14:textId="3E15751D" w:rsidR="00A246A8" w:rsidRPr="00F2582B" w:rsidRDefault="00A246A8" w:rsidP="006D6A23">
            <w:pPr>
              <w:spacing w:after="0"/>
              <w:jc w:val="center"/>
              <w:rPr>
                <w:rFonts w:ascii="Times New Roman" w:hAnsi="Times New Roman" w:cs="Times New Roman"/>
                <w:sz w:val="24"/>
              </w:rPr>
            </w:pPr>
            <w:r w:rsidRPr="00F2582B">
              <w:rPr>
                <w:rFonts w:ascii="Times New Roman" w:hAnsi="Times New Roman" w:cs="Times New Roman"/>
                <w:sz w:val="24"/>
              </w:rPr>
              <w:t>Critical</w:t>
            </w:r>
          </w:p>
        </w:tc>
        <w:tc>
          <w:tcPr>
            <w:tcW w:w="3910" w:type="dxa"/>
            <w:tcMar>
              <w:top w:w="28" w:type="dxa"/>
              <w:left w:w="102" w:type="dxa"/>
              <w:bottom w:w="28" w:type="dxa"/>
              <w:right w:w="102" w:type="dxa"/>
            </w:tcMar>
            <w:vAlign w:val="center"/>
            <w:hideMark/>
          </w:tcPr>
          <w:p w14:paraId="3D88584E" w14:textId="6CCB2A21" w:rsidR="00A246A8" w:rsidRPr="00F2582B" w:rsidRDefault="00A246A8" w:rsidP="006D6A23">
            <w:pPr>
              <w:spacing w:after="0"/>
              <w:ind w:right="200"/>
              <w:rPr>
                <w:rFonts w:ascii="Times New Roman" w:hAnsi="Times New Roman" w:cs="Times New Roman"/>
                <w:sz w:val="24"/>
              </w:rPr>
            </w:pPr>
            <w:r w:rsidRPr="00F2582B">
              <w:rPr>
                <w:rFonts w:ascii="Times New Roman" w:hAnsi="Times New Roman" w:cs="Times New Roman"/>
                <w:sz w:val="24"/>
              </w:rPr>
              <w:t>Results in permanent impairment or irreversible injury</w:t>
            </w:r>
          </w:p>
        </w:tc>
        <w:tc>
          <w:tcPr>
            <w:tcW w:w="2862" w:type="dxa"/>
            <w:vAlign w:val="center"/>
          </w:tcPr>
          <w:p w14:paraId="32B0877F" w14:textId="2B8A0893" w:rsidR="00A246A8" w:rsidRPr="00F2582B" w:rsidRDefault="00A246A8" w:rsidP="006D6A23">
            <w:pPr>
              <w:spacing w:after="0"/>
              <w:ind w:leftChars="78" w:left="172" w:right="200" w:firstLineChars="8" w:firstLine="19"/>
              <w:rPr>
                <w:rFonts w:ascii="Times New Roman" w:hAnsi="Times New Roman" w:cs="Times New Roman"/>
                <w:sz w:val="24"/>
              </w:rPr>
            </w:pPr>
            <w:r w:rsidRPr="00F2582B">
              <w:rPr>
                <w:rFonts w:ascii="Times New Roman" w:hAnsi="Times New Roman" w:cs="Times New Roman"/>
                <w:sz w:val="24"/>
              </w:rPr>
              <w:t>Patient tissue damage, bleeding</w:t>
            </w:r>
          </w:p>
        </w:tc>
      </w:tr>
      <w:tr w:rsidR="00A246A8" w:rsidRPr="00F2582B" w14:paraId="28F699AF" w14:textId="77777777" w:rsidTr="00A246A8">
        <w:trPr>
          <w:trHeight w:val="370"/>
        </w:trPr>
        <w:tc>
          <w:tcPr>
            <w:tcW w:w="751" w:type="dxa"/>
            <w:tcBorders>
              <w:left w:val="nil"/>
            </w:tcBorders>
            <w:tcMar>
              <w:top w:w="28" w:type="dxa"/>
              <w:left w:w="102" w:type="dxa"/>
              <w:bottom w:w="28" w:type="dxa"/>
              <w:right w:w="102" w:type="dxa"/>
            </w:tcMar>
            <w:vAlign w:val="center"/>
            <w:hideMark/>
          </w:tcPr>
          <w:p w14:paraId="08A05972" w14:textId="77777777" w:rsidR="00A246A8" w:rsidRPr="00F2582B" w:rsidRDefault="00A246A8" w:rsidP="006D6A23">
            <w:pPr>
              <w:spacing w:after="0"/>
              <w:jc w:val="center"/>
              <w:rPr>
                <w:rFonts w:ascii="Times New Roman" w:hAnsi="Times New Roman" w:cs="Times New Roman"/>
                <w:sz w:val="24"/>
              </w:rPr>
            </w:pPr>
            <w:r w:rsidRPr="00F2582B">
              <w:rPr>
                <w:rFonts w:ascii="Times New Roman" w:hAnsi="Times New Roman" w:cs="Times New Roman"/>
                <w:sz w:val="24"/>
              </w:rPr>
              <w:t>3</w:t>
            </w:r>
          </w:p>
        </w:tc>
        <w:tc>
          <w:tcPr>
            <w:tcW w:w="1447" w:type="dxa"/>
            <w:tcMar>
              <w:top w:w="28" w:type="dxa"/>
              <w:left w:w="102" w:type="dxa"/>
              <w:bottom w:w="28" w:type="dxa"/>
              <w:right w:w="102" w:type="dxa"/>
            </w:tcMar>
            <w:vAlign w:val="center"/>
            <w:hideMark/>
          </w:tcPr>
          <w:p w14:paraId="0A942CE1" w14:textId="5CC9F506" w:rsidR="00A246A8" w:rsidRPr="00F2582B" w:rsidRDefault="00A246A8" w:rsidP="006D6A23">
            <w:pPr>
              <w:spacing w:after="0"/>
              <w:jc w:val="center"/>
              <w:rPr>
                <w:rFonts w:ascii="Times New Roman" w:hAnsi="Times New Roman" w:cs="Times New Roman"/>
                <w:sz w:val="24"/>
              </w:rPr>
            </w:pPr>
            <w:r w:rsidRPr="00F2582B">
              <w:rPr>
                <w:rFonts w:ascii="Times New Roman" w:hAnsi="Times New Roman" w:cs="Times New Roman"/>
                <w:sz w:val="24"/>
              </w:rPr>
              <w:t>Serious / Major</w:t>
            </w:r>
          </w:p>
        </w:tc>
        <w:tc>
          <w:tcPr>
            <w:tcW w:w="3910" w:type="dxa"/>
            <w:tcMar>
              <w:top w:w="28" w:type="dxa"/>
              <w:left w:w="102" w:type="dxa"/>
              <w:bottom w:w="28" w:type="dxa"/>
              <w:right w:w="102" w:type="dxa"/>
            </w:tcMar>
            <w:vAlign w:val="center"/>
            <w:hideMark/>
          </w:tcPr>
          <w:p w14:paraId="718A6BA2" w14:textId="5847C1ED" w:rsidR="00A246A8" w:rsidRPr="00F2582B" w:rsidRDefault="00A246A8" w:rsidP="006D6A23">
            <w:pPr>
              <w:spacing w:after="0"/>
              <w:ind w:right="200"/>
              <w:rPr>
                <w:rFonts w:ascii="Times New Roman" w:hAnsi="Times New Roman" w:cs="Times New Roman"/>
                <w:sz w:val="24"/>
              </w:rPr>
            </w:pPr>
            <w:r w:rsidRPr="00F2582B">
              <w:rPr>
                <w:rFonts w:ascii="Times New Roman" w:hAnsi="Times New Roman" w:cs="Times New Roman"/>
                <w:sz w:val="24"/>
              </w:rPr>
              <w:t>Results in injury or impairment requiring medical or surgical intervention</w:t>
            </w:r>
          </w:p>
        </w:tc>
        <w:tc>
          <w:tcPr>
            <w:tcW w:w="2862" w:type="dxa"/>
            <w:vAlign w:val="center"/>
          </w:tcPr>
          <w:p w14:paraId="66501305" w14:textId="40F5163A" w:rsidR="00A246A8" w:rsidRPr="00F2582B" w:rsidRDefault="00A246A8" w:rsidP="006D6A23">
            <w:pPr>
              <w:spacing w:after="0"/>
              <w:ind w:leftChars="78" w:left="172" w:right="200" w:firstLineChars="8" w:firstLine="19"/>
              <w:rPr>
                <w:rFonts w:ascii="Times New Roman" w:hAnsi="Times New Roman" w:cs="Times New Roman"/>
                <w:sz w:val="24"/>
              </w:rPr>
            </w:pPr>
            <w:r w:rsidRPr="00F2582B">
              <w:rPr>
                <w:rFonts w:ascii="Times New Roman" w:hAnsi="Times New Roman" w:cs="Times New Roman"/>
                <w:sz w:val="24"/>
              </w:rPr>
              <w:t>Infection, electric shock, burns</w:t>
            </w:r>
          </w:p>
        </w:tc>
      </w:tr>
      <w:tr w:rsidR="00A246A8" w:rsidRPr="00F2582B" w14:paraId="5FA7BB5C" w14:textId="77777777" w:rsidTr="00A246A8">
        <w:trPr>
          <w:trHeight w:val="370"/>
        </w:trPr>
        <w:tc>
          <w:tcPr>
            <w:tcW w:w="751" w:type="dxa"/>
            <w:tcBorders>
              <w:left w:val="nil"/>
            </w:tcBorders>
            <w:tcMar>
              <w:top w:w="28" w:type="dxa"/>
              <w:left w:w="102" w:type="dxa"/>
              <w:bottom w:w="28" w:type="dxa"/>
              <w:right w:w="102" w:type="dxa"/>
            </w:tcMar>
            <w:vAlign w:val="center"/>
            <w:hideMark/>
          </w:tcPr>
          <w:p w14:paraId="17729383" w14:textId="77777777" w:rsidR="00A246A8" w:rsidRPr="00F2582B" w:rsidRDefault="00A246A8" w:rsidP="006D6A23">
            <w:pPr>
              <w:spacing w:after="0"/>
              <w:jc w:val="center"/>
              <w:rPr>
                <w:rFonts w:ascii="Times New Roman" w:hAnsi="Times New Roman" w:cs="Times New Roman"/>
                <w:sz w:val="24"/>
              </w:rPr>
            </w:pPr>
            <w:r w:rsidRPr="00F2582B">
              <w:rPr>
                <w:rFonts w:ascii="Times New Roman" w:hAnsi="Times New Roman" w:cs="Times New Roman"/>
                <w:sz w:val="24"/>
              </w:rPr>
              <w:t>2</w:t>
            </w:r>
          </w:p>
        </w:tc>
        <w:tc>
          <w:tcPr>
            <w:tcW w:w="1447" w:type="dxa"/>
            <w:tcMar>
              <w:top w:w="28" w:type="dxa"/>
              <w:left w:w="102" w:type="dxa"/>
              <w:bottom w:w="28" w:type="dxa"/>
              <w:right w:w="102" w:type="dxa"/>
            </w:tcMar>
            <w:vAlign w:val="center"/>
            <w:hideMark/>
          </w:tcPr>
          <w:p w14:paraId="2191C044" w14:textId="39DC0488" w:rsidR="00A246A8" w:rsidRPr="00F2582B" w:rsidRDefault="00A246A8" w:rsidP="006D6A23">
            <w:pPr>
              <w:spacing w:after="0"/>
              <w:jc w:val="center"/>
              <w:rPr>
                <w:rFonts w:ascii="Times New Roman" w:hAnsi="Times New Roman" w:cs="Times New Roman"/>
                <w:sz w:val="24"/>
              </w:rPr>
            </w:pPr>
            <w:r w:rsidRPr="00F2582B">
              <w:rPr>
                <w:rFonts w:ascii="Times New Roman" w:hAnsi="Times New Roman" w:cs="Times New Roman"/>
                <w:sz w:val="24"/>
              </w:rPr>
              <w:t>Minor</w:t>
            </w:r>
          </w:p>
        </w:tc>
        <w:tc>
          <w:tcPr>
            <w:tcW w:w="3910" w:type="dxa"/>
            <w:tcMar>
              <w:top w:w="28" w:type="dxa"/>
              <w:left w:w="102" w:type="dxa"/>
              <w:bottom w:w="28" w:type="dxa"/>
              <w:right w:w="102" w:type="dxa"/>
            </w:tcMar>
            <w:vAlign w:val="center"/>
            <w:hideMark/>
          </w:tcPr>
          <w:p w14:paraId="6F89A29A" w14:textId="73A32C80" w:rsidR="00A246A8" w:rsidRPr="00F2582B" w:rsidRDefault="00A246A8" w:rsidP="006D6A23">
            <w:pPr>
              <w:spacing w:after="0"/>
              <w:ind w:right="200"/>
              <w:rPr>
                <w:rFonts w:ascii="Times New Roman" w:hAnsi="Times New Roman" w:cs="Times New Roman"/>
                <w:sz w:val="24"/>
              </w:rPr>
            </w:pPr>
            <w:r w:rsidRPr="00F2582B">
              <w:rPr>
                <w:rFonts w:ascii="Times New Roman" w:hAnsi="Times New Roman" w:cs="Times New Roman"/>
                <w:sz w:val="24"/>
              </w:rPr>
              <w:t>Results in temporary injury or impairment not requiring medical or surgical intervention</w:t>
            </w:r>
          </w:p>
        </w:tc>
        <w:tc>
          <w:tcPr>
            <w:tcW w:w="2862" w:type="dxa"/>
            <w:vAlign w:val="center"/>
          </w:tcPr>
          <w:p w14:paraId="0E2FED1A" w14:textId="6F1C46B9" w:rsidR="00A246A8" w:rsidRPr="00F2582B" w:rsidRDefault="00A246A8" w:rsidP="006D6A23">
            <w:pPr>
              <w:spacing w:after="0"/>
              <w:ind w:leftChars="78" w:left="172" w:right="200" w:firstLineChars="8" w:firstLine="19"/>
              <w:rPr>
                <w:rFonts w:ascii="Times New Roman" w:hAnsi="Times New Roman" w:cs="Times New Roman"/>
                <w:sz w:val="24"/>
              </w:rPr>
            </w:pPr>
            <w:r w:rsidRPr="00F2582B">
              <w:rPr>
                <w:rFonts w:ascii="Times New Roman" w:hAnsi="Times New Roman" w:cs="Times New Roman"/>
                <w:sz w:val="24"/>
              </w:rPr>
              <w:t>Delayed treatment</w:t>
            </w:r>
          </w:p>
        </w:tc>
      </w:tr>
      <w:tr w:rsidR="00A246A8" w:rsidRPr="00F2582B" w14:paraId="0F01EAB4" w14:textId="77777777" w:rsidTr="00A246A8">
        <w:trPr>
          <w:trHeight w:val="370"/>
        </w:trPr>
        <w:tc>
          <w:tcPr>
            <w:tcW w:w="751" w:type="dxa"/>
            <w:tcBorders>
              <w:left w:val="nil"/>
            </w:tcBorders>
            <w:tcMar>
              <w:top w:w="28" w:type="dxa"/>
              <w:left w:w="102" w:type="dxa"/>
              <w:bottom w:w="28" w:type="dxa"/>
              <w:right w:w="102" w:type="dxa"/>
            </w:tcMar>
            <w:vAlign w:val="center"/>
          </w:tcPr>
          <w:p w14:paraId="40CBAC1D" w14:textId="77777777" w:rsidR="00A246A8" w:rsidRPr="00F2582B" w:rsidRDefault="00A246A8" w:rsidP="006D6A23">
            <w:pPr>
              <w:spacing w:after="0"/>
              <w:jc w:val="center"/>
              <w:rPr>
                <w:rFonts w:ascii="Times New Roman" w:hAnsi="Times New Roman" w:cs="Times New Roman"/>
                <w:sz w:val="24"/>
              </w:rPr>
            </w:pPr>
            <w:r w:rsidRPr="00F2582B">
              <w:rPr>
                <w:rFonts w:ascii="Times New Roman" w:hAnsi="Times New Roman" w:cs="Times New Roman"/>
                <w:sz w:val="24"/>
              </w:rPr>
              <w:lastRenderedPageBreak/>
              <w:t>1</w:t>
            </w:r>
          </w:p>
        </w:tc>
        <w:tc>
          <w:tcPr>
            <w:tcW w:w="1447" w:type="dxa"/>
            <w:tcMar>
              <w:top w:w="28" w:type="dxa"/>
              <w:left w:w="102" w:type="dxa"/>
              <w:bottom w:w="28" w:type="dxa"/>
              <w:right w:w="102" w:type="dxa"/>
            </w:tcMar>
            <w:vAlign w:val="center"/>
          </w:tcPr>
          <w:p w14:paraId="60969965" w14:textId="3BFD0850" w:rsidR="00A246A8" w:rsidRPr="00F2582B" w:rsidRDefault="00A246A8" w:rsidP="006D6A23">
            <w:pPr>
              <w:spacing w:after="0"/>
              <w:jc w:val="center"/>
              <w:rPr>
                <w:rFonts w:ascii="Times New Roman" w:hAnsi="Times New Roman" w:cs="Times New Roman"/>
                <w:sz w:val="24"/>
              </w:rPr>
            </w:pPr>
            <w:r w:rsidRPr="00F2582B">
              <w:rPr>
                <w:rFonts w:ascii="Times New Roman" w:hAnsi="Times New Roman" w:cs="Times New Roman"/>
                <w:sz w:val="24"/>
              </w:rPr>
              <w:t>Negligible</w:t>
            </w:r>
          </w:p>
        </w:tc>
        <w:tc>
          <w:tcPr>
            <w:tcW w:w="3910" w:type="dxa"/>
            <w:tcMar>
              <w:top w:w="28" w:type="dxa"/>
              <w:left w:w="102" w:type="dxa"/>
              <w:bottom w:w="28" w:type="dxa"/>
              <w:right w:w="102" w:type="dxa"/>
            </w:tcMar>
            <w:vAlign w:val="center"/>
          </w:tcPr>
          <w:p w14:paraId="0C878EC3" w14:textId="53A4E8CB" w:rsidR="00A246A8" w:rsidRPr="00387C6C" w:rsidRDefault="00A246A8" w:rsidP="006D6A23">
            <w:pPr>
              <w:spacing w:after="0"/>
              <w:ind w:right="200"/>
              <w:rPr>
                <w:rFonts w:ascii="Times New Roman" w:hAnsi="Times New Roman" w:cs="Times New Roman"/>
                <w:sz w:val="24"/>
              </w:rPr>
            </w:pPr>
            <w:r w:rsidRPr="00387C6C">
              <w:rPr>
                <w:rFonts w:ascii="Times New Roman" w:hAnsi="Times New Roman" w:cs="Times New Roman"/>
                <w:sz w:val="24"/>
              </w:rPr>
              <w:t>Results in inconvenience or temporary discomfort</w:t>
            </w:r>
          </w:p>
        </w:tc>
        <w:tc>
          <w:tcPr>
            <w:tcW w:w="2862" w:type="dxa"/>
            <w:vAlign w:val="center"/>
          </w:tcPr>
          <w:p w14:paraId="477C84DD" w14:textId="4BB3581D" w:rsidR="00A246A8" w:rsidRPr="00F2582B" w:rsidRDefault="00A246A8" w:rsidP="006D6A23">
            <w:pPr>
              <w:spacing w:after="0"/>
              <w:ind w:leftChars="78" w:left="172" w:right="200" w:firstLineChars="8" w:firstLine="19"/>
              <w:rPr>
                <w:rFonts w:ascii="Times New Roman" w:hAnsi="Times New Roman" w:cs="Times New Roman"/>
                <w:sz w:val="24"/>
              </w:rPr>
            </w:pPr>
            <w:r w:rsidRPr="00F2582B">
              <w:rPr>
                <w:rFonts w:ascii="Times New Roman" w:hAnsi="Times New Roman" w:cs="Times New Roman"/>
                <w:sz w:val="24"/>
              </w:rPr>
              <w:t>Discomfort during use (product damage, product quality deterioration)</w:t>
            </w:r>
          </w:p>
        </w:tc>
      </w:tr>
      <w:tr w:rsidR="00A246A8" w:rsidRPr="00F2582B" w14:paraId="2650B614" w14:textId="77777777" w:rsidTr="008228D1">
        <w:trPr>
          <w:trHeight w:val="370"/>
        </w:trPr>
        <w:tc>
          <w:tcPr>
            <w:tcW w:w="8970" w:type="dxa"/>
            <w:gridSpan w:val="4"/>
            <w:tcBorders>
              <w:left w:val="nil"/>
              <w:bottom w:val="single" w:sz="12" w:space="0" w:color="auto"/>
            </w:tcBorders>
            <w:tcMar>
              <w:top w:w="28" w:type="dxa"/>
              <w:left w:w="102" w:type="dxa"/>
              <w:bottom w:w="28" w:type="dxa"/>
              <w:right w:w="102" w:type="dxa"/>
            </w:tcMar>
            <w:vAlign w:val="center"/>
          </w:tcPr>
          <w:p w14:paraId="5795BBC1" w14:textId="30EB318F" w:rsidR="00A246A8" w:rsidRPr="00387C6C" w:rsidRDefault="00A246A8" w:rsidP="006D6A23">
            <w:pPr>
              <w:spacing w:after="0"/>
              <w:ind w:right="200"/>
              <w:rPr>
                <w:rFonts w:ascii="Times New Roman" w:hAnsi="Times New Roman" w:cs="Times New Roman"/>
                <w:sz w:val="24"/>
              </w:rPr>
            </w:pPr>
            <w:r w:rsidRPr="00387C6C">
              <w:rPr>
                <w:rFonts w:ascii="Times New Roman" w:hAnsi="Times New Roman" w:cs="Times New Roman"/>
                <w:sz w:val="24"/>
              </w:rPr>
              <w:t>* Reference of definition; ISO/TR 24971:2020 Clause 5.</w:t>
            </w:r>
          </w:p>
        </w:tc>
      </w:tr>
    </w:tbl>
    <w:p w14:paraId="1D6A35F6" w14:textId="77777777" w:rsidR="008F571C" w:rsidRPr="00F2582B" w:rsidRDefault="008F571C" w:rsidP="006D6A23">
      <w:pPr>
        <w:widowControl/>
        <w:wordWrap/>
        <w:autoSpaceDE/>
        <w:autoSpaceDN/>
        <w:spacing w:line="259" w:lineRule="auto"/>
        <w:rPr>
          <w:rFonts w:ascii="Times New Roman" w:eastAsiaTheme="minorHAnsi" w:hAnsi="Times New Roman" w:cs="Times New Roman"/>
          <w:b/>
          <w:sz w:val="24"/>
        </w:rPr>
      </w:pPr>
    </w:p>
    <w:tbl>
      <w:tblPr>
        <w:tblW w:w="0" w:type="auto"/>
        <w:tblInd w:w="102" w:type="dxa"/>
        <w:tblBorders>
          <w:top w:val="single" w:sz="2" w:space="0" w:color="000000"/>
          <w:bottom w:val="single" w:sz="2" w:space="0" w:color="000000"/>
          <w:insideH w:val="single" w:sz="2" w:space="0" w:color="000000"/>
          <w:insideV w:val="single" w:sz="2" w:space="0" w:color="000000"/>
        </w:tblBorders>
        <w:tblCellMar>
          <w:top w:w="15" w:type="dxa"/>
          <w:left w:w="15" w:type="dxa"/>
          <w:bottom w:w="15" w:type="dxa"/>
          <w:right w:w="15" w:type="dxa"/>
        </w:tblCellMar>
        <w:tblLook w:val="04A0" w:firstRow="1" w:lastRow="0" w:firstColumn="1" w:lastColumn="0" w:noHBand="0" w:noVBand="1"/>
      </w:tblPr>
      <w:tblGrid>
        <w:gridCol w:w="633"/>
        <w:gridCol w:w="2948"/>
        <w:gridCol w:w="5343"/>
      </w:tblGrid>
      <w:tr w:rsidR="008F571C" w:rsidRPr="00F2582B" w14:paraId="60115EBF" w14:textId="77777777" w:rsidTr="00BF2945">
        <w:trPr>
          <w:trHeight w:val="370"/>
        </w:trPr>
        <w:tc>
          <w:tcPr>
            <w:tcW w:w="3581" w:type="dxa"/>
            <w:gridSpan w:val="2"/>
            <w:tcBorders>
              <w:top w:val="single" w:sz="12" w:space="0" w:color="auto"/>
              <w:left w:val="nil"/>
              <w:bottom w:val="single" w:sz="4" w:space="0" w:color="auto"/>
              <w:right w:val="single" w:sz="4" w:space="0" w:color="auto"/>
            </w:tcBorders>
            <w:shd w:val="clear" w:color="auto" w:fill="BFBFBF" w:themeFill="background1" w:themeFillShade="BF"/>
            <w:tcMar>
              <w:top w:w="28" w:type="dxa"/>
              <w:left w:w="102" w:type="dxa"/>
              <w:bottom w:w="28" w:type="dxa"/>
              <w:right w:w="102" w:type="dxa"/>
            </w:tcMar>
            <w:vAlign w:val="center"/>
            <w:hideMark/>
          </w:tcPr>
          <w:p w14:paraId="0EA4CF99" w14:textId="03E4A790" w:rsidR="008F571C" w:rsidRPr="00F2582B" w:rsidRDefault="00A246A8" w:rsidP="006D6A23">
            <w:pPr>
              <w:spacing w:after="0"/>
              <w:jc w:val="center"/>
              <w:rPr>
                <w:rFonts w:ascii="Times New Roman" w:hAnsi="Times New Roman" w:cs="Times New Roman"/>
                <w:b/>
                <w:sz w:val="24"/>
              </w:rPr>
            </w:pPr>
            <w:r w:rsidRPr="00F2582B">
              <w:rPr>
                <w:rFonts w:ascii="Times New Roman" w:hAnsi="Times New Roman" w:cs="Times New Roman"/>
                <w:b/>
                <w:sz w:val="24"/>
              </w:rPr>
              <w:t>Level</w:t>
            </w:r>
          </w:p>
        </w:tc>
        <w:tc>
          <w:tcPr>
            <w:tcW w:w="5343" w:type="dxa"/>
            <w:tcBorders>
              <w:top w:val="single" w:sz="12" w:space="0" w:color="auto"/>
              <w:left w:val="single" w:sz="4" w:space="0" w:color="auto"/>
              <w:bottom w:val="single" w:sz="4" w:space="0" w:color="auto"/>
              <w:right w:val="nil"/>
            </w:tcBorders>
            <w:shd w:val="clear" w:color="auto" w:fill="BFBFBF" w:themeFill="background1" w:themeFillShade="BF"/>
            <w:tcMar>
              <w:top w:w="28" w:type="dxa"/>
              <w:left w:w="102" w:type="dxa"/>
              <w:bottom w:w="28" w:type="dxa"/>
              <w:right w:w="102" w:type="dxa"/>
            </w:tcMar>
            <w:vAlign w:val="center"/>
            <w:hideMark/>
          </w:tcPr>
          <w:p w14:paraId="63BCE105" w14:textId="59452116" w:rsidR="008F571C" w:rsidRPr="00F2582B" w:rsidRDefault="008F571C" w:rsidP="006D6A23">
            <w:pPr>
              <w:spacing w:after="0"/>
              <w:jc w:val="center"/>
              <w:rPr>
                <w:rFonts w:ascii="Times New Roman" w:hAnsi="Times New Roman" w:cs="Times New Roman"/>
                <w:b/>
                <w:sz w:val="24"/>
              </w:rPr>
            </w:pPr>
            <w:r w:rsidRPr="00F2582B">
              <w:rPr>
                <w:rFonts w:ascii="Times New Roman" w:hAnsi="Times New Roman" w:cs="Times New Roman"/>
                <w:b/>
                <w:sz w:val="24"/>
              </w:rPr>
              <w:t>Possibility of occurrence</w:t>
            </w:r>
          </w:p>
        </w:tc>
      </w:tr>
      <w:tr w:rsidR="00531BA7" w:rsidRPr="00F2582B" w14:paraId="3D3481B5" w14:textId="77777777" w:rsidTr="00BF2945">
        <w:trPr>
          <w:trHeight w:val="370"/>
        </w:trPr>
        <w:tc>
          <w:tcPr>
            <w:tcW w:w="633"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156CAEBD" w14:textId="77777777" w:rsidR="00531BA7" w:rsidRPr="00F2582B" w:rsidRDefault="00531BA7" w:rsidP="006D6A23">
            <w:pPr>
              <w:wordWrap/>
              <w:snapToGrid w:val="0"/>
              <w:spacing w:after="0"/>
              <w:jc w:val="center"/>
              <w:rPr>
                <w:rFonts w:ascii="Times New Roman" w:hAnsi="Times New Roman" w:cs="Times New Roman"/>
                <w:sz w:val="24"/>
              </w:rPr>
            </w:pPr>
            <w:r w:rsidRPr="00F2582B">
              <w:rPr>
                <w:rFonts w:ascii="Times New Roman" w:hAnsi="Times New Roman" w:cs="Times New Roman"/>
                <w:sz w:val="24"/>
              </w:rPr>
              <w:t>5</w:t>
            </w:r>
          </w:p>
        </w:tc>
        <w:tc>
          <w:tcPr>
            <w:tcW w:w="294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5784AFA" w14:textId="4EF4E010" w:rsidR="00531BA7" w:rsidRPr="00F2582B" w:rsidRDefault="00531BA7" w:rsidP="006D6A23">
            <w:pPr>
              <w:spacing w:after="0"/>
              <w:jc w:val="center"/>
              <w:rPr>
                <w:rFonts w:ascii="Times New Roman" w:hAnsi="Times New Roman" w:cs="Times New Roman"/>
                <w:sz w:val="24"/>
              </w:rPr>
            </w:pPr>
            <w:r w:rsidRPr="00F2582B">
              <w:rPr>
                <w:rFonts w:ascii="Times New Roman" w:hAnsi="Times New Roman" w:cs="Times New Roman"/>
                <w:sz w:val="24"/>
              </w:rPr>
              <w:t>Frequent</w:t>
            </w:r>
          </w:p>
        </w:tc>
        <w:tc>
          <w:tcPr>
            <w:tcW w:w="5343" w:type="dxa"/>
            <w:tcBorders>
              <w:top w:val="single" w:sz="4" w:space="0" w:color="auto"/>
              <w:left w:val="single" w:sz="4" w:space="0" w:color="auto"/>
              <w:bottom w:val="single" w:sz="4" w:space="0" w:color="auto"/>
              <w:right w:val="nil"/>
            </w:tcBorders>
            <w:tcMar>
              <w:top w:w="28" w:type="dxa"/>
              <w:left w:w="102" w:type="dxa"/>
              <w:bottom w:w="28" w:type="dxa"/>
              <w:right w:w="102" w:type="dxa"/>
            </w:tcMar>
            <w:vAlign w:val="center"/>
            <w:hideMark/>
          </w:tcPr>
          <w:p w14:paraId="72E102C7" w14:textId="77777777" w:rsidR="00531BA7" w:rsidRPr="00F2582B" w:rsidRDefault="00531BA7" w:rsidP="006D6A23">
            <w:pPr>
              <w:spacing w:after="0"/>
              <w:ind w:right="200"/>
              <w:rPr>
                <w:rFonts w:ascii="Times New Roman" w:hAnsi="Times New Roman" w:cs="Times New Roman"/>
                <w:sz w:val="24"/>
              </w:rPr>
            </w:pPr>
            <w:r w:rsidRPr="00F2582B">
              <w:rPr>
                <w:rFonts w:ascii="Times New Roman" w:hAnsi="Times New Roman" w:cs="Times New Roman"/>
                <w:sz w:val="24"/>
              </w:rPr>
              <w:t>≥ 10</w:t>
            </w:r>
            <w:r w:rsidRPr="008365C1">
              <w:rPr>
                <w:rFonts w:ascii="Times New Roman" w:hAnsi="Times New Roman" w:cs="Times New Roman"/>
                <w:sz w:val="24"/>
                <w:vertAlign w:val="superscript"/>
              </w:rPr>
              <w:t>-3</w:t>
            </w:r>
          </w:p>
        </w:tc>
      </w:tr>
      <w:tr w:rsidR="00531BA7" w:rsidRPr="00F2582B" w14:paraId="3CF54686" w14:textId="77777777" w:rsidTr="00BF2945">
        <w:trPr>
          <w:trHeight w:val="370"/>
        </w:trPr>
        <w:tc>
          <w:tcPr>
            <w:tcW w:w="633"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2260C882" w14:textId="77777777" w:rsidR="00531BA7" w:rsidRPr="00F2582B" w:rsidRDefault="00531BA7" w:rsidP="006D6A23">
            <w:pPr>
              <w:wordWrap/>
              <w:snapToGrid w:val="0"/>
              <w:spacing w:after="0"/>
              <w:jc w:val="center"/>
              <w:rPr>
                <w:rFonts w:ascii="Times New Roman" w:hAnsi="Times New Roman" w:cs="Times New Roman"/>
                <w:sz w:val="24"/>
              </w:rPr>
            </w:pPr>
            <w:r w:rsidRPr="00F2582B">
              <w:rPr>
                <w:rFonts w:ascii="Times New Roman" w:hAnsi="Times New Roman" w:cs="Times New Roman"/>
                <w:sz w:val="24"/>
              </w:rPr>
              <w:t>4</w:t>
            </w:r>
          </w:p>
        </w:tc>
        <w:tc>
          <w:tcPr>
            <w:tcW w:w="294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5F8EF33" w14:textId="1C90859E" w:rsidR="00531BA7" w:rsidRPr="00F2582B" w:rsidRDefault="00531BA7" w:rsidP="006D6A23">
            <w:pPr>
              <w:spacing w:after="0"/>
              <w:jc w:val="center"/>
              <w:rPr>
                <w:rFonts w:ascii="Times New Roman" w:hAnsi="Times New Roman" w:cs="Times New Roman"/>
                <w:sz w:val="24"/>
              </w:rPr>
            </w:pPr>
            <w:r w:rsidRPr="00F2582B">
              <w:rPr>
                <w:rFonts w:ascii="Times New Roman" w:hAnsi="Times New Roman" w:cs="Times New Roman"/>
                <w:sz w:val="24"/>
              </w:rPr>
              <w:t>Probable</w:t>
            </w:r>
          </w:p>
        </w:tc>
        <w:tc>
          <w:tcPr>
            <w:tcW w:w="5343" w:type="dxa"/>
            <w:tcBorders>
              <w:top w:val="single" w:sz="4" w:space="0" w:color="auto"/>
              <w:left w:val="single" w:sz="4" w:space="0" w:color="auto"/>
              <w:bottom w:val="single" w:sz="4" w:space="0" w:color="auto"/>
              <w:right w:val="nil"/>
            </w:tcBorders>
            <w:tcMar>
              <w:top w:w="28" w:type="dxa"/>
              <w:left w:w="102" w:type="dxa"/>
              <w:bottom w:w="28" w:type="dxa"/>
              <w:right w:w="102" w:type="dxa"/>
            </w:tcMar>
            <w:vAlign w:val="center"/>
            <w:hideMark/>
          </w:tcPr>
          <w:p w14:paraId="69FD7EC5" w14:textId="77777777" w:rsidR="00531BA7" w:rsidRPr="00F2582B" w:rsidRDefault="00531BA7" w:rsidP="006D6A23">
            <w:pPr>
              <w:spacing w:after="0"/>
              <w:ind w:right="200"/>
              <w:rPr>
                <w:rFonts w:ascii="Times New Roman" w:hAnsi="Times New Roman" w:cs="Times New Roman"/>
                <w:sz w:val="24"/>
              </w:rPr>
            </w:pPr>
            <w:r w:rsidRPr="00F2582B">
              <w:rPr>
                <w:rFonts w:ascii="Times New Roman" w:hAnsi="Times New Roman" w:cs="Times New Roman"/>
                <w:sz w:val="24"/>
              </w:rPr>
              <w:t>&lt; 10</w:t>
            </w:r>
            <w:r w:rsidRPr="008365C1">
              <w:rPr>
                <w:rFonts w:ascii="Times New Roman" w:hAnsi="Times New Roman" w:cs="Times New Roman"/>
                <w:sz w:val="24"/>
                <w:vertAlign w:val="superscript"/>
              </w:rPr>
              <w:t>-3</w:t>
            </w:r>
            <w:r w:rsidRPr="00F2582B">
              <w:rPr>
                <w:rFonts w:ascii="Times New Roman" w:hAnsi="Times New Roman" w:cs="Times New Roman"/>
                <w:sz w:val="24"/>
              </w:rPr>
              <w:t xml:space="preserve"> and ≥ 10</w:t>
            </w:r>
            <w:r w:rsidRPr="008365C1">
              <w:rPr>
                <w:rFonts w:ascii="Times New Roman" w:hAnsi="Times New Roman" w:cs="Times New Roman"/>
                <w:sz w:val="24"/>
                <w:vertAlign w:val="superscript"/>
              </w:rPr>
              <w:t>-4</w:t>
            </w:r>
          </w:p>
        </w:tc>
      </w:tr>
      <w:tr w:rsidR="008365C1" w:rsidRPr="00F2582B" w14:paraId="193889B4" w14:textId="77777777" w:rsidTr="00BF2945">
        <w:trPr>
          <w:trHeight w:val="370"/>
        </w:trPr>
        <w:tc>
          <w:tcPr>
            <w:tcW w:w="633"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289F5F4B" w14:textId="77777777" w:rsidR="008365C1" w:rsidRPr="00F2582B" w:rsidRDefault="008365C1" w:rsidP="008365C1">
            <w:pPr>
              <w:wordWrap/>
              <w:snapToGrid w:val="0"/>
              <w:spacing w:after="0"/>
              <w:jc w:val="center"/>
              <w:rPr>
                <w:rFonts w:ascii="Times New Roman" w:hAnsi="Times New Roman" w:cs="Times New Roman"/>
                <w:sz w:val="24"/>
              </w:rPr>
            </w:pPr>
            <w:r w:rsidRPr="00F2582B">
              <w:rPr>
                <w:rFonts w:ascii="Times New Roman" w:hAnsi="Times New Roman" w:cs="Times New Roman"/>
                <w:sz w:val="24"/>
              </w:rPr>
              <w:t>3</w:t>
            </w:r>
          </w:p>
        </w:tc>
        <w:tc>
          <w:tcPr>
            <w:tcW w:w="294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5178735" w14:textId="37F873ED" w:rsidR="008365C1" w:rsidRPr="00F2582B" w:rsidRDefault="008365C1" w:rsidP="008365C1">
            <w:pPr>
              <w:spacing w:after="0"/>
              <w:jc w:val="center"/>
              <w:rPr>
                <w:rFonts w:ascii="Times New Roman" w:hAnsi="Times New Roman" w:cs="Times New Roman"/>
                <w:sz w:val="24"/>
              </w:rPr>
            </w:pPr>
            <w:r w:rsidRPr="00F2582B">
              <w:rPr>
                <w:rFonts w:ascii="Times New Roman" w:hAnsi="Times New Roman" w:cs="Times New Roman"/>
                <w:sz w:val="24"/>
              </w:rPr>
              <w:t>Occasional</w:t>
            </w:r>
          </w:p>
        </w:tc>
        <w:tc>
          <w:tcPr>
            <w:tcW w:w="5343" w:type="dxa"/>
            <w:tcBorders>
              <w:top w:val="single" w:sz="4" w:space="0" w:color="auto"/>
              <w:left w:val="single" w:sz="4" w:space="0" w:color="auto"/>
              <w:bottom w:val="single" w:sz="4" w:space="0" w:color="auto"/>
              <w:right w:val="nil"/>
            </w:tcBorders>
            <w:tcMar>
              <w:top w:w="28" w:type="dxa"/>
              <w:left w:w="102" w:type="dxa"/>
              <w:bottom w:w="28" w:type="dxa"/>
              <w:right w:w="102" w:type="dxa"/>
            </w:tcMar>
            <w:vAlign w:val="center"/>
            <w:hideMark/>
          </w:tcPr>
          <w:p w14:paraId="72AAB040" w14:textId="6A159719" w:rsidR="008365C1" w:rsidRPr="00F2582B" w:rsidRDefault="008365C1" w:rsidP="008365C1">
            <w:pPr>
              <w:spacing w:after="0"/>
              <w:ind w:right="200"/>
              <w:rPr>
                <w:rFonts w:ascii="Times New Roman" w:hAnsi="Times New Roman" w:cs="Times New Roman"/>
                <w:sz w:val="24"/>
              </w:rPr>
            </w:pPr>
            <w:r w:rsidRPr="00F2582B">
              <w:rPr>
                <w:rFonts w:ascii="Times New Roman" w:hAnsi="Times New Roman" w:cs="Times New Roman"/>
                <w:sz w:val="24"/>
              </w:rPr>
              <w:t>&lt; 10</w:t>
            </w:r>
            <w:r w:rsidRPr="008365C1">
              <w:rPr>
                <w:rFonts w:ascii="Times New Roman" w:hAnsi="Times New Roman" w:cs="Times New Roman"/>
                <w:sz w:val="24"/>
                <w:vertAlign w:val="superscript"/>
              </w:rPr>
              <w:t>-</w:t>
            </w:r>
            <w:r>
              <w:rPr>
                <w:rFonts w:ascii="Times New Roman" w:hAnsi="Times New Roman" w:cs="Times New Roman" w:hint="eastAsia"/>
                <w:sz w:val="24"/>
                <w:vertAlign w:val="superscript"/>
              </w:rPr>
              <w:t>4</w:t>
            </w:r>
            <w:r w:rsidRPr="00F2582B">
              <w:rPr>
                <w:rFonts w:ascii="Times New Roman" w:hAnsi="Times New Roman" w:cs="Times New Roman"/>
                <w:sz w:val="24"/>
              </w:rPr>
              <w:t xml:space="preserve"> and ≥ 10</w:t>
            </w:r>
            <w:r w:rsidRPr="008365C1">
              <w:rPr>
                <w:rFonts w:ascii="Times New Roman" w:hAnsi="Times New Roman" w:cs="Times New Roman"/>
                <w:sz w:val="24"/>
                <w:vertAlign w:val="superscript"/>
              </w:rPr>
              <w:t>-</w:t>
            </w:r>
            <w:r>
              <w:rPr>
                <w:rFonts w:ascii="Times New Roman" w:hAnsi="Times New Roman" w:cs="Times New Roman" w:hint="eastAsia"/>
                <w:sz w:val="24"/>
                <w:vertAlign w:val="superscript"/>
              </w:rPr>
              <w:t>5</w:t>
            </w:r>
          </w:p>
        </w:tc>
      </w:tr>
      <w:tr w:rsidR="008365C1" w:rsidRPr="00F2582B" w14:paraId="48A01DAC" w14:textId="77777777" w:rsidTr="00BF2945">
        <w:trPr>
          <w:trHeight w:val="370"/>
        </w:trPr>
        <w:tc>
          <w:tcPr>
            <w:tcW w:w="633"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29077B02" w14:textId="77777777" w:rsidR="008365C1" w:rsidRPr="00F2582B" w:rsidRDefault="008365C1" w:rsidP="008365C1">
            <w:pPr>
              <w:wordWrap/>
              <w:snapToGrid w:val="0"/>
              <w:spacing w:after="0"/>
              <w:jc w:val="center"/>
              <w:rPr>
                <w:rFonts w:ascii="Times New Roman" w:hAnsi="Times New Roman" w:cs="Times New Roman"/>
                <w:sz w:val="24"/>
              </w:rPr>
            </w:pPr>
            <w:r w:rsidRPr="00F2582B">
              <w:rPr>
                <w:rFonts w:ascii="Times New Roman" w:hAnsi="Times New Roman" w:cs="Times New Roman"/>
                <w:sz w:val="24"/>
              </w:rPr>
              <w:t>2</w:t>
            </w:r>
          </w:p>
        </w:tc>
        <w:tc>
          <w:tcPr>
            <w:tcW w:w="294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F06D38B" w14:textId="56C04EE4" w:rsidR="008365C1" w:rsidRPr="00F2582B" w:rsidRDefault="008365C1" w:rsidP="008365C1">
            <w:pPr>
              <w:spacing w:after="0"/>
              <w:jc w:val="center"/>
              <w:rPr>
                <w:rFonts w:ascii="Times New Roman" w:hAnsi="Times New Roman" w:cs="Times New Roman"/>
                <w:sz w:val="24"/>
              </w:rPr>
            </w:pPr>
            <w:r w:rsidRPr="00F2582B">
              <w:rPr>
                <w:rFonts w:ascii="Times New Roman" w:hAnsi="Times New Roman" w:cs="Times New Roman"/>
                <w:sz w:val="24"/>
              </w:rPr>
              <w:t>Remote</w:t>
            </w:r>
          </w:p>
        </w:tc>
        <w:tc>
          <w:tcPr>
            <w:tcW w:w="5343" w:type="dxa"/>
            <w:tcBorders>
              <w:top w:val="single" w:sz="4" w:space="0" w:color="auto"/>
              <w:left w:val="single" w:sz="4" w:space="0" w:color="auto"/>
              <w:bottom w:val="single" w:sz="4" w:space="0" w:color="auto"/>
              <w:right w:val="nil"/>
            </w:tcBorders>
            <w:tcMar>
              <w:top w:w="28" w:type="dxa"/>
              <w:left w:w="102" w:type="dxa"/>
              <w:bottom w:w="28" w:type="dxa"/>
              <w:right w:w="102" w:type="dxa"/>
            </w:tcMar>
            <w:vAlign w:val="center"/>
            <w:hideMark/>
          </w:tcPr>
          <w:p w14:paraId="63EE50D6" w14:textId="4DED971C" w:rsidR="008365C1" w:rsidRPr="00F2582B" w:rsidRDefault="008365C1" w:rsidP="008365C1">
            <w:pPr>
              <w:spacing w:after="0"/>
              <w:ind w:right="200"/>
              <w:rPr>
                <w:rFonts w:ascii="Times New Roman" w:hAnsi="Times New Roman" w:cs="Times New Roman"/>
                <w:sz w:val="24"/>
              </w:rPr>
            </w:pPr>
            <w:r w:rsidRPr="00F2582B">
              <w:rPr>
                <w:rFonts w:ascii="Times New Roman" w:hAnsi="Times New Roman" w:cs="Times New Roman"/>
                <w:sz w:val="24"/>
              </w:rPr>
              <w:t>&lt; 10</w:t>
            </w:r>
            <w:r w:rsidRPr="008365C1">
              <w:rPr>
                <w:rFonts w:ascii="Times New Roman" w:hAnsi="Times New Roman" w:cs="Times New Roman"/>
                <w:sz w:val="24"/>
                <w:vertAlign w:val="superscript"/>
              </w:rPr>
              <w:t>-</w:t>
            </w:r>
            <w:r>
              <w:rPr>
                <w:rFonts w:ascii="Times New Roman" w:hAnsi="Times New Roman" w:cs="Times New Roman" w:hint="eastAsia"/>
                <w:sz w:val="24"/>
                <w:vertAlign w:val="superscript"/>
              </w:rPr>
              <w:t>5</w:t>
            </w:r>
            <w:r w:rsidRPr="00F2582B">
              <w:rPr>
                <w:rFonts w:ascii="Times New Roman" w:hAnsi="Times New Roman" w:cs="Times New Roman"/>
                <w:sz w:val="24"/>
              </w:rPr>
              <w:t xml:space="preserve"> and ≥ 10</w:t>
            </w:r>
            <w:r w:rsidRPr="008365C1">
              <w:rPr>
                <w:rFonts w:ascii="Times New Roman" w:hAnsi="Times New Roman" w:cs="Times New Roman"/>
                <w:sz w:val="24"/>
                <w:vertAlign w:val="superscript"/>
              </w:rPr>
              <w:t>-</w:t>
            </w:r>
            <w:r>
              <w:rPr>
                <w:rFonts w:ascii="Times New Roman" w:hAnsi="Times New Roman" w:cs="Times New Roman" w:hint="eastAsia"/>
                <w:sz w:val="24"/>
                <w:vertAlign w:val="superscript"/>
              </w:rPr>
              <w:t>6</w:t>
            </w:r>
          </w:p>
        </w:tc>
      </w:tr>
      <w:tr w:rsidR="00531BA7" w:rsidRPr="00F2582B" w14:paraId="46286F3C" w14:textId="77777777" w:rsidTr="00BF2945">
        <w:trPr>
          <w:trHeight w:val="370"/>
        </w:trPr>
        <w:tc>
          <w:tcPr>
            <w:tcW w:w="633"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419F39F5" w14:textId="77777777" w:rsidR="00531BA7" w:rsidRPr="00F2582B" w:rsidRDefault="00531BA7" w:rsidP="006D6A23">
            <w:pPr>
              <w:wordWrap/>
              <w:snapToGrid w:val="0"/>
              <w:spacing w:after="0"/>
              <w:jc w:val="center"/>
              <w:rPr>
                <w:rFonts w:ascii="Times New Roman" w:hAnsi="Times New Roman" w:cs="Times New Roman"/>
                <w:sz w:val="24"/>
              </w:rPr>
            </w:pPr>
            <w:r w:rsidRPr="00F2582B">
              <w:rPr>
                <w:rFonts w:ascii="Times New Roman" w:hAnsi="Times New Roman" w:cs="Times New Roman"/>
                <w:sz w:val="24"/>
              </w:rPr>
              <w:t>1</w:t>
            </w:r>
          </w:p>
        </w:tc>
        <w:tc>
          <w:tcPr>
            <w:tcW w:w="294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47F4A1E" w14:textId="409F4A30" w:rsidR="00531BA7" w:rsidRPr="00387C6C" w:rsidRDefault="00531BA7" w:rsidP="006D6A23">
            <w:pPr>
              <w:spacing w:after="0"/>
              <w:jc w:val="center"/>
              <w:rPr>
                <w:rFonts w:ascii="Times New Roman" w:hAnsi="Times New Roman" w:cs="Times New Roman"/>
                <w:sz w:val="24"/>
              </w:rPr>
            </w:pPr>
            <w:r w:rsidRPr="00387C6C">
              <w:rPr>
                <w:rFonts w:ascii="Times New Roman" w:hAnsi="Times New Roman" w:cs="Times New Roman"/>
                <w:sz w:val="24"/>
              </w:rPr>
              <w:t>Improbable</w:t>
            </w:r>
          </w:p>
        </w:tc>
        <w:tc>
          <w:tcPr>
            <w:tcW w:w="5343" w:type="dxa"/>
            <w:tcBorders>
              <w:top w:val="single" w:sz="4" w:space="0" w:color="auto"/>
              <w:left w:val="single" w:sz="4" w:space="0" w:color="auto"/>
              <w:bottom w:val="single" w:sz="4" w:space="0" w:color="auto"/>
              <w:right w:val="nil"/>
            </w:tcBorders>
            <w:tcMar>
              <w:top w:w="28" w:type="dxa"/>
              <w:left w:w="102" w:type="dxa"/>
              <w:bottom w:w="28" w:type="dxa"/>
              <w:right w:w="102" w:type="dxa"/>
            </w:tcMar>
            <w:vAlign w:val="center"/>
            <w:hideMark/>
          </w:tcPr>
          <w:p w14:paraId="724B19C4" w14:textId="77777777" w:rsidR="00531BA7" w:rsidRPr="00F2582B" w:rsidRDefault="00531BA7" w:rsidP="006D6A23">
            <w:pPr>
              <w:spacing w:after="0"/>
              <w:ind w:right="200"/>
              <w:rPr>
                <w:rFonts w:ascii="Times New Roman" w:hAnsi="Times New Roman" w:cs="Times New Roman"/>
                <w:sz w:val="24"/>
              </w:rPr>
            </w:pPr>
            <w:r w:rsidRPr="00F2582B">
              <w:rPr>
                <w:rFonts w:ascii="Times New Roman" w:hAnsi="Times New Roman" w:cs="Times New Roman"/>
                <w:sz w:val="24"/>
              </w:rPr>
              <w:t>&lt; 10</w:t>
            </w:r>
            <w:r w:rsidRPr="008365C1">
              <w:rPr>
                <w:rFonts w:ascii="Times New Roman" w:hAnsi="Times New Roman" w:cs="Times New Roman"/>
                <w:sz w:val="24"/>
                <w:vertAlign w:val="superscript"/>
              </w:rPr>
              <w:t>-6</w:t>
            </w:r>
          </w:p>
        </w:tc>
      </w:tr>
      <w:tr w:rsidR="00531BA7" w:rsidRPr="00F2582B" w14:paraId="722BEFD0" w14:textId="77777777" w:rsidTr="00BF2945">
        <w:trPr>
          <w:trHeight w:val="370"/>
        </w:trPr>
        <w:tc>
          <w:tcPr>
            <w:tcW w:w="8924" w:type="dxa"/>
            <w:gridSpan w:val="3"/>
            <w:tcBorders>
              <w:top w:val="single" w:sz="4" w:space="0" w:color="auto"/>
              <w:left w:val="nil"/>
              <w:bottom w:val="single" w:sz="12" w:space="0" w:color="auto"/>
              <w:right w:val="nil"/>
            </w:tcBorders>
            <w:tcMar>
              <w:top w:w="28" w:type="dxa"/>
              <w:left w:w="102" w:type="dxa"/>
              <w:bottom w:w="28" w:type="dxa"/>
              <w:right w:w="102" w:type="dxa"/>
            </w:tcMar>
            <w:vAlign w:val="center"/>
          </w:tcPr>
          <w:p w14:paraId="18403487" w14:textId="62D64E07" w:rsidR="00531BA7" w:rsidRPr="00387C6C" w:rsidRDefault="00531BA7" w:rsidP="006D6A23">
            <w:pPr>
              <w:spacing w:after="0"/>
              <w:rPr>
                <w:rFonts w:ascii="Times New Roman" w:hAnsi="Times New Roman" w:cs="Times New Roman"/>
                <w:sz w:val="24"/>
              </w:rPr>
            </w:pPr>
            <w:r w:rsidRPr="00387C6C">
              <w:rPr>
                <w:rFonts w:ascii="Times New Roman" w:hAnsi="Times New Roman" w:cs="Times New Roman"/>
                <w:sz w:val="24"/>
              </w:rPr>
              <w:t>* Reference of definition; ISO/TR 24971:2020 Clause 5.</w:t>
            </w:r>
          </w:p>
        </w:tc>
      </w:tr>
    </w:tbl>
    <w:p w14:paraId="531F89F9" w14:textId="77777777" w:rsidR="00035140" w:rsidRPr="00F2582B" w:rsidRDefault="00035140" w:rsidP="006D6A23">
      <w:pPr>
        <w:rPr>
          <w:rFonts w:ascii="Times New Roman" w:hAnsi="Times New Roman" w:cs="Times New Roman"/>
          <w:sz w:val="24"/>
        </w:rPr>
      </w:pPr>
    </w:p>
    <w:p w14:paraId="12CD7525" w14:textId="71DE2D3E" w:rsidR="00C65C83" w:rsidRPr="00F2582B" w:rsidRDefault="00C65C83" w:rsidP="006D6A23">
      <w:pPr>
        <w:pStyle w:val="a6"/>
        <w:widowControl/>
        <w:numPr>
          <w:ilvl w:val="0"/>
          <w:numId w:val="5"/>
        </w:numPr>
        <w:wordWrap/>
        <w:autoSpaceDE/>
        <w:autoSpaceDN/>
        <w:rPr>
          <w:rFonts w:ascii="Times New Roman" w:hAnsi="Times New Roman" w:cs="Times New Roman"/>
          <w:iCs/>
          <w:sz w:val="24"/>
        </w:rPr>
      </w:pPr>
      <w:r w:rsidRPr="00F2582B">
        <w:rPr>
          <w:rFonts w:ascii="Times New Roman" w:hAnsi="Times New Roman" w:cs="Times New Roman"/>
          <w:iCs/>
          <w:sz w:val="24"/>
        </w:rPr>
        <w:t>2 Hazardous Areas</w:t>
      </w:r>
    </w:p>
    <w:p w14:paraId="3A1E3C9E" w14:textId="0423E17A" w:rsidR="00C65C83" w:rsidRPr="00387C6C" w:rsidRDefault="00C65C83" w:rsidP="006D6A23">
      <w:pPr>
        <w:widowControl/>
        <w:wordWrap/>
        <w:autoSpaceDE/>
        <w:autoSpaceDN/>
        <w:rPr>
          <w:rFonts w:ascii="Times New Roman" w:hAnsi="Times New Roman" w:cs="Times New Roman"/>
          <w:iCs/>
          <w:sz w:val="24"/>
        </w:rPr>
      </w:pPr>
      <w:r w:rsidRPr="00387C6C">
        <w:rPr>
          <w:rFonts w:ascii="Times New Roman" w:hAnsi="Times New Roman" w:cs="Times New Roman"/>
          <w:iCs/>
          <w:sz w:val="24"/>
        </w:rPr>
        <w:t xml:space="preserve">It uses a "metric method" that combines probability and severity. All calculated risks are considered by dividing them into three risk areas. Each risk area is controlled differently according to the level of risk based on </w:t>
      </w:r>
      <w:r w:rsidR="00FA6D7C" w:rsidRPr="00387C6C">
        <w:rPr>
          <w:rFonts w:ascii="Times New Roman" w:hAnsi="Times New Roman" w:cs="Times New Roman"/>
          <w:sz w:val="24"/>
        </w:rPr>
        <w:t>ISO/TR 24971:2020</w:t>
      </w:r>
      <w:r w:rsidRPr="00387C6C">
        <w:rPr>
          <w:rFonts w:ascii="Times New Roman" w:hAnsi="Times New Roman" w:cs="Times New Roman"/>
          <w:iCs/>
          <w:sz w:val="24"/>
        </w:rPr>
        <w:t>.</w:t>
      </w:r>
    </w:p>
    <w:p w14:paraId="380E0282" w14:textId="77777777" w:rsidR="00C65C83" w:rsidRPr="00F2582B" w:rsidRDefault="00C65C83" w:rsidP="006D6A23">
      <w:pPr>
        <w:widowControl/>
        <w:wordWrap/>
        <w:autoSpaceDE/>
        <w:autoSpaceDN/>
        <w:rPr>
          <w:rFonts w:ascii="Times New Roman" w:hAnsi="Times New Roman" w:cs="Times New Roman"/>
          <w:iCs/>
          <w:sz w:val="24"/>
        </w:rPr>
      </w:pPr>
    </w:p>
    <w:p w14:paraId="34380CE7" w14:textId="0BACF250" w:rsidR="00C65C83" w:rsidRPr="00F2582B" w:rsidRDefault="00C65C83" w:rsidP="006D6A23">
      <w:pPr>
        <w:pStyle w:val="a6"/>
        <w:widowControl/>
        <w:numPr>
          <w:ilvl w:val="0"/>
          <w:numId w:val="5"/>
        </w:numPr>
        <w:wordWrap/>
        <w:autoSpaceDE/>
        <w:autoSpaceDN/>
        <w:rPr>
          <w:rFonts w:ascii="Times New Roman" w:hAnsi="Times New Roman" w:cs="Times New Roman"/>
          <w:iCs/>
          <w:sz w:val="24"/>
        </w:rPr>
      </w:pPr>
      <w:r w:rsidRPr="00F2582B">
        <w:rPr>
          <w:rFonts w:ascii="Times New Roman" w:hAnsi="Times New Roman" w:cs="Times New Roman"/>
          <w:iCs/>
          <w:sz w:val="24"/>
        </w:rPr>
        <w:t>How to calculate the risk</w:t>
      </w:r>
    </w:p>
    <w:p w14:paraId="79440F3F" w14:textId="1C36EBC4" w:rsidR="00C65C83" w:rsidRPr="00F2582B" w:rsidRDefault="00C65C83" w:rsidP="006D6A23">
      <w:pPr>
        <w:widowControl/>
        <w:wordWrap/>
        <w:autoSpaceDE/>
        <w:autoSpaceDN/>
        <w:rPr>
          <w:rFonts w:ascii="Times New Roman" w:hAnsi="Times New Roman" w:cs="Times New Roman"/>
          <w:iCs/>
          <w:sz w:val="24"/>
        </w:rPr>
      </w:pPr>
      <w:r w:rsidRPr="00F2582B">
        <w:rPr>
          <w:rFonts w:ascii="Times New Roman" w:hAnsi="Times New Roman" w:cs="Times New Roman"/>
          <w:iCs/>
          <w:sz w:val="24"/>
        </w:rPr>
        <w:t xml:space="preserve">Risk Level = </w:t>
      </w:r>
      <w:r w:rsidR="00457D9C" w:rsidRPr="00457D9C">
        <w:rPr>
          <w:rFonts w:ascii="Times New Roman" w:hAnsi="Times New Roman" w:cs="Times New Roman"/>
          <w:iCs/>
          <w:sz w:val="24"/>
        </w:rPr>
        <w:t xml:space="preserve">Possibility </w:t>
      </w:r>
      <w:r w:rsidRPr="00F2582B">
        <w:rPr>
          <w:rFonts w:ascii="Times New Roman" w:hAnsi="Times New Roman" w:cs="Times New Roman"/>
          <w:iCs/>
          <w:sz w:val="24"/>
        </w:rPr>
        <w:t>x Severity</w:t>
      </w:r>
    </w:p>
    <w:p w14:paraId="1FA775D4" w14:textId="77777777" w:rsidR="00C65C83" w:rsidRPr="00F2582B" w:rsidRDefault="00C65C83" w:rsidP="006D6A23">
      <w:pPr>
        <w:widowControl/>
        <w:wordWrap/>
        <w:autoSpaceDE/>
        <w:autoSpaceDN/>
        <w:rPr>
          <w:rFonts w:ascii="Times New Roman" w:hAnsi="Times New Roman" w:cs="Times New Roman"/>
          <w:iCs/>
          <w:sz w:val="24"/>
        </w:rPr>
      </w:pPr>
    </w:p>
    <w:p w14:paraId="76600D1F" w14:textId="6B869A2D" w:rsidR="00C65C83" w:rsidRPr="00F2582B" w:rsidRDefault="00C65C83" w:rsidP="006D6A23">
      <w:pPr>
        <w:pStyle w:val="a6"/>
        <w:widowControl/>
        <w:numPr>
          <w:ilvl w:val="0"/>
          <w:numId w:val="5"/>
        </w:numPr>
        <w:wordWrap/>
        <w:autoSpaceDE/>
        <w:autoSpaceDN/>
        <w:rPr>
          <w:rFonts w:ascii="Times New Roman" w:hAnsi="Times New Roman" w:cs="Times New Roman"/>
          <w:iCs/>
          <w:sz w:val="24"/>
        </w:rPr>
      </w:pPr>
      <w:r w:rsidRPr="00F2582B">
        <w:rPr>
          <w:rFonts w:ascii="Times New Roman" w:hAnsi="Times New Roman" w:cs="Times New Roman"/>
          <w:iCs/>
          <w:sz w:val="24"/>
        </w:rPr>
        <w:t>Risk Matrix</w:t>
      </w:r>
    </w:p>
    <w:tbl>
      <w:tblPr>
        <w:tblOverlap w:val="never"/>
        <w:tblW w:w="5000" w:type="pct"/>
        <w:jc w:val="center"/>
        <w:tblLayout w:type="fixed"/>
        <w:tblCellMar>
          <w:left w:w="0" w:type="dxa"/>
          <w:right w:w="0" w:type="dxa"/>
        </w:tblCellMar>
        <w:tblLook w:val="04A0" w:firstRow="1" w:lastRow="0" w:firstColumn="1" w:lastColumn="0" w:noHBand="0" w:noVBand="1"/>
      </w:tblPr>
      <w:tblGrid>
        <w:gridCol w:w="2297"/>
        <w:gridCol w:w="1643"/>
        <w:gridCol w:w="1644"/>
        <w:gridCol w:w="1643"/>
        <w:gridCol w:w="1568"/>
        <w:gridCol w:w="1661"/>
      </w:tblGrid>
      <w:tr w:rsidR="00F2582B" w:rsidRPr="00F2582B" w14:paraId="48CA2BB3" w14:textId="77777777" w:rsidTr="0070207C">
        <w:trPr>
          <w:trHeight w:val="460"/>
          <w:jc w:val="center"/>
        </w:trPr>
        <w:tc>
          <w:tcPr>
            <w:tcW w:w="198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973D629" w14:textId="11800AF4" w:rsidR="00F2582B" w:rsidRPr="00F2582B" w:rsidRDefault="00F2582B" w:rsidP="006D6A23">
            <w:pPr>
              <w:spacing w:after="0"/>
              <w:jc w:val="center"/>
              <w:textAlignment w:val="baseline"/>
              <w:rPr>
                <w:rFonts w:ascii="Times New Roman" w:hAnsi="Times New Roman" w:cs="Times New Roman"/>
                <w:color w:val="000000"/>
                <w:sz w:val="24"/>
              </w:rPr>
            </w:pPr>
            <w:bookmarkStart w:id="27" w:name="_Hlk50083760"/>
            <w:bookmarkStart w:id="28" w:name="_Hlk191562874"/>
            <w:r w:rsidRPr="00F2582B">
              <w:rPr>
                <w:rFonts w:ascii="Times New Roman" w:hAnsi="Times New Roman" w:cs="Times New Roman"/>
                <w:sz w:val="24"/>
              </w:rPr>
              <w:t>Frequent</w:t>
            </w:r>
            <w:r>
              <w:rPr>
                <w:rFonts w:ascii="Times New Roman" w:hAnsi="Times New Roman" w:cs="Times New Roman" w:hint="eastAsia"/>
                <w:sz w:val="24"/>
              </w:rPr>
              <w:t xml:space="preserve"> (5)</w:t>
            </w:r>
          </w:p>
        </w:tc>
        <w:tc>
          <w:tcPr>
            <w:tcW w:w="1417"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0BEBA030"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5</w:t>
            </w:r>
          </w:p>
        </w:tc>
        <w:tc>
          <w:tcPr>
            <w:tcW w:w="1418"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696D1B3D"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10</w:t>
            </w:r>
          </w:p>
        </w:tc>
        <w:tc>
          <w:tcPr>
            <w:tcW w:w="1417"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19BAF025"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15</w:t>
            </w:r>
          </w:p>
        </w:tc>
        <w:tc>
          <w:tcPr>
            <w:tcW w:w="1352"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339B6E05"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20</w:t>
            </w:r>
          </w:p>
        </w:tc>
        <w:tc>
          <w:tcPr>
            <w:tcW w:w="1432" w:type="dxa"/>
            <w:tcBorders>
              <w:top w:val="single" w:sz="4" w:space="0" w:color="auto"/>
              <w:left w:val="single" w:sz="4" w:space="0" w:color="auto"/>
              <w:bottom w:val="single" w:sz="4" w:space="0" w:color="auto"/>
              <w:right w:val="single" w:sz="4" w:space="0" w:color="auto"/>
            </w:tcBorders>
            <w:shd w:val="clear" w:color="auto" w:fill="FF0000"/>
            <w:vAlign w:val="center"/>
          </w:tcPr>
          <w:p w14:paraId="6CD88098"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25</w:t>
            </w:r>
          </w:p>
        </w:tc>
      </w:tr>
      <w:tr w:rsidR="00F2582B" w:rsidRPr="00F2582B" w14:paraId="3EFF2FDF" w14:textId="77777777" w:rsidTr="0070207C">
        <w:trPr>
          <w:trHeight w:val="460"/>
          <w:jc w:val="center"/>
        </w:trPr>
        <w:tc>
          <w:tcPr>
            <w:tcW w:w="198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EFB3BD6" w14:textId="4598FF7F"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Probable</w:t>
            </w:r>
            <w:r>
              <w:rPr>
                <w:rFonts w:ascii="Times New Roman" w:hAnsi="Times New Roman" w:cs="Times New Roman" w:hint="eastAsia"/>
                <w:sz w:val="24"/>
              </w:rPr>
              <w:t xml:space="preserve"> (4)</w:t>
            </w:r>
          </w:p>
        </w:tc>
        <w:tc>
          <w:tcPr>
            <w:tcW w:w="1417"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573330FF"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4</w:t>
            </w:r>
          </w:p>
        </w:tc>
        <w:tc>
          <w:tcPr>
            <w:tcW w:w="1418"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61EB7F93"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8</w:t>
            </w:r>
          </w:p>
        </w:tc>
        <w:tc>
          <w:tcPr>
            <w:tcW w:w="1417"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228A1B8C"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12</w:t>
            </w:r>
          </w:p>
        </w:tc>
        <w:tc>
          <w:tcPr>
            <w:tcW w:w="1352"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274F87FA"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16</w:t>
            </w:r>
          </w:p>
        </w:tc>
        <w:tc>
          <w:tcPr>
            <w:tcW w:w="1432" w:type="dxa"/>
            <w:tcBorders>
              <w:top w:val="single" w:sz="4" w:space="0" w:color="auto"/>
              <w:left w:val="single" w:sz="4" w:space="0" w:color="auto"/>
              <w:bottom w:val="single" w:sz="4" w:space="0" w:color="auto"/>
              <w:right w:val="single" w:sz="4" w:space="0" w:color="auto"/>
            </w:tcBorders>
            <w:shd w:val="clear" w:color="auto" w:fill="FF0000"/>
            <w:vAlign w:val="center"/>
          </w:tcPr>
          <w:p w14:paraId="31204B8D"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20</w:t>
            </w:r>
          </w:p>
        </w:tc>
      </w:tr>
      <w:tr w:rsidR="00F2582B" w:rsidRPr="00F2582B" w14:paraId="7F77032C" w14:textId="77777777" w:rsidTr="0070207C">
        <w:trPr>
          <w:trHeight w:val="461"/>
          <w:jc w:val="center"/>
        </w:trPr>
        <w:tc>
          <w:tcPr>
            <w:tcW w:w="198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EDC5B12" w14:textId="095715DA"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Occasional</w:t>
            </w:r>
            <w:r>
              <w:rPr>
                <w:rFonts w:ascii="Times New Roman" w:hAnsi="Times New Roman" w:cs="Times New Roman" w:hint="eastAsia"/>
                <w:sz w:val="24"/>
              </w:rPr>
              <w:t xml:space="preserve"> (3)</w:t>
            </w:r>
          </w:p>
        </w:tc>
        <w:tc>
          <w:tcPr>
            <w:tcW w:w="1417"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469EB24E"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3</w:t>
            </w:r>
          </w:p>
        </w:tc>
        <w:tc>
          <w:tcPr>
            <w:tcW w:w="1418"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512B4256"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6</w:t>
            </w:r>
          </w:p>
        </w:tc>
        <w:tc>
          <w:tcPr>
            <w:tcW w:w="1417"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039CBB95"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9</w:t>
            </w:r>
          </w:p>
        </w:tc>
        <w:tc>
          <w:tcPr>
            <w:tcW w:w="1352"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2ED4EA8B"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12</w:t>
            </w:r>
          </w:p>
        </w:tc>
        <w:tc>
          <w:tcPr>
            <w:tcW w:w="1432" w:type="dxa"/>
            <w:tcBorders>
              <w:top w:val="single" w:sz="4" w:space="0" w:color="auto"/>
              <w:left w:val="single" w:sz="4" w:space="0" w:color="auto"/>
              <w:bottom w:val="single" w:sz="4" w:space="0" w:color="auto"/>
              <w:right w:val="single" w:sz="4" w:space="0" w:color="auto"/>
            </w:tcBorders>
            <w:shd w:val="clear" w:color="auto" w:fill="FF0000"/>
            <w:vAlign w:val="center"/>
          </w:tcPr>
          <w:p w14:paraId="39369ECD"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15</w:t>
            </w:r>
          </w:p>
        </w:tc>
      </w:tr>
      <w:tr w:rsidR="00F2582B" w:rsidRPr="00F2582B" w14:paraId="499A70B9" w14:textId="77777777" w:rsidTr="0070207C">
        <w:trPr>
          <w:trHeight w:val="460"/>
          <w:jc w:val="center"/>
        </w:trPr>
        <w:tc>
          <w:tcPr>
            <w:tcW w:w="198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3C1B3FC" w14:textId="0494DF9B" w:rsidR="00F2582B" w:rsidRPr="00F2582B" w:rsidRDefault="00F2582B" w:rsidP="006D6A23">
            <w:pPr>
              <w:spacing w:after="0"/>
              <w:jc w:val="center"/>
              <w:textAlignment w:val="baseline"/>
              <w:rPr>
                <w:rFonts w:ascii="Times New Roman" w:hAnsi="Times New Roman" w:cs="Times New Roman"/>
                <w:color w:val="000000"/>
                <w:spacing w:val="-12"/>
                <w:sz w:val="24"/>
              </w:rPr>
            </w:pPr>
            <w:r w:rsidRPr="00F2582B">
              <w:rPr>
                <w:rFonts w:ascii="Times New Roman" w:hAnsi="Times New Roman" w:cs="Times New Roman"/>
                <w:sz w:val="24"/>
              </w:rPr>
              <w:t>Remote</w:t>
            </w:r>
            <w:r>
              <w:rPr>
                <w:rFonts w:ascii="Times New Roman" w:hAnsi="Times New Roman" w:cs="Times New Roman" w:hint="eastAsia"/>
                <w:sz w:val="24"/>
              </w:rPr>
              <w:t xml:space="preserve"> (2)</w:t>
            </w:r>
          </w:p>
        </w:tc>
        <w:tc>
          <w:tcPr>
            <w:tcW w:w="1417"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09228DE9"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2</w:t>
            </w:r>
          </w:p>
        </w:tc>
        <w:tc>
          <w:tcPr>
            <w:tcW w:w="1418"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0DAAE270"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4</w:t>
            </w:r>
          </w:p>
        </w:tc>
        <w:tc>
          <w:tcPr>
            <w:tcW w:w="1417"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6FBD9E67"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6</w:t>
            </w:r>
          </w:p>
        </w:tc>
        <w:tc>
          <w:tcPr>
            <w:tcW w:w="1352"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5872CCB4"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8</w:t>
            </w:r>
          </w:p>
        </w:tc>
        <w:tc>
          <w:tcPr>
            <w:tcW w:w="1432" w:type="dxa"/>
            <w:tcBorders>
              <w:top w:val="single" w:sz="4" w:space="0" w:color="auto"/>
              <w:left w:val="single" w:sz="4" w:space="0" w:color="auto"/>
              <w:bottom w:val="single" w:sz="4" w:space="0" w:color="auto"/>
              <w:right w:val="single" w:sz="4" w:space="0" w:color="auto"/>
            </w:tcBorders>
            <w:shd w:val="clear" w:color="auto" w:fill="FF0000"/>
            <w:vAlign w:val="center"/>
          </w:tcPr>
          <w:p w14:paraId="4723F5D3"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10</w:t>
            </w:r>
          </w:p>
        </w:tc>
      </w:tr>
      <w:tr w:rsidR="00F2582B" w:rsidRPr="00F2582B" w14:paraId="0A7CD2AC" w14:textId="77777777" w:rsidTr="0070207C">
        <w:trPr>
          <w:trHeight w:val="460"/>
          <w:jc w:val="center"/>
        </w:trPr>
        <w:tc>
          <w:tcPr>
            <w:tcW w:w="198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4E35794" w14:textId="5E400FD2"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Improbable</w:t>
            </w:r>
            <w:r>
              <w:rPr>
                <w:rFonts w:ascii="Times New Roman" w:hAnsi="Times New Roman" w:cs="Times New Roman" w:hint="eastAsia"/>
                <w:sz w:val="24"/>
              </w:rPr>
              <w:t xml:space="preserve"> (1)</w:t>
            </w:r>
          </w:p>
        </w:tc>
        <w:tc>
          <w:tcPr>
            <w:tcW w:w="1417"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60A39198"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1</w:t>
            </w:r>
          </w:p>
        </w:tc>
        <w:tc>
          <w:tcPr>
            <w:tcW w:w="1418"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7E156355"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2</w:t>
            </w:r>
          </w:p>
        </w:tc>
        <w:tc>
          <w:tcPr>
            <w:tcW w:w="1417"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1590C265"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3</w:t>
            </w:r>
          </w:p>
        </w:tc>
        <w:tc>
          <w:tcPr>
            <w:tcW w:w="1352"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6D7E62BF"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4</w:t>
            </w:r>
          </w:p>
        </w:tc>
        <w:tc>
          <w:tcPr>
            <w:tcW w:w="1432" w:type="dxa"/>
            <w:tcBorders>
              <w:top w:val="single" w:sz="4" w:space="0" w:color="auto"/>
              <w:left w:val="single" w:sz="4" w:space="0" w:color="auto"/>
              <w:bottom w:val="single" w:sz="4" w:space="0" w:color="auto"/>
              <w:right w:val="single" w:sz="4" w:space="0" w:color="auto"/>
            </w:tcBorders>
            <w:shd w:val="clear" w:color="auto" w:fill="FFFF00"/>
            <w:vAlign w:val="center"/>
          </w:tcPr>
          <w:p w14:paraId="249F3339"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5</w:t>
            </w:r>
          </w:p>
        </w:tc>
      </w:tr>
      <w:bookmarkEnd w:id="28"/>
      <w:tr w:rsidR="00F2582B" w:rsidRPr="00F2582B" w14:paraId="2B0C8E70" w14:textId="77777777" w:rsidTr="008228D1">
        <w:trPr>
          <w:trHeight w:val="524"/>
          <w:jc w:val="center"/>
        </w:trPr>
        <w:tc>
          <w:tcPr>
            <w:tcW w:w="1980" w:type="dxa"/>
            <w:tcBorders>
              <w:top w:val="single" w:sz="4" w:space="0" w:color="auto"/>
              <w:left w:val="single" w:sz="4" w:space="0" w:color="auto"/>
              <w:bottom w:val="single" w:sz="4" w:space="0" w:color="auto"/>
              <w:right w:val="single" w:sz="4" w:space="0" w:color="auto"/>
              <w:tr2bl w:val="single" w:sz="2" w:space="0" w:color="0A0000"/>
            </w:tcBorders>
            <w:tcMar>
              <w:top w:w="28" w:type="dxa"/>
              <w:left w:w="102" w:type="dxa"/>
              <w:bottom w:w="28" w:type="dxa"/>
              <w:right w:w="102" w:type="dxa"/>
            </w:tcMar>
            <w:vAlign w:val="center"/>
            <w:hideMark/>
          </w:tcPr>
          <w:p w14:paraId="423991AC" w14:textId="77777777" w:rsidR="00F2582B" w:rsidRDefault="00F2582B" w:rsidP="006D6A23">
            <w:pPr>
              <w:spacing w:after="0"/>
              <w:textAlignment w:val="baseline"/>
              <w:rPr>
                <w:rFonts w:ascii="Times New Roman" w:hAnsi="Times New Roman" w:cs="Times New Roman"/>
                <w:color w:val="000000"/>
                <w:sz w:val="24"/>
              </w:rPr>
            </w:pPr>
            <w:r w:rsidRPr="00F2582B">
              <w:rPr>
                <w:rFonts w:ascii="Times New Roman" w:hAnsi="Times New Roman" w:cs="Times New Roman"/>
                <w:color w:val="000000"/>
                <w:sz w:val="24"/>
              </w:rPr>
              <w:t>Possibility</w:t>
            </w:r>
          </w:p>
          <w:p w14:paraId="41F28619" w14:textId="1AE0EEE5" w:rsidR="00F2582B" w:rsidRPr="00F2582B" w:rsidRDefault="00F2582B" w:rsidP="006D6A23">
            <w:pPr>
              <w:spacing w:after="0"/>
              <w:jc w:val="right"/>
              <w:textAlignment w:val="baseline"/>
              <w:rPr>
                <w:rFonts w:ascii="Times New Roman" w:hAnsi="Times New Roman" w:cs="Times New Roman"/>
                <w:color w:val="000000"/>
                <w:sz w:val="24"/>
              </w:rPr>
            </w:pPr>
            <w:r w:rsidRPr="00F2582B">
              <w:rPr>
                <w:rFonts w:ascii="Times New Roman" w:hAnsi="Times New Roman" w:cs="Times New Roman"/>
                <w:color w:val="000000"/>
                <w:sz w:val="24"/>
              </w:rPr>
              <w:t>Severity</w:t>
            </w:r>
          </w:p>
        </w:tc>
        <w:tc>
          <w:tcPr>
            <w:tcW w:w="141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00F3218"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(1)</w:t>
            </w:r>
          </w:p>
          <w:p w14:paraId="3201815C" w14:textId="0BAD377B"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Negligible</w:t>
            </w:r>
          </w:p>
        </w:tc>
        <w:tc>
          <w:tcPr>
            <w:tcW w:w="14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ECC7A90"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(2)</w:t>
            </w:r>
          </w:p>
          <w:p w14:paraId="0586E5D8" w14:textId="2A74AE85"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Minor</w:t>
            </w:r>
          </w:p>
        </w:tc>
        <w:tc>
          <w:tcPr>
            <w:tcW w:w="141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32C48F1"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(3)</w:t>
            </w:r>
          </w:p>
          <w:p w14:paraId="74F7053D" w14:textId="58C7FAAF" w:rsidR="00F2582B" w:rsidRPr="00F2582B" w:rsidRDefault="00F2582B" w:rsidP="006D6A23">
            <w:pPr>
              <w:spacing w:after="0"/>
              <w:jc w:val="center"/>
              <w:textAlignment w:val="baseline"/>
              <w:rPr>
                <w:rFonts w:ascii="Times New Roman" w:hAnsi="Times New Roman" w:cs="Times New Roman"/>
                <w:color w:val="000000"/>
                <w:spacing w:val="-20"/>
                <w:sz w:val="24"/>
              </w:rPr>
            </w:pPr>
            <w:r w:rsidRPr="00F2582B">
              <w:rPr>
                <w:rFonts w:ascii="Times New Roman" w:hAnsi="Times New Roman" w:cs="Times New Roman"/>
                <w:color w:val="000000"/>
                <w:spacing w:val="-20"/>
                <w:sz w:val="24"/>
              </w:rPr>
              <w:t>Serious</w:t>
            </w:r>
          </w:p>
        </w:tc>
        <w:tc>
          <w:tcPr>
            <w:tcW w:w="1352" w:type="dxa"/>
            <w:tcBorders>
              <w:top w:val="single" w:sz="4" w:space="0" w:color="auto"/>
              <w:left w:val="single" w:sz="4" w:space="0" w:color="auto"/>
              <w:bottom w:val="single" w:sz="4" w:space="0" w:color="auto"/>
              <w:right w:val="single" w:sz="4" w:space="0" w:color="auto"/>
            </w:tcBorders>
            <w:shd w:val="clear" w:color="auto" w:fill="auto"/>
            <w:tcMar>
              <w:top w:w="28" w:type="dxa"/>
              <w:left w:w="102" w:type="dxa"/>
              <w:bottom w:w="28" w:type="dxa"/>
              <w:right w:w="102" w:type="dxa"/>
            </w:tcMar>
            <w:vAlign w:val="center"/>
            <w:hideMark/>
          </w:tcPr>
          <w:p w14:paraId="4390DE23"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(4)</w:t>
            </w:r>
          </w:p>
          <w:p w14:paraId="27A6AAA0" w14:textId="505E3DA5"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Critical</w:t>
            </w:r>
          </w:p>
        </w:tc>
        <w:tc>
          <w:tcPr>
            <w:tcW w:w="1432" w:type="dxa"/>
            <w:tcBorders>
              <w:top w:val="single" w:sz="4" w:space="0" w:color="auto"/>
              <w:left w:val="single" w:sz="4" w:space="0" w:color="auto"/>
              <w:bottom w:val="single" w:sz="4" w:space="0" w:color="auto"/>
              <w:right w:val="single" w:sz="4" w:space="0" w:color="auto"/>
            </w:tcBorders>
            <w:shd w:val="clear" w:color="auto" w:fill="auto"/>
            <w:vAlign w:val="center"/>
          </w:tcPr>
          <w:p w14:paraId="3FEC81A9"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(5)</w:t>
            </w:r>
          </w:p>
          <w:p w14:paraId="6F36F972" w14:textId="6BD461C1"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Catastrophic</w:t>
            </w:r>
          </w:p>
        </w:tc>
      </w:tr>
    </w:tbl>
    <w:bookmarkEnd w:id="27"/>
    <w:p w14:paraId="43B6E08B" w14:textId="663F0F88" w:rsidR="008F571C" w:rsidRDefault="00647D00" w:rsidP="003F1468">
      <w:pPr>
        <w:pStyle w:val="a6"/>
        <w:numPr>
          <w:ilvl w:val="0"/>
          <w:numId w:val="8"/>
        </w:numPr>
        <w:rPr>
          <w:rFonts w:ascii="Times New Roman" w:hAnsi="Times New Roman" w:cs="Times New Roman"/>
          <w:sz w:val="24"/>
        </w:rPr>
      </w:pPr>
      <w:r>
        <w:rPr>
          <w:rFonts w:ascii="Times New Roman" w:hAnsi="Times New Roman" w:cs="Times New Roman" w:hint="eastAsia"/>
          <w:sz w:val="24"/>
        </w:rPr>
        <w:t>Green Zone (</w:t>
      </w:r>
      <w:r w:rsidR="003F1468">
        <w:rPr>
          <w:rFonts w:ascii="Times New Roman" w:hAnsi="Times New Roman" w:cs="Times New Roman" w:hint="eastAsia"/>
          <w:sz w:val="24"/>
        </w:rPr>
        <w:t>1 ~ 4</w:t>
      </w:r>
      <w:proofErr w:type="gramStart"/>
      <w:r>
        <w:rPr>
          <w:rFonts w:ascii="Times New Roman" w:hAnsi="Times New Roman" w:cs="Times New Roman" w:hint="eastAsia"/>
          <w:sz w:val="24"/>
        </w:rPr>
        <w:t>)</w:t>
      </w:r>
      <w:r w:rsidR="003F1468">
        <w:rPr>
          <w:rFonts w:ascii="Times New Roman" w:hAnsi="Times New Roman" w:cs="Times New Roman" w:hint="eastAsia"/>
          <w:sz w:val="24"/>
        </w:rPr>
        <w:t xml:space="preserve"> :</w:t>
      </w:r>
      <w:proofErr w:type="gramEnd"/>
      <w:r w:rsidR="00FA7FCD">
        <w:rPr>
          <w:rFonts w:ascii="Times New Roman" w:hAnsi="Times New Roman" w:cs="Times New Roman" w:hint="eastAsia"/>
          <w:sz w:val="24"/>
        </w:rPr>
        <w:t xml:space="preserve"> ACC (Acceptable)</w:t>
      </w:r>
    </w:p>
    <w:p w14:paraId="3960DD71" w14:textId="525C9CAE" w:rsidR="00FA7FCD" w:rsidRDefault="00647D00" w:rsidP="003F1468">
      <w:pPr>
        <w:pStyle w:val="a6"/>
        <w:numPr>
          <w:ilvl w:val="0"/>
          <w:numId w:val="8"/>
        </w:numPr>
        <w:rPr>
          <w:rFonts w:ascii="Times New Roman" w:hAnsi="Times New Roman" w:cs="Times New Roman"/>
          <w:sz w:val="24"/>
        </w:rPr>
      </w:pPr>
      <w:r>
        <w:rPr>
          <w:rFonts w:ascii="Times New Roman" w:hAnsi="Times New Roman" w:cs="Times New Roman" w:hint="eastAsia"/>
          <w:sz w:val="24"/>
        </w:rPr>
        <w:t>Yellow Zone (</w:t>
      </w:r>
      <w:r w:rsidR="00FA7FCD">
        <w:rPr>
          <w:rFonts w:ascii="Times New Roman" w:hAnsi="Times New Roman" w:cs="Times New Roman" w:hint="eastAsia"/>
          <w:sz w:val="24"/>
        </w:rPr>
        <w:t>5 ~ 9</w:t>
      </w:r>
      <w:proofErr w:type="gramStart"/>
      <w:r>
        <w:rPr>
          <w:rFonts w:ascii="Times New Roman" w:hAnsi="Times New Roman" w:cs="Times New Roman" w:hint="eastAsia"/>
          <w:sz w:val="24"/>
        </w:rPr>
        <w:t>)</w:t>
      </w:r>
      <w:r w:rsidR="00FA7FCD">
        <w:rPr>
          <w:rFonts w:ascii="Times New Roman" w:hAnsi="Times New Roman" w:cs="Times New Roman" w:hint="eastAsia"/>
          <w:sz w:val="24"/>
        </w:rPr>
        <w:t xml:space="preserve"> :</w:t>
      </w:r>
      <w:proofErr w:type="gramEnd"/>
      <w:r w:rsidR="00FA7FCD">
        <w:rPr>
          <w:rFonts w:ascii="Times New Roman" w:hAnsi="Times New Roman" w:cs="Times New Roman" w:hint="eastAsia"/>
          <w:sz w:val="24"/>
        </w:rPr>
        <w:t xml:space="preserve"> AFAP (As Far As possible)</w:t>
      </w:r>
    </w:p>
    <w:p w14:paraId="53FD446E" w14:textId="6DB4E0F1" w:rsidR="00FA7FCD" w:rsidRPr="003F1468" w:rsidRDefault="00647D00" w:rsidP="003F1468">
      <w:pPr>
        <w:pStyle w:val="a6"/>
        <w:numPr>
          <w:ilvl w:val="0"/>
          <w:numId w:val="8"/>
        </w:numPr>
        <w:rPr>
          <w:rFonts w:ascii="Times New Roman" w:hAnsi="Times New Roman" w:cs="Times New Roman" w:hint="eastAsia"/>
          <w:sz w:val="24"/>
        </w:rPr>
      </w:pPr>
      <w:r>
        <w:rPr>
          <w:rFonts w:ascii="Times New Roman" w:hAnsi="Times New Roman" w:cs="Times New Roman" w:hint="eastAsia"/>
          <w:sz w:val="24"/>
        </w:rPr>
        <w:t>Red Zone (</w:t>
      </w:r>
      <w:r w:rsidR="00FA7FCD">
        <w:rPr>
          <w:rFonts w:ascii="Times New Roman" w:hAnsi="Times New Roman" w:cs="Times New Roman" w:hint="eastAsia"/>
          <w:sz w:val="24"/>
        </w:rPr>
        <w:t>10 ~ 25</w:t>
      </w:r>
      <w:proofErr w:type="gramStart"/>
      <w:r>
        <w:rPr>
          <w:rFonts w:ascii="Times New Roman" w:hAnsi="Times New Roman" w:cs="Times New Roman" w:hint="eastAsia"/>
          <w:sz w:val="24"/>
        </w:rPr>
        <w:t>)</w:t>
      </w:r>
      <w:r w:rsidR="00FA7FCD">
        <w:rPr>
          <w:rFonts w:ascii="Times New Roman" w:hAnsi="Times New Roman" w:cs="Times New Roman" w:hint="eastAsia"/>
          <w:sz w:val="24"/>
        </w:rPr>
        <w:t xml:space="preserve"> :</w:t>
      </w:r>
      <w:proofErr w:type="gramEnd"/>
      <w:r w:rsidR="00FA7FCD">
        <w:rPr>
          <w:rFonts w:ascii="Times New Roman" w:hAnsi="Times New Roman" w:cs="Times New Roman" w:hint="eastAsia"/>
          <w:sz w:val="24"/>
        </w:rPr>
        <w:t xml:space="preserve"> </w:t>
      </w:r>
      <w:r w:rsidR="00AD267C">
        <w:rPr>
          <w:rFonts w:ascii="Times New Roman" w:hAnsi="Times New Roman" w:cs="Times New Roman" w:hint="eastAsia"/>
          <w:sz w:val="24"/>
        </w:rPr>
        <w:t>N/ACC (Non-Acceptable)</w:t>
      </w:r>
    </w:p>
    <w:p w14:paraId="751EB8DD" w14:textId="77777777" w:rsidR="003F1468" w:rsidRDefault="003F1468" w:rsidP="006D6A23">
      <w:pPr>
        <w:rPr>
          <w:rFonts w:ascii="Times New Roman" w:hAnsi="Times New Roman" w:cs="Times New Roman" w:hint="eastAsia"/>
          <w:sz w:val="24"/>
        </w:rPr>
      </w:pPr>
    </w:p>
    <w:p w14:paraId="122BD1D4" w14:textId="64AA8423" w:rsidR="009B1ED1" w:rsidRPr="00076DE9" w:rsidRDefault="009B1ED1" w:rsidP="001D5766">
      <w:pPr>
        <w:pStyle w:val="a6"/>
        <w:numPr>
          <w:ilvl w:val="1"/>
          <w:numId w:val="2"/>
        </w:numPr>
        <w:wordWrap/>
        <w:spacing w:after="0"/>
        <w:outlineLvl w:val="1"/>
        <w:rPr>
          <w:rFonts w:ascii="Times New Roman" w:hAnsi="Times New Roman" w:cs="Times New Roman"/>
          <w:b/>
          <w:sz w:val="24"/>
        </w:rPr>
      </w:pPr>
      <w:bookmarkStart w:id="29" w:name="_Toc191040030"/>
      <w:bookmarkStart w:id="30" w:name="_Toc191401413"/>
      <w:r w:rsidRPr="009B1ED1">
        <w:rPr>
          <w:rFonts w:ascii="Times New Roman" w:hAnsi="Times New Roman" w:cs="Times New Roman"/>
          <w:b/>
          <w:sz w:val="24"/>
        </w:rPr>
        <w:lastRenderedPageBreak/>
        <w:t>Intended use and reasonably foreseeable misuse</w:t>
      </w:r>
      <w:bookmarkEnd w:id="29"/>
      <w:bookmarkEnd w:id="30"/>
    </w:p>
    <w:p w14:paraId="6EAEDFCA" w14:textId="77777777" w:rsidR="00FE05DA" w:rsidRPr="00FE05DA" w:rsidRDefault="00FE05DA" w:rsidP="00FE05DA">
      <w:pPr>
        <w:rPr>
          <w:rFonts w:ascii="Times New Roman" w:hAnsi="Times New Roman" w:cs="Times New Roman"/>
          <w:iCs/>
          <w:sz w:val="24"/>
        </w:rPr>
      </w:pPr>
      <w:proofErr w:type="spellStart"/>
      <w:r w:rsidRPr="00FE05DA">
        <w:rPr>
          <w:rFonts w:ascii="Times New Roman" w:hAnsi="Times New Roman" w:cs="Times New Roman"/>
          <w:iCs/>
          <w:sz w:val="24"/>
        </w:rPr>
        <w:t>Raywatt</w:t>
      </w:r>
      <w:proofErr w:type="spellEnd"/>
      <w:r w:rsidRPr="00FE05DA">
        <w:rPr>
          <w:rFonts w:ascii="Times New Roman" w:hAnsi="Times New Roman" w:cs="Times New Roman"/>
          <w:iCs/>
          <w:sz w:val="24"/>
        </w:rPr>
        <w:t xml:space="preserve"> Inc.'s high-speed cardiovascular OCT system utilizes dedicated software (</w:t>
      </w:r>
      <w:proofErr w:type="spellStart"/>
      <w:r w:rsidRPr="00FE05DA">
        <w:rPr>
          <w:rFonts w:ascii="Times New Roman" w:hAnsi="Times New Roman" w:cs="Times New Roman"/>
          <w:iCs/>
          <w:sz w:val="24"/>
        </w:rPr>
        <w:t>FasterDx</w:t>
      </w:r>
      <w:proofErr w:type="spellEnd"/>
      <w:r w:rsidRPr="00FE05DA">
        <w:rPr>
          <w:rFonts w:ascii="Times New Roman" w:hAnsi="Times New Roman" w:cs="Times New Roman"/>
          <w:iCs/>
          <w:sz w:val="24"/>
        </w:rPr>
        <w:t xml:space="preserve">) to perform optical coherence tomography (OCT) of coronary arteries. This software generates high-resolution images of coronary arteries using </w:t>
      </w:r>
      <w:proofErr w:type="spellStart"/>
      <w:r w:rsidRPr="00FE05DA">
        <w:rPr>
          <w:rFonts w:ascii="Times New Roman" w:hAnsi="Times New Roman" w:cs="Times New Roman"/>
          <w:iCs/>
          <w:sz w:val="24"/>
        </w:rPr>
        <w:t>Raywatt</w:t>
      </w:r>
      <w:proofErr w:type="spellEnd"/>
      <w:r w:rsidRPr="00FE05DA">
        <w:rPr>
          <w:rFonts w:ascii="Times New Roman" w:hAnsi="Times New Roman" w:cs="Times New Roman"/>
          <w:iCs/>
          <w:sz w:val="24"/>
        </w:rPr>
        <w:t xml:space="preserve"> Inc.'s OCT system and compatible imaging catheters, allowing for the quantitative analysis of lesion characteristics.</w:t>
      </w:r>
    </w:p>
    <w:p w14:paraId="2DBFA7F0" w14:textId="45CC28AA" w:rsidR="00C62595" w:rsidRDefault="00FE05DA" w:rsidP="00FE05DA">
      <w:pPr>
        <w:rPr>
          <w:rFonts w:ascii="Times New Roman" w:hAnsi="Times New Roman" w:cs="Times New Roman"/>
          <w:iCs/>
          <w:sz w:val="24"/>
        </w:rPr>
      </w:pPr>
      <w:r w:rsidRPr="00FE05DA">
        <w:rPr>
          <w:rFonts w:ascii="Times New Roman" w:hAnsi="Times New Roman" w:cs="Times New Roman"/>
          <w:iCs/>
          <w:sz w:val="24"/>
        </w:rPr>
        <w:t>Medical professionals can use this software to precisely evaluate the structure of the vascular endothelium, plaque composition, and the degree of vascular stenosis, which aids in developing treatment plans. The high-resolution OCT imaging assists in evaluating vascular conditions before and after stent placement and serves as a guide during procedures.</w:t>
      </w:r>
    </w:p>
    <w:p w14:paraId="2D8C8001" w14:textId="40D1F292" w:rsidR="00FE05DA" w:rsidRDefault="00DF538B" w:rsidP="00FE05DA">
      <w:pPr>
        <w:rPr>
          <w:rFonts w:ascii="Times New Roman" w:hAnsi="Times New Roman" w:cs="Times New Roman"/>
          <w:iCs/>
          <w:sz w:val="24"/>
        </w:rPr>
      </w:pPr>
      <w:r w:rsidRPr="00DF538B">
        <w:rPr>
          <w:rFonts w:ascii="Times New Roman" w:hAnsi="Times New Roman" w:cs="Times New Roman"/>
          <w:iCs/>
          <w:sz w:val="24"/>
        </w:rPr>
        <w:t>This product is not considered for misuse because it is used by doctors or related experts.</w:t>
      </w:r>
    </w:p>
    <w:p w14:paraId="59191340" w14:textId="77777777" w:rsidR="00FE05DA" w:rsidRDefault="00FE05DA" w:rsidP="00FE05DA">
      <w:pPr>
        <w:rPr>
          <w:rFonts w:ascii="Times New Roman" w:hAnsi="Times New Roman" w:cs="Times New Roman"/>
          <w:sz w:val="24"/>
        </w:rPr>
      </w:pPr>
    </w:p>
    <w:p w14:paraId="698B05FF" w14:textId="5B1EF8AB" w:rsidR="00EC635C" w:rsidRDefault="00EC635C" w:rsidP="001D5766">
      <w:pPr>
        <w:pStyle w:val="a6"/>
        <w:numPr>
          <w:ilvl w:val="1"/>
          <w:numId w:val="2"/>
        </w:numPr>
        <w:wordWrap/>
        <w:spacing w:after="0"/>
        <w:outlineLvl w:val="1"/>
        <w:rPr>
          <w:rFonts w:ascii="Times New Roman" w:hAnsi="Times New Roman" w:cs="Times New Roman"/>
          <w:b/>
          <w:sz w:val="24"/>
        </w:rPr>
      </w:pPr>
      <w:bookmarkStart w:id="31" w:name="_Toc191040031"/>
      <w:bookmarkStart w:id="32" w:name="_Toc191401414"/>
      <w:r w:rsidRPr="00752FA2">
        <w:rPr>
          <w:rFonts w:ascii="Times New Roman" w:hAnsi="Times New Roman" w:cs="Times New Roman"/>
          <w:b/>
          <w:sz w:val="24"/>
        </w:rPr>
        <w:t>Identification of characteristics related to the safety of the medical device</w:t>
      </w:r>
      <w:bookmarkEnd w:id="31"/>
      <w:bookmarkEnd w:id="32"/>
    </w:p>
    <w:p w14:paraId="2FC12C2B" w14:textId="77777777" w:rsidR="00752FA2" w:rsidRDefault="00752FA2" w:rsidP="006D6A23">
      <w:pPr>
        <w:wordWrap/>
        <w:spacing w:after="0"/>
        <w:rPr>
          <w:rFonts w:ascii="Times New Roman" w:hAnsi="Times New Roman" w:cs="Times New Roman"/>
          <w:b/>
          <w:sz w:val="24"/>
        </w:rPr>
      </w:pPr>
    </w:p>
    <w:p w14:paraId="62AEB3EC" w14:textId="624C4E70" w:rsidR="00752FA2" w:rsidRPr="00243054" w:rsidRDefault="00877864" w:rsidP="00F54F7D">
      <w:pPr>
        <w:pStyle w:val="a6"/>
        <w:widowControl/>
        <w:numPr>
          <w:ilvl w:val="0"/>
          <w:numId w:val="6"/>
        </w:numPr>
        <w:wordWrap/>
        <w:autoSpaceDE/>
        <w:autoSpaceDN/>
        <w:spacing w:after="0"/>
        <w:rPr>
          <w:rFonts w:ascii="Times New Roman" w:hAnsi="Times New Roman" w:cs="Times New Roman"/>
          <w:b/>
          <w:sz w:val="24"/>
        </w:rPr>
      </w:pPr>
      <w:r w:rsidRPr="00834EB5">
        <w:rPr>
          <w:rFonts w:ascii="Times New Roman" w:hAnsi="Times New Roman" w:cs="Times New Roman"/>
          <w:iCs/>
          <w:sz w:val="24"/>
        </w:rPr>
        <w:t xml:space="preserve">Identification of hazards and characteristics related to safety </w:t>
      </w:r>
      <w:r w:rsidR="00752FA2" w:rsidRPr="00834EB5">
        <w:rPr>
          <w:rFonts w:ascii="Times New Roman" w:hAnsi="Times New Roman" w:cs="Times New Roman"/>
          <w:iCs/>
          <w:sz w:val="24"/>
        </w:rPr>
        <w:t>(</w:t>
      </w:r>
      <w:r w:rsidR="00E93EB1" w:rsidRPr="00834EB5">
        <w:rPr>
          <w:rFonts w:ascii="Times New Roman" w:hAnsi="Times New Roman" w:cs="Times New Roman"/>
          <w:iCs/>
          <w:sz w:val="24"/>
        </w:rPr>
        <w:t>ISO/TR 24971:2020 Annex.A2 Questions</w:t>
      </w:r>
      <w:r w:rsidR="00752FA2" w:rsidRPr="00834EB5">
        <w:rPr>
          <w:rFonts w:ascii="Times New Roman" w:hAnsi="Times New Roman" w:cs="Times New Roman"/>
          <w:iCs/>
          <w:sz w:val="24"/>
        </w:rPr>
        <w:t>)</w:t>
      </w:r>
    </w:p>
    <w:p w14:paraId="6DE352DA" w14:textId="313561C8" w:rsidR="00243054" w:rsidRPr="007D0DE5" w:rsidRDefault="00243054" w:rsidP="00243054">
      <w:pPr>
        <w:pStyle w:val="a6"/>
        <w:widowControl/>
        <w:numPr>
          <w:ilvl w:val="0"/>
          <w:numId w:val="7"/>
        </w:numPr>
        <w:wordWrap/>
        <w:autoSpaceDE/>
        <w:autoSpaceDN/>
        <w:spacing w:after="0"/>
        <w:rPr>
          <w:rFonts w:ascii="Times New Roman" w:hAnsi="Times New Roman" w:cs="Times New Roman" w:hint="eastAsia"/>
          <w:bCs/>
          <w:color w:val="FF0000"/>
          <w:sz w:val="24"/>
        </w:rPr>
      </w:pPr>
      <w:r w:rsidRPr="007D0DE5">
        <w:rPr>
          <w:rFonts w:ascii="Times New Roman" w:hAnsi="Times New Roman" w:cs="Times New Roman" w:hint="eastAsia"/>
          <w:bCs/>
          <w:iCs/>
          <w:color w:val="FF0000"/>
          <w:sz w:val="24"/>
        </w:rPr>
        <w:t>The</w:t>
      </w:r>
      <w:r w:rsidR="00C27432" w:rsidRPr="007D0DE5">
        <w:rPr>
          <w:rFonts w:ascii="Times New Roman" w:hAnsi="Times New Roman" w:cs="Times New Roman" w:hint="eastAsia"/>
          <w:bCs/>
          <w:iCs/>
          <w:color w:val="FF0000"/>
          <w:sz w:val="24"/>
        </w:rPr>
        <w:t xml:space="preserve"> Analysis of the </w:t>
      </w:r>
      <w:r w:rsidR="00D35F11" w:rsidRPr="007D0DE5">
        <w:rPr>
          <w:rFonts w:ascii="Times New Roman" w:hAnsi="Times New Roman" w:cs="Times New Roman" w:hint="eastAsia"/>
          <w:bCs/>
          <w:iCs/>
          <w:color w:val="FF0000"/>
          <w:sz w:val="24"/>
        </w:rPr>
        <w:t xml:space="preserve">safety factors are described in </w:t>
      </w:r>
      <w:r w:rsidR="007D0DE5" w:rsidRPr="007D0DE5">
        <w:rPr>
          <w:rFonts w:ascii="Times New Roman" w:hAnsi="Times New Roman" w:cs="Times New Roman" w:hint="eastAsia"/>
          <w:bCs/>
          <w:iCs/>
          <w:color w:val="FF0000"/>
          <w:sz w:val="24"/>
        </w:rPr>
        <w:t>the Device Risk Management Report</w:t>
      </w:r>
    </w:p>
    <w:tbl>
      <w:tblPr>
        <w:tblOverlap w:val="never"/>
        <w:tblW w:w="9750" w:type="dxa"/>
        <w:jc w:val="center"/>
        <w:tblBorders>
          <w:top w:val="single" w:sz="12" w:space="0" w:color="auto"/>
          <w:bottom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6"/>
        <w:gridCol w:w="4499"/>
        <w:gridCol w:w="706"/>
        <w:gridCol w:w="3499"/>
      </w:tblGrid>
      <w:tr w:rsidR="00834EB5" w:rsidRPr="00834EB5" w14:paraId="46FAF12D" w14:textId="77777777" w:rsidTr="00BF1908">
        <w:trPr>
          <w:cantSplit/>
          <w:trHeight w:val="145"/>
          <w:tblHeader/>
          <w:jc w:val="center"/>
        </w:trPr>
        <w:tc>
          <w:tcPr>
            <w:tcW w:w="1046" w:type="dxa"/>
            <w:shd w:val="clear" w:color="auto" w:fill="BFBFBF" w:themeFill="background1" w:themeFillShade="BF"/>
            <w:vAlign w:val="center"/>
          </w:tcPr>
          <w:p w14:paraId="15720871" w14:textId="77777777" w:rsidR="00EC635C" w:rsidRPr="009876F0" w:rsidRDefault="00EC635C" w:rsidP="00BA4839">
            <w:pPr>
              <w:wordWrap/>
              <w:spacing w:after="0"/>
              <w:jc w:val="center"/>
              <w:textAlignment w:val="baseline"/>
              <w:rPr>
                <w:rFonts w:ascii="Times New Roman"/>
                <w:b/>
                <w:bCs/>
                <w:sz w:val="24"/>
              </w:rPr>
            </w:pPr>
            <w:r w:rsidRPr="009876F0">
              <w:rPr>
                <w:rFonts w:ascii="Times New Roman" w:hint="eastAsia"/>
                <w:b/>
                <w:bCs/>
                <w:sz w:val="24"/>
              </w:rPr>
              <w:t>No.</w:t>
            </w:r>
          </w:p>
        </w:tc>
        <w:tc>
          <w:tcPr>
            <w:tcW w:w="4499" w:type="dxa"/>
            <w:shd w:val="clear" w:color="auto" w:fill="BFBFBF" w:themeFill="background1" w:themeFillShade="BF"/>
            <w:tcMar>
              <w:top w:w="0" w:type="dxa"/>
              <w:left w:w="56" w:type="dxa"/>
              <w:bottom w:w="0" w:type="dxa"/>
              <w:right w:w="56" w:type="dxa"/>
            </w:tcMar>
            <w:vAlign w:val="center"/>
            <w:hideMark/>
          </w:tcPr>
          <w:p w14:paraId="52BA93BE" w14:textId="77777777" w:rsidR="00EC635C" w:rsidRPr="009876F0" w:rsidRDefault="00EC635C" w:rsidP="00BA4839">
            <w:pPr>
              <w:wordWrap/>
              <w:spacing w:after="0"/>
              <w:jc w:val="center"/>
              <w:textAlignment w:val="baseline"/>
              <w:rPr>
                <w:rFonts w:ascii="Times New Roman"/>
                <w:b/>
                <w:bCs/>
                <w:kern w:val="0"/>
                <w:sz w:val="24"/>
              </w:rPr>
            </w:pPr>
            <w:r w:rsidRPr="009876F0">
              <w:rPr>
                <w:rFonts w:ascii="Times New Roman"/>
                <w:b/>
                <w:bCs/>
                <w:sz w:val="24"/>
              </w:rPr>
              <w:t xml:space="preserve">ISO/TR 24971:2020 </w:t>
            </w:r>
            <w:r w:rsidRPr="009876F0">
              <w:rPr>
                <w:rFonts w:ascii="Times New Roman"/>
                <w:b/>
                <w:bCs/>
                <w:kern w:val="0"/>
                <w:sz w:val="24"/>
              </w:rPr>
              <w:t>Annex.</w:t>
            </w:r>
            <w:r w:rsidRPr="009876F0">
              <w:rPr>
                <w:rFonts w:ascii="Times New Roman" w:hint="eastAsia"/>
                <w:b/>
                <w:bCs/>
                <w:kern w:val="0"/>
                <w:sz w:val="24"/>
              </w:rPr>
              <w:t>A2 Questions</w:t>
            </w:r>
          </w:p>
        </w:tc>
        <w:tc>
          <w:tcPr>
            <w:tcW w:w="706" w:type="dxa"/>
            <w:shd w:val="clear" w:color="auto" w:fill="BFBFBF" w:themeFill="background1" w:themeFillShade="BF"/>
            <w:tcMar>
              <w:top w:w="0" w:type="dxa"/>
              <w:left w:w="56" w:type="dxa"/>
              <w:bottom w:w="0" w:type="dxa"/>
              <w:right w:w="56" w:type="dxa"/>
            </w:tcMar>
            <w:vAlign w:val="center"/>
            <w:hideMark/>
          </w:tcPr>
          <w:p w14:paraId="5AC2BECE" w14:textId="77777777" w:rsidR="00EC635C" w:rsidRPr="009876F0" w:rsidRDefault="00EC635C" w:rsidP="00BA4839">
            <w:pPr>
              <w:wordWrap/>
              <w:spacing w:after="0"/>
              <w:jc w:val="center"/>
              <w:textAlignment w:val="baseline"/>
              <w:rPr>
                <w:rFonts w:ascii="Times New Roman"/>
                <w:b/>
                <w:bCs/>
                <w:kern w:val="0"/>
                <w:sz w:val="24"/>
              </w:rPr>
            </w:pPr>
            <w:r w:rsidRPr="009876F0">
              <w:rPr>
                <w:rFonts w:ascii="Times New Roman"/>
                <w:b/>
                <w:bCs/>
                <w:kern w:val="0"/>
                <w:sz w:val="24"/>
              </w:rPr>
              <w:t>A / N</w:t>
            </w:r>
          </w:p>
        </w:tc>
        <w:tc>
          <w:tcPr>
            <w:tcW w:w="3499" w:type="dxa"/>
            <w:shd w:val="clear" w:color="auto" w:fill="BFBFBF" w:themeFill="background1" w:themeFillShade="BF"/>
            <w:tcMar>
              <w:top w:w="0" w:type="dxa"/>
              <w:left w:w="56" w:type="dxa"/>
              <w:bottom w:w="0" w:type="dxa"/>
              <w:right w:w="56" w:type="dxa"/>
            </w:tcMar>
            <w:vAlign w:val="center"/>
            <w:hideMark/>
          </w:tcPr>
          <w:p w14:paraId="7C1EDC6B" w14:textId="32252E8F" w:rsidR="00EC635C" w:rsidRPr="009876F0" w:rsidRDefault="00B245E9" w:rsidP="00BA4839">
            <w:pPr>
              <w:wordWrap/>
              <w:spacing w:after="0"/>
              <w:jc w:val="center"/>
              <w:textAlignment w:val="baseline"/>
              <w:rPr>
                <w:rFonts w:ascii="Times New Roman"/>
                <w:b/>
                <w:bCs/>
                <w:kern w:val="0"/>
                <w:sz w:val="24"/>
              </w:rPr>
            </w:pPr>
            <w:r w:rsidRPr="009876F0">
              <w:rPr>
                <w:rFonts w:ascii="Times New Roman" w:hint="eastAsia"/>
                <w:b/>
                <w:bCs/>
                <w:kern w:val="0"/>
                <w:sz w:val="24"/>
              </w:rPr>
              <w:t>Identified Characteristics</w:t>
            </w:r>
          </w:p>
        </w:tc>
      </w:tr>
      <w:tr w:rsidR="00EC635C" w:rsidRPr="00076DE9" w14:paraId="4082A1FA" w14:textId="77777777" w:rsidTr="00BF1908">
        <w:trPr>
          <w:cantSplit/>
          <w:trHeight w:val="454"/>
          <w:jc w:val="center"/>
        </w:trPr>
        <w:tc>
          <w:tcPr>
            <w:tcW w:w="1046" w:type="dxa"/>
            <w:vAlign w:val="center"/>
          </w:tcPr>
          <w:p w14:paraId="24033260" w14:textId="77777777" w:rsidR="00EC635C" w:rsidRPr="00DB11C1" w:rsidRDefault="00EC635C" w:rsidP="00BA4839">
            <w:pPr>
              <w:spacing w:after="0"/>
              <w:jc w:val="center"/>
              <w:textAlignment w:val="baseline"/>
              <w:rPr>
                <w:rFonts w:ascii="Times New Roman"/>
                <w:kern w:val="0"/>
                <w:sz w:val="24"/>
              </w:rPr>
            </w:pPr>
            <w:r w:rsidRPr="00DB11C1">
              <w:rPr>
                <w:rFonts w:ascii="Times New Roman"/>
                <w:kern w:val="0"/>
                <w:sz w:val="24"/>
              </w:rPr>
              <w:t>A.2.1</w:t>
            </w:r>
          </w:p>
        </w:tc>
        <w:tc>
          <w:tcPr>
            <w:tcW w:w="4499" w:type="dxa"/>
            <w:tcMar>
              <w:top w:w="0" w:type="dxa"/>
              <w:left w:w="56" w:type="dxa"/>
              <w:bottom w:w="0" w:type="dxa"/>
              <w:right w:w="56" w:type="dxa"/>
            </w:tcMar>
            <w:vAlign w:val="center"/>
          </w:tcPr>
          <w:p w14:paraId="6DF9FC51" w14:textId="77777777" w:rsidR="00EC635C" w:rsidRPr="00DB11C1" w:rsidRDefault="00EC635C" w:rsidP="00BA4839">
            <w:pPr>
              <w:spacing w:after="0"/>
              <w:textAlignment w:val="baseline"/>
              <w:rPr>
                <w:rFonts w:ascii="Times New Roman"/>
                <w:kern w:val="0"/>
                <w:sz w:val="24"/>
              </w:rPr>
            </w:pPr>
            <w:r w:rsidRPr="00DB11C1">
              <w:rPr>
                <w:rFonts w:ascii="Times New Roman"/>
                <w:kern w:val="0"/>
                <w:sz w:val="24"/>
              </w:rPr>
              <w:t>What is the intended use and how is the medical device to be used?</w:t>
            </w:r>
          </w:p>
        </w:tc>
        <w:tc>
          <w:tcPr>
            <w:tcW w:w="706" w:type="dxa"/>
            <w:tcMar>
              <w:top w:w="0" w:type="dxa"/>
              <w:left w:w="56" w:type="dxa"/>
              <w:bottom w:w="0" w:type="dxa"/>
              <w:right w:w="56" w:type="dxa"/>
            </w:tcMar>
            <w:vAlign w:val="center"/>
          </w:tcPr>
          <w:p w14:paraId="2A51993A" w14:textId="77777777" w:rsidR="00EC635C" w:rsidRPr="00DB11C1" w:rsidRDefault="00EC635C" w:rsidP="00BA4839">
            <w:pPr>
              <w:spacing w:after="0"/>
              <w:jc w:val="center"/>
              <w:textAlignment w:val="baseline"/>
              <w:rPr>
                <w:rFonts w:ascii="Times New Roman"/>
                <w:kern w:val="0"/>
                <w:sz w:val="24"/>
                <w:lang w:val="en-GB"/>
              </w:rPr>
            </w:pPr>
            <w:r w:rsidRPr="00DB11C1">
              <w:rPr>
                <w:rFonts w:ascii="Times New Roman"/>
                <w:kern w:val="0"/>
                <w:sz w:val="24"/>
              </w:rPr>
              <w:t>A</w:t>
            </w:r>
          </w:p>
        </w:tc>
        <w:tc>
          <w:tcPr>
            <w:tcW w:w="3499" w:type="dxa"/>
            <w:tcMar>
              <w:top w:w="0" w:type="dxa"/>
              <w:left w:w="56" w:type="dxa"/>
              <w:bottom w:w="0" w:type="dxa"/>
              <w:right w:w="56" w:type="dxa"/>
            </w:tcMar>
            <w:vAlign w:val="center"/>
          </w:tcPr>
          <w:p w14:paraId="17700BD5" w14:textId="1E8E052B" w:rsidR="002C553C" w:rsidRPr="00DB11C1" w:rsidRDefault="002C553C" w:rsidP="00BA4839">
            <w:pPr>
              <w:spacing w:after="0"/>
              <w:textAlignment w:val="baseline"/>
              <w:rPr>
                <w:rFonts w:ascii="Times New Roman"/>
                <w:kern w:val="0"/>
                <w:sz w:val="24"/>
              </w:rPr>
            </w:pPr>
            <w:r w:rsidRPr="00DB11C1">
              <w:rPr>
                <w:rFonts w:ascii="Times New Roman"/>
                <w:kern w:val="0"/>
                <w:sz w:val="24"/>
              </w:rPr>
              <w:t>Device for measuring the internal structure of the cardiovascular disease areas using lasers.</w:t>
            </w:r>
          </w:p>
        </w:tc>
      </w:tr>
      <w:tr w:rsidR="003D0186" w:rsidRPr="00076DE9" w14:paraId="1112AB35" w14:textId="77777777" w:rsidTr="00BF1908">
        <w:trPr>
          <w:cantSplit/>
          <w:trHeight w:val="454"/>
          <w:jc w:val="center"/>
        </w:trPr>
        <w:tc>
          <w:tcPr>
            <w:tcW w:w="1046" w:type="dxa"/>
            <w:vAlign w:val="center"/>
          </w:tcPr>
          <w:p w14:paraId="6E8CC51D"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w:t>
            </w:r>
            <w:r w:rsidRPr="00DB11C1">
              <w:rPr>
                <w:rFonts w:ascii="Times New Roman" w:hint="eastAsia"/>
                <w:kern w:val="0"/>
                <w:sz w:val="24"/>
              </w:rPr>
              <w:t>2</w:t>
            </w:r>
          </w:p>
        </w:tc>
        <w:tc>
          <w:tcPr>
            <w:tcW w:w="4499" w:type="dxa"/>
            <w:tcMar>
              <w:top w:w="0" w:type="dxa"/>
              <w:left w:w="56" w:type="dxa"/>
              <w:bottom w:w="0" w:type="dxa"/>
              <w:right w:w="56" w:type="dxa"/>
            </w:tcMar>
            <w:vAlign w:val="center"/>
          </w:tcPr>
          <w:p w14:paraId="38F3A408"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Is the medical device intended to be implanted?</w:t>
            </w:r>
          </w:p>
        </w:tc>
        <w:tc>
          <w:tcPr>
            <w:tcW w:w="706" w:type="dxa"/>
            <w:tcMar>
              <w:top w:w="0" w:type="dxa"/>
              <w:left w:w="56" w:type="dxa"/>
              <w:bottom w:w="0" w:type="dxa"/>
              <w:right w:w="56" w:type="dxa"/>
            </w:tcMar>
            <w:vAlign w:val="center"/>
          </w:tcPr>
          <w:p w14:paraId="75E890C8" w14:textId="7FFBDD51" w:rsidR="003D0186" w:rsidRPr="00DB11C1" w:rsidRDefault="003D0186" w:rsidP="00BA4839">
            <w:pPr>
              <w:spacing w:after="0"/>
              <w:jc w:val="center"/>
              <w:textAlignment w:val="baseline"/>
              <w:rPr>
                <w:rFonts w:ascii="Times New Roman"/>
                <w:kern w:val="0"/>
                <w:sz w:val="24"/>
                <w:lang w:val="en-GB"/>
              </w:rPr>
            </w:pPr>
            <w:r w:rsidRPr="00DB11C1">
              <w:rPr>
                <w:rFonts w:ascii="Times New Roman"/>
                <w:kern w:val="0"/>
                <w:sz w:val="24"/>
                <w:lang w:val="en-GB"/>
              </w:rPr>
              <w:t>N/A</w:t>
            </w:r>
          </w:p>
        </w:tc>
        <w:tc>
          <w:tcPr>
            <w:tcW w:w="3499" w:type="dxa"/>
            <w:tcMar>
              <w:top w:w="0" w:type="dxa"/>
              <w:left w:w="56" w:type="dxa"/>
              <w:bottom w:w="0" w:type="dxa"/>
              <w:right w:w="56" w:type="dxa"/>
            </w:tcMar>
            <w:vAlign w:val="center"/>
          </w:tcPr>
          <w:p w14:paraId="76074C9A" w14:textId="012E4522" w:rsidR="003D0186" w:rsidRPr="00DB11C1" w:rsidRDefault="003D0186" w:rsidP="00BA4839">
            <w:pPr>
              <w:spacing w:after="0"/>
              <w:textAlignment w:val="baseline"/>
              <w:rPr>
                <w:rFonts w:ascii="Times New Roman"/>
                <w:kern w:val="0"/>
                <w:sz w:val="24"/>
              </w:rPr>
            </w:pPr>
            <w:r w:rsidRPr="00DB11C1">
              <w:rPr>
                <w:rFonts w:ascii="Times New Roman"/>
                <w:kern w:val="0"/>
                <w:sz w:val="24"/>
              </w:rPr>
              <w:t>This product is not a life-sustaining device.</w:t>
            </w:r>
          </w:p>
        </w:tc>
      </w:tr>
      <w:tr w:rsidR="003D0186" w:rsidRPr="00076DE9" w14:paraId="5E8FD4AB" w14:textId="77777777" w:rsidTr="00BF1908">
        <w:trPr>
          <w:cantSplit/>
          <w:trHeight w:val="454"/>
          <w:jc w:val="center"/>
        </w:trPr>
        <w:tc>
          <w:tcPr>
            <w:tcW w:w="1046" w:type="dxa"/>
            <w:vAlign w:val="center"/>
          </w:tcPr>
          <w:p w14:paraId="143EBC17"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w:t>
            </w:r>
            <w:r w:rsidRPr="00DB11C1">
              <w:rPr>
                <w:rFonts w:ascii="Times New Roman" w:hint="eastAsia"/>
                <w:kern w:val="0"/>
                <w:sz w:val="24"/>
              </w:rPr>
              <w:t>3</w:t>
            </w:r>
          </w:p>
        </w:tc>
        <w:tc>
          <w:tcPr>
            <w:tcW w:w="4499" w:type="dxa"/>
            <w:tcMar>
              <w:top w:w="0" w:type="dxa"/>
              <w:left w:w="56" w:type="dxa"/>
              <w:bottom w:w="0" w:type="dxa"/>
              <w:right w:w="56" w:type="dxa"/>
            </w:tcMar>
            <w:vAlign w:val="center"/>
          </w:tcPr>
          <w:p w14:paraId="511418DA"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Is the medical device intended to be in contact with the patient or other persons?</w:t>
            </w:r>
          </w:p>
        </w:tc>
        <w:tc>
          <w:tcPr>
            <w:tcW w:w="706" w:type="dxa"/>
            <w:tcMar>
              <w:top w:w="0" w:type="dxa"/>
              <w:left w:w="56" w:type="dxa"/>
              <w:bottom w:w="0" w:type="dxa"/>
              <w:right w:w="56" w:type="dxa"/>
            </w:tcMar>
            <w:vAlign w:val="center"/>
          </w:tcPr>
          <w:p w14:paraId="0B0A3193"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5F542629" w14:textId="368E15F9" w:rsidR="003D0186" w:rsidRPr="00DB11C1" w:rsidRDefault="003D0186" w:rsidP="00BA4839">
            <w:pPr>
              <w:spacing w:after="0"/>
              <w:textAlignment w:val="baseline"/>
              <w:rPr>
                <w:rFonts w:ascii="Times New Roman"/>
                <w:kern w:val="0"/>
                <w:sz w:val="24"/>
              </w:rPr>
            </w:pPr>
            <w:r w:rsidRPr="00DB11C1">
              <w:rPr>
                <w:rFonts w:ascii="Times New Roman"/>
                <w:kern w:val="0"/>
                <w:sz w:val="24"/>
              </w:rPr>
              <w:t xml:space="preserve">The product itself is free of patient contact. When using the Chouette OCT catheter, Contact time: </w:t>
            </w:r>
            <w:r w:rsidRPr="00DB11C1">
              <w:rPr>
                <w:rFonts w:ascii="Times New Roman"/>
                <w:kern w:val="0"/>
                <w:sz w:val="24"/>
              </w:rPr>
              <w:t>≤</w:t>
            </w:r>
            <w:r w:rsidRPr="00DB11C1">
              <w:rPr>
                <w:rFonts w:ascii="Times New Roman"/>
                <w:kern w:val="0"/>
                <w:sz w:val="24"/>
              </w:rPr>
              <w:t xml:space="preserve"> 3 minutes (per use) </w:t>
            </w:r>
          </w:p>
          <w:p w14:paraId="211C87BB" w14:textId="3A48D0B5" w:rsidR="003D0186" w:rsidRPr="00DB11C1" w:rsidRDefault="003D0186" w:rsidP="00BA4839">
            <w:pPr>
              <w:spacing w:after="0"/>
              <w:textAlignment w:val="baseline"/>
              <w:rPr>
                <w:rFonts w:ascii="Times New Roman"/>
                <w:kern w:val="0"/>
                <w:sz w:val="24"/>
              </w:rPr>
            </w:pPr>
            <w:r w:rsidRPr="00DB11C1">
              <w:rPr>
                <w:rFonts w:ascii="Times New Roman"/>
                <w:kern w:val="0"/>
                <w:sz w:val="24"/>
              </w:rPr>
              <w:t>Frequency of contact: Continuous contact during use (insertion into the circulatory blood vessel)</w:t>
            </w:r>
          </w:p>
        </w:tc>
      </w:tr>
      <w:tr w:rsidR="003D0186" w:rsidRPr="00076DE9" w14:paraId="42966804" w14:textId="77777777" w:rsidTr="00BF1908">
        <w:trPr>
          <w:cantSplit/>
          <w:trHeight w:val="454"/>
          <w:jc w:val="center"/>
        </w:trPr>
        <w:tc>
          <w:tcPr>
            <w:tcW w:w="1046" w:type="dxa"/>
            <w:vAlign w:val="center"/>
          </w:tcPr>
          <w:p w14:paraId="4EDE85C1"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w:t>
            </w:r>
            <w:r w:rsidRPr="00DB11C1">
              <w:rPr>
                <w:rFonts w:ascii="Times New Roman" w:hint="eastAsia"/>
                <w:kern w:val="0"/>
                <w:sz w:val="24"/>
              </w:rPr>
              <w:t>4</w:t>
            </w:r>
          </w:p>
        </w:tc>
        <w:tc>
          <w:tcPr>
            <w:tcW w:w="4499" w:type="dxa"/>
            <w:tcMar>
              <w:top w:w="0" w:type="dxa"/>
              <w:left w:w="56" w:type="dxa"/>
              <w:bottom w:w="0" w:type="dxa"/>
              <w:right w:w="56" w:type="dxa"/>
            </w:tcMar>
            <w:vAlign w:val="center"/>
          </w:tcPr>
          <w:p w14:paraId="1AA915A7"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What materials or components are utilized in the medical device or are used with, or are in contact with, the medical device?</w:t>
            </w:r>
          </w:p>
        </w:tc>
        <w:tc>
          <w:tcPr>
            <w:tcW w:w="706" w:type="dxa"/>
            <w:tcMar>
              <w:top w:w="0" w:type="dxa"/>
              <w:left w:w="56" w:type="dxa"/>
              <w:bottom w:w="0" w:type="dxa"/>
              <w:right w:w="56" w:type="dxa"/>
            </w:tcMar>
            <w:vAlign w:val="center"/>
          </w:tcPr>
          <w:p w14:paraId="63B0767E"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731D0DB8" w14:textId="23A77051" w:rsidR="003D0186" w:rsidRPr="00DB11C1" w:rsidRDefault="003D0186" w:rsidP="00BA4839">
            <w:pPr>
              <w:spacing w:after="0"/>
              <w:textAlignment w:val="baseline"/>
              <w:rPr>
                <w:rFonts w:ascii="Times New Roman"/>
                <w:kern w:val="0"/>
                <w:sz w:val="24"/>
              </w:rPr>
            </w:pPr>
            <w:r w:rsidRPr="00DB11C1">
              <w:rPr>
                <w:rFonts w:ascii="Times New Roman"/>
                <w:kern w:val="0"/>
                <w:sz w:val="24"/>
              </w:rPr>
              <w:t>Rotary Junction cover (Surgical drapes to prevent contamination caused by placing the rotating joints on the patient's C-arm bed during product use.)</w:t>
            </w:r>
          </w:p>
          <w:p w14:paraId="03BE9CEA" w14:textId="5098ACA6" w:rsidR="003D0186" w:rsidRPr="00DB11C1" w:rsidRDefault="003D0186" w:rsidP="00BA4839">
            <w:pPr>
              <w:spacing w:after="0"/>
              <w:textAlignment w:val="baseline"/>
              <w:rPr>
                <w:rFonts w:ascii="Times New Roman"/>
                <w:kern w:val="0"/>
                <w:sz w:val="24"/>
              </w:rPr>
            </w:pPr>
            <w:r w:rsidRPr="00DB11C1">
              <w:rPr>
                <w:rFonts w:ascii="Times New Roman"/>
                <w:kern w:val="0"/>
                <w:sz w:val="24"/>
              </w:rPr>
              <w:t>Chouette OCT catheter</w:t>
            </w:r>
          </w:p>
        </w:tc>
      </w:tr>
      <w:tr w:rsidR="003D0186" w:rsidRPr="00076DE9" w14:paraId="542BF2E6" w14:textId="77777777" w:rsidTr="00BF1908">
        <w:trPr>
          <w:cantSplit/>
          <w:trHeight w:val="454"/>
          <w:jc w:val="center"/>
        </w:trPr>
        <w:tc>
          <w:tcPr>
            <w:tcW w:w="1046" w:type="dxa"/>
            <w:vAlign w:val="center"/>
          </w:tcPr>
          <w:p w14:paraId="1F214556"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w:t>
            </w:r>
            <w:r w:rsidRPr="00DB11C1">
              <w:rPr>
                <w:rFonts w:ascii="Times New Roman" w:hint="eastAsia"/>
                <w:kern w:val="0"/>
                <w:sz w:val="24"/>
              </w:rPr>
              <w:t>5</w:t>
            </w:r>
          </w:p>
        </w:tc>
        <w:tc>
          <w:tcPr>
            <w:tcW w:w="4499" w:type="dxa"/>
            <w:tcMar>
              <w:top w:w="0" w:type="dxa"/>
              <w:left w:w="56" w:type="dxa"/>
              <w:bottom w:w="0" w:type="dxa"/>
              <w:right w:w="56" w:type="dxa"/>
            </w:tcMar>
            <w:vAlign w:val="center"/>
          </w:tcPr>
          <w:p w14:paraId="3C82E71C"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Is energy delivered to or extracted from the patient?</w:t>
            </w:r>
          </w:p>
        </w:tc>
        <w:tc>
          <w:tcPr>
            <w:tcW w:w="706" w:type="dxa"/>
            <w:tcMar>
              <w:top w:w="0" w:type="dxa"/>
              <w:left w:w="56" w:type="dxa"/>
              <w:bottom w:w="0" w:type="dxa"/>
              <w:right w:w="56" w:type="dxa"/>
            </w:tcMar>
            <w:vAlign w:val="center"/>
          </w:tcPr>
          <w:p w14:paraId="04E8F73D"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78619F5F" w14:textId="1AB0FB1E" w:rsidR="003D0186" w:rsidRPr="00DB11C1" w:rsidRDefault="003D0186" w:rsidP="00BA4839">
            <w:pPr>
              <w:spacing w:after="0"/>
              <w:textAlignment w:val="baseline"/>
              <w:rPr>
                <w:rFonts w:ascii="Times New Roman"/>
                <w:kern w:val="0"/>
                <w:sz w:val="24"/>
              </w:rPr>
            </w:pPr>
            <w:r w:rsidRPr="00DB11C1">
              <w:rPr>
                <w:rFonts w:ascii="Times New Roman"/>
                <w:kern w:val="0"/>
                <w:sz w:val="24"/>
              </w:rPr>
              <w:t>Optical energy</w:t>
            </w:r>
          </w:p>
        </w:tc>
      </w:tr>
      <w:tr w:rsidR="003D0186" w:rsidRPr="00076DE9" w14:paraId="1B1A56B5" w14:textId="77777777" w:rsidTr="00BF1908">
        <w:trPr>
          <w:cantSplit/>
          <w:trHeight w:val="454"/>
          <w:jc w:val="center"/>
        </w:trPr>
        <w:tc>
          <w:tcPr>
            <w:tcW w:w="1046" w:type="dxa"/>
            <w:vAlign w:val="center"/>
          </w:tcPr>
          <w:p w14:paraId="35125745"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A.2.6</w:t>
            </w:r>
          </w:p>
        </w:tc>
        <w:tc>
          <w:tcPr>
            <w:tcW w:w="4499" w:type="dxa"/>
            <w:tcMar>
              <w:top w:w="0" w:type="dxa"/>
              <w:left w:w="56" w:type="dxa"/>
              <w:bottom w:w="0" w:type="dxa"/>
              <w:right w:w="56" w:type="dxa"/>
            </w:tcMar>
            <w:vAlign w:val="center"/>
          </w:tcPr>
          <w:p w14:paraId="7EAB9F7F"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Are substances delivered to or extracted from the patient?</w:t>
            </w:r>
          </w:p>
        </w:tc>
        <w:tc>
          <w:tcPr>
            <w:tcW w:w="706" w:type="dxa"/>
            <w:tcMar>
              <w:top w:w="0" w:type="dxa"/>
              <w:left w:w="56" w:type="dxa"/>
              <w:bottom w:w="0" w:type="dxa"/>
              <w:right w:w="56" w:type="dxa"/>
            </w:tcMar>
            <w:vAlign w:val="center"/>
          </w:tcPr>
          <w:p w14:paraId="1912D801"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02F5646D" w14:textId="7809E879" w:rsidR="003D0186" w:rsidRPr="00DB11C1" w:rsidRDefault="003D0186" w:rsidP="00BA4839">
            <w:pPr>
              <w:spacing w:after="0"/>
              <w:textAlignment w:val="baseline"/>
              <w:rPr>
                <w:rFonts w:ascii="Times New Roman"/>
                <w:kern w:val="0"/>
                <w:sz w:val="24"/>
              </w:rPr>
            </w:pPr>
            <w:r w:rsidRPr="00DB11C1">
              <w:rPr>
                <w:rFonts w:ascii="Times New Roman"/>
                <w:kern w:val="0"/>
                <w:sz w:val="24"/>
              </w:rPr>
              <w:t>This product does not supply or extract substances</w:t>
            </w:r>
          </w:p>
        </w:tc>
      </w:tr>
      <w:tr w:rsidR="003D0186" w:rsidRPr="00076DE9" w14:paraId="50E5E820" w14:textId="77777777" w:rsidTr="00BF1908">
        <w:trPr>
          <w:cantSplit/>
          <w:trHeight w:val="454"/>
          <w:jc w:val="center"/>
        </w:trPr>
        <w:tc>
          <w:tcPr>
            <w:tcW w:w="1046" w:type="dxa"/>
            <w:vAlign w:val="center"/>
          </w:tcPr>
          <w:p w14:paraId="5C7D1E91"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A.2.7</w:t>
            </w:r>
          </w:p>
        </w:tc>
        <w:tc>
          <w:tcPr>
            <w:tcW w:w="4499" w:type="dxa"/>
            <w:tcMar>
              <w:top w:w="0" w:type="dxa"/>
              <w:left w:w="56" w:type="dxa"/>
              <w:bottom w:w="0" w:type="dxa"/>
              <w:right w:w="56" w:type="dxa"/>
            </w:tcMar>
            <w:vAlign w:val="center"/>
          </w:tcPr>
          <w:p w14:paraId="7C2CBC08"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Are biological materials processed by the medical device for subsequent reuse, transfusion or transplantation?</w:t>
            </w:r>
          </w:p>
        </w:tc>
        <w:tc>
          <w:tcPr>
            <w:tcW w:w="706" w:type="dxa"/>
            <w:tcMar>
              <w:top w:w="0" w:type="dxa"/>
              <w:left w:w="56" w:type="dxa"/>
              <w:bottom w:w="0" w:type="dxa"/>
              <w:right w:w="56" w:type="dxa"/>
            </w:tcMar>
            <w:vAlign w:val="center"/>
          </w:tcPr>
          <w:p w14:paraId="5B366A47"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51980ADF" w14:textId="7D469771" w:rsidR="003D0186" w:rsidRPr="00DB11C1" w:rsidRDefault="003D0186" w:rsidP="00BA4839">
            <w:pPr>
              <w:spacing w:after="0"/>
              <w:textAlignment w:val="baseline"/>
              <w:rPr>
                <w:rFonts w:ascii="Times New Roman"/>
                <w:kern w:val="0"/>
                <w:sz w:val="24"/>
              </w:rPr>
            </w:pPr>
            <w:r w:rsidRPr="00DB11C1">
              <w:rPr>
                <w:rFonts w:ascii="Times New Roman"/>
                <w:kern w:val="0"/>
                <w:sz w:val="24"/>
              </w:rPr>
              <w:t>This product does not handle biological substances</w:t>
            </w:r>
          </w:p>
        </w:tc>
      </w:tr>
      <w:tr w:rsidR="003D0186" w:rsidRPr="00076DE9" w14:paraId="317A7629" w14:textId="77777777" w:rsidTr="00BF1908">
        <w:trPr>
          <w:cantSplit/>
          <w:trHeight w:val="454"/>
          <w:jc w:val="center"/>
        </w:trPr>
        <w:tc>
          <w:tcPr>
            <w:tcW w:w="1046" w:type="dxa"/>
            <w:vAlign w:val="center"/>
          </w:tcPr>
          <w:p w14:paraId="1F06E8AC"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A.2.8</w:t>
            </w:r>
          </w:p>
        </w:tc>
        <w:tc>
          <w:tcPr>
            <w:tcW w:w="4499" w:type="dxa"/>
            <w:tcMar>
              <w:top w:w="0" w:type="dxa"/>
              <w:left w:w="56" w:type="dxa"/>
              <w:bottom w:w="0" w:type="dxa"/>
              <w:right w:w="56" w:type="dxa"/>
            </w:tcMar>
            <w:vAlign w:val="center"/>
          </w:tcPr>
          <w:p w14:paraId="3CC4614E"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Is the medical device supplied sterile or intended to be sterilized by the user, or are other microbiological controls applicable?</w:t>
            </w:r>
          </w:p>
        </w:tc>
        <w:tc>
          <w:tcPr>
            <w:tcW w:w="706" w:type="dxa"/>
            <w:tcMar>
              <w:top w:w="0" w:type="dxa"/>
              <w:left w:w="56" w:type="dxa"/>
              <w:bottom w:w="0" w:type="dxa"/>
              <w:right w:w="56" w:type="dxa"/>
            </w:tcMar>
            <w:vAlign w:val="center"/>
          </w:tcPr>
          <w:p w14:paraId="54D5C9F2"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28B1363C" w14:textId="759FB9D2" w:rsidR="003D0186" w:rsidRPr="00DB11C1" w:rsidRDefault="003D0186" w:rsidP="00BA4839">
            <w:pPr>
              <w:spacing w:after="0"/>
              <w:textAlignment w:val="baseline"/>
              <w:rPr>
                <w:rFonts w:ascii="Times New Roman"/>
                <w:kern w:val="0"/>
                <w:sz w:val="24"/>
              </w:rPr>
            </w:pPr>
            <w:r w:rsidRPr="00DB11C1">
              <w:rPr>
                <w:rFonts w:ascii="Times New Roman"/>
                <w:kern w:val="0"/>
                <w:sz w:val="24"/>
              </w:rPr>
              <w:t>This product is not provided sterilized</w:t>
            </w:r>
          </w:p>
        </w:tc>
      </w:tr>
      <w:tr w:rsidR="003D0186" w:rsidRPr="00076DE9" w14:paraId="5F9D363E" w14:textId="77777777" w:rsidTr="00BF1908">
        <w:trPr>
          <w:cantSplit/>
          <w:trHeight w:val="454"/>
          <w:jc w:val="center"/>
        </w:trPr>
        <w:tc>
          <w:tcPr>
            <w:tcW w:w="1046" w:type="dxa"/>
            <w:vAlign w:val="center"/>
          </w:tcPr>
          <w:p w14:paraId="4213DEFB"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lastRenderedPageBreak/>
              <w:t>A.2.</w:t>
            </w:r>
            <w:r w:rsidRPr="00DB11C1">
              <w:rPr>
                <w:rFonts w:ascii="Times New Roman" w:hint="eastAsia"/>
                <w:kern w:val="0"/>
                <w:sz w:val="24"/>
              </w:rPr>
              <w:t>9</w:t>
            </w:r>
          </w:p>
        </w:tc>
        <w:tc>
          <w:tcPr>
            <w:tcW w:w="4499" w:type="dxa"/>
            <w:tcMar>
              <w:top w:w="0" w:type="dxa"/>
              <w:left w:w="56" w:type="dxa"/>
              <w:bottom w:w="0" w:type="dxa"/>
              <w:right w:w="56" w:type="dxa"/>
            </w:tcMar>
            <w:vAlign w:val="center"/>
          </w:tcPr>
          <w:p w14:paraId="29E81134"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Is the medical device intended to be routinely cleaned and disinfected by the user?</w:t>
            </w:r>
          </w:p>
        </w:tc>
        <w:tc>
          <w:tcPr>
            <w:tcW w:w="706" w:type="dxa"/>
            <w:tcMar>
              <w:top w:w="0" w:type="dxa"/>
              <w:left w:w="56" w:type="dxa"/>
              <w:bottom w:w="0" w:type="dxa"/>
              <w:right w:w="56" w:type="dxa"/>
            </w:tcMar>
            <w:vAlign w:val="center"/>
          </w:tcPr>
          <w:p w14:paraId="46E8D15B"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6CB46540" w14:textId="3C33162F" w:rsidR="003D0186" w:rsidRPr="00DB11C1" w:rsidRDefault="003D0186" w:rsidP="00BA4839">
            <w:pPr>
              <w:spacing w:after="0"/>
              <w:textAlignment w:val="baseline"/>
              <w:rPr>
                <w:rFonts w:ascii="Times New Roman"/>
                <w:kern w:val="0"/>
                <w:sz w:val="24"/>
              </w:rPr>
            </w:pPr>
            <w:r w:rsidRPr="00DB11C1">
              <w:rPr>
                <w:rFonts w:ascii="Times New Roman"/>
                <w:kern w:val="0"/>
                <w:sz w:val="24"/>
              </w:rPr>
              <w:t>This product does not require routinely cleaning</w:t>
            </w:r>
          </w:p>
        </w:tc>
      </w:tr>
      <w:tr w:rsidR="003D0186" w:rsidRPr="00076DE9" w14:paraId="0C9EF60B" w14:textId="77777777" w:rsidTr="00BF1908">
        <w:trPr>
          <w:cantSplit/>
          <w:trHeight w:val="454"/>
          <w:jc w:val="center"/>
        </w:trPr>
        <w:tc>
          <w:tcPr>
            <w:tcW w:w="1046" w:type="dxa"/>
            <w:vAlign w:val="center"/>
          </w:tcPr>
          <w:p w14:paraId="2D36DB3D"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w:t>
            </w:r>
            <w:r w:rsidRPr="00DB11C1">
              <w:rPr>
                <w:rFonts w:ascii="Times New Roman" w:hint="eastAsia"/>
                <w:kern w:val="0"/>
                <w:sz w:val="24"/>
              </w:rPr>
              <w:t>10</w:t>
            </w:r>
          </w:p>
        </w:tc>
        <w:tc>
          <w:tcPr>
            <w:tcW w:w="4499" w:type="dxa"/>
            <w:tcMar>
              <w:top w:w="0" w:type="dxa"/>
              <w:left w:w="56" w:type="dxa"/>
              <w:bottom w:w="0" w:type="dxa"/>
              <w:right w:w="56" w:type="dxa"/>
            </w:tcMar>
            <w:vAlign w:val="center"/>
          </w:tcPr>
          <w:p w14:paraId="1B062499"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 xml:space="preserve">Does the medical device modify the </w:t>
            </w:r>
            <w:proofErr w:type="gramStart"/>
            <w:r w:rsidRPr="00DB11C1">
              <w:rPr>
                <w:rFonts w:ascii="Times New Roman"/>
                <w:kern w:val="0"/>
                <w:sz w:val="24"/>
              </w:rPr>
              <w:t>patient</w:t>
            </w:r>
            <w:proofErr w:type="gramEnd"/>
            <w:r w:rsidRPr="00DB11C1">
              <w:rPr>
                <w:rFonts w:ascii="Times New Roman"/>
                <w:kern w:val="0"/>
                <w:sz w:val="24"/>
              </w:rPr>
              <w:t xml:space="preserve"> environment?</w:t>
            </w:r>
          </w:p>
        </w:tc>
        <w:tc>
          <w:tcPr>
            <w:tcW w:w="706" w:type="dxa"/>
            <w:tcMar>
              <w:top w:w="0" w:type="dxa"/>
              <w:left w:w="56" w:type="dxa"/>
              <w:bottom w:w="0" w:type="dxa"/>
              <w:right w:w="56" w:type="dxa"/>
            </w:tcMar>
            <w:vAlign w:val="center"/>
          </w:tcPr>
          <w:p w14:paraId="55B6B2BC"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5CF3B621" w14:textId="3ED3F502" w:rsidR="003D0186" w:rsidRPr="00DB11C1" w:rsidRDefault="003D0186" w:rsidP="00BA4839">
            <w:pPr>
              <w:spacing w:after="0"/>
              <w:textAlignment w:val="baseline"/>
              <w:rPr>
                <w:rFonts w:ascii="Times New Roman"/>
                <w:kern w:val="0"/>
                <w:sz w:val="24"/>
              </w:rPr>
            </w:pPr>
            <w:r w:rsidRPr="00DB11C1">
              <w:rPr>
                <w:rFonts w:ascii="Times New Roman"/>
                <w:kern w:val="0"/>
                <w:sz w:val="24"/>
              </w:rPr>
              <w:t>This product does not alter the patient's environment</w:t>
            </w:r>
          </w:p>
        </w:tc>
      </w:tr>
      <w:tr w:rsidR="003D0186" w:rsidRPr="00076DE9" w14:paraId="72A9B60A" w14:textId="77777777" w:rsidTr="00BF1908">
        <w:trPr>
          <w:cantSplit/>
          <w:trHeight w:val="454"/>
          <w:jc w:val="center"/>
        </w:trPr>
        <w:tc>
          <w:tcPr>
            <w:tcW w:w="1046" w:type="dxa"/>
            <w:vAlign w:val="center"/>
          </w:tcPr>
          <w:p w14:paraId="4951C69B"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w:t>
            </w:r>
            <w:r w:rsidRPr="00DB11C1">
              <w:rPr>
                <w:rFonts w:ascii="Times New Roman" w:hint="eastAsia"/>
                <w:kern w:val="0"/>
                <w:sz w:val="24"/>
              </w:rPr>
              <w:t>11</w:t>
            </w:r>
          </w:p>
        </w:tc>
        <w:tc>
          <w:tcPr>
            <w:tcW w:w="4499" w:type="dxa"/>
            <w:tcMar>
              <w:top w:w="0" w:type="dxa"/>
              <w:left w:w="56" w:type="dxa"/>
              <w:bottom w:w="0" w:type="dxa"/>
              <w:right w:w="56" w:type="dxa"/>
            </w:tcMar>
            <w:vAlign w:val="center"/>
          </w:tcPr>
          <w:p w14:paraId="7F487DCA"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Are measurements taken?</w:t>
            </w:r>
          </w:p>
        </w:tc>
        <w:tc>
          <w:tcPr>
            <w:tcW w:w="706" w:type="dxa"/>
            <w:tcMar>
              <w:top w:w="0" w:type="dxa"/>
              <w:left w:w="56" w:type="dxa"/>
              <w:bottom w:w="0" w:type="dxa"/>
              <w:right w:w="56" w:type="dxa"/>
            </w:tcMar>
            <w:vAlign w:val="center"/>
          </w:tcPr>
          <w:p w14:paraId="1B0EA1ED"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4EB436DE" w14:textId="6EA01706" w:rsidR="003D0186" w:rsidRPr="00DB11C1" w:rsidRDefault="003D0186" w:rsidP="00BA4839">
            <w:pPr>
              <w:spacing w:after="0"/>
              <w:textAlignment w:val="baseline"/>
              <w:rPr>
                <w:rFonts w:ascii="Times New Roman"/>
                <w:kern w:val="0"/>
                <w:sz w:val="24"/>
              </w:rPr>
            </w:pPr>
            <w:r w:rsidRPr="00DB11C1">
              <w:rPr>
                <w:rFonts w:ascii="Times New Roman"/>
                <w:kern w:val="0"/>
                <w:sz w:val="24"/>
              </w:rPr>
              <w:t>Measured variables: include the diameter of blood vessels, characteristics of plaque, stent placement, and tissue properties.</w:t>
            </w:r>
          </w:p>
        </w:tc>
      </w:tr>
      <w:tr w:rsidR="003D0186" w:rsidRPr="00076DE9" w14:paraId="35E3F6A5" w14:textId="77777777" w:rsidTr="00BF1908">
        <w:trPr>
          <w:cantSplit/>
          <w:trHeight w:val="454"/>
          <w:jc w:val="center"/>
        </w:trPr>
        <w:tc>
          <w:tcPr>
            <w:tcW w:w="1046" w:type="dxa"/>
            <w:vAlign w:val="center"/>
          </w:tcPr>
          <w:p w14:paraId="73B9A434"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w:t>
            </w:r>
            <w:r w:rsidRPr="00DB11C1">
              <w:rPr>
                <w:rFonts w:ascii="Times New Roman" w:hint="eastAsia"/>
                <w:kern w:val="0"/>
                <w:sz w:val="24"/>
              </w:rPr>
              <w:t>12</w:t>
            </w:r>
          </w:p>
        </w:tc>
        <w:tc>
          <w:tcPr>
            <w:tcW w:w="4499" w:type="dxa"/>
            <w:tcMar>
              <w:top w:w="0" w:type="dxa"/>
              <w:left w:w="56" w:type="dxa"/>
              <w:bottom w:w="0" w:type="dxa"/>
              <w:right w:w="56" w:type="dxa"/>
            </w:tcMar>
            <w:vAlign w:val="center"/>
          </w:tcPr>
          <w:p w14:paraId="4A23A0AE"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Is the medical device interpretative?</w:t>
            </w:r>
          </w:p>
        </w:tc>
        <w:tc>
          <w:tcPr>
            <w:tcW w:w="706" w:type="dxa"/>
            <w:tcMar>
              <w:top w:w="0" w:type="dxa"/>
              <w:left w:w="56" w:type="dxa"/>
              <w:bottom w:w="0" w:type="dxa"/>
              <w:right w:w="56" w:type="dxa"/>
            </w:tcMar>
            <w:vAlign w:val="center"/>
          </w:tcPr>
          <w:p w14:paraId="53D801E2" w14:textId="0195B601" w:rsidR="003D0186" w:rsidRPr="00DB11C1" w:rsidRDefault="00485F83" w:rsidP="00BA483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7AD0C35E" w14:textId="6829DF77" w:rsidR="003D0186" w:rsidRPr="00DB11C1" w:rsidRDefault="00BA4839" w:rsidP="00BA4839">
            <w:pPr>
              <w:spacing w:after="0"/>
              <w:textAlignment w:val="baseline"/>
              <w:rPr>
                <w:rFonts w:ascii="Times New Roman"/>
                <w:kern w:val="0"/>
                <w:sz w:val="24"/>
              </w:rPr>
            </w:pPr>
            <w:r w:rsidRPr="00DB11C1">
              <w:rPr>
                <w:rFonts w:ascii="Times New Roman" w:hint="eastAsia"/>
                <w:kern w:val="0"/>
                <w:sz w:val="24"/>
              </w:rPr>
              <w:t>Not applicable.</w:t>
            </w:r>
          </w:p>
        </w:tc>
      </w:tr>
      <w:tr w:rsidR="003D0186" w:rsidRPr="00076DE9" w14:paraId="0E23AC19" w14:textId="77777777" w:rsidTr="00BF1908">
        <w:trPr>
          <w:cantSplit/>
          <w:trHeight w:val="454"/>
          <w:jc w:val="center"/>
        </w:trPr>
        <w:tc>
          <w:tcPr>
            <w:tcW w:w="1046" w:type="dxa"/>
            <w:vAlign w:val="center"/>
          </w:tcPr>
          <w:p w14:paraId="0579D769"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w:t>
            </w:r>
            <w:r w:rsidRPr="00DB11C1">
              <w:rPr>
                <w:rFonts w:ascii="Times New Roman" w:hint="eastAsia"/>
                <w:kern w:val="0"/>
                <w:sz w:val="24"/>
              </w:rPr>
              <w:t>13</w:t>
            </w:r>
          </w:p>
        </w:tc>
        <w:tc>
          <w:tcPr>
            <w:tcW w:w="4499" w:type="dxa"/>
            <w:tcMar>
              <w:top w:w="0" w:type="dxa"/>
              <w:left w:w="56" w:type="dxa"/>
              <w:bottom w:w="0" w:type="dxa"/>
              <w:right w:w="56" w:type="dxa"/>
            </w:tcMar>
            <w:vAlign w:val="center"/>
          </w:tcPr>
          <w:p w14:paraId="557A7164"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Is the medical device intended for use in conjunction with other medical devices, medicines or other medical technologies?</w:t>
            </w:r>
          </w:p>
        </w:tc>
        <w:tc>
          <w:tcPr>
            <w:tcW w:w="706" w:type="dxa"/>
            <w:tcMar>
              <w:top w:w="0" w:type="dxa"/>
              <w:left w:w="56" w:type="dxa"/>
              <w:bottom w:w="0" w:type="dxa"/>
              <w:right w:w="56" w:type="dxa"/>
            </w:tcMar>
            <w:vAlign w:val="center"/>
          </w:tcPr>
          <w:p w14:paraId="555CED22"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69020917" w14:textId="5644E631" w:rsidR="003D0186" w:rsidRPr="00DB11C1" w:rsidRDefault="00F32CC2" w:rsidP="00BA4839">
            <w:pPr>
              <w:spacing w:after="0"/>
              <w:textAlignment w:val="baseline"/>
              <w:rPr>
                <w:rFonts w:ascii="Times New Roman"/>
                <w:kern w:val="0"/>
                <w:sz w:val="24"/>
              </w:rPr>
            </w:pPr>
            <w:r w:rsidRPr="00DB11C1">
              <w:rPr>
                <w:rFonts w:ascii="Times New Roman"/>
                <w:kern w:val="0"/>
                <w:sz w:val="24"/>
              </w:rPr>
              <w:t>Receive Angio images if necessary</w:t>
            </w:r>
          </w:p>
        </w:tc>
      </w:tr>
      <w:tr w:rsidR="003D0186" w:rsidRPr="00076DE9" w14:paraId="54584D94" w14:textId="77777777" w:rsidTr="00BF1908">
        <w:trPr>
          <w:cantSplit/>
          <w:trHeight w:val="454"/>
          <w:jc w:val="center"/>
        </w:trPr>
        <w:tc>
          <w:tcPr>
            <w:tcW w:w="1046" w:type="dxa"/>
            <w:vAlign w:val="center"/>
          </w:tcPr>
          <w:p w14:paraId="098DEE69"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w:t>
            </w:r>
            <w:r w:rsidRPr="00DB11C1">
              <w:rPr>
                <w:rFonts w:ascii="Times New Roman" w:hint="eastAsia"/>
                <w:kern w:val="0"/>
                <w:sz w:val="24"/>
              </w:rPr>
              <w:t>14</w:t>
            </w:r>
          </w:p>
        </w:tc>
        <w:tc>
          <w:tcPr>
            <w:tcW w:w="4499" w:type="dxa"/>
            <w:tcMar>
              <w:top w:w="0" w:type="dxa"/>
              <w:left w:w="56" w:type="dxa"/>
              <w:bottom w:w="0" w:type="dxa"/>
              <w:right w:w="56" w:type="dxa"/>
            </w:tcMar>
            <w:vAlign w:val="center"/>
          </w:tcPr>
          <w:p w14:paraId="0A889A60"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Are there unwanted outputs of energy or substances?</w:t>
            </w:r>
          </w:p>
        </w:tc>
        <w:tc>
          <w:tcPr>
            <w:tcW w:w="706" w:type="dxa"/>
            <w:tcMar>
              <w:top w:w="0" w:type="dxa"/>
              <w:left w:w="56" w:type="dxa"/>
              <w:bottom w:w="0" w:type="dxa"/>
              <w:right w:w="56" w:type="dxa"/>
            </w:tcMar>
            <w:vAlign w:val="center"/>
          </w:tcPr>
          <w:p w14:paraId="3596FBFD"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7C4DEBB4" w14:textId="1E9BDC65" w:rsidR="003D0186" w:rsidRPr="00DB11C1" w:rsidRDefault="002A074D" w:rsidP="00BA4839">
            <w:pPr>
              <w:spacing w:after="0"/>
              <w:textAlignment w:val="baseline"/>
              <w:rPr>
                <w:rFonts w:ascii="Times New Roman"/>
                <w:kern w:val="0"/>
                <w:sz w:val="24"/>
              </w:rPr>
            </w:pPr>
            <w:r w:rsidRPr="00DB11C1">
              <w:rPr>
                <w:rFonts w:ascii="Times New Roman"/>
                <w:kern w:val="0"/>
                <w:sz w:val="24"/>
              </w:rPr>
              <w:t>Noise, vibration, electromagnetic waves</w:t>
            </w:r>
          </w:p>
        </w:tc>
      </w:tr>
      <w:tr w:rsidR="003D0186" w:rsidRPr="00076DE9" w14:paraId="2A7CD863" w14:textId="77777777" w:rsidTr="00BF1908">
        <w:trPr>
          <w:cantSplit/>
          <w:trHeight w:val="454"/>
          <w:jc w:val="center"/>
        </w:trPr>
        <w:tc>
          <w:tcPr>
            <w:tcW w:w="1046" w:type="dxa"/>
            <w:vAlign w:val="center"/>
          </w:tcPr>
          <w:p w14:paraId="5AA503E6"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w:t>
            </w:r>
            <w:r w:rsidRPr="00DB11C1">
              <w:rPr>
                <w:rFonts w:ascii="Times New Roman" w:hint="eastAsia"/>
                <w:kern w:val="0"/>
                <w:sz w:val="24"/>
              </w:rPr>
              <w:t>15</w:t>
            </w:r>
          </w:p>
        </w:tc>
        <w:tc>
          <w:tcPr>
            <w:tcW w:w="4499" w:type="dxa"/>
            <w:tcMar>
              <w:top w:w="0" w:type="dxa"/>
              <w:left w:w="56" w:type="dxa"/>
              <w:bottom w:w="0" w:type="dxa"/>
              <w:right w:w="56" w:type="dxa"/>
            </w:tcMar>
            <w:vAlign w:val="center"/>
          </w:tcPr>
          <w:p w14:paraId="4193A8C3"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Is the medical device susceptible to environmental influences?</w:t>
            </w:r>
          </w:p>
        </w:tc>
        <w:tc>
          <w:tcPr>
            <w:tcW w:w="706" w:type="dxa"/>
            <w:tcMar>
              <w:top w:w="0" w:type="dxa"/>
              <w:left w:w="56" w:type="dxa"/>
              <w:bottom w:w="0" w:type="dxa"/>
              <w:right w:w="56" w:type="dxa"/>
            </w:tcMar>
            <w:vAlign w:val="center"/>
          </w:tcPr>
          <w:p w14:paraId="58BE1F8C"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10CD2E7B" w14:textId="7AD6D894" w:rsidR="003D0186" w:rsidRPr="00DB11C1" w:rsidRDefault="00FE157A" w:rsidP="00BA4839">
            <w:pPr>
              <w:spacing w:after="0"/>
              <w:textAlignment w:val="baseline"/>
              <w:rPr>
                <w:rFonts w:ascii="Times New Roman"/>
                <w:kern w:val="0"/>
                <w:sz w:val="24"/>
              </w:rPr>
            </w:pPr>
            <w:r w:rsidRPr="00DB11C1">
              <w:rPr>
                <w:rFonts w:ascii="Times New Roman"/>
                <w:kern w:val="0"/>
                <w:sz w:val="24"/>
              </w:rPr>
              <w:t>This product is not sensitive to environmental influences.</w:t>
            </w:r>
          </w:p>
        </w:tc>
      </w:tr>
      <w:tr w:rsidR="00BA4839" w:rsidRPr="00076DE9" w14:paraId="2C30B4B7" w14:textId="77777777" w:rsidTr="00BF1908">
        <w:trPr>
          <w:cantSplit/>
          <w:trHeight w:val="454"/>
          <w:jc w:val="center"/>
        </w:trPr>
        <w:tc>
          <w:tcPr>
            <w:tcW w:w="1046" w:type="dxa"/>
            <w:vAlign w:val="center"/>
          </w:tcPr>
          <w:p w14:paraId="12860E2E"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A.2.16</w:t>
            </w:r>
          </w:p>
        </w:tc>
        <w:tc>
          <w:tcPr>
            <w:tcW w:w="4499" w:type="dxa"/>
            <w:tcMar>
              <w:top w:w="0" w:type="dxa"/>
              <w:left w:w="56" w:type="dxa"/>
              <w:bottom w:w="0" w:type="dxa"/>
              <w:right w:w="56" w:type="dxa"/>
            </w:tcMar>
            <w:vAlign w:val="center"/>
          </w:tcPr>
          <w:p w14:paraId="532D6D02"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 xml:space="preserve">Does </w:t>
            </w:r>
            <w:proofErr w:type="gramStart"/>
            <w:r w:rsidRPr="00DB11C1">
              <w:rPr>
                <w:rFonts w:ascii="Times New Roman"/>
                <w:kern w:val="0"/>
                <w:sz w:val="24"/>
              </w:rPr>
              <w:t>the medical</w:t>
            </w:r>
            <w:proofErr w:type="gramEnd"/>
            <w:r w:rsidRPr="00DB11C1">
              <w:rPr>
                <w:rFonts w:ascii="Times New Roman"/>
                <w:kern w:val="0"/>
                <w:sz w:val="24"/>
              </w:rPr>
              <w:t xml:space="preserve"> device influence the environment?</w:t>
            </w:r>
          </w:p>
        </w:tc>
        <w:tc>
          <w:tcPr>
            <w:tcW w:w="706" w:type="dxa"/>
            <w:tcMar>
              <w:top w:w="0" w:type="dxa"/>
              <w:left w:w="56" w:type="dxa"/>
              <w:bottom w:w="0" w:type="dxa"/>
              <w:right w:w="56" w:type="dxa"/>
            </w:tcMar>
            <w:vAlign w:val="center"/>
          </w:tcPr>
          <w:p w14:paraId="10BBCD48"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0FBEF7AF" w14:textId="1803DE6F" w:rsidR="00BA4839" w:rsidRPr="00DB11C1" w:rsidRDefault="00BA4839" w:rsidP="00BA4839">
            <w:pPr>
              <w:spacing w:after="0"/>
              <w:textAlignment w:val="baseline"/>
              <w:rPr>
                <w:rFonts w:ascii="Times New Roman"/>
                <w:kern w:val="0"/>
                <w:sz w:val="24"/>
              </w:rPr>
            </w:pPr>
            <w:r w:rsidRPr="00DB11C1">
              <w:rPr>
                <w:rFonts w:ascii="Times New Roman" w:hint="eastAsia"/>
                <w:kern w:val="0"/>
                <w:sz w:val="24"/>
              </w:rPr>
              <w:t>Not applicable.</w:t>
            </w:r>
          </w:p>
        </w:tc>
      </w:tr>
      <w:tr w:rsidR="00BA4839" w:rsidRPr="00076DE9" w14:paraId="7091F29E" w14:textId="77777777" w:rsidTr="00BF1908">
        <w:trPr>
          <w:cantSplit/>
          <w:trHeight w:val="454"/>
          <w:jc w:val="center"/>
        </w:trPr>
        <w:tc>
          <w:tcPr>
            <w:tcW w:w="1046" w:type="dxa"/>
            <w:vAlign w:val="center"/>
          </w:tcPr>
          <w:p w14:paraId="63919689"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A.2.17</w:t>
            </w:r>
          </w:p>
        </w:tc>
        <w:tc>
          <w:tcPr>
            <w:tcW w:w="4499" w:type="dxa"/>
            <w:tcMar>
              <w:top w:w="0" w:type="dxa"/>
              <w:left w:w="56" w:type="dxa"/>
              <w:bottom w:w="0" w:type="dxa"/>
              <w:right w:w="56" w:type="dxa"/>
            </w:tcMar>
            <w:vAlign w:val="center"/>
          </w:tcPr>
          <w:p w14:paraId="02829E20"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Does the medical device require consumables or accessories?</w:t>
            </w:r>
          </w:p>
        </w:tc>
        <w:tc>
          <w:tcPr>
            <w:tcW w:w="706" w:type="dxa"/>
            <w:tcMar>
              <w:top w:w="0" w:type="dxa"/>
              <w:left w:w="56" w:type="dxa"/>
              <w:bottom w:w="0" w:type="dxa"/>
              <w:right w:w="56" w:type="dxa"/>
            </w:tcMar>
            <w:vAlign w:val="center"/>
          </w:tcPr>
          <w:p w14:paraId="67F8E9AB"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5329403B" w14:textId="494846B5" w:rsidR="00BA4839" w:rsidRPr="00DB11C1" w:rsidRDefault="007104F1" w:rsidP="00BA4839">
            <w:pPr>
              <w:spacing w:after="0"/>
              <w:textAlignment w:val="baseline"/>
              <w:rPr>
                <w:rFonts w:ascii="Times New Roman"/>
                <w:kern w:val="0"/>
                <w:sz w:val="24"/>
              </w:rPr>
            </w:pPr>
            <w:r w:rsidRPr="00DB11C1">
              <w:rPr>
                <w:rFonts w:ascii="Times New Roman"/>
                <w:kern w:val="0"/>
                <w:sz w:val="24"/>
              </w:rPr>
              <w:t>Chouette OCT catheter and Rotary junction cover</w:t>
            </w:r>
          </w:p>
        </w:tc>
      </w:tr>
      <w:tr w:rsidR="00BA4839" w:rsidRPr="00076DE9" w14:paraId="06F2DABC" w14:textId="77777777" w:rsidTr="00BF1908">
        <w:trPr>
          <w:cantSplit/>
          <w:trHeight w:val="454"/>
          <w:jc w:val="center"/>
        </w:trPr>
        <w:tc>
          <w:tcPr>
            <w:tcW w:w="1046" w:type="dxa"/>
            <w:vAlign w:val="center"/>
          </w:tcPr>
          <w:p w14:paraId="2A1599C6"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A.2.18</w:t>
            </w:r>
          </w:p>
        </w:tc>
        <w:tc>
          <w:tcPr>
            <w:tcW w:w="4499" w:type="dxa"/>
            <w:tcMar>
              <w:top w:w="0" w:type="dxa"/>
              <w:left w:w="56" w:type="dxa"/>
              <w:bottom w:w="0" w:type="dxa"/>
              <w:right w:w="56" w:type="dxa"/>
            </w:tcMar>
            <w:vAlign w:val="center"/>
          </w:tcPr>
          <w:p w14:paraId="6D95459D"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Is maintenance or calibration necessary?</w:t>
            </w:r>
          </w:p>
        </w:tc>
        <w:tc>
          <w:tcPr>
            <w:tcW w:w="706" w:type="dxa"/>
            <w:tcMar>
              <w:top w:w="0" w:type="dxa"/>
              <w:left w:w="56" w:type="dxa"/>
              <w:bottom w:w="0" w:type="dxa"/>
              <w:right w:w="56" w:type="dxa"/>
            </w:tcMar>
            <w:vAlign w:val="center"/>
          </w:tcPr>
          <w:p w14:paraId="129C977E"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1C6C6F34" w14:textId="41FC8F5F" w:rsidR="00BA4839" w:rsidRPr="00DB11C1" w:rsidRDefault="00C776DE" w:rsidP="00C776DE">
            <w:pPr>
              <w:spacing w:after="0"/>
              <w:textAlignment w:val="baseline"/>
              <w:rPr>
                <w:rFonts w:ascii="Times New Roman"/>
                <w:kern w:val="0"/>
                <w:sz w:val="24"/>
              </w:rPr>
            </w:pPr>
            <w:r w:rsidRPr="00DB11C1">
              <w:rPr>
                <w:rFonts w:ascii="Times New Roman" w:hint="eastAsia"/>
                <w:kern w:val="0"/>
                <w:sz w:val="24"/>
              </w:rPr>
              <w:t>M</w:t>
            </w:r>
            <w:r w:rsidRPr="00DB11C1">
              <w:rPr>
                <w:rFonts w:ascii="Times New Roman"/>
                <w:kern w:val="0"/>
                <w:sz w:val="24"/>
              </w:rPr>
              <w:t>aintenance or calibration</w:t>
            </w:r>
            <w:r w:rsidRPr="00DB11C1">
              <w:rPr>
                <w:rFonts w:ascii="Times New Roman" w:hint="eastAsia"/>
                <w:kern w:val="0"/>
                <w:sz w:val="24"/>
              </w:rPr>
              <w:t xml:space="preserve"> is </w:t>
            </w:r>
            <w:r w:rsidRPr="00DB11C1">
              <w:rPr>
                <w:rFonts w:ascii="Times New Roman"/>
                <w:kern w:val="0"/>
                <w:sz w:val="24"/>
              </w:rPr>
              <w:t>necessary</w:t>
            </w:r>
          </w:p>
        </w:tc>
      </w:tr>
      <w:tr w:rsidR="00BA4839" w:rsidRPr="00076DE9" w14:paraId="58E4179F" w14:textId="77777777" w:rsidTr="00BF1908">
        <w:trPr>
          <w:cantSplit/>
          <w:trHeight w:val="454"/>
          <w:jc w:val="center"/>
        </w:trPr>
        <w:tc>
          <w:tcPr>
            <w:tcW w:w="1046" w:type="dxa"/>
            <w:vAlign w:val="center"/>
          </w:tcPr>
          <w:p w14:paraId="2DBE24A8"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A.2.19</w:t>
            </w:r>
          </w:p>
        </w:tc>
        <w:tc>
          <w:tcPr>
            <w:tcW w:w="4499" w:type="dxa"/>
            <w:tcMar>
              <w:top w:w="0" w:type="dxa"/>
              <w:left w:w="56" w:type="dxa"/>
              <w:bottom w:w="0" w:type="dxa"/>
              <w:right w:w="56" w:type="dxa"/>
            </w:tcMar>
            <w:vAlign w:val="center"/>
          </w:tcPr>
          <w:p w14:paraId="4139EBC8"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Does the medical device contain software?</w:t>
            </w:r>
          </w:p>
        </w:tc>
        <w:tc>
          <w:tcPr>
            <w:tcW w:w="706" w:type="dxa"/>
            <w:tcMar>
              <w:top w:w="0" w:type="dxa"/>
              <w:left w:w="56" w:type="dxa"/>
              <w:bottom w:w="0" w:type="dxa"/>
              <w:right w:w="56" w:type="dxa"/>
            </w:tcMar>
            <w:vAlign w:val="center"/>
          </w:tcPr>
          <w:p w14:paraId="661737A3"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23BE5C35" w14:textId="1D5A5254" w:rsidR="00BA4839" w:rsidRPr="00DB11C1" w:rsidRDefault="00834EB5" w:rsidP="00BA4839">
            <w:pPr>
              <w:spacing w:after="0"/>
              <w:textAlignment w:val="baseline"/>
              <w:rPr>
                <w:rFonts w:ascii="Times New Roman"/>
                <w:kern w:val="0"/>
                <w:sz w:val="24"/>
              </w:rPr>
            </w:pPr>
            <w:r w:rsidRPr="00DB11C1">
              <w:rPr>
                <w:rFonts w:ascii="Times New Roman"/>
                <w:kern w:val="0"/>
                <w:sz w:val="24"/>
              </w:rPr>
              <w:t>This product is a medical device, including software, and software installation/validation/modification must be performed only by experts.</w:t>
            </w:r>
          </w:p>
        </w:tc>
      </w:tr>
      <w:tr w:rsidR="00BA4839" w:rsidRPr="00076DE9" w14:paraId="184F8897" w14:textId="77777777" w:rsidTr="00BF1908">
        <w:trPr>
          <w:cantSplit/>
          <w:trHeight w:val="454"/>
          <w:jc w:val="center"/>
        </w:trPr>
        <w:tc>
          <w:tcPr>
            <w:tcW w:w="1046" w:type="dxa"/>
            <w:vAlign w:val="center"/>
          </w:tcPr>
          <w:p w14:paraId="416B1BB5"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A.2.20</w:t>
            </w:r>
          </w:p>
        </w:tc>
        <w:tc>
          <w:tcPr>
            <w:tcW w:w="4499" w:type="dxa"/>
            <w:tcMar>
              <w:top w:w="0" w:type="dxa"/>
              <w:left w:w="56" w:type="dxa"/>
              <w:bottom w:w="0" w:type="dxa"/>
              <w:right w:w="56" w:type="dxa"/>
            </w:tcMar>
            <w:vAlign w:val="center"/>
          </w:tcPr>
          <w:p w14:paraId="7D4179E7"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Does the medical device allow access to information?</w:t>
            </w:r>
          </w:p>
        </w:tc>
        <w:tc>
          <w:tcPr>
            <w:tcW w:w="706" w:type="dxa"/>
            <w:tcMar>
              <w:top w:w="0" w:type="dxa"/>
              <w:left w:w="56" w:type="dxa"/>
              <w:bottom w:w="0" w:type="dxa"/>
              <w:right w:w="56" w:type="dxa"/>
            </w:tcMar>
            <w:vAlign w:val="center"/>
          </w:tcPr>
          <w:p w14:paraId="53EE9A50" w14:textId="2F0DEA03" w:rsidR="00BA4839" w:rsidRPr="00DB11C1" w:rsidRDefault="00BA4839" w:rsidP="00BA4839">
            <w:pPr>
              <w:spacing w:after="0"/>
              <w:jc w:val="center"/>
              <w:textAlignment w:val="baseline"/>
              <w:rPr>
                <w:rFonts w:ascii="Times New Roman"/>
                <w:kern w:val="0"/>
                <w:sz w:val="24"/>
              </w:rPr>
            </w:pPr>
            <w:r w:rsidRPr="00DB11C1">
              <w:rPr>
                <w:rFonts w:ascii="Times New Roman" w:hint="eastAsia"/>
                <w:kern w:val="0"/>
                <w:sz w:val="24"/>
              </w:rPr>
              <w:t>A</w:t>
            </w:r>
          </w:p>
        </w:tc>
        <w:tc>
          <w:tcPr>
            <w:tcW w:w="3499" w:type="dxa"/>
            <w:tcMar>
              <w:top w:w="0" w:type="dxa"/>
              <w:left w:w="56" w:type="dxa"/>
              <w:bottom w:w="0" w:type="dxa"/>
              <w:right w:w="56" w:type="dxa"/>
            </w:tcMar>
            <w:vAlign w:val="center"/>
          </w:tcPr>
          <w:p w14:paraId="03A2D199" w14:textId="0F697597" w:rsidR="00BA4839" w:rsidRPr="00DB11C1" w:rsidRDefault="00B30811" w:rsidP="00B30811">
            <w:pPr>
              <w:spacing w:after="0"/>
              <w:textAlignment w:val="baseline"/>
              <w:rPr>
                <w:rFonts w:ascii="Times New Roman"/>
                <w:kern w:val="0"/>
                <w:sz w:val="24"/>
              </w:rPr>
            </w:pPr>
            <w:r w:rsidRPr="00DB11C1">
              <w:rPr>
                <w:rFonts w:ascii="Times New Roman"/>
                <w:kern w:val="0"/>
                <w:sz w:val="24"/>
              </w:rPr>
              <w:t>Export of OCT images measured via Ethernet port and USB ports is possible.</w:t>
            </w:r>
          </w:p>
        </w:tc>
      </w:tr>
      <w:tr w:rsidR="00BA4839" w:rsidRPr="00076DE9" w14:paraId="462AB653" w14:textId="77777777" w:rsidTr="00BF1908">
        <w:trPr>
          <w:cantSplit/>
          <w:trHeight w:val="454"/>
          <w:jc w:val="center"/>
        </w:trPr>
        <w:tc>
          <w:tcPr>
            <w:tcW w:w="1046" w:type="dxa"/>
            <w:vAlign w:val="center"/>
          </w:tcPr>
          <w:p w14:paraId="3E37D090"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A.2.21</w:t>
            </w:r>
          </w:p>
        </w:tc>
        <w:tc>
          <w:tcPr>
            <w:tcW w:w="4499" w:type="dxa"/>
            <w:tcMar>
              <w:top w:w="0" w:type="dxa"/>
              <w:left w:w="56" w:type="dxa"/>
              <w:bottom w:w="0" w:type="dxa"/>
              <w:right w:w="56" w:type="dxa"/>
            </w:tcMar>
            <w:vAlign w:val="center"/>
          </w:tcPr>
          <w:p w14:paraId="5050DB17"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Does the medical device store data critical to patient care?</w:t>
            </w:r>
          </w:p>
        </w:tc>
        <w:tc>
          <w:tcPr>
            <w:tcW w:w="706" w:type="dxa"/>
            <w:tcMar>
              <w:top w:w="0" w:type="dxa"/>
              <w:left w:w="56" w:type="dxa"/>
              <w:bottom w:w="0" w:type="dxa"/>
              <w:right w:w="56" w:type="dxa"/>
            </w:tcMar>
            <w:vAlign w:val="center"/>
          </w:tcPr>
          <w:p w14:paraId="48F1E815" w14:textId="739ADFFC" w:rsidR="00BA4839" w:rsidRPr="00DB11C1" w:rsidRDefault="00BA4839" w:rsidP="00BA4839">
            <w:pPr>
              <w:spacing w:after="0"/>
              <w:jc w:val="center"/>
              <w:textAlignment w:val="baseline"/>
              <w:rPr>
                <w:rFonts w:ascii="Times New Roman"/>
                <w:kern w:val="0"/>
                <w:sz w:val="24"/>
              </w:rPr>
            </w:pPr>
            <w:r w:rsidRPr="00DB11C1">
              <w:rPr>
                <w:rFonts w:ascii="Times New Roman" w:hint="eastAsia"/>
                <w:kern w:val="0"/>
                <w:sz w:val="24"/>
              </w:rPr>
              <w:t>A</w:t>
            </w:r>
          </w:p>
        </w:tc>
        <w:tc>
          <w:tcPr>
            <w:tcW w:w="3499" w:type="dxa"/>
            <w:tcMar>
              <w:top w:w="0" w:type="dxa"/>
              <w:left w:w="56" w:type="dxa"/>
              <w:bottom w:w="0" w:type="dxa"/>
              <w:right w:w="56" w:type="dxa"/>
            </w:tcMar>
            <w:vAlign w:val="center"/>
          </w:tcPr>
          <w:p w14:paraId="03614899" w14:textId="0941CBA0" w:rsidR="00BA4839" w:rsidRPr="00DB11C1" w:rsidRDefault="00E85E38" w:rsidP="00BA4839">
            <w:pPr>
              <w:spacing w:after="0"/>
              <w:textAlignment w:val="baseline"/>
              <w:rPr>
                <w:rFonts w:ascii="Times New Roman"/>
                <w:kern w:val="0"/>
                <w:sz w:val="24"/>
              </w:rPr>
            </w:pPr>
            <w:r w:rsidRPr="00DB11C1">
              <w:rPr>
                <w:rFonts w:ascii="Times New Roman"/>
                <w:kern w:val="0"/>
                <w:sz w:val="24"/>
              </w:rPr>
              <w:t>Patient data is encrypted and stored.</w:t>
            </w:r>
          </w:p>
        </w:tc>
      </w:tr>
      <w:tr w:rsidR="00BA4839" w:rsidRPr="00076DE9" w14:paraId="0330844E" w14:textId="77777777" w:rsidTr="00BF1908">
        <w:trPr>
          <w:cantSplit/>
          <w:trHeight w:val="454"/>
          <w:jc w:val="center"/>
        </w:trPr>
        <w:tc>
          <w:tcPr>
            <w:tcW w:w="1046" w:type="dxa"/>
            <w:vAlign w:val="center"/>
          </w:tcPr>
          <w:p w14:paraId="6FA17673"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A.2.22</w:t>
            </w:r>
          </w:p>
        </w:tc>
        <w:tc>
          <w:tcPr>
            <w:tcW w:w="4499" w:type="dxa"/>
            <w:tcMar>
              <w:top w:w="0" w:type="dxa"/>
              <w:left w:w="56" w:type="dxa"/>
              <w:bottom w:w="0" w:type="dxa"/>
              <w:right w:w="56" w:type="dxa"/>
            </w:tcMar>
            <w:vAlign w:val="center"/>
          </w:tcPr>
          <w:p w14:paraId="54ED8E47"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Does the medical device have a restricted shelf life?</w:t>
            </w:r>
          </w:p>
        </w:tc>
        <w:tc>
          <w:tcPr>
            <w:tcW w:w="706" w:type="dxa"/>
            <w:tcMar>
              <w:top w:w="0" w:type="dxa"/>
              <w:left w:w="56" w:type="dxa"/>
              <w:bottom w:w="0" w:type="dxa"/>
              <w:right w:w="56" w:type="dxa"/>
            </w:tcMar>
            <w:vAlign w:val="center"/>
          </w:tcPr>
          <w:p w14:paraId="38780A91" w14:textId="20B8ACD8" w:rsidR="00BA4839" w:rsidRPr="00DB11C1" w:rsidRDefault="00BA4839" w:rsidP="00BA4839">
            <w:pPr>
              <w:spacing w:after="0"/>
              <w:jc w:val="center"/>
              <w:textAlignment w:val="baseline"/>
              <w:rPr>
                <w:rFonts w:ascii="Times New Roman"/>
                <w:kern w:val="0"/>
                <w:sz w:val="24"/>
              </w:rPr>
            </w:pPr>
            <w:r w:rsidRPr="00DB11C1">
              <w:rPr>
                <w:rFonts w:ascii="Times New Roman" w:hint="eastAsia"/>
                <w:kern w:val="0"/>
                <w:sz w:val="24"/>
              </w:rPr>
              <w:t>A</w:t>
            </w:r>
          </w:p>
        </w:tc>
        <w:tc>
          <w:tcPr>
            <w:tcW w:w="3499" w:type="dxa"/>
            <w:tcMar>
              <w:top w:w="0" w:type="dxa"/>
              <w:left w:w="56" w:type="dxa"/>
              <w:bottom w:w="0" w:type="dxa"/>
              <w:right w:w="56" w:type="dxa"/>
            </w:tcMar>
            <w:vAlign w:val="center"/>
          </w:tcPr>
          <w:p w14:paraId="703A2F2B" w14:textId="7D90A7C5" w:rsidR="00BA4839" w:rsidRPr="00DB11C1" w:rsidRDefault="00723AF4" w:rsidP="00BA4839">
            <w:pPr>
              <w:spacing w:after="0"/>
              <w:textAlignment w:val="baseline"/>
              <w:rPr>
                <w:rFonts w:ascii="Times New Roman"/>
                <w:kern w:val="0"/>
                <w:sz w:val="24"/>
              </w:rPr>
            </w:pPr>
            <w:r w:rsidRPr="00DB11C1">
              <w:rPr>
                <w:rFonts w:ascii="Times New Roman"/>
                <w:kern w:val="0"/>
                <w:sz w:val="24"/>
              </w:rPr>
              <w:t>In the case of catheters, there is an expiration date.</w:t>
            </w:r>
          </w:p>
        </w:tc>
      </w:tr>
      <w:tr w:rsidR="00BA4839" w:rsidRPr="00076DE9" w14:paraId="2759AE39" w14:textId="77777777" w:rsidTr="00BF1908">
        <w:trPr>
          <w:cantSplit/>
          <w:trHeight w:val="454"/>
          <w:jc w:val="center"/>
        </w:trPr>
        <w:tc>
          <w:tcPr>
            <w:tcW w:w="1046" w:type="dxa"/>
            <w:vAlign w:val="center"/>
          </w:tcPr>
          <w:p w14:paraId="7750453A"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A.2.23</w:t>
            </w:r>
          </w:p>
        </w:tc>
        <w:tc>
          <w:tcPr>
            <w:tcW w:w="4499" w:type="dxa"/>
            <w:tcMar>
              <w:top w:w="0" w:type="dxa"/>
              <w:left w:w="56" w:type="dxa"/>
              <w:bottom w:w="0" w:type="dxa"/>
              <w:right w:w="56" w:type="dxa"/>
            </w:tcMar>
            <w:vAlign w:val="center"/>
          </w:tcPr>
          <w:p w14:paraId="14B79162"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Are there any delayed or long-term use effects?</w:t>
            </w:r>
          </w:p>
        </w:tc>
        <w:tc>
          <w:tcPr>
            <w:tcW w:w="706" w:type="dxa"/>
            <w:tcMar>
              <w:top w:w="0" w:type="dxa"/>
              <w:left w:w="56" w:type="dxa"/>
              <w:bottom w:w="0" w:type="dxa"/>
              <w:right w:w="56" w:type="dxa"/>
            </w:tcMar>
            <w:vAlign w:val="center"/>
          </w:tcPr>
          <w:p w14:paraId="6151188B" w14:textId="7DD73DA5" w:rsidR="00BA4839" w:rsidRPr="00DB11C1" w:rsidRDefault="00BA4839" w:rsidP="00BA4839">
            <w:pPr>
              <w:spacing w:after="0"/>
              <w:jc w:val="center"/>
              <w:textAlignment w:val="baseline"/>
              <w:rPr>
                <w:rFonts w:ascii="Times New Roman"/>
                <w:kern w:val="0"/>
                <w:sz w:val="24"/>
              </w:rPr>
            </w:pPr>
            <w:r w:rsidRPr="00DB11C1">
              <w:rPr>
                <w:rFonts w:ascii="Times New Roman" w:hint="eastAsia"/>
                <w:kern w:val="0"/>
                <w:sz w:val="24"/>
              </w:rPr>
              <w:t>A</w:t>
            </w:r>
          </w:p>
        </w:tc>
        <w:tc>
          <w:tcPr>
            <w:tcW w:w="3499" w:type="dxa"/>
            <w:tcMar>
              <w:top w:w="0" w:type="dxa"/>
              <w:left w:w="56" w:type="dxa"/>
              <w:bottom w:w="0" w:type="dxa"/>
              <w:right w:w="56" w:type="dxa"/>
            </w:tcMar>
            <w:vAlign w:val="center"/>
          </w:tcPr>
          <w:p w14:paraId="7F277252" w14:textId="30ABD281" w:rsidR="00BA4839" w:rsidRPr="00DB11C1" w:rsidRDefault="00710024" w:rsidP="00BA4839">
            <w:pPr>
              <w:spacing w:after="0"/>
              <w:textAlignment w:val="baseline"/>
              <w:rPr>
                <w:rFonts w:ascii="Times New Roman"/>
                <w:kern w:val="0"/>
                <w:sz w:val="24"/>
              </w:rPr>
            </w:pPr>
            <w:r w:rsidRPr="00DB11C1">
              <w:rPr>
                <w:rFonts w:ascii="Times New Roman"/>
                <w:kern w:val="0"/>
                <w:sz w:val="24"/>
              </w:rPr>
              <w:t>This product is not a medical device with delayed/long-term effects.</w:t>
            </w:r>
          </w:p>
        </w:tc>
      </w:tr>
      <w:tr w:rsidR="00BA4839" w:rsidRPr="00076DE9" w14:paraId="5C58B5F8" w14:textId="77777777" w:rsidTr="00BF1908">
        <w:trPr>
          <w:cantSplit/>
          <w:trHeight w:val="454"/>
          <w:jc w:val="center"/>
        </w:trPr>
        <w:tc>
          <w:tcPr>
            <w:tcW w:w="1046" w:type="dxa"/>
            <w:vAlign w:val="center"/>
          </w:tcPr>
          <w:p w14:paraId="367D930E"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A.2.24</w:t>
            </w:r>
          </w:p>
        </w:tc>
        <w:tc>
          <w:tcPr>
            <w:tcW w:w="4499" w:type="dxa"/>
            <w:tcMar>
              <w:top w:w="0" w:type="dxa"/>
              <w:left w:w="56" w:type="dxa"/>
              <w:bottom w:w="0" w:type="dxa"/>
              <w:right w:w="56" w:type="dxa"/>
            </w:tcMar>
            <w:vAlign w:val="center"/>
          </w:tcPr>
          <w:p w14:paraId="507EE3BB"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To what mechanical forces will the medical device be subjected?</w:t>
            </w:r>
          </w:p>
        </w:tc>
        <w:tc>
          <w:tcPr>
            <w:tcW w:w="706" w:type="dxa"/>
            <w:tcMar>
              <w:top w:w="0" w:type="dxa"/>
              <w:left w:w="56" w:type="dxa"/>
              <w:bottom w:w="0" w:type="dxa"/>
              <w:right w:w="56" w:type="dxa"/>
            </w:tcMar>
            <w:vAlign w:val="center"/>
          </w:tcPr>
          <w:p w14:paraId="2EF34C0F"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46B9AE18" w14:textId="5C186E01" w:rsidR="00BA4839" w:rsidRPr="00DB11C1" w:rsidRDefault="005C669E" w:rsidP="00BA4839">
            <w:pPr>
              <w:spacing w:after="0"/>
              <w:textAlignment w:val="baseline"/>
              <w:rPr>
                <w:rFonts w:ascii="Times New Roman"/>
                <w:kern w:val="0"/>
                <w:sz w:val="24"/>
              </w:rPr>
            </w:pPr>
            <w:r w:rsidRPr="00DB11C1">
              <w:rPr>
                <w:rFonts w:ascii="Times New Roman"/>
                <w:kern w:val="0"/>
                <w:sz w:val="24"/>
              </w:rPr>
              <w:t xml:space="preserve">This product is a medical device that does not include mechanical </w:t>
            </w:r>
            <w:r w:rsidRPr="00DB11C1">
              <w:rPr>
                <w:rFonts w:ascii="Times New Roman" w:hint="eastAsia"/>
                <w:kern w:val="0"/>
                <w:sz w:val="24"/>
              </w:rPr>
              <w:t>forces</w:t>
            </w:r>
            <w:r w:rsidRPr="00DB11C1">
              <w:rPr>
                <w:rFonts w:ascii="Times New Roman"/>
                <w:kern w:val="0"/>
                <w:sz w:val="24"/>
              </w:rPr>
              <w:t>.</w:t>
            </w:r>
          </w:p>
        </w:tc>
      </w:tr>
      <w:tr w:rsidR="00BA4839" w:rsidRPr="00076DE9" w14:paraId="76FC5BA5" w14:textId="77777777" w:rsidTr="00BF1908">
        <w:trPr>
          <w:cantSplit/>
          <w:trHeight w:val="454"/>
          <w:jc w:val="center"/>
        </w:trPr>
        <w:tc>
          <w:tcPr>
            <w:tcW w:w="1046" w:type="dxa"/>
            <w:shd w:val="clear" w:color="auto" w:fill="auto"/>
            <w:vAlign w:val="center"/>
          </w:tcPr>
          <w:p w14:paraId="5249D079"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A.2.25</w:t>
            </w:r>
          </w:p>
        </w:tc>
        <w:tc>
          <w:tcPr>
            <w:tcW w:w="4499" w:type="dxa"/>
            <w:shd w:val="clear" w:color="auto" w:fill="auto"/>
            <w:tcMar>
              <w:top w:w="0" w:type="dxa"/>
              <w:left w:w="56" w:type="dxa"/>
              <w:bottom w:w="0" w:type="dxa"/>
              <w:right w:w="56" w:type="dxa"/>
            </w:tcMar>
            <w:vAlign w:val="center"/>
          </w:tcPr>
          <w:p w14:paraId="57D152B0"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What determines the lifetime of the medical device?</w:t>
            </w:r>
          </w:p>
        </w:tc>
        <w:tc>
          <w:tcPr>
            <w:tcW w:w="706" w:type="dxa"/>
            <w:shd w:val="clear" w:color="auto" w:fill="auto"/>
            <w:tcMar>
              <w:top w:w="0" w:type="dxa"/>
              <w:left w:w="56" w:type="dxa"/>
              <w:bottom w:w="0" w:type="dxa"/>
              <w:right w:w="56" w:type="dxa"/>
            </w:tcMar>
            <w:vAlign w:val="center"/>
          </w:tcPr>
          <w:p w14:paraId="145E0B92"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w:t>
            </w:r>
          </w:p>
        </w:tc>
        <w:tc>
          <w:tcPr>
            <w:tcW w:w="3499" w:type="dxa"/>
            <w:shd w:val="clear" w:color="auto" w:fill="auto"/>
            <w:tcMar>
              <w:top w:w="0" w:type="dxa"/>
              <w:left w:w="56" w:type="dxa"/>
              <w:bottom w:w="0" w:type="dxa"/>
              <w:right w:w="56" w:type="dxa"/>
            </w:tcMar>
            <w:vAlign w:val="center"/>
          </w:tcPr>
          <w:p w14:paraId="3D8373C0" w14:textId="21FF7B17" w:rsidR="00BA4839" w:rsidRPr="00DB11C1" w:rsidRDefault="000018CE" w:rsidP="00BA4839">
            <w:pPr>
              <w:spacing w:after="0"/>
              <w:textAlignment w:val="baseline"/>
              <w:rPr>
                <w:rFonts w:ascii="Times New Roman"/>
                <w:kern w:val="0"/>
                <w:sz w:val="24"/>
              </w:rPr>
            </w:pPr>
            <w:r w:rsidRPr="00DB11C1">
              <w:rPr>
                <w:rFonts w:ascii="Times New Roman"/>
                <w:kern w:val="0"/>
                <w:sz w:val="24"/>
              </w:rPr>
              <w:t>Expected service life of the light source</w:t>
            </w:r>
            <w:r w:rsidRPr="00DB11C1">
              <w:rPr>
                <w:rFonts w:ascii="Times New Roman" w:hint="eastAsia"/>
                <w:kern w:val="0"/>
                <w:sz w:val="24"/>
              </w:rPr>
              <w:t xml:space="preserve"> is</w:t>
            </w:r>
            <w:r w:rsidRPr="00DB11C1">
              <w:rPr>
                <w:rFonts w:ascii="Times New Roman"/>
                <w:kern w:val="0"/>
                <w:sz w:val="24"/>
              </w:rPr>
              <w:t xml:space="preserve"> 10 years</w:t>
            </w:r>
          </w:p>
        </w:tc>
      </w:tr>
      <w:tr w:rsidR="00BA4839" w:rsidRPr="00076DE9" w14:paraId="4C712671" w14:textId="77777777" w:rsidTr="00BF1908">
        <w:trPr>
          <w:cantSplit/>
          <w:trHeight w:val="454"/>
          <w:jc w:val="center"/>
        </w:trPr>
        <w:tc>
          <w:tcPr>
            <w:tcW w:w="1046" w:type="dxa"/>
            <w:vAlign w:val="center"/>
          </w:tcPr>
          <w:p w14:paraId="4A54D369"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A.2.2</w:t>
            </w:r>
            <w:r w:rsidRPr="00DB11C1">
              <w:rPr>
                <w:rFonts w:ascii="Times New Roman" w:hint="eastAsia"/>
                <w:kern w:val="0"/>
                <w:sz w:val="24"/>
              </w:rPr>
              <w:t>6</w:t>
            </w:r>
          </w:p>
        </w:tc>
        <w:tc>
          <w:tcPr>
            <w:tcW w:w="4499" w:type="dxa"/>
            <w:tcMar>
              <w:top w:w="0" w:type="dxa"/>
              <w:left w:w="56" w:type="dxa"/>
              <w:bottom w:w="0" w:type="dxa"/>
              <w:right w:w="56" w:type="dxa"/>
            </w:tcMar>
            <w:vAlign w:val="center"/>
          </w:tcPr>
          <w:p w14:paraId="1A3076F3"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Is the medical device intended for single use?</w:t>
            </w:r>
          </w:p>
        </w:tc>
        <w:tc>
          <w:tcPr>
            <w:tcW w:w="706" w:type="dxa"/>
            <w:tcMar>
              <w:top w:w="0" w:type="dxa"/>
              <w:left w:w="56" w:type="dxa"/>
              <w:bottom w:w="0" w:type="dxa"/>
              <w:right w:w="56" w:type="dxa"/>
            </w:tcMar>
            <w:vAlign w:val="center"/>
          </w:tcPr>
          <w:p w14:paraId="504FFD1A"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27ADAA76" w14:textId="34560D4A" w:rsidR="00BA4839" w:rsidRPr="00DB11C1" w:rsidRDefault="00023808" w:rsidP="00BA4839">
            <w:pPr>
              <w:spacing w:after="0"/>
              <w:textAlignment w:val="baseline"/>
              <w:rPr>
                <w:rFonts w:ascii="Times New Roman"/>
                <w:kern w:val="0"/>
                <w:sz w:val="24"/>
              </w:rPr>
            </w:pPr>
            <w:r w:rsidRPr="00DB11C1">
              <w:rPr>
                <w:rFonts w:ascii="Times New Roman"/>
                <w:kern w:val="0"/>
                <w:sz w:val="24"/>
              </w:rPr>
              <w:t>This product is a reusable device.</w:t>
            </w:r>
          </w:p>
        </w:tc>
      </w:tr>
      <w:tr w:rsidR="00BF1908" w:rsidRPr="00076DE9" w14:paraId="0864192B" w14:textId="77777777" w:rsidTr="00BF1908">
        <w:trPr>
          <w:cantSplit/>
          <w:trHeight w:val="454"/>
          <w:jc w:val="center"/>
        </w:trPr>
        <w:tc>
          <w:tcPr>
            <w:tcW w:w="1046" w:type="dxa"/>
            <w:vAlign w:val="center"/>
          </w:tcPr>
          <w:p w14:paraId="2BDC9205" w14:textId="77777777" w:rsidR="00BF1908" w:rsidRPr="00DB11C1" w:rsidRDefault="00BF1908" w:rsidP="00BF1908">
            <w:pPr>
              <w:spacing w:after="0"/>
              <w:jc w:val="center"/>
              <w:textAlignment w:val="baseline"/>
              <w:rPr>
                <w:rFonts w:ascii="Times New Roman"/>
                <w:kern w:val="0"/>
                <w:sz w:val="24"/>
              </w:rPr>
            </w:pPr>
            <w:r w:rsidRPr="00DB11C1">
              <w:rPr>
                <w:rFonts w:ascii="Times New Roman"/>
                <w:kern w:val="0"/>
                <w:sz w:val="24"/>
              </w:rPr>
              <w:t>A.2.27</w:t>
            </w:r>
          </w:p>
        </w:tc>
        <w:tc>
          <w:tcPr>
            <w:tcW w:w="4499" w:type="dxa"/>
            <w:tcMar>
              <w:top w:w="0" w:type="dxa"/>
              <w:left w:w="56" w:type="dxa"/>
              <w:bottom w:w="0" w:type="dxa"/>
              <w:right w:w="56" w:type="dxa"/>
            </w:tcMar>
            <w:vAlign w:val="center"/>
          </w:tcPr>
          <w:p w14:paraId="29A876FF" w14:textId="77777777" w:rsidR="00BF1908" w:rsidRPr="00DB11C1" w:rsidRDefault="00BF1908" w:rsidP="00BF1908">
            <w:pPr>
              <w:spacing w:after="0"/>
              <w:textAlignment w:val="baseline"/>
              <w:rPr>
                <w:rFonts w:ascii="Times New Roman"/>
                <w:kern w:val="0"/>
                <w:sz w:val="24"/>
              </w:rPr>
            </w:pPr>
            <w:r w:rsidRPr="00DB11C1">
              <w:rPr>
                <w:rFonts w:ascii="Times New Roman"/>
                <w:kern w:val="0"/>
                <w:sz w:val="24"/>
              </w:rPr>
              <w:t>Is safe decommissioning or disposal of the medical device necessary?</w:t>
            </w:r>
          </w:p>
        </w:tc>
        <w:tc>
          <w:tcPr>
            <w:tcW w:w="706" w:type="dxa"/>
            <w:tcMar>
              <w:top w:w="0" w:type="dxa"/>
              <w:left w:w="56" w:type="dxa"/>
              <w:bottom w:w="0" w:type="dxa"/>
              <w:right w:w="56" w:type="dxa"/>
            </w:tcMar>
            <w:vAlign w:val="center"/>
          </w:tcPr>
          <w:p w14:paraId="3EE9F0E0" w14:textId="77777777" w:rsidR="00BF1908" w:rsidRPr="00DB11C1" w:rsidRDefault="00BF1908" w:rsidP="00BF1908">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2FCA8BDB" w14:textId="55F955FE" w:rsidR="00BF1908" w:rsidRPr="00DB11C1" w:rsidRDefault="00BF1908" w:rsidP="00BF1908">
            <w:pPr>
              <w:spacing w:after="0"/>
              <w:textAlignment w:val="baseline"/>
              <w:rPr>
                <w:rFonts w:ascii="Times New Roman"/>
                <w:kern w:val="0"/>
                <w:sz w:val="24"/>
              </w:rPr>
            </w:pPr>
            <w:r w:rsidRPr="00DB11C1">
              <w:rPr>
                <w:rFonts w:ascii="Times New Roman" w:hint="eastAsia"/>
                <w:kern w:val="0"/>
                <w:sz w:val="24"/>
              </w:rPr>
              <w:t>Not applicable.</w:t>
            </w:r>
          </w:p>
        </w:tc>
      </w:tr>
      <w:tr w:rsidR="00BF1908" w:rsidRPr="00076DE9" w14:paraId="471ECF01" w14:textId="77777777" w:rsidTr="00BF1908">
        <w:trPr>
          <w:cantSplit/>
          <w:trHeight w:val="510"/>
          <w:jc w:val="center"/>
        </w:trPr>
        <w:tc>
          <w:tcPr>
            <w:tcW w:w="1046" w:type="dxa"/>
            <w:vAlign w:val="center"/>
          </w:tcPr>
          <w:p w14:paraId="03263A7A" w14:textId="77777777" w:rsidR="00BF1908" w:rsidRPr="00DB11C1" w:rsidRDefault="00BF1908" w:rsidP="00BF1908">
            <w:pPr>
              <w:spacing w:after="0"/>
              <w:jc w:val="center"/>
              <w:textAlignment w:val="baseline"/>
              <w:rPr>
                <w:rFonts w:ascii="Times New Roman"/>
                <w:kern w:val="0"/>
                <w:sz w:val="24"/>
              </w:rPr>
            </w:pPr>
            <w:r w:rsidRPr="00DB11C1">
              <w:rPr>
                <w:rFonts w:ascii="Times New Roman"/>
                <w:kern w:val="0"/>
                <w:sz w:val="24"/>
              </w:rPr>
              <w:lastRenderedPageBreak/>
              <w:t>A.2.28</w:t>
            </w:r>
          </w:p>
        </w:tc>
        <w:tc>
          <w:tcPr>
            <w:tcW w:w="4499" w:type="dxa"/>
            <w:tcMar>
              <w:top w:w="0" w:type="dxa"/>
              <w:left w:w="56" w:type="dxa"/>
              <w:bottom w:w="0" w:type="dxa"/>
              <w:right w:w="56" w:type="dxa"/>
            </w:tcMar>
            <w:vAlign w:val="center"/>
          </w:tcPr>
          <w:p w14:paraId="04C3B0F6" w14:textId="77777777" w:rsidR="00BF1908" w:rsidRPr="00DB11C1" w:rsidRDefault="00BF1908" w:rsidP="00BF1908">
            <w:pPr>
              <w:spacing w:after="0"/>
              <w:textAlignment w:val="baseline"/>
              <w:rPr>
                <w:rFonts w:ascii="Times New Roman"/>
                <w:kern w:val="0"/>
                <w:sz w:val="24"/>
              </w:rPr>
            </w:pPr>
            <w:r w:rsidRPr="00DB11C1">
              <w:rPr>
                <w:rFonts w:ascii="Times New Roman"/>
                <w:kern w:val="0"/>
                <w:sz w:val="24"/>
              </w:rPr>
              <w:t>Does installation or use of the medical device require special training or special skills?</w:t>
            </w:r>
          </w:p>
        </w:tc>
        <w:tc>
          <w:tcPr>
            <w:tcW w:w="706" w:type="dxa"/>
            <w:tcMar>
              <w:top w:w="0" w:type="dxa"/>
              <w:left w:w="56" w:type="dxa"/>
              <w:bottom w:w="0" w:type="dxa"/>
              <w:right w:w="56" w:type="dxa"/>
            </w:tcMar>
            <w:vAlign w:val="center"/>
          </w:tcPr>
          <w:p w14:paraId="62688E2E" w14:textId="77777777" w:rsidR="00BF1908" w:rsidRPr="00DB11C1" w:rsidRDefault="00BF1908" w:rsidP="00BF1908">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6023591E" w14:textId="424EB4CF" w:rsidR="00BF1908" w:rsidRPr="00DB11C1" w:rsidRDefault="00FF552B" w:rsidP="00BF1908">
            <w:pPr>
              <w:spacing w:after="0"/>
              <w:textAlignment w:val="baseline"/>
              <w:rPr>
                <w:rFonts w:ascii="Times New Roman"/>
                <w:kern w:val="0"/>
                <w:sz w:val="24"/>
              </w:rPr>
            </w:pPr>
            <w:r w:rsidRPr="00DB11C1">
              <w:rPr>
                <w:rFonts w:ascii="Times New Roman"/>
                <w:kern w:val="0"/>
                <w:sz w:val="24"/>
              </w:rPr>
              <w:t>This product is a medical device, including software, and software installation/validation/modification must be performed only by experts.</w:t>
            </w:r>
          </w:p>
        </w:tc>
      </w:tr>
      <w:tr w:rsidR="00BF1908" w:rsidRPr="00076DE9" w14:paraId="622CB427" w14:textId="77777777" w:rsidTr="00BF1908">
        <w:trPr>
          <w:cantSplit/>
          <w:trHeight w:val="510"/>
          <w:jc w:val="center"/>
        </w:trPr>
        <w:tc>
          <w:tcPr>
            <w:tcW w:w="1046" w:type="dxa"/>
            <w:vAlign w:val="center"/>
          </w:tcPr>
          <w:p w14:paraId="03F843EA" w14:textId="77777777" w:rsidR="00BF1908" w:rsidRPr="00DB11C1" w:rsidRDefault="00BF1908" w:rsidP="00BF1908">
            <w:pPr>
              <w:spacing w:after="0"/>
              <w:jc w:val="center"/>
              <w:textAlignment w:val="baseline"/>
              <w:rPr>
                <w:rFonts w:ascii="Times New Roman"/>
                <w:kern w:val="0"/>
                <w:sz w:val="24"/>
              </w:rPr>
            </w:pPr>
            <w:r w:rsidRPr="00DB11C1">
              <w:rPr>
                <w:rFonts w:ascii="Times New Roman"/>
                <w:kern w:val="0"/>
                <w:sz w:val="24"/>
              </w:rPr>
              <w:t>A.2.2</w:t>
            </w:r>
            <w:r w:rsidRPr="00DB11C1">
              <w:rPr>
                <w:rFonts w:ascii="Times New Roman" w:hint="eastAsia"/>
                <w:kern w:val="0"/>
                <w:sz w:val="24"/>
              </w:rPr>
              <w:t>9</w:t>
            </w:r>
          </w:p>
        </w:tc>
        <w:tc>
          <w:tcPr>
            <w:tcW w:w="4499" w:type="dxa"/>
            <w:tcMar>
              <w:top w:w="0" w:type="dxa"/>
              <w:left w:w="56" w:type="dxa"/>
              <w:bottom w:w="0" w:type="dxa"/>
              <w:right w:w="56" w:type="dxa"/>
            </w:tcMar>
            <w:vAlign w:val="center"/>
          </w:tcPr>
          <w:p w14:paraId="78A46251" w14:textId="77777777" w:rsidR="00BF1908" w:rsidRPr="00DB11C1" w:rsidRDefault="00BF1908" w:rsidP="00BF1908">
            <w:pPr>
              <w:spacing w:after="0"/>
              <w:textAlignment w:val="baseline"/>
              <w:rPr>
                <w:rFonts w:ascii="Times New Roman"/>
                <w:kern w:val="0"/>
                <w:sz w:val="24"/>
              </w:rPr>
            </w:pPr>
            <w:r w:rsidRPr="00DB11C1">
              <w:rPr>
                <w:rFonts w:ascii="Times New Roman"/>
                <w:kern w:val="0"/>
                <w:sz w:val="24"/>
              </w:rPr>
              <w:t>How will information for safety be provided?</w:t>
            </w:r>
          </w:p>
        </w:tc>
        <w:tc>
          <w:tcPr>
            <w:tcW w:w="706" w:type="dxa"/>
            <w:tcMar>
              <w:top w:w="0" w:type="dxa"/>
              <w:left w:w="56" w:type="dxa"/>
              <w:bottom w:w="0" w:type="dxa"/>
              <w:right w:w="56" w:type="dxa"/>
            </w:tcMar>
            <w:vAlign w:val="center"/>
          </w:tcPr>
          <w:p w14:paraId="555CB8D5" w14:textId="77777777" w:rsidR="00BF1908" w:rsidRPr="00DB11C1" w:rsidRDefault="00BF1908" w:rsidP="00BF1908">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612BA383" w14:textId="0F6BF419" w:rsidR="00BF1908" w:rsidRPr="00DB11C1" w:rsidRDefault="00B93E85" w:rsidP="00BF1908">
            <w:pPr>
              <w:spacing w:after="0"/>
              <w:textAlignment w:val="baseline"/>
              <w:rPr>
                <w:rFonts w:ascii="Times New Roman"/>
                <w:kern w:val="0"/>
                <w:sz w:val="24"/>
              </w:rPr>
            </w:pPr>
            <w:r w:rsidRPr="00DB11C1">
              <w:rPr>
                <w:rFonts w:ascii="Times New Roman"/>
                <w:kern w:val="0"/>
                <w:sz w:val="24"/>
              </w:rPr>
              <w:t>Safety information is provided through the user manual.</w:t>
            </w:r>
          </w:p>
        </w:tc>
      </w:tr>
      <w:tr w:rsidR="004A2B3B" w:rsidRPr="00076DE9" w14:paraId="7D2D1889" w14:textId="77777777" w:rsidTr="00BF1908">
        <w:trPr>
          <w:cantSplit/>
          <w:trHeight w:val="510"/>
          <w:jc w:val="center"/>
        </w:trPr>
        <w:tc>
          <w:tcPr>
            <w:tcW w:w="1046" w:type="dxa"/>
            <w:vAlign w:val="center"/>
          </w:tcPr>
          <w:p w14:paraId="680814A8" w14:textId="77777777" w:rsidR="004A2B3B" w:rsidRPr="00DB11C1" w:rsidRDefault="004A2B3B" w:rsidP="004A2B3B">
            <w:pPr>
              <w:spacing w:after="0"/>
              <w:jc w:val="center"/>
              <w:textAlignment w:val="baseline"/>
              <w:rPr>
                <w:rFonts w:ascii="Times New Roman"/>
                <w:kern w:val="0"/>
                <w:sz w:val="24"/>
              </w:rPr>
            </w:pPr>
            <w:r w:rsidRPr="00DB11C1">
              <w:rPr>
                <w:rFonts w:ascii="Times New Roman" w:hint="eastAsia"/>
                <w:kern w:val="0"/>
                <w:sz w:val="24"/>
              </w:rPr>
              <w:t>A.2.30</w:t>
            </w:r>
          </w:p>
        </w:tc>
        <w:tc>
          <w:tcPr>
            <w:tcW w:w="4499" w:type="dxa"/>
            <w:tcMar>
              <w:top w:w="0" w:type="dxa"/>
              <w:left w:w="56" w:type="dxa"/>
              <w:bottom w:w="0" w:type="dxa"/>
              <w:right w:w="56" w:type="dxa"/>
            </w:tcMar>
            <w:vAlign w:val="center"/>
          </w:tcPr>
          <w:p w14:paraId="30F7DC6A" w14:textId="77777777" w:rsidR="004A2B3B" w:rsidRPr="00DB11C1" w:rsidRDefault="004A2B3B" w:rsidP="004A2B3B">
            <w:pPr>
              <w:spacing w:after="0"/>
              <w:textAlignment w:val="baseline"/>
              <w:rPr>
                <w:rFonts w:ascii="Times New Roman"/>
                <w:kern w:val="0"/>
                <w:sz w:val="24"/>
              </w:rPr>
            </w:pPr>
            <w:r w:rsidRPr="00DB11C1">
              <w:rPr>
                <w:rFonts w:ascii="Times New Roman"/>
                <w:kern w:val="0"/>
                <w:sz w:val="24"/>
              </w:rPr>
              <w:t>Are new manufacturing processes established or introduced?</w:t>
            </w:r>
          </w:p>
        </w:tc>
        <w:tc>
          <w:tcPr>
            <w:tcW w:w="706" w:type="dxa"/>
            <w:tcMar>
              <w:top w:w="0" w:type="dxa"/>
              <w:left w:w="56" w:type="dxa"/>
              <w:bottom w:w="0" w:type="dxa"/>
              <w:right w:w="56" w:type="dxa"/>
            </w:tcMar>
            <w:vAlign w:val="center"/>
          </w:tcPr>
          <w:p w14:paraId="2FCF95FE" w14:textId="69921247" w:rsidR="004A2B3B" w:rsidRPr="00DB11C1" w:rsidRDefault="004A2B3B" w:rsidP="004A2B3B">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49B9EFB0" w14:textId="1C23B643" w:rsidR="004A2B3B" w:rsidRPr="00DB11C1" w:rsidRDefault="004A2B3B" w:rsidP="004A2B3B">
            <w:pPr>
              <w:spacing w:after="0"/>
              <w:textAlignment w:val="baseline"/>
              <w:rPr>
                <w:rFonts w:ascii="Times New Roman"/>
                <w:kern w:val="0"/>
                <w:sz w:val="24"/>
              </w:rPr>
            </w:pPr>
            <w:r w:rsidRPr="00DB11C1">
              <w:rPr>
                <w:rFonts w:ascii="Times New Roman" w:hint="eastAsia"/>
                <w:kern w:val="0"/>
                <w:sz w:val="24"/>
              </w:rPr>
              <w:t>Not applicable.</w:t>
            </w:r>
          </w:p>
        </w:tc>
      </w:tr>
      <w:tr w:rsidR="004A2B3B" w:rsidRPr="00076DE9" w14:paraId="158A4D23" w14:textId="77777777" w:rsidTr="00BF1908">
        <w:trPr>
          <w:cantSplit/>
          <w:trHeight w:val="510"/>
          <w:jc w:val="center"/>
        </w:trPr>
        <w:tc>
          <w:tcPr>
            <w:tcW w:w="1046" w:type="dxa"/>
            <w:vAlign w:val="center"/>
          </w:tcPr>
          <w:p w14:paraId="46134BA9" w14:textId="77777777" w:rsidR="004A2B3B" w:rsidRPr="00DB11C1" w:rsidRDefault="004A2B3B" w:rsidP="004A2B3B">
            <w:pPr>
              <w:spacing w:after="0"/>
              <w:jc w:val="center"/>
              <w:textAlignment w:val="baseline"/>
              <w:rPr>
                <w:rFonts w:ascii="Times New Roman"/>
                <w:kern w:val="0"/>
                <w:sz w:val="24"/>
              </w:rPr>
            </w:pPr>
            <w:r w:rsidRPr="00DB11C1">
              <w:rPr>
                <w:rFonts w:ascii="Times New Roman" w:hint="eastAsia"/>
                <w:kern w:val="0"/>
                <w:sz w:val="24"/>
              </w:rPr>
              <w:t>A.2.31</w:t>
            </w:r>
          </w:p>
        </w:tc>
        <w:tc>
          <w:tcPr>
            <w:tcW w:w="8704" w:type="dxa"/>
            <w:gridSpan w:val="3"/>
            <w:tcMar>
              <w:top w:w="0" w:type="dxa"/>
              <w:left w:w="56" w:type="dxa"/>
              <w:bottom w:w="0" w:type="dxa"/>
              <w:right w:w="56" w:type="dxa"/>
            </w:tcMar>
            <w:vAlign w:val="center"/>
          </w:tcPr>
          <w:p w14:paraId="5BDF0331" w14:textId="77777777" w:rsidR="004A2B3B" w:rsidRPr="00DB11C1" w:rsidRDefault="004A2B3B" w:rsidP="004A2B3B">
            <w:pPr>
              <w:spacing w:after="0"/>
              <w:textAlignment w:val="baseline"/>
              <w:rPr>
                <w:rFonts w:ascii="Times New Roman"/>
                <w:kern w:val="0"/>
                <w:sz w:val="24"/>
              </w:rPr>
            </w:pPr>
            <w:r w:rsidRPr="00DB11C1">
              <w:rPr>
                <w:rFonts w:ascii="Times New Roman"/>
                <w:kern w:val="0"/>
                <w:sz w:val="24"/>
              </w:rPr>
              <w:t>Is successful application of the medical device dependent on the usability of the user interface?</w:t>
            </w:r>
          </w:p>
        </w:tc>
      </w:tr>
      <w:tr w:rsidR="00F12C3E" w:rsidRPr="00076DE9" w14:paraId="6AB6B9BB" w14:textId="77777777" w:rsidTr="00BF1908">
        <w:trPr>
          <w:cantSplit/>
          <w:trHeight w:val="510"/>
          <w:jc w:val="center"/>
        </w:trPr>
        <w:tc>
          <w:tcPr>
            <w:tcW w:w="1046" w:type="dxa"/>
            <w:vAlign w:val="center"/>
          </w:tcPr>
          <w:p w14:paraId="75BE057D" w14:textId="77777777" w:rsidR="00F12C3E" w:rsidRPr="00DB11C1" w:rsidRDefault="00F12C3E" w:rsidP="00F12C3E">
            <w:pPr>
              <w:spacing w:after="0"/>
              <w:jc w:val="center"/>
              <w:textAlignment w:val="baseline"/>
              <w:rPr>
                <w:rFonts w:ascii="Times New Roman"/>
                <w:kern w:val="0"/>
                <w:sz w:val="24"/>
              </w:rPr>
            </w:pPr>
            <w:r w:rsidRPr="00DB11C1">
              <w:rPr>
                <w:rFonts w:ascii="Times New Roman" w:hint="eastAsia"/>
                <w:kern w:val="0"/>
                <w:sz w:val="24"/>
              </w:rPr>
              <w:t>A.2.31.1</w:t>
            </w:r>
          </w:p>
        </w:tc>
        <w:tc>
          <w:tcPr>
            <w:tcW w:w="4499" w:type="dxa"/>
            <w:tcMar>
              <w:top w:w="0" w:type="dxa"/>
              <w:left w:w="56" w:type="dxa"/>
              <w:bottom w:w="0" w:type="dxa"/>
              <w:right w:w="56" w:type="dxa"/>
            </w:tcMar>
            <w:vAlign w:val="center"/>
          </w:tcPr>
          <w:p w14:paraId="1FAF930C" w14:textId="77777777" w:rsidR="00F12C3E" w:rsidRPr="00DB11C1" w:rsidRDefault="00F12C3E" w:rsidP="00F12C3E">
            <w:pPr>
              <w:spacing w:after="0"/>
              <w:textAlignment w:val="baseline"/>
              <w:rPr>
                <w:rFonts w:ascii="Times New Roman"/>
                <w:kern w:val="0"/>
                <w:sz w:val="24"/>
              </w:rPr>
            </w:pPr>
            <w:r w:rsidRPr="00DB11C1">
              <w:rPr>
                <w:rFonts w:ascii="Times New Roman"/>
                <w:kern w:val="0"/>
                <w:sz w:val="24"/>
              </w:rPr>
              <w:t>Can the user interface design features contribute to use error?</w:t>
            </w:r>
          </w:p>
        </w:tc>
        <w:tc>
          <w:tcPr>
            <w:tcW w:w="706" w:type="dxa"/>
            <w:tcMar>
              <w:top w:w="0" w:type="dxa"/>
              <w:left w:w="56" w:type="dxa"/>
              <w:bottom w:w="0" w:type="dxa"/>
              <w:right w:w="56" w:type="dxa"/>
            </w:tcMar>
            <w:vAlign w:val="center"/>
          </w:tcPr>
          <w:p w14:paraId="2DA8F29A" w14:textId="373F4F0D" w:rsidR="00F12C3E" w:rsidRPr="00DB11C1" w:rsidRDefault="00F12C3E" w:rsidP="00F12C3E">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456FBD1C" w14:textId="2EB9012B" w:rsidR="00F12C3E" w:rsidRPr="00DB11C1" w:rsidRDefault="00F12C3E" w:rsidP="00F12C3E">
            <w:pPr>
              <w:spacing w:after="0"/>
              <w:textAlignment w:val="baseline"/>
              <w:rPr>
                <w:rFonts w:ascii="Times New Roman"/>
                <w:kern w:val="0"/>
                <w:sz w:val="24"/>
              </w:rPr>
            </w:pPr>
            <w:r w:rsidRPr="00DB11C1">
              <w:rPr>
                <w:rFonts w:ascii="Times New Roman" w:hint="eastAsia"/>
                <w:kern w:val="0"/>
                <w:sz w:val="24"/>
              </w:rPr>
              <w:t>Not applicable.</w:t>
            </w:r>
          </w:p>
        </w:tc>
      </w:tr>
      <w:tr w:rsidR="00BA77E9" w:rsidRPr="00076DE9" w14:paraId="43676F45" w14:textId="77777777" w:rsidTr="00BF1908">
        <w:trPr>
          <w:cantSplit/>
          <w:trHeight w:val="510"/>
          <w:jc w:val="center"/>
        </w:trPr>
        <w:tc>
          <w:tcPr>
            <w:tcW w:w="1046" w:type="dxa"/>
            <w:vAlign w:val="center"/>
          </w:tcPr>
          <w:p w14:paraId="7F001D9C" w14:textId="77777777" w:rsidR="00BA77E9" w:rsidRPr="00DB11C1" w:rsidRDefault="00BA77E9" w:rsidP="00BA77E9">
            <w:pPr>
              <w:spacing w:after="0"/>
              <w:jc w:val="center"/>
              <w:textAlignment w:val="baseline"/>
              <w:rPr>
                <w:rFonts w:ascii="Times New Roman"/>
                <w:kern w:val="0"/>
                <w:sz w:val="24"/>
              </w:rPr>
            </w:pPr>
            <w:r w:rsidRPr="00DB11C1">
              <w:rPr>
                <w:rFonts w:ascii="Times New Roman" w:hint="eastAsia"/>
                <w:kern w:val="0"/>
                <w:sz w:val="24"/>
              </w:rPr>
              <w:t>A.2.31.2</w:t>
            </w:r>
          </w:p>
        </w:tc>
        <w:tc>
          <w:tcPr>
            <w:tcW w:w="4499" w:type="dxa"/>
            <w:tcMar>
              <w:top w:w="0" w:type="dxa"/>
              <w:left w:w="56" w:type="dxa"/>
              <w:bottom w:w="0" w:type="dxa"/>
              <w:right w:w="56" w:type="dxa"/>
            </w:tcMar>
            <w:vAlign w:val="center"/>
          </w:tcPr>
          <w:p w14:paraId="4E69D96F" w14:textId="77777777" w:rsidR="00BA77E9" w:rsidRPr="00DB11C1" w:rsidRDefault="00BA77E9" w:rsidP="00BA77E9">
            <w:pPr>
              <w:spacing w:after="0"/>
              <w:textAlignment w:val="baseline"/>
              <w:rPr>
                <w:rFonts w:ascii="Times New Roman"/>
                <w:kern w:val="0"/>
                <w:sz w:val="24"/>
              </w:rPr>
            </w:pPr>
            <w:r w:rsidRPr="00DB11C1">
              <w:rPr>
                <w:rFonts w:ascii="Times New Roman"/>
                <w:kern w:val="0"/>
                <w:sz w:val="24"/>
              </w:rPr>
              <w:t>Is the medical device used in an environment where distractions can cause use error?</w:t>
            </w:r>
          </w:p>
        </w:tc>
        <w:tc>
          <w:tcPr>
            <w:tcW w:w="706" w:type="dxa"/>
            <w:tcMar>
              <w:top w:w="0" w:type="dxa"/>
              <w:left w:w="56" w:type="dxa"/>
              <w:bottom w:w="0" w:type="dxa"/>
              <w:right w:w="56" w:type="dxa"/>
            </w:tcMar>
            <w:vAlign w:val="center"/>
          </w:tcPr>
          <w:p w14:paraId="4DC74B65" w14:textId="034ABD77" w:rsidR="00BA77E9" w:rsidRPr="00DB11C1" w:rsidRDefault="00BA77E9" w:rsidP="00BA77E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71A433E3" w14:textId="42287B20" w:rsidR="00BA77E9" w:rsidRPr="00DB11C1" w:rsidRDefault="00BA77E9" w:rsidP="00BA77E9">
            <w:pPr>
              <w:spacing w:after="0"/>
              <w:textAlignment w:val="baseline"/>
              <w:rPr>
                <w:rFonts w:ascii="Times New Roman"/>
                <w:kern w:val="0"/>
                <w:sz w:val="24"/>
              </w:rPr>
            </w:pPr>
            <w:r w:rsidRPr="00DB11C1">
              <w:rPr>
                <w:rFonts w:ascii="Times New Roman" w:hint="eastAsia"/>
                <w:kern w:val="0"/>
                <w:sz w:val="24"/>
              </w:rPr>
              <w:t>Not applicable.</w:t>
            </w:r>
          </w:p>
        </w:tc>
      </w:tr>
      <w:tr w:rsidR="00BA77E9" w:rsidRPr="00076DE9" w14:paraId="73682BB3" w14:textId="77777777" w:rsidTr="00BF1908">
        <w:trPr>
          <w:cantSplit/>
          <w:trHeight w:val="510"/>
          <w:jc w:val="center"/>
        </w:trPr>
        <w:tc>
          <w:tcPr>
            <w:tcW w:w="1046" w:type="dxa"/>
            <w:vAlign w:val="center"/>
          </w:tcPr>
          <w:p w14:paraId="722481CE" w14:textId="77777777" w:rsidR="00BA77E9" w:rsidRPr="00DB11C1" w:rsidRDefault="00BA77E9" w:rsidP="00BA77E9">
            <w:pPr>
              <w:spacing w:after="0"/>
              <w:jc w:val="center"/>
              <w:textAlignment w:val="baseline"/>
              <w:rPr>
                <w:rFonts w:ascii="Times New Roman"/>
                <w:kern w:val="0"/>
                <w:sz w:val="24"/>
              </w:rPr>
            </w:pPr>
            <w:r w:rsidRPr="00DB11C1">
              <w:rPr>
                <w:rFonts w:ascii="Times New Roman" w:hint="eastAsia"/>
                <w:kern w:val="0"/>
                <w:sz w:val="24"/>
              </w:rPr>
              <w:t>A.2.31.3</w:t>
            </w:r>
          </w:p>
        </w:tc>
        <w:tc>
          <w:tcPr>
            <w:tcW w:w="4499" w:type="dxa"/>
            <w:tcMar>
              <w:top w:w="0" w:type="dxa"/>
              <w:left w:w="56" w:type="dxa"/>
              <w:bottom w:w="0" w:type="dxa"/>
              <w:right w:w="56" w:type="dxa"/>
            </w:tcMar>
            <w:vAlign w:val="center"/>
          </w:tcPr>
          <w:p w14:paraId="4C46D13E" w14:textId="77777777" w:rsidR="00BA77E9" w:rsidRPr="00DB11C1" w:rsidRDefault="00BA77E9" w:rsidP="00BA77E9">
            <w:pPr>
              <w:spacing w:after="0"/>
              <w:textAlignment w:val="baseline"/>
              <w:rPr>
                <w:rFonts w:ascii="Times New Roman"/>
                <w:kern w:val="0"/>
                <w:sz w:val="24"/>
              </w:rPr>
            </w:pPr>
            <w:r w:rsidRPr="00DB11C1">
              <w:rPr>
                <w:rFonts w:ascii="Times New Roman"/>
                <w:kern w:val="0"/>
                <w:sz w:val="24"/>
              </w:rPr>
              <w:t>Does the medical device have connecting parts or accessories?</w:t>
            </w:r>
          </w:p>
        </w:tc>
        <w:tc>
          <w:tcPr>
            <w:tcW w:w="706" w:type="dxa"/>
            <w:tcMar>
              <w:top w:w="0" w:type="dxa"/>
              <w:left w:w="56" w:type="dxa"/>
              <w:bottom w:w="0" w:type="dxa"/>
              <w:right w:w="56" w:type="dxa"/>
            </w:tcMar>
            <w:vAlign w:val="center"/>
          </w:tcPr>
          <w:p w14:paraId="53D60945" w14:textId="77777777" w:rsidR="00BA77E9" w:rsidRPr="00DB11C1" w:rsidRDefault="00BA77E9" w:rsidP="00BA77E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552E7C6C" w14:textId="0F881370" w:rsidR="00BA77E9" w:rsidRPr="00DB11C1" w:rsidRDefault="00B3067C" w:rsidP="00BA77E9">
            <w:pPr>
              <w:spacing w:after="0"/>
              <w:textAlignment w:val="baseline"/>
              <w:rPr>
                <w:rFonts w:ascii="Times New Roman"/>
                <w:kern w:val="0"/>
                <w:sz w:val="24"/>
              </w:rPr>
            </w:pPr>
            <w:r w:rsidRPr="00DB11C1">
              <w:rPr>
                <w:rFonts w:ascii="Times New Roman"/>
                <w:kern w:val="0"/>
                <w:sz w:val="24"/>
              </w:rPr>
              <w:t xml:space="preserve">Chouette OCT catheter and Rotary junction </w:t>
            </w:r>
          </w:p>
        </w:tc>
      </w:tr>
      <w:tr w:rsidR="00BA77E9" w:rsidRPr="00076DE9" w14:paraId="3D08EFFE" w14:textId="77777777" w:rsidTr="00BF1908">
        <w:trPr>
          <w:cantSplit/>
          <w:trHeight w:val="510"/>
          <w:jc w:val="center"/>
        </w:trPr>
        <w:tc>
          <w:tcPr>
            <w:tcW w:w="1046" w:type="dxa"/>
            <w:vAlign w:val="center"/>
          </w:tcPr>
          <w:p w14:paraId="7E616484" w14:textId="77777777" w:rsidR="00BA77E9" w:rsidRPr="00DB11C1" w:rsidRDefault="00BA77E9" w:rsidP="00BA77E9">
            <w:pPr>
              <w:spacing w:after="0"/>
              <w:jc w:val="center"/>
              <w:textAlignment w:val="baseline"/>
              <w:rPr>
                <w:rFonts w:ascii="Times New Roman"/>
                <w:kern w:val="0"/>
                <w:sz w:val="24"/>
              </w:rPr>
            </w:pPr>
            <w:r w:rsidRPr="00DB11C1">
              <w:rPr>
                <w:rFonts w:ascii="Times New Roman" w:hint="eastAsia"/>
                <w:kern w:val="0"/>
                <w:sz w:val="24"/>
              </w:rPr>
              <w:t>A.2.31.4</w:t>
            </w:r>
          </w:p>
        </w:tc>
        <w:tc>
          <w:tcPr>
            <w:tcW w:w="4499" w:type="dxa"/>
            <w:tcMar>
              <w:top w:w="0" w:type="dxa"/>
              <w:left w:w="56" w:type="dxa"/>
              <w:bottom w:w="0" w:type="dxa"/>
              <w:right w:w="56" w:type="dxa"/>
            </w:tcMar>
            <w:vAlign w:val="center"/>
          </w:tcPr>
          <w:p w14:paraId="0E5C1A49" w14:textId="77777777" w:rsidR="00BA77E9" w:rsidRPr="00DB11C1" w:rsidRDefault="00BA77E9" w:rsidP="00BA77E9">
            <w:pPr>
              <w:spacing w:after="0"/>
              <w:textAlignment w:val="baseline"/>
              <w:rPr>
                <w:rFonts w:ascii="Times New Roman"/>
                <w:kern w:val="0"/>
                <w:sz w:val="24"/>
              </w:rPr>
            </w:pPr>
            <w:r w:rsidRPr="00DB11C1">
              <w:rPr>
                <w:rFonts w:ascii="Times New Roman"/>
                <w:kern w:val="0"/>
                <w:sz w:val="24"/>
              </w:rPr>
              <w:t>Does the medical device have a control interface?</w:t>
            </w:r>
          </w:p>
        </w:tc>
        <w:tc>
          <w:tcPr>
            <w:tcW w:w="706" w:type="dxa"/>
            <w:tcMar>
              <w:top w:w="0" w:type="dxa"/>
              <w:left w:w="56" w:type="dxa"/>
              <w:bottom w:w="0" w:type="dxa"/>
              <w:right w:w="56" w:type="dxa"/>
            </w:tcMar>
            <w:vAlign w:val="center"/>
          </w:tcPr>
          <w:p w14:paraId="7E691997" w14:textId="58AB5F98" w:rsidR="00BA77E9" w:rsidRPr="00DB11C1" w:rsidRDefault="00BA77E9" w:rsidP="00BA77E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2107A31A" w14:textId="4CD13E2C" w:rsidR="00BA77E9" w:rsidRPr="00DB11C1" w:rsidRDefault="00BA77E9" w:rsidP="00BA77E9">
            <w:pPr>
              <w:spacing w:after="0"/>
              <w:textAlignment w:val="baseline"/>
              <w:rPr>
                <w:rFonts w:ascii="Times New Roman"/>
                <w:kern w:val="0"/>
                <w:sz w:val="24"/>
              </w:rPr>
            </w:pPr>
            <w:r w:rsidRPr="00DB11C1">
              <w:rPr>
                <w:rFonts w:ascii="Times New Roman" w:hint="eastAsia"/>
                <w:kern w:val="0"/>
                <w:sz w:val="24"/>
              </w:rPr>
              <w:t>This product provides handles, wheels, and software (</w:t>
            </w:r>
            <w:proofErr w:type="spellStart"/>
            <w:r w:rsidRPr="00DB11C1">
              <w:rPr>
                <w:rFonts w:ascii="Times New Roman" w:hint="eastAsia"/>
                <w:kern w:val="0"/>
                <w:sz w:val="24"/>
              </w:rPr>
              <w:t>FasterDx</w:t>
            </w:r>
            <w:proofErr w:type="spellEnd"/>
            <w:r w:rsidRPr="00DB11C1">
              <w:rPr>
                <w:rFonts w:ascii="Times New Roman" w:hint="eastAsia"/>
                <w:kern w:val="0"/>
                <w:sz w:val="24"/>
              </w:rPr>
              <w:t xml:space="preserve">) GUI for users to </w:t>
            </w:r>
            <w:r w:rsidRPr="00DB11C1">
              <w:rPr>
                <w:rFonts w:ascii="Times New Roman"/>
                <w:kern w:val="0"/>
                <w:sz w:val="24"/>
              </w:rPr>
              <w:t>control</w:t>
            </w:r>
            <w:r w:rsidRPr="00DB11C1">
              <w:rPr>
                <w:rFonts w:ascii="Times New Roman" w:hint="eastAsia"/>
                <w:kern w:val="0"/>
                <w:sz w:val="24"/>
              </w:rPr>
              <w:t xml:space="preserve"> and move the device.</w:t>
            </w:r>
          </w:p>
        </w:tc>
      </w:tr>
      <w:tr w:rsidR="00BA77E9" w:rsidRPr="00076DE9" w14:paraId="26EC5867" w14:textId="77777777" w:rsidTr="00BF1908">
        <w:trPr>
          <w:cantSplit/>
          <w:trHeight w:val="510"/>
          <w:jc w:val="center"/>
        </w:trPr>
        <w:tc>
          <w:tcPr>
            <w:tcW w:w="1046" w:type="dxa"/>
            <w:vAlign w:val="center"/>
          </w:tcPr>
          <w:p w14:paraId="1AEBAB0F" w14:textId="77777777" w:rsidR="00BA77E9" w:rsidRPr="00DB11C1" w:rsidRDefault="00BA77E9" w:rsidP="00BA77E9">
            <w:pPr>
              <w:spacing w:after="0"/>
              <w:jc w:val="center"/>
              <w:textAlignment w:val="baseline"/>
              <w:rPr>
                <w:rFonts w:ascii="Times New Roman"/>
                <w:kern w:val="0"/>
                <w:sz w:val="24"/>
              </w:rPr>
            </w:pPr>
            <w:r w:rsidRPr="00DB11C1">
              <w:rPr>
                <w:rFonts w:ascii="Times New Roman" w:hint="eastAsia"/>
                <w:kern w:val="0"/>
                <w:sz w:val="24"/>
              </w:rPr>
              <w:t>A.2.31.5</w:t>
            </w:r>
          </w:p>
        </w:tc>
        <w:tc>
          <w:tcPr>
            <w:tcW w:w="4499" w:type="dxa"/>
            <w:tcMar>
              <w:top w:w="0" w:type="dxa"/>
              <w:left w:w="56" w:type="dxa"/>
              <w:bottom w:w="0" w:type="dxa"/>
              <w:right w:w="56" w:type="dxa"/>
            </w:tcMar>
            <w:vAlign w:val="center"/>
          </w:tcPr>
          <w:p w14:paraId="5CE3C1FE" w14:textId="77777777" w:rsidR="00BA77E9" w:rsidRPr="00DB11C1" w:rsidRDefault="00BA77E9" w:rsidP="00BA77E9">
            <w:pPr>
              <w:spacing w:after="0"/>
              <w:textAlignment w:val="baseline"/>
              <w:rPr>
                <w:rFonts w:ascii="Times New Roman"/>
                <w:kern w:val="0"/>
                <w:sz w:val="24"/>
              </w:rPr>
            </w:pPr>
            <w:r w:rsidRPr="00DB11C1">
              <w:rPr>
                <w:rFonts w:ascii="Times New Roman"/>
                <w:kern w:val="0"/>
                <w:sz w:val="24"/>
              </w:rPr>
              <w:t>Does the medical device display information?</w:t>
            </w:r>
          </w:p>
        </w:tc>
        <w:tc>
          <w:tcPr>
            <w:tcW w:w="706" w:type="dxa"/>
            <w:tcMar>
              <w:top w:w="0" w:type="dxa"/>
              <w:left w:w="56" w:type="dxa"/>
              <w:bottom w:w="0" w:type="dxa"/>
              <w:right w:w="56" w:type="dxa"/>
            </w:tcMar>
            <w:vAlign w:val="center"/>
          </w:tcPr>
          <w:p w14:paraId="2896144D" w14:textId="77777777" w:rsidR="00BA77E9" w:rsidRPr="00DB11C1" w:rsidRDefault="00BA77E9" w:rsidP="00BA77E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20959E73" w14:textId="47FF82CF" w:rsidR="00BA77E9" w:rsidRPr="00DB11C1" w:rsidRDefault="00456C5A" w:rsidP="00BA77E9">
            <w:pPr>
              <w:spacing w:after="0"/>
              <w:textAlignment w:val="baseline"/>
              <w:rPr>
                <w:rFonts w:ascii="Times New Roman"/>
                <w:kern w:val="0"/>
                <w:sz w:val="24"/>
              </w:rPr>
            </w:pPr>
            <w:r w:rsidRPr="00DB11C1">
              <w:rPr>
                <w:rFonts w:ascii="Times New Roman"/>
                <w:kern w:val="0"/>
                <w:sz w:val="24"/>
              </w:rPr>
              <w:t>This product displays information</w:t>
            </w:r>
            <w:r w:rsidR="002928CE" w:rsidRPr="00DB11C1">
              <w:rPr>
                <w:rFonts w:ascii="Times New Roman" w:hint="eastAsia"/>
                <w:kern w:val="0"/>
                <w:sz w:val="24"/>
              </w:rPr>
              <w:t xml:space="preserve"> </w:t>
            </w:r>
            <w:r w:rsidR="002928CE" w:rsidRPr="00DB11C1">
              <w:rPr>
                <w:rFonts w:ascii="Times New Roman"/>
                <w:kern w:val="0"/>
                <w:sz w:val="24"/>
              </w:rPr>
              <w:t>such as video</w:t>
            </w:r>
            <w:r w:rsidR="002928CE" w:rsidRPr="00DB11C1">
              <w:rPr>
                <w:rFonts w:ascii="Times New Roman" w:hint="eastAsia"/>
                <w:kern w:val="0"/>
                <w:sz w:val="24"/>
              </w:rPr>
              <w:t xml:space="preserve"> </w:t>
            </w:r>
            <w:r w:rsidR="002928CE" w:rsidRPr="00DB11C1">
              <w:rPr>
                <w:rFonts w:ascii="Times New Roman"/>
                <w:kern w:val="0"/>
                <w:sz w:val="24"/>
              </w:rPr>
              <w:t>taken through software and setting</w:t>
            </w:r>
            <w:r w:rsidR="00FF5389" w:rsidRPr="00DB11C1">
              <w:rPr>
                <w:rFonts w:ascii="Times New Roman" w:hint="eastAsia"/>
                <w:kern w:val="0"/>
                <w:sz w:val="24"/>
              </w:rPr>
              <w:t xml:space="preserve"> option</w:t>
            </w:r>
            <w:r w:rsidRPr="00DB11C1">
              <w:rPr>
                <w:rFonts w:ascii="Times New Roman"/>
                <w:kern w:val="0"/>
                <w:sz w:val="24"/>
              </w:rPr>
              <w:t>.</w:t>
            </w:r>
          </w:p>
        </w:tc>
      </w:tr>
      <w:tr w:rsidR="00BA77E9" w:rsidRPr="00076DE9" w14:paraId="4658B215" w14:textId="77777777" w:rsidTr="00BF1908">
        <w:trPr>
          <w:cantSplit/>
          <w:trHeight w:val="510"/>
          <w:jc w:val="center"/>
        </w:trPr>
        <w:tc>
          <w:tcPr>
            <w:tcW w:w="1046" w:type="dxa"/>
            <w:vAlign w:val="center"/>
          </w:tcPr>
          <w:p w14:paraId="54082ADA" w14:textId="77777777" w:rsidR="00BA77E9" w:rsidRPr="00DB11C1" w:rsidRDefault="00BA77E9" w:rsidP="00BA77E9">
            <w:pPr>
              <w:spacing w:after="0"/>
              <w:jc w:val="center"/>
              <w:textAlignment w:val="baseline"/>
              <w:rPr>
                <w:rFonts w:ascii="Times New Roman"/>
                <w:kern w:val="0"/>
                <w:sz w:val="24"/>
              </w:rPr>
            </w:pPr>
            <w:r w:rsidRPr="00DB11C1">
              <w:rPr>
                <w:rFonts w:ascii="Times New Roman" w:hint="eastAsia"/>
                <w:kern w:val="0"/>
                <w:sz w:val="24"/>
              </w:rPr>
              <w:t>A.2.31.6</w:t>
            </w:r>
          </w:p>
        </w:tc>
        <w:tc>
          <w:tcPr>
            <w:tcW w:w="4499" w:type="dxa"/>
            <w:tcMar>
              <w:top w:w="0" w:type="dxa"/>
              <w:left w:w="56" w:type="dxa"/>
              <w:bottom w:w="0" w:type="dxa"/>
              <w:right w:w="56" w:type="dxa"/>
            </w:tcMar>
            <w:vAlign w:val="center"/>
          </w:tcPr>
          <w:p w14:paraId="167DD664" w14:textId="77777777" w:rsidR="00BA77E9" w:rsidRPr="00DB11C1" w:rsidRDefault="00BA77E9" w:rsidP="00BA77E9">
            <w:pPr>
              <w:spacing w:after="0"/>
              <w:textAlignment w:val="baseline"/>
              <w:rPr>
                <w:rFonts w:ascii="Times New Roman"/>
                <w:kern w:val="0"/>
                <w:sz w:val="24"/>
              </w:rPr>
            </w:pPr>
            <w:r w:rsidRPr="00DB11C1">
              <w:rPr>
                <w:rFonts w:ascii="Times New Roman"/>
                <w:kern w:val="0"/>
                <w:sz w:val="24"/>
              </w:rPr>
              <w:t>Is the medical device controlled by a menu?</w:t>
            </w:r>
          </w:p>
        </w:tc>
        <w:tc>
          <w:tcPr>
            <w:tcW w:w="706" w:type="dxa"/>
            <w:tcMar>
              <w:top w:w="0" w:type="dxa"/>
              <w:left w:w="56" w:type="dxa"/>
              <w:bottom w:w="0" w:type="dxa"/>
              <w:right w:w="56" w:type="dxa"/>
            </w:tcMar>
            <w:vAlign w:val="center"/>
          </w:tcPr>
          <w:p w14:paraId="74966542" w14:textId="77777777" w:rsidR="00BA77E9" w:rsidRPr="00DB11C1" w:rsidRDefault="00BA77E9" w:rsidP="00BA77E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48B79840" w14:textId="1EF707DA" w:rsidR="00BA77E9" w:rsidRPr="00DB11C1" w:rsidRDefault="00FA0AA2" w:rsidP="00BA77E9">
            <w:pPr>
              <w:spacing w:after="0"/>
              <w:textAlignment w:val="baseline"/>
              <w:rPr>
                <w:rFonts w:ascii="Times New Roman"/>
                <w:kern w:val="0"/>
                <w:sz w:val="24"/>
              </w:rPr>
            </w:pPr>
            <w:r w:rsidRPr="00DB11C1">
              <w:rPr>
                <w:rFonts w:ascii="Times New Roman"/>
                <w:kern w:val="0"/>
                <w:sz w:val="24"/>
              </w:rPr>
              <w:t xml:space="preserve">This product is controlled by </w:t>
            </w:r>
            <w:proofErr w:type="gramStart"/>
            <w:r w:rsidRPr="00DB11C1">
              <w:rPr>
                <w:rFonts w:ascii="Times New Roman"/>
                <w:kern w:val="0"/>
                <w:sz w:val="24"/>
              </w:rPr>
              <w:t>menu</w:t>
            </w:r>
            <w:proofErr w:type="gramEnd"/>
            <w:r w:rsidRPr="00DB11C1">
              <w:rPr>
                <w:rFonts w:ascii="Times New Roman" w:hint="eastAsia"/>
                <w:kern w:val="0"/>
                <w:sz w:val="24"/>
              </w:rPr>
              <w:t xml:space="preserve"> wh</w:t>
            </w:r>
            <w:r w:rsidR="00DB68B4" w:rsidRPr="00DB11C1">
              <w:rPr>
                <w:rFonts w:ascii="Times New Roman" w:hint="eastAsia"/>
                <w:kern w:val="0"/>
                <w:sz w:val="24"/>
              </w:rPr>
              <w:t xml:space="preserve">ich </w:t>
            </w:r>
            <w:r w:rsidR="00DB68B4" w:rsidRPr="00DB11C1">
              <w:rPr>
                <w:rFonts w:ascii="Times New Roman"/>
                <w:kern w:val="0"/>
                <w:sz w:val="24"/>
              </w:rPr>
              <w:t>provide</w:t>
            </w:r>
            <w:r w:rsidR="00DB68B4" w:rsidRPr="00DB11C1">
              <w:rPr>
                <w:rFonts w:ascii="Times New Roman" w:hint="eastAsia"/>
                <w:kern w:val="0"/>
                <w:sz w:val="24"/>
              </w:rPr>
              <w:t>s</w:t>
            </w:r>
            <w:r w:rsidR="00DB68B4" w:rsidRPr="00DB11C1">
              <w:rPr>
                <w:rFonts w:ascii="Times New Roman"/>
                <w:kern w:val="0"/>
                <w:sz w:val="24"/>
              </w:rPr>
              <w:t xml:space="preserve"> to enable photographing and control through a device connected through an interface of the software</w:t>
            </w:r>
          </w:p>
        </w:tc>
      </w:tr>
      <w:tr w:rsidR="00BA77E9" w:rsidRPr="00076DE9" w14:paraId="728E2DE5" w14:textId="77777777" w:rsidTr="00BF1908">
        <w:trPr>
          <w:cantSplit/>
          <w:trHeight w:val="510"/>
          <w:jc w:val="center"/>
        </w:trPr>
        <w:tc>
          <w:tcPr>
            <w:tcW w:w="1046" w:type="dxa"/>
            <w:vAlign w:val="center"/>
          </w:tcPr>
          <w:p w14:paraId="53B49982" w14:textId="77777777" w:rsidR="00BA77E9" w:rsidRPr="00DB11C1" w:rsidRDefault="00BA77E9" w:rsidP="00BA77E9">
            <w:pPr>
              <w:spacing w:after="0"/>
              <w:jc w:val="center"/>
              <w:textAlignment w:val="baseline"/>
              <w:rPr>
                <w:rFonts w:ascii="Times New Roman"/>
                <w:kern w:val="0"/>
                <w:sz w:val="24"/>
              </w:rPr>
            </w:pPr>
            <w:r w:rsidRPr="00DB11C1">
              <w:rPr>
                <w:rFonts w:ascii="Times New Roman" w:hint="eastAsia"/>
                <w:kern w:val="0"/>
                <w:sz w:val="24"/>
              </w:rPr>
              <w:t>A.2.31.7</w:t>
            </w:r>
          </w:p>
        </w:tc>
        <w:tc>
          <w:tcPr>
            <w:tcW w:w="4499" w:type="dxa"/>
            <w:tcMar>
              <w:top w:w="0" w:type="dxa"/>
              <w:left w:w="56" w:type="dxa"/>
              <w:bottom w:w="0" w:type="dxa"/>
              <w:right w:w="56" w:type="dxa"/>
            </w:tcMar>
            <w:vAlign w:val="center"/>
          </w:tcPr>
          <w:p w14:paraId="77BD1961" w14:textId="77777777" w:rsidR="00BA77E9" w:rsidRPr="00DB11C1" w:rsidRDefault="00BA77E9" w:rsidP="00BA77E9">
            <w:pPr>
              <w:spacing w:after="0"/>
              <w:textAlignment w:val="baseline"/>
              <w:rPr>
                <w:rFonts w:ascii="Times New Roman"/>
                <w:kern w:val="0"/>
                <w:sz w:val="24"/>
              </w:rPr>
            </w:pPr>
            <w:r w:rsidRPr="00DB11C1">
              <w:rPr>
                <w:rFonts w:ascii="Times New Roman"/>
                <w:kern w:val="0"/>
                <w:sz w:val="24"/>
              </w:rPr>
              <w:t>Is the successful use of the medical device dependent on a user</w:t>
            </w:r>
            <w:r w:rsidRPr="00DB11C1">
              <w:rPr>
                <w:rFonts w:ascii="Times New Roman"/>
                <w:kern w:val="0"/>
                <w:sz w:val="24"/>
              </w:rPr>
              <w:t>’</w:t>
            </w:r>
            <w:r w:rsidRPr="00DB11C1">
              <w:rPr>
                <w:rFonts w:ascii="Times New Roman"/>
                <w:kern w:val="0"/>
                <w:sz w:val="24"/>
              </w:rPr>
              <w:t>s knowledge, skills and abilities?</w:t>
            </w:r>
          </w:p>
        </w:tc>
        <w:tc>
          <w:tcPr>
            <w:tcW w:w="706" w:type="dxa"/>
            <w:tcMar>
              <w:top w:w="0" w:type="dxa"/>
              <w:left w:w="56" w:type="dxa"/>
              <w:bottom w:w="0" w:type="dxa"/>
              <w:right w:w="56" w:type="dxa"/>
            </w:tcMar>
            <w:vAlign w:val="center"/>
          </w:tcPr>
          <w:p w14:paraId="2C838FC2" w14:textId="05826BAC" w:rsidR="00BA77E9" w:rsidRPr="00DB11C1" w:rsidRDefault="00BA77E9" w:rsidP="00BA77E9">
            <w:pPr>
              <w:spacing w:after="0"/>
              <w:jc w:val="center"/>
              <w:textAlignment w:val="baseline"/>
              <w:rPr>
                <w:rFonts w:ascii="Times New Roman"/>
                <w:kern w:val="0"/>
                <w:sz w:val="24"/>
              </w:rPr>
            </w:pPr>
            <w:r w:rsidRPr="00DB11C1">
              <w:rPr>
                <w:rFonts w:ascii="Times New Roman" w:hint="eastAsia"/>
                <w:kern w:val="0"/>
                <w:sz w:val="24"/>
              </w:rPr>
              <w:t>A</w:t>
            </w:r>
          </w:p>
        </w:tc>
        <w:tc>
          <w:tcPr>
            <w:tcW w:w="3499" w:type="dxa"/>
            <w:tcMar>
              <w:top w:w="0" w:type="dxa"/>
              <w:left w:w="56" w:type="dxa"/>
              <w:bottom w:w="0" w:type="dxa"/>
              <w:right w:w="56" w:type="dxa"/>
            </w:tcMar>
            <w:vAlign w:val="center"/>
          </w:tcPr>
          <w:p w14:paraId="4E2EC025" w14:textId="3EDA4043" w:rsidR="00660A99" w:rsidRPr="00DB11C1" w:rsidRDefault="00660A99" w:rsidP="00BA77E9">
            <w:pPr>
              <w:spacing w:after="0"/>
              <w:textAlignment w:val="baseline"/>
              <w:rPr>
                <w:rFonts w:ascii="Times New Roman"/>
                <w:kern w:val="0"/>
                <w:sz w:val="24"/>
              </w:rPr>
            </w:pPr>
            <w:r w:rsidRPr="00DB11C1">
              <w:rPr>
                <w:rFonts w:ascii="Times New Roman"/>
                <w:kern w:val="0"/>
                <w:sz w:val="24"/>
              </w:rPr>
              <w:t xml:space="preserve">It can only be used by </w:t>
            </w:r>
            <w:r w:rsidR="00EE68FF" w:rsidRPr="00DB11C1">
              <w:rPr>
                <w:rFonts w:ascii="Times New Roman" w:hint="eastAsia"/>
                <w:kern w:val="0"/>
                <w:sz w:val="24"/>
              </w:rPr>
              <w:t>experts</w:t>
            </w:r>
            <w:r w:rsidRPr="00DB11C1">
              <w:rPr>
                <w:rFonts w:ascii="Times New Roman"/>
                <w:kern w:val="0"/>
                <w:sz w:val="24"/>
              </w:rPr>
              <w:t xml:space="preserve"> with relevant training.</w:t>
            </w:r>
          </w:p>
        </w:tc>
      </w:tr>
      <w:tr w:rsidR="00AD697E" w:rsidRPr="00076DE9" w14:paraId="695A5568" w14:textId="77777777" w:rsidTr="00BF1908">
        <w:trPr>
          <w:cantSplit/>
          <w:trHeight w:val="510"/>
          <w:jc w:val="center"/>
        </w:trPr>
        <w:tc>
          <w:tcPr>
            <w:tcW w:w="1046" w:type="dxa"/>
            <w:vAlign w:val="center"/>
          </w:tcPr>
          <w:p w14:paraId="53839DF4" w14:textId="77777777" w:rsidR="00AD697E" w:rsidRPr="00DB11C1" w:rsidRDefault="00AD697E" w:rsidP="00AD697E">
            <w:pPr>
              <w:spacing w:after="0"/>
              <w:jc w:val="center"/>
              <w:textAlignment w:val="baseline"/>
              <w:rPr>
                <w:rFonts w:ascii="Times New Roman"/>
                <w:kern w:val="0"/>
                <w:sz w:val="24"/>
              </w:rPr>
            </w:pPr>
            <w:r w:rsidRPr="00DB11C1">
              <w:rPr>
                <w:rFonts w:ascii="Times New Roman" w:hint="eastAsia"/>
                <w:kern w:val="0"/>
                <w:sz w:val="24"/>
              </w:rPr>
              <w:t>A.2.31.8</w:t>
            </w:r>
          </w:p>
        </w:tc>
        <w:tc>
          <w:tcPr>
            <w:tcW w:w="4499" w:type="dxa"/>
            <w:tcMar>
              <w:top w:w="0" w:type="dxa"/>
              <w:left w:w="56" w:type="dxa"/>
              <w:bottom w:w="0" w:type="dxa"/>
              <w:right w:w="56" w:type="dxa"/>
            </w:tcMar>
            <w:vAlign w:val="center"/>
          </w:tcPr>
          <w:p w14:paraId="35B71D32" w14:textId="77777777" w:rsidR="00AD697E" w:rsidRPr="00DB11C1" w:rsidRDefault="00AD697E" w:rsidP="00AD697E">
            <w:pPr>
              <w:spacing w:after="0"/>
              <w:textAlignment w:val="baseline"/>
              <w:rPr>
                <w:rFonts w:ascii="Times New Roman"/>
                <w:kern w:val="0"/>
                <w:sz w:val="24"/>
              </w:rPr>
            </w:pPr>
            <w:r w:rsidRPr="00DB11C1">
              <w:rPr>
                <w:rFonts w:ascii="Times New Roman"/>
                <w:kern w:val="0"/>
                <w:sz w:val="24"/>
              </w:rPr>
              <w:t xml:space="preserve">Will the medical device be used by </w:t>
            </w:r>
            <w:proofErr w:type="gramStart"/>
            <w:r w:rsidRPr="00DB11C1">
              <w:rPr>
                <w:rFonts w:ascii="Times New Roman"/>
                <w:kern w:val="0"/>
                <w:sz w:val="24"/>
              </w:rPr>
              <w:t>persons</w:t>
            </w:r>
            <w:proofErr w:type="gramEnd"/>
            <w:r w:rsidRPr="00DB11C1">
              <w:rPr>
                <w:rFonts w:ascii="Times New Roman"/>
                <w:kern w:val="0"/>
                <w:sz w:val="24"/>
              </w:rPr>
              <w:t xml:space="preserve"> with specific needs?</w:t>
            </w:r>
          </w:p>
        </w:tc>
        <w:tc>
          <w:tcPr>
            <w:tcW w:w="706" w:type="dxa"/>
            <w:tcMar>
              <w:top w:w="0" w:type="dxa"/>
              <w:left w:w="56" w:type="dxa"/>
              <w:bottom w:w="0" w:type="dxa"/>
              <w:right w:w="56" w:type="dxa"/>
            </w:tcMar>
            <w:vAlign w:val="center"/>
          </w:tcPr>
          <w:p w14:paraId="4CE7DFCE" w14:textId="3168C633" w:rsidR="00AD697E" w:rsidRPr="00DB11C1" w:rsidRDefault="00AD697E" w:rsidP="00AD697E">
            <w:pPr>
              <w:spacing w:after="0"/>
              <w:jc w:val="center"/>
              <w:textAlignment w:val="baseline"/>
              <w:rPr>
                <w:rFonts w:ascii="Times New Roman"/>
                <w:kern w:val="0"/>
                <w:sz w:val="24"/>
              </w:rPr>
            </w:pPr>
            <w:r w:rsidRPr="00DB11C1">
              <w:rPr>
                <w:rFonts w:ascii="Times New Roman" w:hint="eastAsia"/>
                <w:kern w:val="0"/>
                <w:sz w:val="24"/>
              </w:rPr>
              <w:t>A</w:t>
            </w:r>
          </w:p>
        </w:tc>
        <w:tc>
          <w:tcPr>
            <w:tcW w:w="3499" w:type="dxa"/>
            <w:tcMar>
              <w:top w:w="0" w:type="dxa"/>
              <w:left w:w="56" w:type="dxa"/>
              <w:bottom w:w="0" w:type="dxa"/>
              <w:right w:w="56" w:type="dxa"/>
            </w:tcMar>
            <w:vAlign w:val="center"/>
          </w:tcPr>
          <w:p w14:paraId="7681B71A" w14:textId="59DAB907" w:rsidR="00AD697E" w:rsidRPr="00DB11C1" w:rsidRDefault="00AD697E" w:rsidP="00AD697E">
            <w:pPr>
              <w:spacing w:after="0"/>
              <w:textAlignment w:val="baseline"/>
              <w:rPr>
                <w:rFonts w:ascii="Times New Roman"/>
                <w:kern w:val="0"/>
                <w:sz w:val="24"/>
              </w:rPr>
            </w:pPr>
            <w:r w:rsidRPr="00DB11C1">
              <w:rPr>
                <w:rFonts w:ascii="Times New Roman"/>
                <w:kern w:val="0"/>
                <w:sz w:val="24"/>
              </w:rPr>
              <w:t xml:space="preserve">It can only be used by </w:t>
            </w:r>
            <w:r w:rsidRPr="00DB11C1">
              <w:rPr>
                <w:rFonts w:ascii="Times New Roman" w:hint="eastAsia"/>
                <w:kern w:val="0"/>
                <w:sz w:val="24"/>
              </w:rPr>
              <w:t>experts</w:t>
            </w:r>
            <w:r w:rsidRPr="00DB11C1">
              <w:rPr>
                <w:rFonts w:ascii="Times New Roman"/>
                <w:kern w:val="0"/>
                <w:sz w:val="24"/>
              </w:rPr>
              <w:t xml:space="preserve"> with relevant training.</w:t>
            </w:r>
          </w:p>
        </w:tc>
      </w:tr>
      <w:tr w:rsidR="00AD697E" w:rsidRPr="00076DE9" w14:paraId="0CAEC3F0" w14:textId="77777777" w:rsidTr="00BF1908">
        <w:trPr>
          <w:cantSplit/>
          <w:trHeight w:val="510"/>
          <w:jc w:val="center"/>
        </w:trPr>
        <w:tc>
          <w:tcPr>
            <w:tcW w:w="1046" w:type="dxa"/>
            <w:vAlign w:val="center"/>
          </w:tcPr>
          <w:p w14:paraId="498B6573" w14:textId="77777777" w:rsidR="00AD697E" w:rsidRPr="00DB11C1" w:rsidRDefault="00AD697E" w:rsidP="00AD697E">
            <w:pPr>
              <w:spacing w:after="0"/>
              <w:jc w:val="center"/>
              <w:textAlignment w:val="baseline"/>
              <w:rPr>
                <w:rFonts w:ascii="Times New Roman"/>
                <w:kern w:val="0"/>
                <w:sz w:val="24"/>
              </w:rPr>
            </w:pPr>
            <w:r w:rsidRPr="00DB11C1">
              <w:rPr>
                <w:rFonts w:ascii="Times New Roman" w:hint="eastAsia"/>
                <w:kern w:val="0"/>
                <w:sz w:val="24"/>
              </w:rPr>
              <w:t>A.2.31.9</w:t>
            </w:r>
          </w:p>
        </w:tc>
        <w:tc>
          <w:tcPr>
            <w:tcW w:w="4499" w:type="dxa"/>
            <w:tcMar>
              <w:top w:w="0" w:type="dxa"/>
              <w:left w:w="56" w:type="dxa"/>
              <w:bottom w:w="0" w:type="dxa"/>
              <w:right w:w="56" w:type="dxa"/>
            </w:tcMar>
            <w:vAlign w:val="center"/>
          </w:tcPr>
          <w:p w14:paraId="70D43A51" w14:textId="77777777" w:rsidR="00AD697E" w:rsidRPr="00DB11C1" w:rsidRDefault="00AD697E" w:rsidP="00AD697E">
            <w:pPr>
              <w:spacing w:after="0"/>
              <w:textAlignment w:val="baseline"/>
              <w:rPr>
                <w:rFonts w:ascii="Times New Roman"/>
                <w:kern w:val="0"/>
                <w:sz w:val="24"/>
              </w:rPr>
            </w:pPr>
            <w:r w:rsidRPr="00DB11C1">
              <w:rPr>
                <w:rFonts w:ascii="Times New Roman"/>
                <w:kern w:val="0"/>
                <w:sz w:val="24"/>
              </w:rPr>
              <w:t xml:space="preserve">Can the user interface be used to initiate </w:t>
            </w:r>
            <w:proofErr w:type="spellStart"/>
            <w:r w:rsidRPr="00DB11C1">
              <w:rPr>
                <w:rFonts w:ascii="Times New Roman"/>
                <w:kern w:val="0"/>
                <w:sz w:val="24"/>
              </w:rPr>
              <w:t>unauthorised</w:t>
            </w:r>
            <w:proofErr w:type="spellEnd"/>
            <w:r w:rsidRPr="00DB11C1">
              <w:rPr>
                <w:rFonts w:ascii="Times New Roman"/>
                <w:kern w:val="0"/>
                <w:sz w:val="24"/>
              </w:rPr>
              <w:t xml:space="preserve"> actions?</w:t>
            </w:r>
          </w:p>
        </w:tc>
        <w:tc>
          <w:tcPr>
            <w:tcW w:w="706" w:type="dxa"/>
            <w:tcMar>
              <w:top w:w="0" w:type="dxa"/>
              <w:left w:w="56" w:type="dxa"/>
              <w:bottom w:w="0" w:type="dxa"/>
              <w:right w:w="56" w:type="dxa"/>
            </w:tcMar>
            <w:vAlign w:val="center"/>
          </w:tcPr>
          <w:p w14:paraId="18CE1F14" w14:textId="685A6FFD" w:rsidR="00AD697E" w:rsidRPr="00DB11C1" w:rsidRDefault="00AD697E" w:rsidP="00AD697E">
            <w:pPr>
              <w:spacing w:after="0"/>
              <w:jc w:val="center"/>
              <w:textAlignment w:val="baseline"/>
              <w:rPr>
                <w:rFonts w:ascii="Times New Roman"/>
                <w:kern w:val="0"/>
                <w:sz w:val="24"/>
              </w:rPr>
            </w:pPr>
            <w:r w:rsidRPr="00DB11C1">
              <w:rPr>
                <w:rFonts w:ascii="Times New Roman" w:hint="eastAsia"/>
                <w:kern w:val="0"/>
                <w:sz w:val="24"/>
              </w:rPr>
              <w:t>N</w:t>
            </w:r>
          </w:p>
        </w:tc>
        <w:tc>
          <w:tcPr>
            <w:tcW w:w="3499" w:type="dxa"/>
            <w:tcMar>
              <w:top w:w="0" w:type="dxa"/>
              <w:left w:w="56" w:type="dxa"/>
              <w:bottom w:w="0" w:type="dxa"/>
              <w:right w:w="56" w:type="dxa"/>
            </w:tcMar>
            <w:vAlign w:val="center"/>
          </w:tcPr>
          <w:p w14:paraId="368AFA3D" w14:textId="4E0E5882" w:rsidR="00D17FD7" w:rsidRPr="00DB11C1" w:rsidRDefault="00D17FD7" w:rsidP="00AD697E">
            <w:pPr>
              <w:spacing w:after="0"/>
              <w:textAlignment w:val="baseline"/>
              <w:rPr>
                <w:rFonts w:ascii="Times New Roman"/>
                <w:kern w:val="0"/>
                <w:sz w:val="24"/>
              </w:rPr>
            </w:pPr>
            <w:r w:rsidRPr="00DB11C1">
              <w:rPr>
                <w:rFonts w:ascii="Times New Roman"/>
                <w:kern w:val="0"/>
                <w:sz w:val="24"/>
              </w:rPr>
              <w:t xml:space="preserve">Unauthorized </w:t>
            </w:r>
            <w:r w:rsidRPr="00DB11C1">
              <w:rPr>
                <w:rFonts w:ascii="Times New Roman" w:hint="eastAsia"/>
                <w:kern w:val="0"/>
                <w:sz w:val="24"/>
              </w:rPr>
              <w:t>u</w:t>
            </w:r>
            <w:r w:rsidRPr="00DB11C1">
              <w:rPr>
                <w:rFonts w:ascii="Times New Roman"/>
                <w:kern w:val="0"/>
                <w:sz w:val="24"/>
              </w:rPr>
              <w:t>sers are not allowed to make any modifications to the product device without the manufacturer's permission.</w:t>
            </w:r>
          </w:p>
        </w:tc>
      </w:tr>
      <w:tr w:rsidR="00AD697E" w:rsidRPr="00076DE9" w14:paraId="19D87F61" w14:textId="77777777" w:rsidTr="00BF1908">
        <w:trPr>
          <w:cantSplit/>
          <w:trHeight w:val="510"/>
          <w:jc w:val="center"/>
        </w:trPr>
        <w:tc>
          <w:tcPr>
            <w:tcW w:w="1046" w:type="dxa"/>
            <w:vAlign w:val="center"/>
          </w:tcPr>
          <w:p w14:paraId="279F967F" w14:textId="77777777" w:rsidR="00AD697E" w:rsidRPr="00DB11C1" w:rsidRDefault="00AD697E" w:rsidP="00AD697E">
            <w:pPr>
              <w:spacing w:after="0"/>
              <w:jc w:val="center"/>
              <w:textAlignment w:val="baseline"/>
              <w:rPr>
                <w:rFonts w:ascii="Times New Roman"/>
                <w:kern w:val="0"/>
                <w:sz w:val="24"/>
              </w:rPr>
            </w:pPr>
            <w:r w:rsidRPr="00DB11C1">
              <w:rPr>
                <w:rFonts w:ascii="Times New Roman" w:hint="eastAsia"/>
                <w:kern w:val="0"/>
                <w:sz w:val="24"/>
              </w:rPr>
              <w:t>A.2.32</w:t>
            </w:r>
          </w:p>
        </w:tc>
        <w:tc>
          <w:tcPr>
            <w:tcW w:w="4499" w:type="dxa"/>
            <w:tcMar>
              <w:top w:w="0" w:type="dxa"/>
              <w:left w:w="56" w:type="dxa"/>
              <w:bottom w:w="0" w:type="dxa"/>
              <w:right w:w="56" w:type="dxa"/>
            </w:tcMar>
            <w:vAlign w:val="center"/>
          </w:tcPr>
          <w:p w14:paraId="0518DAF5" w14:textId="77777777" w:rsidR="00AD697E" w:rsidRPr="00DB11C1" w:rsidRDefault="00AD697E" w:rsidP="00AD697E">
            <w:pPr>
              <w:spacing w:after="0"/>
              <w:textAlignment w:val="baseline"/>
              <w:rPr>
                <w:rFonts w:ascii="Times New Roman"/>
                <w:kern w:val="0"/>
                <w:sz w:val="24"/>
              </w:rPr>
            </w:pPr>
            <w:r w:rsidRPr="00DB11C1">
              <w:rPr>
                <w:rFonts w:ascii="Times New Roman"/>
                <w:kern w:val="0"/>
                <w:sz w:val="24"/>
              </w:rPr>
              <w:t>Does the medical device include an alarm system?</w:t>
            </w:r>
          </w:p>
        </w:tc>
        <w:tc>
          <w:tcPr>
            <w:tcW w:w="706" w:type="dxa"/>
            <w:tcMar>
              <w:top w:w="0" w:type="dxa"/>
              <w:left w:w="56" w:type="dxa"/>
              <w:bottom w:w="0" w:type="dxa"/>
              <w:right w:w="56" w:type="dxa"/>
            </w:tcMar>
            <w:vAlign w:val="center"/>
          </w:tcPr>
          <w:p w14:paraId="2594AC4B" w14:textId="21F36061" w:rsidR="00AD697E" w:rsidRPr="00DB11C1" w:rsidRDefault="00AD697E" w:rsidP="00AD697E">
            <w:pPr>
              <w:spacing w:after="0"/>
              <w:jc w:val="center"/>
              <w:textAlignment w:val="baseline"/>
              <w:rPr>
                <w:rFonts w:ascii="Times New Roman"/>
                <w:kern w:val="0"/>
                <w:sz w:val="24"/>
              </w:rPr>
            </w:pPr>
            <w:r w:rsidRPr="00DB11C1">
              <w:rPr>
                <w:rFonts w:ascii="Times New Roman" w:hint="eastAsia"/>
                <w:kern w:val="0"/>
                <w:sz w:val="24"/>
              </w:rPr>
              <w:t>A</w:t>
            </w:r>
          </w:p>
        </w:tc>
        <w:tc>
          <w:tcPr>
            <w:tcW w:w="3499" w:type="dxa"/>
            <w:tcMar>
              <w:top w:w="0" w:type="dxa"/>
              <w:left w:w="56" w:type="dxa"/>
              <w:bottom w:w="0" w:type="dxa"/>
              <w:right w:w="56" w:type="dxa"/>
            </w:tcMar>
            <w:vAlign w:val="center"/>
          </w:tcPr>
          <w:p w14:paraId="53A27111" w14:textId="36BEB4E5" w:rsidR="00AD697E" w:rsidRPr="00DB11C1" w:rsidRDefault="001B6A30" w:rsidP="00AD697E">
            <w:pPr>
              <w:spacing w:after="0"/>
              <w:textAlignment w:val="baseline"/>
              <w:rPr>
                <w:rFonts w:ascii="Times New Roman"/>
                <w:kern w:val="0"/>
                <w:sz w:val="24"/>
              </w:rPr>
            </w:pPr>
            <w:r w:rsidRPr="00DB11C1">
              <w:rPr>
                <w:rFonts w:ascii="Times New Roman"/>
                <w:kern w:val="0"/>
                <w:sz w:val="24"/>
              </w:rPr>
              <w:t xml:space="preserve">Alarm window </w:t>
            </w:r>
            <w:proofErr w:type="gramStart"/>
            <w:r w:rsidRPr="00DB11C1">
              <w:rPr>
                <w:rFonts w:ascii="Times New Roman"/>
                <w:kern w:val="0"/>
                <w:sz w:val="24"/>
              </w:rPr>
              <w:t>pop-up</w:t>
            </w:r>
            <w:proofErr w:type="gramEnd"/>
            <w:r w:rsidRPr="00DB11C1">
              <w:rPr>
                <w:rFonts w:ascii="Times New Roman"/>
                <w:kern w:val="0"/>
                <w:sz w:val="24"/>
              </w:rPr>
              <w:t xml:space="preserve"> in case of malfunction.</w:t>
            </w:r>
          </w:p>
        </w:tc>
      </w:tr>
      <w:tr w:rsidR="002C21A2" w:rsidRPr="00076DE9" w14:paraId="54DD5D1F" w14:textId="77777777" w:rsidTr="00BF1908">
        <w:trPr>
          <w:cantSplit/>
          <w:trHeight w:val="510"/>
          <w:jc w:val="center"/>
        </w:trPr>
        <w:tc>
          <w:tcPr>
            <w:tcW w:w="1046" w:type="dxa"/>
            <w:vAlign w:val="center"/>
          </w:tcPr>
          <w:p w14:paraId="219B7CCA" w14:textId="77777777" w:rsidR="002C21A2" w:rsidRPr="00DB11C1" w:rsidRDefault="002C21A2" w:rsidP="002C21A2">
            <w:pPr>
              <w:spacing w:after="0"/>
              <w:jc w:val="center"/>
              <w:textAlignment w:val="baseline"/>
              <w:rPr>
                <w:rFonts w:ascii="Times New Roman"/>
                <w:kern w:val="0"/>
                <w:sz w:val="24"/>
              </w:rPr>
            </w:pPr>
            <w:r w:rsidRPr="00DB11C1">
              <w:rPr>
                <w:rFonts w:ascii="Times New Roman" w:hint="eastAsia"/>
                <w:kern w:val="0"/>
                <w:sz w:val="24"/>
              </w:rPr>
              <w:t>A.2.33</w:t>
            </w:r>
          </w:p>
        </w:tc>
        <w:tc>
          <w:tcPr>
            <w:tcW w:w="4499" w:type="dxa"/>
            <w:tcMar>
              <w:top w:w="0" w:type="dxa"/>
              <w:left w:w="56" w:type="dxa"/>
              <w:bottom w:w="0" w:type="dxa"/>
              <w:right w:w="56" w:type="dxa"/>
            </w:tcMar>
            <w:vAlign w:val="center"/>
          </w:tcPr>
          <w:p w14:paraId="0DBE4C23" w14:textId="77777777" w:rsidR="002C21A2" w:rsidRPr="00DB11C1" w:rsidRDefault="002C21A2" w:rsidP="002C21A2">
            <w:pPr>
              <w:spacing w:after="0"/>
              <w:textAlignment w:val="baseline"/>
              <w:rPr>
                <w:rFonts w:ascii="Times New Roman"/>
                <w:kern w:val="0"/>
                <w:sz w:val="24"/>
              </w:rPr>
            </w:pPr>
            <w:r w:rsidRPr="00DB11C1">
              <w:rPr>
                <w:rFonts w:ascii="Times New Roman"/>
                <w:kern w:val="0"/>
                <w:sz w:val="24"/>
              </w:rPr>
              <w:t>In what ways might the medical device be misused (deliberately or not)?</w:t>
            </w:r>
          </w:p>
        </w:tc>
        <w:tc>
          <w:tcPr>
            <w:tcW w:w="706" w:type="dxa"/>
            <w:tcMar>
              <w:top w:w="0" w:type="dxa"/>
              <w:left w:w="56" w:type="dxa"/>
              <w:bottom w:w="0" w:type="dxa"/>
              <w:right w:w="56" w:type="dxa"/>
            </w:tcMar>
            <w:vAlign w:val="center"/>
          </w:tcPr>
          <w:p w14:paraId="587BA0D9" w14:textId="06C8245C" w:rsidR="002C21A2" w:rsidRPr="00DB11C1" w:rsidRDefault="002C21A2" w:rsidP="002C21A2">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19D67F46" w14:textId="53536036" w:rsidR="002C21A2" w:rsidRPr="00DB11C1" w:rsidRDefault="002C21A2" w:rsidP="002C21A2">
            <w:pPr>
              <w:spacing w:after="0"/>
              <w:textAlignment w:val="baseline"/>
              <w:rPr>
                <w:rFonts w:ascii="Times New Roman"/>
                <w:kern w:val="0"/>
                <w:sz w:val="24"/>
              </w:rPr>
            </w:pPr>
            <w:r w:rsidRPr="00DB11C1">
              <w:rPr>
                <w:rFonts w:ascii="Times New Roman" w:hint="eastAsia"/>
                <w:kern w:val="0"/>
                <w:sz w:val="24"/>
              </w:rPr>
              <w:t>Not applicable.</w:t>
            </w:r>
          </w:p>
        </w:tc>
      </w:tr>
      <w:tr w:rsidR="002C21A2" w:rsidRPr="00076DE9" w14:paraId="526376CA" w14:textId="77777777" w:rsidTr="00BF1908">
        <w:trPr>
          <w:cantSplit/>
          <w:trHeight w:val="510"/>
          <w:jc w:val="center"/>
        </w:trPr>
        <w:tc>
          <w:tcPr>
            <w:tcW w:w="1046" w:type="dxa"/>
            <w:vAlign w:val="center"/>
          </w:tcPr>
          <w:p w14:paraId="4B4A4D0C" w14:textId="77777777" w:rsidR="002C21A2" w:rsidRPr="00DB11C1" w:rsidRDefault="002C21A2" w:rsidP="002C21A2">
            <w:pPr>
              <w:spacing w:after="0"/>
              <w:jc w:val="center"/>
              <w:textAlignment w:val="baseline"/>
              <w:rPr>
                <w:rFonts w:ascii="Times New Roman"/>
                <w:kern w:val="0"/>
                <w:sz w:val="24"/>
              </w:rPr>
            </w:pPr>
            <w:r w:rsidRPr="00DB11C1">
              <w:rPr>
                <w:rFonts w:ascii="Times New Roman" w:hint="eastAsia"/>
                <w:kern w:val="0"/>
                <w:sz w:val="24"/>
              </w:rPr>
              <w:t>A.2.34</w:t>
            </w:r>
          </w:p>
        </w:tc>
        <w:tc>
          <w:tcPr>
            <w:tcW w:w="4499" w:type="dxa"/>
            <w:tcMar>
              <w:top w:w="0" w:type="dxa"/>
              <w:left w:w="56" w:type="dxa"/>
              <w:bottom w:w="0" w:type="dxa"/>
              <w:right w:w="56" w:type="dxa"/>
            </w:tcMar>
            <w:vAlign w:val="center"/>
          </w:tcPr>
          <w:p w14:paraId="05EFA813" w14:textId="77777777" w:rsidR="002C21A2" w:rsidRPr="00DB11C1" w:rsidRDefault="002C21A2" w:rsidP="002C21A2">
            <w:pPr>
              <w:spacing w:after="0"/>
              <w:textAlignment w:val="baseline"/>
              <w:rPr>
                <w:rFonts w:ascii="Times New Roman"/>
                <w:kern w:val="0"/>
                <w:sz w:val="24"/>
              </w:rPr>
            </w:pPr>
            <w:r w:rsidRPr="00DB11C1">
              <w:rPr>
                <w:rFonts w:ascii="Times New Roman"/>
                <w:kern w:val="0"/>
                <w:sz w:val="24"/>
              </w:rPr>
              <w:t>Is the medical device intended to be mobile or portable?</w:t>
            </w:r>
          </w:p>
        </w:tc>
        <w:tc>
          <w:tcPr>
            <w:tcW w:w="706" w:type="dxa"/>
            <w:tcMar>
              <w:top w:w="0" w:type="dxa"/>
              <w:left w:w="56" w:type="dxa"/>
              <w:bottom w:w="0" w:type="dxa"/>
              <w:right w:w="56" w:type="dxa"/>
            </w:tcMar>
            <w:vAlign w:val="center"/>
          </w:tcPr>
          <w:p w14:paraId="560FA190" w14:textId="77777777" w:rsidR="002C21A2" w:rsidRPr="00DB11C1" w:rsidRDefault="002C21A2" w:rsidP="002C21A2">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30B60826" w14:textId="36BAE05C" w:rsidR="002C21A2" w:rsidRPr="00DB11C1" w:rsidRDefault="00FD0132" w:rsidP="002C21A2">
            <w:pPr>
              <w:spacing w:after="0"/>
              <w:textAlignment w:val="baseline"/>
              <w:rPr>
                <w:rFonts w:ascii="Times New Roman"/>
                <w:kern w:val="0"/>
                <w:sz w:val="24"/>
              </w:rPr>
            </w:pPr>
            <w:r w:rsidRPr="00DB11C1">
              <w:rPr>
                <w:rFonts w:ascii="Times New Roman"/>
                <w:kern w:val="0"/>
                <w:sz w:val="24"/>
              </w:rPr>
              <w:t>It is a portable device.</w:t>
            </w:r>
          </w:p>
        </w:tc>
      </w:tr>
      <w:tr w:rsidR="002C21A2" w:rsidRPr="00076DE9" w14:paraId="479FE9D9" w14:textId="77777777" w:rsidTr="00BF1908">
        <w:trPr>
          <w:cantSplit/>
          <w:trHeight w:val="510"/>
          <w:jc w:val="center"/>
        </w:trPr>
        <w:tc>
          <w:tcPr>
            <w:tcW w:w="1046" w:type="dxa"/>
            <w:vAlign w:val="center"/>
          </w:tcPr>
          <w:p w14:paraId="4CD10D2E" w14:textId="77777777" w:rsidR="002C21A2" w:rsidRPr="00DB11C1" w:rsidRDefault="002C21A2" w:rsidP="002C21A2">
            <w:pPr>
              <w:spacing w:after="0"/>
              <w:jc w:val="center"/>
              <w:textAlignment w:val="baseline"/>
              <w:rPr>
                <w:rFonts w:ascii="Times New Roman"/>
                <w:kern w:val="0"/>
                <w:sz w:val="24"/>
              </w:rPr>
            </w:pPr>
            <w:r w:rsidRPr="00DB11C1">
              <w:rPr>
                <w:rFonts w:ascii="Times New Roman" w:hint="eastAsia"/>
                <w:kern w:val="0"/>
                <w:sz w:val="24"/>
              </w:rPr>
              <w:t>A.2.35</w:t>
            </w:r>
          </w:p>
        </w:tc>
        <w:tc>
          <w:tcPr>
            <w:tcW w:w="4499" w:type="dxa"/>
            <w:tcMar>
              <w:top w:w="0" w:type="dxa"/>
              <w:left w:w="56" w:type="dxa"/>
              <w:bottom w:w="0" w:type="dxa"/>
              <w:right w:w="56" w:type="dxa"/>
            </w:tcMar>
            <w:vAlign w:val="center"/>
          </w:tcPr>
          <w:p w14:paraId="3BFB8E57" w14:textId="77777777" w:rsidR="002C21A2" w:rsidRPr="00DB11C1" w:rsidRDefault="002C21A2" w:rsidP="002C21A2">
            <w:pPr>
              <w:spacing w:after="0"/>
              <w:textAlignment w:val="baseline"/>
              <w:rPr>
                <w:rFonts w:ascii="Times New Roman"/>
                <w:kern w:val="0"/>
                <w:sz w:val="24"/>
              </w:rPr>
            </w:pPr>
            <w:r w:rsidRPr="00DB11C1">
              <w:rPr>
                <w:rFonts w:ascii="Times New Roman"/>
                <w:kern w:val="0"/>
                <w:sz w:val="24"/>
              </w:rPr>
              <w:t>Does the use of the medical device depend on essential performance?</w:t>
            </w:r>
          </w:p>
        </w:tc>
        <w:tc>
          <w:tcPr>
            <w:tcW w:w="706" w:type="dxa"/>
            <w:tcMar>
              <w:top w:w="0" w:type="dxa"/>
              <w:left w:w="56" w:type="dxa"/>
              <w:bottom w:w="0" w:type="dxa"/>
              <w:right w:w="56" w:type="dxa"/>
            </w:tcMar>
            <w:vAlign w:val="center"/>
          </w:tcPr>
          <w:p w14:paraId="3C9070E7" w14:textId="5545F34A" w:rsidR="002C21A2" w:rsidRPr="00DB11C1" w:rsidRDefault="002C21A2" w:rsidP="002C21A2">
            <w:pPr>
              <w:spacing w:after="0"/>
              <w:jc w:val="center"/>
              <w:textAlignment w:val="baseline"/>
              <w:rPr>
                <w:rFonts w:ascii="Times New Roman"/>
                <w:kern w:val="0"/>
                <w:sz w:val="24"/>
              </w:rPr>
            </w:pPr>
            <w:r w:rsidRPr="00DB11C1">
              <w:rPr>
                <w:rFonts w:ascii="Times New Roman" w:hint="eastAsia"/>
                <w:kern w:val="0"/>
                <w:sz w:val="24"/>
              </w:rPr>
              <w:t>A</w:t>
            </w:r>
          </w:p>
        </w:tc>
        <w:tc>
          <w:tcPr>
            <w:tcW w:w="3499" w:type="dxa"/>
            <w:tcMar>
              <w:top w:w="0" w:type="dxa"/>
              <w:left w:w="56" w:type="dxa"/>
              <w:bottom w:w="0" w:type="dxa"/>
              <w:right w:w="56" w:type="dxa"/>
            </w:tcMar>
            <w:vAlign w:val="center"/>
          </w:tcPr>
          <w:p w14:paraId="0C482AD5" w14:textId="795E6AFD" w:rsidR="002C21A2" w:rsidRPr="00DB11C1" w:rsidRDefault="003E0FE3" w:rsidP="002C21A2">
            <w:pPr>
              <w:spacing w:after="0"/>
              <w:textAlignment w:val="baseline"/>
              <w:rPr>
                <w:rFonts w:ascii="Times New Roman"/>
                <w:kern w:val="0"/>
                <w:sz w:val="24"/>
              </w:rPr>
            </w:pPr>
            <w:r w:rsidRPr="00DB11C1">
              <w:rPr>
                <w:rFonts w:ascii="Times New Roman"/>
                <w:kern w:val="0"/>
                <w:sz w:val="24"/>
              </w:rPr>
              <w:t>It depends on performance such as light source and motor.</w:t>
            </w:r>
          </w:p>
        </w:tc>
      </w:tr>
      <w:tr w:rsidR="002C21A2" w:rsidRPr="00076DE9" w14:paraId="18A3002B" w14:textId="77777777" w:rsidTr="00BF1908">
        <w:trPr>
          <w:cantSplit/>
          <w:trHeight w:val="510"/>
          <w:jc w:val="center"/>
        </w:trPr>
        <w:tc>
          <w:tcPr>
            <w:tcW w:w="1046" w:type="dxa"/>
            <w:vAlign w:val="center"/>
          </w:tcPr>
          <w:p w14:paraId="5CDAF3B6" w14:textId="77777777" w:rsidR="002C21A2" w:rsidRPr="00DB11C1" w:rsidRDefault="002C21A2" w:rsidP="002C21A2">
            <w:pPr>
              <w:spacing w:after="0"/>
              <w:jc w:val="center"/>
              <w:textAlignment w:val="baseline"/>
              <w:rPr>
                <w:rFonts w:ascii="Times New Roman"/>
                <w:kern w:val="0"/>
                <w:sz w:val="24"/>
              </w:rPr>
            </w:pPr>
            <w:r w:rsidRPr="00DB11C1">
              <w:rPr>
                <w:rFonts w:ascii="Times New Roman" w:hint="eastAsia"/>
                <w:kern w:val="0"/>
                <w:sz w:val="24"/>
              </w:rPr>
              <w:lastRenderedPageBreak/>
              <w:t>A.2.36</w:t>
            </w:r>
          </w:p>
        </w:tc>
        <w:tc>
          <w:tcPr>
            <w:tcW w:w="4499" w:type="dxa"/>
            <w:tcMar>
              <w:top w:w="0" w:type="dxa"/>
              <w:left w:w="56" w:type="dxa"/>
              <w:bottom w:w="0" w:type="dxa"/>
              <w:right w:w="56" w:type="dxa"/>
            </w:tcMar>
            <w:vAlign w:val="center"/>
          </w:tcPr>
          <w:p w14:paraId="483E5036" w14:textId="77777777" w:rsidR="002C21A2" w:rsidRPr="00DB11C1" w:rsidRDefault="002C21A2" w:rsidP="002C21A2">
            <w:pPr>
              <w:spacing w:after="0"/>
              <w:textAlignment w:val="baseline"/>
              <w:rPr>
                <w:rFonts w:ascii="Times New Roman"/>
                <w:kern w:val="0"/>
                <w:sz w:val="24"/>
              </w:rPr>
            </w:pPr>
            <w:r w:rsidRPr="00DB11C1">
              <w:rPr>
                <w:rFonts w:ascii="Times New Roman"/>
                <w:kern w:val="0"/>
                <w:sz w:val="24"/>
              </w:rPr>
              <w:t>Does the medical device have a degree of autonomy?</w:t>
            </w:r>
          </w:p>
        </w:tc>
        <w:tc>
          <w:tcPr>
            <w:tcW w:w="706" w:type="dxa"/>
            <w:tcMar>
              <w:top w:w="0" w:type="dxa"/>
              <w:left w:w="56" w:type="dxa"/>
              <w:bottom w:w="0" w:type="dxa"/>
              <w:right w:w="56" w:type="dxa"/>
            </w:tcMar>
            <w:vAlign w:val="center"/>
          </w:tcPr>
          <w:p w14:paraId="1997F2C6" w14:textId="328A721C" w:rsidR="002C21A2" w:rsidRPr="00DB11C1" w:rsidRDefault="00B8259C" w:rsidP="002C21A2">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75495085" w14:textId="45E70048" w:rsidR="002C21A2" w:rsidRPr="00DB11C1" w:rsidRDefault="00B8259C" w:rsidP="002C21A2">
            <w:pPr>
              <w:spacing w:after="0"/>
              <w:textAlignment w:val="baseline"/>
              <w:rPr>
                <w:rFonts w:ascii="Times New Roman"/>
                <w:kern w:val="0"/>
                <w:sz w:val="24"/>
              </w:rPr>
            </w:pPr>
            <w:r w:rsidRPr="00DB11C1">
              <w:rPr>
                <w:rFonts w:ascii="Times New Roman"/>
                <w:kern w:val="0"/>
                <w:sz w:val="24"/>
              </w:rPr>
              <w:t>Users can select and perform appropriate corrective actions.</w:t>
            </w:r>
          </w:p>
        </w:tc>
      </w:tr>
      <w:tr w:rsidR="00DF62BB" w:rsidRPr="00076DE9" w14:paraId="04182395" w14:textId="77777777" w:rsidTr="00BF1908">
        <w:trPr>
          <w:cantSplit/>
          <w:trHeight w:val="510"/>
          <w:jc w:val="center"/>
        </w:trPr>
        <w:tc>
          <w:tcPr>
            <w:tcW w:w="1046" w:type="dxa"/>
            <w:vAlign w:val="center"/>
          </w:tcPr>
          <w:p w14:paraId="404A4338" w14:textId="77777777" w:rsidR="00DF62BB" w:rsidRPr="00DB11C1" w:rsidRDefault="00DF62BB" w:rsidP="00DF62BB">
            <w:pPr>
              <w:spacing w:after="0"/>
              <w:jc w:val="center"/>
              <w:textAlignment w:val="baseline"/>
              <w:rPr>
                <w:rFonts w:ascii="Times New Roman"/>
                <w:kern w:val="0"/>
                <w:sz w:val="24"/>
              </w:rPr>
            </w:pPr>
            <w:r w:rsidRPr="00DB11C1">
              <w:rPr>
                <w:rFonts w:ascii="Times New Roman" w:hint="eastAsia"/>
                <w:kern w:val="0"/>
                <w:sz w:val="24"/>
              </w:rPr>
              <w:t>A.2.37</w:t>
            </w:r>
          </w:p>
        </w:tc>
        <w:tc>
          <w:tcPr>
            <w:tcW w:w="4499" w:type="dxa"/>
            <w:tcMar>
              <w:top w:w="0" w:type="dxa"/>
              <w:left w:w="56" w:type="dxa"/>
              <w:bottom w:w="0" w:type="dxa"/>
              <w:right w:w="56" w:type="dxa"/>
            </w:tcMar>
            <w:vAlign w:val="center"/>
          </w:tcPr>
          <w:p w14:paraId="62A86A8C" w14:textId="77777777" w:rsidR="00DF62BB" w:rsidRPr="00DB11C1" w:rsidRDefault="00DF62BB" w:rsidP="00DF62BB">
            <w:pPr>
              <w:spacing w:after="0"/>
              <w:textAlignment w:val="baseline"/>
              <w:rPr>
                <w:rFonts w:ascii="Times New Roman"/>
                <w:kern w:val="0"/>
                <w:sz w:val="24"/>
              </w:rPr>
            </w:pPr>
            <w:r w:rsidRPr="00DB11C1">
              <w:rPr>
                <w:rFonts w:ascii="Times New Roman"/>
                <w:kern w:val="0"/>
                <w:sz w:val="24"/>
              </w:rPr>
              <w:t>Does the medical device produce an output that is used as an input in determining clinical action?</w:t>
            </w:r>
          </w:p>
        </w:tc>
        <w:tc>
          <w:tcPr>
            <w:tcW w:w="706" w:type="dxa"/>
            <w:tcMar>
              <w:top w:w="0" w:type="dxa"/>
              <w:left w:w="56" w:type="dxa"/>
              <w:bottom w:w="0" w:type="dxa"/>
              <w:right w:w="56" w:type="dxa"/>
            </w:tcMar>
            <w:vAlign w:val="center"/>
          </w:tcPr>
          <w:p w14:paraId="720C6EAC" w14:textId="7769D872" w:rsidR="00DF62BB" w:rsidRPr="00DB11C1" w:rsidRDefault="00DF62BB" w:rsidP="00DF62BB">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61FEB950" w14:textId="794FE8E6" w:rsidR="00DF62BB" w:rsidRPr="00DB11C1" w:rsidRDefault="00DF62BB" w:rsidP="00DF62BB">
            <w:pPr>
              <w:spacing w:after="0"/>
              <w:textAlignment w:val="baseline"/>
              <w:rPr>
                <w:rFonts w:ascii="Times New Roman"/>
                <w:kern w:val="0"/>
                <w:sz w:val="24"/>
              </w:rPr>
            </w:pPr>
            <w:r w:rsidRPr="00DB11C1">
              <w:rPr>
                <w:rFonts w:ascii="Times New Roman" w:hint="eastAsia"/>
                <w:kern w:val="0"/>
                <w:sz w:val="24"/>
              </w:rPr>
              <w:t>Not applicable.</w:t>
            </w:r>
          </w:p>
        </w:tc>
      </w:tr>
    </w:tbl>
    <w:p w14:paraId="6E3B745E" w14:textId="77777777" w:rsidR="00EC635C" w:rsidRPr="00076DE9" w:rsidRDefault="00EC635C" w:rsidP="006D6A23">
      <w:pPr>
        <w:widowControl/>
        <w:wordWrap/>
        <w:autoSpaceDE/>
        <w:autoSpaceDN/>
        <w:spacing w:line="259" w:lineRule="auto"/>
        <w:rPr>
          <w:rFonts w:ascii="Times New Roman"/>
          <w:sz w:val="24"/>
        </w:rPr>
      </w:pPr>
    </w:p>
    <w:p w14:paraId="79EC2D3C" w14:textId="16C7E930" w:rsidR="00EC635C" w:rsidRPr="00E93EB1" w:rsidRDefault="00A93653" w:rsidP="006D6A23">
      <w:pPr>
        <w:pStyle w:val="a6"/>
        <w:widowControl/>
        <w:numPr>
          <w:ilvl w:val="0"/>
          <w:numId w:val="6"/>
        </w:numPr>
        <w:wordWrap/>
        <w:autoSpaceDE/>
        <w:autoSpaceDN/>
        <w:rPr>
          <w:rFonts w:ascii="Times New Roman" w:hAnsi="Times New Roman" w:cs="Times New Roman"/>
          <w:iCs/>
          <w:sz w:val="24"/>
        </w:rPr>
      </w:pPr>
      <w:bookmarkStart w:id="33" w:name="_Toc395802148"/>
      <w:r w:rsidRPr="00A93653">
        <w:rPr>
          <w:rFonts w:ascii="Times New Roman" w:hAnsi="Times New Roman" w:cs="Times New Roman"/>
          <w:iCs/>
          <w:sz w:val="24"/>
        </w:rPr>
        <w:t>Identification of known and foreseeable HAZARDS</w:t>
      </w:r>
      <w:r w:rsidR="006505F0">
        <w:rPr>
          <w:rFonts w:ascii="Times New Roman" w:hAnsi="Times New Roman" w:cs="Times New Roman" w:hint="eastAsia"/>
          <w:iCs/>
          <w:sz w:val="24"/>
        </w:rPr>
        <w:t xml:space="preserve"> in PEMS</w:t>
      </w:r>
      <w:r w:rsidRPr="00A93653">
        <w:rPr>
          <w:rFonts w:ascii="Times New Roman" w:hAnsi="Times New Roman" w:cs="Times New Roman"/>
          <w:iCs/>
          <w:sz w:val="24"/>
        </w:rPr>
        <w:t xml:space="preserve"> </w:t>
      </w:r>
      <w:r w:rsidR="00EC635C" w:rsidRPr="00E93EB1">
        <w:rPr>
          <w:rFonts w:ascii="Times New Roman" w:hAnsi="Times New Roman" w:cs="Times New Roman"/>
          <w:iCs/>
          <w:sz w:val="24"/>
        </w:rPr>
        <w:t>(IEC60601-1 14.6.1)</w:t>
      </w:r>
      <w:bookmarkEnd w:id="33"/>
    </w:p>
    <w:tbl>
      <w:tblPr>
        <w:tblOverlap w:val="never"/>
        <w:tblW w:w="9639" w:type="dxa"/>
        <w:jc w:val="center"/>
        <w:tblBorders>
          <w:top w:val="single" w:sz="12" w:space="0" w:color="auto"/>
          <w:bottom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7"/>
        <w:gridCol w:w="747"/>
        <w:gridCol w:w="4535"/>
      </w:tblGrid>
      <w:tr w:rsidR="00387C6C" w:rsidRPr="00076DE9" w14:paraId="0440385E" w14:textId="77777777" w:rsidTr="00C33E5F">
        <w:trPr>
          <w:cantSplit/>
          <w:trHeight w:val="145"/>
          <w:tblHeader/>
          <w:jc w:val="center"/>
        </w:trPr>
        <w:tc>
          <w:tcPr>
            <w:tcW w:w="4357" w:type="dxa"/>
            <w:shd w:val="clear" w:color="auto" w:fill="BFBFBF" w:themeFill="background1" w:themeFillShade="BF"/>
            <w:tcMar>
              <w:top w:w="0" w:type="dxa"/>
              <w:left w:w="56" w:type="dxa"/>
              <w:bottom w:w="0" w:type="dxa"/>
              <w:right w:w="56" w:type="dxa"/>
            </w:tcMar>
            <w:vAlign w:val="center"/>
            <w:hideMark/>
          </w:tcPr>
          <w:p w14:paraId="749056FF" w14:textId="77777777" w:rsidR="00387C6C" w:rsidRPr="00076DE9" w:rsidRDefault="00387C6C" w:rsidP="00387C6C">
            <w:pPr>
              <w:wordWrap/>
              <w:spacing w:after="0"/>
              <w:jc w:val="center"/>
              <w:textAlignment w:val="baseline"/>
              <w:rPr>
                <w:rFonts w:ascii="Times New Roman"/>
                <w:b/>
                <w:bCs/>
                <w:kern w:val="0"/>
                <w:sz w:val="24"/>
              </w:rPr>
            </w:pPr>
            <w:r w:rsidRPr="00076DE9">
              <w:rPr>
                <w:rFonts w:ascii="Times New Roman"/>
                <w:b/>
                <w:bCs/>
                <w:kern w:val="0"/>
                <w:sz w:val="24"/>
              </w:rPr>
              <w:t>IEC 60601-1 14.6.1 Lists</w:t>
            </w:r>
          </w:p>
        </w:tc>
        <w:tc>
          <w:tcPr>
            <w:tcW w:w="747" w:type="dxa"/>
            <w:shd w:val="clear" w:color="auto" w:fill="BFBFBF" w:themeFill="background1" w:themeFillShade="BF"/>
            <w:tcMar>
              <w:top w:w="0" w:type="dxa"/>
              <w:left w:w="56" w:type="dxa"/>
              <w:bottom w:w="0" w:type="dxa"/>
              <w:right w:w="56" w:type="dxa"/>
            </w:tcMar>
            <w:vAlign w:val="center"/>
            <w:hideMark/>
          </w:tcPr>
          <w:p w14:paraId="60666CBF" w14:textId="77777777" w:rsidR="00387C6C" w:rsidRPr="00076DE9" w:rsidRDefault="00387C6C" w:rsidP="00387C6C">
            <w:pPr>
              <w:wordWrap/>
              <w:spacing w:after="0"/>
              <w:jc w:val="center"/>
              <w:textAlignment w:val="baseline"/>
              <w:rPr>
                <w:rFonts w:ascii="Times New Roman"/>
                <w:b/>
                <w:bCs/>
                <w:kern w:val="0"/>
                <w:sz w:val="24"/>
              </w:rPr>
            </w:pPr>
            <w:r w:rsidRPr="00076DE9">
              <w:rPr>
                <w:rFonts w:ascii="Times New Roman"/>
                <w:b/>
                <w:bCs/>
                <w:kern w:val="0"/>
                <w:sz w:val="24"/>
              </w:rPr>
              <w:t>A / N</w:t>
            </w:r>
          </w:p>
        </w:tc>
        <w:tc>
          <w:tcPr>
            <w:tcW w:w="4535" w:type="dxa"/>
            <w:shd w:val="clear" w:color="auto" w:fill="BFBFBF" w:themeFill="background1" w:themeFillShade="BF"/>
            <w:tcMar>
              <w:top w:w="0" w:type="dxa"/>
              <w:left w:w="56" w:type="dxa"/>
              <w:bottom w:w="0" w:type="dxa"/>
              <w:right w:w="56" w:type="dxa"/>
            </w:tcMar>
            <w:vAlign w:val="center"/>
            <w:hideMark/>
          </w:tcPr>
          <w:p w14:paraId="5466BBD2" w14:textId="2DE39F16" w:rsidR="00387C6C" w:rsidRPr="00076DE9" w:rsidRDefault="00387C6C" w:rsidP="00387C6C">
            <w:pPr>
              <w:wordWrap/>
              <w:spacing w:after="0"/>
              <w:jc w:val="center"/>
              <w:textAlignment w:val="baseline"/>
              <w:rPr>
                <w:rFonts w:ascii="Times New Roman"/>
                <w:b/>
                <w:bCs/>
                <w:kern w:val="0"/>
                <w:sz w:val="24"/>
              </w:rPr>
            </w:pPr>
            <w:r>
              <w:rPr>
                <w:rFonts w:ascii="Times New Roman" w:hint="eastAsia"/>
                <w:b/>
                <w:bCs/>
                <w:kern w:val="0"/>
                <w:sz w:val="24"/>
              </w:rPr>
              <w:t>Identified Characteristics</w:t>
            </w:r>
          </w:p>
        </w:tc>
      </w:tr>
      <w:tr w:rsidR="00387C6C" w:rsidRPr="00F32818" w14:paraId="1AF3CC4A" w14:textId="77777777" w:rsidTr="00C33E5F">
        <w:trPr>
          <w:cantSplit/>
          <w:trHeight w:val="454"/>
          <w:jc w:val="center"/>
        </w:trPr>
        <w:tc>
          <w:tcPr>
            <w:tcW w:w="4357" w:type="dxa"/>
            <w:tcMar>
              <w:top w:w="0" w:type="dxa"/>
              <w:left w:w="56" w:type="dxa"/>
              <w:bottom w:w="0" w:type="dxa"/>
              <w:right w:w="56" w:type="dxa"/>
            </w:tcMar>
            <w:vAlign w:val="center"/>
          </w:tcPr>
          <w:p w14:paraId="56A2A185" w14:textId="5B13F445" w:rsidR="00387C6C" w:rsidRPr="00F32818" w:rsidRDefault="00387C6C" w:rsidP="00387C6C">
            <w:pPr>
              <w:spacing w:after="0"/>
              <w:textAlignment w:val="baseline"/>
              <w:rPr>
                <w:rFonts w:ascii="Times New Roman"/>
                <w:kern w:val="0"/>
                <w:sz w:val="24"/>
              </w:rPr>
            </w:pPr>
            <w:r w:rsidRPr="00F32818">
              <w:rPr>
                <w:rFonts w:ascii="Times New Roman"/>
                <w:kern w:val="0"/>
                <w:sz w:val="24"/>
              </w:rPr>
              <w:t xml:space="preserve">undesired feedback [physical and data] (possibilities </w:t>
            </w:r>
            <w:proofErr w:type="gramStart"/>
            <w:r w:rsidRPr="00F32818">
              <w:rPr>
                <w:rFonts w:ascii="Times New Roman"/>
                <w:kern w:val="0"/>
                <w:sz w:val="24"/>
              </w:rPr>
              <w:t>include:</w:t>
            </w:r>
            <w:proofErr w:type="gramEnd"/>
            <w:r w:rsidRPr="00F32818">
              <w:rPr>
                <w:rFonts w:ascii="Times New Roman"/>
                <w:kern w:val="0"/>
                <w:sz w:val="24"/>
              </w:rPr>
              <w:t xml:space="preserve"> unsolicited input, out of range or inconsistent</w:t>
            </w:r>
            <w:r w:rsidRPr="00F32818">
              <w:rPr>
                <w:rFonts w:ascii="Times New Roman" w:hint="eastAsia"/>
                <w:kern w:val="0"/>
                <w:sz w:val="24"/>
              </w:rPr>
              <w:t xml:space="preserve"> </w:t>
            </w:r>
            <w:r w:rsidRPr="00F32818">
              <w:rPr>
                <w:rFonts w:ascii="Times New Roman"/>
                <w:kern w:val="0"/>
                <w:sz w:val="24"/>
              </w:rPr>
              <w:t>input, and input originating from electromagnetic interference);</w:t>
            </w:r>
          </w:p>
        </w:tc>
        <w:tc>
          <w:tcPr>
            <w:tcW w:w="747" w:type="dxa"/>
            <w:tcMar>
              <w:top w:w="0" w:type="dxa"/>
              <w:left w:w="56" w:type="dxa"/>
              <w:bottom w:w="0" w:type="dxa"/>
              <w:right w:w="56" w:type="dxa"/>
            </w:tcMar>
            <w:vAlign w:val="center"/>
          </w:tcPr>
          <w:p w14:paraId="381B538B" w14:textId="77777777"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A</w:t>
            </w:r>
          </w:p>
        </w:tc>
        <w:tc>
          <w:tcPr>
            <w:tcW w:w="4535" w:type="dxa"/>
            <w:tcMar>
              <w:top w:w="0" w:type="dxa"/>
              <w:left w:w="56" w:type="dxa"/>
              <w:bottom w:w="0" w:type="dxa"/>
              <w:right w:w="56" w:type="dxa"/>
            </w:tcMar>
            <w:vAlign w:val="center"/>
          </w:tcPr>
          <w:p w14:paraId="0B60C860" w14:textId="1D9D604A" w:rsidR="00387C6C" w:rsidRPr="00F32818" w:rsidRDefault="00387C6C" w:rsidP="00387C6C">
            <w:pPr>
              <w:spacing w:after="0"/>
              <w:textAlignment w:val="baseline"/>
              <w:rPr>
                <w:rFonts w:ascii="Times New Roman"/>
                <w:kern w:val="0"/>
                <w:sz w:val="24"/>
              </w:rPr>
            </w:pPr>
            <w:r w:rsidRPr="00F32818">
              <w:rPr>
                <w:rFonts w:ascii="Times New Roman"/>
                <w:kern w:val="0"/>
                <w:sz w:val="24"/>
              </w:rPr>
              <w:t>In the present system, an image of an unintended section may be input by physical manipulation when photographing an OCT image.</w:t>
            </w:r>
          </w:p>
        </w:tc>
      </w:tr>
      <w:tr w:rsidR="00387C6C" w:rsidRPr="00F32818" w14:paraId="2645E2ED" w14:textId="77777777" w:rsidTr="00C33E5F">
        <w:trPr>
          <w:cantSplit/>
          <w:trHeight w:val="454"/>
          <w:jc w:val="center"/>
        </w:trPr>
        <w:tc>
          <w:tcPr>
            <w:tcW w:w="4357" w:type="dxa"/>
            <w:tcMar>
              <w:top w:w="0" w:type="dxa"/>
              <w:left w:w="56" w:type="dxa"/>
              <w:bottom w:w="0" w:type="dxa"/>
              <w:right w:w="56" w:type="dxa"/>
            </w:tcMar>
            <w:vAlign w:val="center"/>
          </w:tcPr>
          <w:p w14:paraId="590C6333"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unavailable data</w:t>
            </w:r>
          </w:p>
        </w:tc>
        <w:tc>
          <w:tcPr>
            <w:tcW w:w="747" w:type="dxa"/>
            <w:tcMar>
              <w:top w:w="0" w:type="dxa"/>
              <w:left w:w="56" w:type="dxa"/>
              <w:bottom w:w="0" w:type="dxa"/>
              <w:right w:w="56" w:type="dxa"/>
            </w:tcMar>
            <w:vAlign w:val="center"/>
          </w:tcPr>
          <w:p w14:paraId="4B468912" w14:textId="77777777"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6C0566CE" w14:textId="340B002E"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1F0A76E5" w14:textId="77777777" w:rsidTr="00C33E5F">
        <w:trPr>
          <w:cantSplit/>
          <w:trHeight w:val="454"/>
          <w:jc w:val="center"/>
        </w:trPr>
        <w:tc>
          <w:tcPr>
            <w:tcW w:w="4357" w:type="dxa"/>
            <w:tcMar>
              <w:top w:w="0" w:type="dxa"/>
              <w:left w:w="56" w:type="dxa"/>
              <w:bottom w:w="0" w:type="dxa"/>
              <w:right w:w="56" w:type="dxa"/>
            </w:tcMar>
            <w:vAlign w:val="center"/>
          </w:tcPr>
          <w:p w14:paraId="6810347C"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lack of integrity of data</w:t>
            </w:r>
          </w:p>
        </w:tc>
        <w:tc>
          <w:tcPr>
            <w:tcW w:w="747" w:type="dxa"/>
            <w:tcMar>
              <w:top w:w="0" w:type="dxa"/>
              <w:left w:w="56" w:type="dxa"/>
              <w:bottom w:w="0" w:type="dxa"/>
              <w:right w:w="56" w:type="dxa"/>
            </w:tcMar>
            <w:vAlign w:val="center"/>
          </w:tcPr>
          <w:p w14:paraId="50BA616C" w14:textId="77777777"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1938470D" w14:textId="5A280446"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15747C01" w14:textId="77777777" w:rsidTr="00C33E5F">
        <w:trPr>
          <w:cantSplit/>
          <w:trHeight w:val="454"/>
          <w:jc w:val="center"/>
        </w:trPr>
        <w:tc>
          <w:tcPr>
            <w:tcW w:w="4357" w:type="dxa"/>
            <w:tcMar>
              <w:top w:w="0" w:type="dxa"/>
              <w:left w:w="56" w:type="dxa"/>
              <w:bottom w:w="0" w:type="dxa"/>
              <w:right w:w="56" w:type="dxa"/>
            </w:tcMar>
            <w:vAlign w:val="center"/>
          </w:tcPr>
          <w:p w14:paraId="1B8E849C"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incorrect data</w:t>
            </w:r>
          </w:p>
        </w:tc>
        <w:tc>
          <w:tcPr>
            <w:tcW w:w="747" w:type="dxa"/>
            <w:tcMar>
              <w:top w:w="0" w:type="dxa"/>
              <w:left w:w="56" w:type="dxa"/>
              <w:bottom w:w="0" w:type="dxa"/>
              <w:right w:w="56" w:type="dxa"/>
            </w:tcMar>
            <w:vAlign w:val="center"/>
          </w:tcPr>
          <w:p w14:paraId="45821915" w14:textId="77777777"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2B090E40" w14:textId="3C648A83"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1AF53B26" w14:textId="77777777" w:rsidTr="00C33E5F">
        <w:trPr>
          <w:cantSplit/>
          <w:trHeight w:val="454"/>
          <w:jc w:val="center"/>
        </w:trPr>
        <w:tc>
          <w:tcPr>
            <w:tcW w:w="4357" w:type="dxa"/>
            <w:tcMar>
              <w:top w:w="0" w:type="dxa"/>
              <w:left w:w="56" w:type="dxa"/>
              <w:bottom w:w="0" w:type="dxa"/>
              <w:right w:w="56" w:type="dxa"/>
            </w:tcMar>
            <w:vAlign w:val="center"/>
          </w:tcPr>
          <w:p w14:paraId="3282611E"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incorrect timing of data.</w:t>
            </w:r>
          </w:p>
        </w:tc>
        <w:tc>
          <w:tcPr>
            <w:tcW w:w="747" w:type="dxa"/>
            <w:tcMar>
              <w:top w:w="0" w:type="dxa"/>
              <w:left w:w="56" w:type="dxa"/>
              <w:bottom w:w="0" w:type="dxa"/>
              <w:right w:w="56" w:type="dxa"/>
            </w:tcMar>
            <w:vAlign w:val="center"/>
          </w:tcPr>
          <w:p w14:paraId="4ED4790A" w14:textId="77777777"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483456DD" w14:textId="6154E9C5"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42A2135C" w14:textId="77777777" w:rsidTr="00C33E5F">
        <w:trPr>
          <w:cantSplit/>
          <w:trHeight w:val="454"/>
          <w:jc w:val="center"/>
        </w:trPr>
        <w:tc>
          <w:tcPr>
            <w:tcW w:w="4357" w:type="dxa"/>
            <w:tcMar>
              <w:top w:w="0" w:type="dxa"/>
              <w:left w:w="56" w:type="dxa"/>
              <w:bottom w:w="0" w:type="dxa"/>
              <w:right w:w="56" w:type="dxa"/>
            </w:tcMar>
            <w:vAlign w:val="center"/>
          </w:tcPr>
          <w:p w14:paraId="679F62AC"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unintended interactions within and among PESS</w:t>
            </w:r>
          </w:p>
        </w:tc>
        <w:tc>
          <w:tcPr>
            <w:tcW w:w="747" w:type="dxa"/>
            <w:tcMar>
              <w:top w:w="0" w:type="dxa"/>
              <w:left w:w="56" w:type="dxa"/>
              <w:bottom w:w="0" w:type="dxa"/>
              <w:right w:w="56" w:type="dxa"/>
            </w:tcMar>
            <w:vAlign w:val="center"/>
          </w:tcPr>
          <w:p w14:paraId="689947CF" w14:textId="77777777"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5B64BC8B" w14:textId="1057C29F"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7307295F" w14:textId="77777777" w:rsidTr="00C33E5F">
        <w:trPr>
          <w:cantSplit/>
          <w:trHeight w:val="454"/>
          <w:jc w:val="center"/>
        </w:trPr>
        <w:tc>
          <w:tcPr>
            <w:tcW w:w="4357" w:type="dxa"/>
            <w:tcMar>
              <w:top w:w="0" w:type="dxa"/>
              <w:left w:w="56" w:type="dxa"/>
              <w:bottom w:w="0" w:type="dxa"/>
              <w:right w:w="56" w:type="dxa"/>
            </w:tcMar>
            <w:vAlign w:val="center"/>
          </w:tcPr>
          <w:p w14:paraId="10DBBFE2"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 xml:space="preserve">unknown aspects or </w:t>
            </w:r>
            <w:proofErr w:type="gramStart"/>
            <w:r w:rsidRPr="00F32818">
              <w:rPr>
                <w:rFonts w:ascii="Times New Roman"/>
                <w:kern w:val="0"/>
                <w:sz w:val="24"/>
              </w:rPr>
              <w:t>quality</w:t>
            </w:r>
            <w:proofErr w:type="gramEnd"/>
            <w:r w:rsidRPr="00F32818">
              <w:rPr>
                <w:rFonts w:ascii="Times New Roman"/>
                <w:kern w:val="0"/>
                <w:sz w:val="24"/>
              </w:rPr>
              <w:t xml:space="preserve"> of third-party software</w:t>
            </w:r>
          </w:p>
        </w:tc>
        <w:tc>
          <w:tcPr>
            <w:tcW w:w="747" w:type="dxa"/>
            <w:tcMar>
              <w:top w:w="0" w:type="dxa"/>
              <w:left w:w="56" w:type="dxa"/>
              <w:bottom w:w="0" w:type="dxa"/>
              <w:right w:w="56" w:type="dxa"/>
            </w:tcMar>
            <w:vAlign w:val="center"/>
          </w:tcPr>
          <w:p w14:paraId="595CF301" w14:textId="77777777"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5DE34627" w14:textId="41554985"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25537442" w14:textId="77777777" w:rsidTr="00C33E5F">
        <w:trPr>
          <w:cantSplit/>
          <w:trHeight w:val="454"/>
          <w:jc w:val="center"/>
        </w:trPr>
        <w:tc>
          <w:tcPr>
            <w:tcW w:w="4357" w:type="dxa"/>
            <w:tcMar>
              <w:top w:w="0" w:type="dxa"/>
              <w:left w:w="56" w:type="dxa"/>
              <w:bottom w:w="0" w:type="dxa"/>
              <w:right w:w="56" w:type="dxa"/>
            </w:tcMar>
            <w:vAlign w:val="center"/>
          </w:tcPr>
          <w:p w14:paraId="2CEDDCDA"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unknown aspects or quality of third-party PESS;</w:t>
            </w:r>
          </w:p>
        </w:tc>
        <w:tc>
          <w:tcPr>
            <w:tcW w:w="747" w:type="dxa"/>
            <w:tcMar>
              <w:top w:w="0" w:type="dxa"/>
              <w:left w:w="56" w:type="dxa"/>
              <w:bottom w:w="0" w:type="dxa"/>
              <w:right w:w="56" w:type="dxa"/>
            </w:tcMar>
            <w:vAlign w:val="center"/>
          </w:tcPr>
          <w:p w14:paraId="3C3E74EE" w14:textId="19EF3474"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4318B137" w14:textId="0EFC7865"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56AF2092" w14:textId="77777777" w:rsidTr="00C33E5F">
        <w:trPr>
          <w:cantSplit/>
          <w:trHeight w:val="454"/>
          <w:jc w:val="center"/>
        </w:trPr>
        <w:tc>
          <w:tcPr>
            <w:tcW w:w="4357" w:type="dxa"/>
            <w:tcMar>
              <w:top w:w="0" w:type="dxa"/>
              <w:left w:w="56" w:type="dxa"/>
              <w:bottom w:w="0" w:type="dxa"/>
              <w:right w:w="56" w:type="dxa"/>
            </w:tcMar>
            <w:vAlign w:val="center"/>
          </w:tcPr>
          <w:p w14:paraId="4514F53C"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lack of data security, including its effects on data privacy, and particularly vulnerability to tampering, unintended</w:t>
            </w:r>
          </w:p>
          <w:p w14:paraId="5010CD79"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interaction with other programs and viruses.</w:t>
            </w:r>
          </w:p>
        </w:tc>
        <w:tc>
          <w:tcPr>
            <w:tcW w:w="747" w:type="dxa"/>
            <w:tcMar>
              <w:top w:w="0" w:type="dxa"/>
              <w:left w:w="56" w:type="dxa"/>
              <w:bottom w:w="0" w:type="dxa"/>
              <w:right w:w="56" w:type="dxa"/>
            </w:tcMar>
            <w:vAlign w:val="center"/>
          </w:tcPr>
          <w:p w14:paraId="2FA76A28" w14:textId="77777777"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44A05A25" w14:textId="46E8B7BE"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7C4EC14C" w14:textId="77777777" w:rsidTr="00C33E5F">
        <w:trPr>
          <w:cantSplit/>
          <w:trHeight w:val="454"/>
          <w:jc w:val="center"/>
        </w:trPr>
        <w:tc>
          <w:tcPr>
            <w:tcW w:w="4357" w:type="dxa"/>
            <w:tcMar>
              <w:top w:w="0" w:type="dxa"/>
              <w:left w:w="56" w:type="dxa"/>
              <w:bottom w:w="0" w:type="dxa"/>
              <w:right w:w="56" w:type="dxa"/>
            </w:tcMar>
            <w:vAlign w:val="center"/>
          </w:tcPr>
          <w:p w14:paraId="5A5146D9"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failure of the IT-NETWORK to provide the characteristics necessary for the PEMS to achieve its BASIC SAFETY or</w:t>
            </w:r>
          </w:p>
          <w:p w14:paraId="7B17C925"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ESSENTIAL PERFORMANCE.</w:t>
            </w:r>
          </w:p>
        </w:tc>
        <w:tc>
          <w:tcPr>
            <w:tcW w:w="747" w:type="dxa"/>
            <w:tcMar>
              <w:top w:w="0" w:type="dxa"/>
              <w:left w:w="56" w:type="dxa"/>
              <w:bottom w:w="0" w:type="dxa"/>
              <w:right w:w="56" w:type="dxa"/>
            </w:tcMar>
            <w:vAlign w:val="center"/>
          </w:tcPr>
          <w:p w14:paraId="5A8C9A3C" w14:textId="77777777"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5F05CB22" w14:textId="1E74BCE0"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bl>
    <w:p w14:paraId="745A7AAA" w14:textId="77777777" w:rsidR="00EC635C" w:rsidRPr="00F32818" w:rsidRDefault="00EC635C" w:rsidP="006D6A23">
      <w:pPr>
        <w:widowControl/>
        <w:wordWrap/>
        <w:autoSpaceDE/>
        <w:autoSpaceDN/>
        <w:spacing w:line="259" w:lineRule="auto"/>
        <w:rPr>
          <w:rFonts w:ascii="Times New Roman"/>
          <w:sz w:val="24"/>
        </w:rPr>
      </w:pPr>
    </w:p>
    <w:p w14:paraId="4E20C7EA" w14:textId="3E8697F8" w:rsidR="00EC635C" w:rsidRPr="00F32818" w:rsidRDefault="00C33FCF" w:rsidP="006D6A23">
      <w:pPr>
        <w:pStyle w:val="a6"/>
        <w:widowControl/>
        <w:numPr>
          <w:ilvl w:val="0"/>
          <w:numId w:val="6"/>
        </w:numPr>
        <w:wordWrap/>
        <w:autoSpaceDE/>
        <w:autoSpaceDN/>
        <w:rPr>
          <w:rFonts w:ascii="Times New Roman" w:hAnsi="Times New Roman" w:cs="Times New Roman"/>
          <w:iCs/>
          <w:sz w:val="24"/>
        </w:rPr>
      </w:pPr>
      <w:r w:rsidRPr="00F32818">
        <w:rPr>
          <w:rFonts w:ascii="Times New Roman" w:hAnsi="Times New Roman" w:cs="Times New Roman"/>
          <w:iCs/>
          <w:sz w:val="24"/>
        </w:rPr>
        <w:t xml:space="preserve">Causes of HAZARDOUS SITUATIONS associated with IT-NETWORKS </w:t>
      </w:r>
      <w:r w:rsidR="00EC635C" w:rsidRPr="00F32818">
        <w:rPr>
          <w:rFonts w:ascii="Times New Roman" w:hAnsi="Times New Roman" w:cs="Times New Roman"/>
          <w:iCs/>
          <w:sz w:val="24"/>
        </w:rPr>
        <w:t>(IEC60601-1 H.7.2)</w:t>
      </w:r>
    </w:p>
    <w:tbl>
      <w:tblPr>
        <w:tblOverlap w:val="never"/>
        <w:tblW w:w="9639" w:type="dxa"/>
        <w:jc w:val="center"/>
        <w:tblBorders>
          <w:top w:val="single" w:sz="12" w:space="0" w:color="auto"/>
          <w:bottom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7"/>
        <w:gridCol w:w="747"/>
        <w:gridCol w:w="4535"/>
      </w:tblGrid>
      <w:tr w:rsidR="00387C6C" w:rsidRPr="00F32818" w14:paraId="4249AED0" w14:textId="77777777" w:rsidTr="00C33E5F">
        <w:trPr>
          <w:cantSplit/>
          <w:trHeight w:val="145"/>
          <w:tblHeader/>
          <w:jc w:val="center"/>
        </w:trPr>
        <w:tc>
          <w:tcPr>
            <w:tcW w:w="4357" w:type="dxa"/>
            <w:shd w:val="clear" w:color="auto" w:fill="BFBFBF" w:themeFill="background1" w:themeFillShade="BF"/>
            <w:tcMar>
              <w:top w:w="0" w:type="dxa"/>
              <w:left w:w="56" w:type="dxa"/>
              <w:bottom w:w="0" w:type="dxa"/>
              <w:right w:w="56" w:type="dxa"/>
            </w:tcMar>
            <w:vAlign w:val="center"/>
            <w:hideMark/>
          </w:tcPr>
          <w:p w14:paraId="5AA23519" w14:textId="77777777" w:rsidR="00387C6C" w:rsidRPr="00F32818" w:rsidRDefault="00387C6C" w:rsidP="00387C6C">
            <w:pPr>
              <w:wordWrap/>
              <w:spacing w:after="0"/>
              <w:jc w:val="center"/>
              <w:textAlignment w:val="baseline"/>
              <w:rPr>
                <w:rFonts w:ascii="Times New Roman"/>
                <w:b/>
                <w:bCs/>
                <w:kern w:val="0"/>
                <w:sz w:val="24"/>
              </w:rPr>
            </w:pPr>
            <w:r w:rsidRPr="00F32818">
              <w:rPr>
                <w:rFonts w:ascii="Times New Roman"/>
                <w:b/>
                <w:bCs/>
                <w:kern w:val="0"/>
                <w:sz w:val="24"/>
              </w:rPr>
              <w:t>IEC 60601-1 H.7.2 Lists</w:t>
            </w:r>
          </w:p>
        </w:tc>
        <w:tc>
          <w:tcPr>
            <w:tcW w:w="747" w:type="dxa"/>
            <w:shd w:val="clear" w:color="auto" w:fill="BFBFBF" w:themeFill="background1" w:themeFillShade="BF"/>
            <w:tcMar>
              <w:top w:w="0" w:type="dxa"/>
              <w:left w:w="56" w:type="dxa"/>
              <w:bottom w:w="0" w:type="dxa"/>
              <w:right w:w="56" w:type="dxa"/>
            </w:tcMar>
            <w:vAlign w:val="center"/>
            <w:hideMark/>
          </w:tcPr>
          <w:p w14:paraId="1BDBD8CD" w14:textId="77777777" w:rsidR="00387C6C" w:rsidRPr="00F32818" w:rsidRDefault="00387C6C" w:rsidP="00387C6C">
            <w:pPr>
              <w:wordWrap/>
              <w:spacing w:after="0"/>
              <w:jc w:val="center"/>
              <w:textAlignment w:val="baseline"/>
              <w:rPr>
                <w:rFonts w:ascii="Times New Roman"/>
                <w:b/>
                <w:bCs/>
                <w:kern w:val="0"/>
                <w:sz w:val="24"/>
              </w:rPr>
            </w:pPr>
            <w:r w:rsidRPr="00F32818">
              <w:rPr>
                <w:rFonts w:ascii="Times New Roman"/>
                <w:b/>
                <w:bCs/>
                <w:kern w:val="0"/>
                <w:sz w:val="24"/>
              </w:rPr>
              <w:t>A / N</w:t>
            </w:r>
          </w:p>
        </w:tc>
        <w:tc>
          <w:tcPr>
            <w:tcW w:w="4535" w:type="dxa"/>
            <w:shd w:val="clear" w:color="auto" w:fill="BFBFBF" w:themeFill="background1" w:themeFillShade="BF"/>
            <w:tcMar>
              <w:top w:w="0" w:type="dxa"/>
              <w:left w:w="56" w:type="dxa"/>
              <w:bottom w:w="0" w:type="dxa"/>
              <w:right w:w="56" w:type="dxa"/>
            </w:tcMar>
            <w:vAlign w:val="center"/>
            <w:hideMark/>
          </w:tcPr>
          <w:p w14:paraId="5C18E658" w14:textId="2EC5F20B" w:rsidR="00387C6C" w:rsidRPr="00F32818" w:rsidRDefault="00387C6C" w:rsidP="00387C6C">
            <w:pPr>
              <w:wordWrap/>
              <w:spacing w:after="0"/>
              <w:jc w:val="center"/>
              <w:textAlignment w:val="baseline"/>
              <w:rPr>
                <w:rFonts w:ascii="Times New Roman"/>
                <w:b/>
                <w:bCs/>
                <w:kern w:val="0"/>
                <w:sz w:val="24"/>
              </w:rPr>
            </w:pPr>
            <w:r>
              <w:rPr>
                <w:rFonts w:ascii="Times New Roman" w:hint="eastAsia"/>
                <w:b/>
                <w:bCs/>
                <w:kern w:val="0"/>
                <w:sz w:val="24"/>
              </w:rPr>
              <w:t>Identified Characteristics</w:t>
            </w:r>
          </w:p>
        </w:tc>
      </w:tr>
      <w:tr w:rsidR="00387C6C" w:rsidRPr="00F32818" w14:paraId="574DBFEB" w14:textId="77777777" w:rsidTr="00C33E5F">
        <w:trPr>
          <w:cantSplit/>
          <w:trHeight w:val="454"/>
          <w:jc w:val="center"/>
        </w:trPr>
        <w:tc>
          <w:tcPr>
            <w:tcW w:w="4357" w:type="dxa"/>
            <w:tcMar>
              <w:top w:w="0" w:type="dxa"/>
              <w:left w:w="56" w:type="dxa"/>
              <w:bottom w:w="0" w:type="dxa"/>
              <w:right w:w="56" w:type="dxa"/>
            </w:tcMar>
            <w:vAlign w:val="center"/>
          </w:tcPr>
          <w:p w14:paraId="43928DD6"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 xml:space="preserve">remote </w:t>
            </w:r>
            <w:proofErr w:type="gramStart"/>
            <w:r w:rsidRPr="00F32818">
              <w:rPr>
                <w:rFonts w:ascii="Times New Roman"/>
                <w:kern w:val="0"/>
                <w:sz w:val="24"/>
              </w:rPr>
              <w:t>servicing</w:t>
            </w:r>
            <w:proofErr w:type="gramEnd"/>
            <w:r w:rsidRPr="00F32818">
              <w:rPr>
                <w:rFonts w:ascii="Times New Roman"/>
                <w:kern w:val="0"/>
                <w:sz w:val="24"/>
              </w:rPr>
              <w:t xml:space="preserve"> (external access to the network);</w:t>
            </w:r>
          </w:p>
        </w:tc>
        <w:tc>
          <w:tcPr>
            <w:tcW w:w="747" w:type="dxa"/>
            <w:tcMar>
              <w:top w:w="0" w:type="dxa"/>
              <w:left w:w="56" w:type="dxa"/>
              <w:bottom w:w="0" w:type="dxa"/>
              <w:right w:w="56" w:type="dxa"/>
            </w:tcMar>
            <w:vAlign w:val="center"/>
          </w:tcPr>
          <w:p w14:paraId="685818E4" w14:textId="6F00517D"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16BFCDFA" w14:textId="7B23FBAE"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0667C8A1" w14:textId="77777777" w:rsidTr="00C33E5F">
        <w:trPr>
          <w:cantSplit/>
          <w:trHeight w:val="454"/>
          <w:jc w:val="center"/>
        </w:trPr>
        <w:tc>
          <w:tcPr>
            <w:tcW w:w="4357" w:type="dxa"/>
            <w:tcMar>
              <w:top w:w="0" w:type="dxa"/>
              <w:left w:w="56" w:type="dxa"/>
              <w:bottom w:w="0" w:type="dxa"/>
              <w:right w:w="56" w:type="dxa"/>
            </w:tcMar>
            <w:vAlign w:val="center"/>
          </w:tcPr>
          <w:p w14:paraId="121EE1C8"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operating system (compatibility of operating systems)</w:t>
            </w:r>
          </w:p>
        </w:tc>
        <w:tc>
          <w:tcPr>
            <w:tcW w:w="747" w:type="dxa"/>
            <w:tcMar>
              <w:top w:w="0" w:type="dxa"/>
              <w:left w:w="56" w:type="dxa"/>
              <w:bottom w:w="0" w:type="dxa"/>
              <w:right w:w="56" w:type="dxa"/>
            </w:tcMar>
            <w:vAlign w:val="center"/>
          </w:tcPr>
          <w:p w14:paraId="45C8798B" w14:textId="7CCE83CE"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36EB92B4" w14:textId="2E61A171"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253B395B" w14:textId="77777777" w:rsidTr="00C33E5F">
        <w:trPr>
          <w:cantSplit/>
          <w:trHeight w:val="454"/>
          <w:jc w:val="center"/>
        </w:trPr>
        <w:tc>
          <w:tcPr>
            <w:tcW w:w="4357" w:type="dxa"/>
            <w:tcMar>
              <w:top w:w="0" w:type="dxa"/>
              <w:left w:w="56" w:type="dxa"/>
              <w:bottom w:w="0" w:type="dxa"/>
              <w:right w:w="56" w:type="dxa"/>
            </w:tcMar>
            <w:vAlign w:val="center"/>
          </w:tcPr>
          <w:p w14:paraId="4C170F44"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modification/upgrades of software (operating systems, applications, etc.)</w:t>
            </w:r>
          </w:p>
        </w:tc>
        <w:tc>
          <w:tcPr>
            <w:tcW w:w="747" w:type="dxa"/>
            <w:tcMar>
              <w:top w:w="0" w:type="dxa"/>
              <w:left w:w="56" w:type="dxa"/>
              <w:bottom w:w="0" w:type="dxa"/>
              <w:right w:w="56" w:type="dxa"/>
            </w:tcMar>
            <w:vAlign w:val="center"/>
          </w:tcPr>
          <w:p w14:paraId="2BB17DFE" w14:textId="77777777"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A</w:t>
            </w:r>
          </w:p>
        </w:tc>
        <w:tc>
          <w:tcPr>
            <w:tcW w:w="4535" w:type="dxa"/>
            <w:tcMar>
              <w:top w:w="0" w:type="dxa"/>
              <w:left w:w="56" w:type="dxa"/>
              <w:bottom w:w="0" w:type="dxa"/>
              <w:right w:w="56" w:type="dxa"/>
            </w:tcMar>
            <w:vAlign w:val="center"/>
          </w:tcPr>
          <w:p w14:paraId="533B4E64" w14:textId="62846037" w:rsidR="00387C6C" w:rsidRPr="00F32818" w:rsidRDefault="00387C6C" w:rsidP="00387C6C">
            <w:pPr>
              <w:spacing w:after="0"/>
              <w:textAlignment w:val="baseline"/>
              <w:rPr>
                <w:rFonts w:ascii="Times New Roman"/>
                <w:kern w:val="0"/>
                <w:sz w:val="24"/>
              </w:rPr>
            </w:pPr>
            <w:r w:rsidRPr="00387C6C">
              <w:rPr>
                <w:rFonts w:ascii="Times New Roman"/>
                <w:kern w:val="0"/>
                <w:sz w:val="24"/>
              </w:rPr>
              <w:t>Software upgrades are carried out by the manufacturer if necessary.</w:t>
            </w:r>
          </w:p>
        </w:tc>
      </w:tr>
      <w:tr w:rsidR="00387C6C" w:rsidRPr="00F32818" w14:paraId="6E61D63C" w14:textId="77777777" w:rsidTr="00C33E5F">
        <w:trPr>
          <w:cantSplit/>
          <w:trHeight w:val="454"/>
          <w:jc w:val="center"/>
        </w:trPr>
        <w:tc>
          <w:tcPr>
            <w:tcW w:w="4357" w:type="dxa"/>
            <w:tcMar>
              <w:top w:w="0" w:type="dxa"/>
              <w:left w:w="56" w:type="dxa"/>
              <w:bottom w:w="0" w:type="dxa"/>
              <w:right w:w="56" w:type="dxa"/>
            </w:tcMar>
            <w:vAlign w:val="center"/>
          </w:tcPr>
          <w:p w14:paraId="5C63C664"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interface compatibility (data collisions, data formats)</w:t>
            </w:r>
          </w:p>
        </w:tc>
        <w:tc>
          <w:tcPr>
            <w:tcW w:w="747" w:type="dxa"/>
            <w:tcMar>
              <w:top w:w="0" w:type="dxa"/>
              <w:left w:w="56" w:type="dxa"/>
              <w:bottom w:w="0" w:type="dxa"/>
              <w:right w:w="56" w:type="dxa"/>
            </w:tcMar>
            <w:vAlign w:val="center"/>
          </w:tcPr>
          <w:p w14:paraId="7ABED433" w14:textId="3EF85103"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05DF9B9F" w14:textId="19573090"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0852B7E3" w14:textId="77777777" w:rsidTr="00C33E5F">
        <w:trPr>
          <w:cantSplit/>
          <w:trHeight w:val="454"/>
          <w:jc w:val="center"/>
        </w:trPr>
        <w:tc>
          <w:tcPr>
            <w:tcW w:w="4357" w:type="dxa"/>
            <w:tcMar>
              <w:top w:w="0" w:type="dxa"/>
              <w:left w:w="56" w:type="dxa"/>
              <w:bottom w:w="0" w:type="dxa"/>
              <w:right w:w="56" w:type="dxa"/>
            </w:tcMar>
            <w:vAlign w:val="center"/>
          </w:tcPr>
          <w:p w14:paraId="4453CBEB"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lastRenderedPageBreak/>
              <w:t>connections (modification of hardware, network connectors)</w:t>
            </w:r>
          </w:p>
        </w:tc>
        <w:tc>
          <w:tcPr>
            <w:tcW w:w="747" w:type="dxa"/>
            <w:tcMar>
              <w:top w:w="0" w:type="dxa"/>
              <w:left w:w="56" w:type="dxa"/>
              <w:bottom w:w="0" w:type="dxa"/>
              <w:right w:w="56" w:type="dxa"/>
            </w:tcMar>
            <w:vAlign w:val="center"/>
          </w:tcPr>
          <w:p w14:paraId="5DC2D288" w14:textId="7EA101F5"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16139548" w14:textId="66D3E2A8"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0111DC75" w14:textId="77777777" w:rsidTr="00C33E5F">
        <w:trPr>
          <w:cantSplit/>
          <w:trHeight w:val="454"/>
          <w:jc w:val="center"/>
        </w:trPr>
        <w:tc>
          <w:tcPr>
            <w:tcW w:w="4357" w:type="dxa"/>
            <w:tcMar>
              <w:top w:w="0" w:type="dxa"/>
              <w:left w:w="56" w:type="dxa"/>
              <w:bottom w:w="0" w:type="dxa"/>
              <w:right w:w="56" w:type="dxa"/>
            </w:tcMar>
            <w:vAlign w:val="center"/>
          </w:tcPr>
          <w:p w14:paraId="0D60193A"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network interface boards (compatibility)</w:t>
            </w:r>
          </w:p>
        </w:tc>
        <w:tc>
          <w:tcPr>
            <w:tcW w:w="747" w:type="dxa"/>
            <w:tcMar>
              <w:top w:w="0" w:type="dxa"/>
              <w:left w:w="56" w:type="dxa"/>
              <w:bottom w:w="0" w:type="dxa"/>
              <w:right w:w="56" w:type="dxa"/>
            </w:tcMar>
            <w:vAlign w:val="center"/>
          </w:tcPr>
          <w:p w14:paraId="3AB47919" w14:textId="74B8F5B0"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3896824F" w14:textId="4AB9F648"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6B1ACA9B" w14:textId="77777777" w:rsidTr="00C33E5F">
        <w:trPr>
          <w:cantSplit/>
          <w:trHeight w:val="454"/>
          <w:jc w:val="center"/>
        </w:trPr>
        <w:tc>
          <w:tcPr>
            <w:tcW w:w="4357" w:type="dxa"/>
            <w:tcMar>
              <w:top w:w="0" w:type="dxa"/>
              <w:left w:w="56" w:type="dxa"/>
              <w:bottom w:w="0" w:type="dxa"/>
              <w:right w:w="56" w:type="dxa"/>
            </w:tcMar>
            <w:vAlign w:val="center"/>
          </w:tcPr>
          <w:p w14:paraId="1A4DD1C9"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network protocols (DICOM, HL7, etc.)</w:t>
            </w:r>
          </w:p>
        </w:tc>
        <w:tc>
          <w:tcPr>
            <w:tcW w:w="747" w:type="dxa"/>
            <w:tcMar>
              <w:top w:w="0" w:type="dxa"/>
              <w:left w:w="56" w:type="dxa"/>
              <w:bottom w:w="0" w:type="dxa"/>
              <w:right w:w="56" w:type="dxa"/>
            </w:tcMar>
            <w:vAlign w:val="center"/>
          </w:tcPr>
          <w:p w14:paraId="3675C5AE" w14:textId="51901040"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5F2D6223" w14:textId="1BA22FC6"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44842987" w14:textId="77777777" w:rsidTr="00C33E5F">
        <w:trPr>
          <w:cantSplit/>
          <w:trHeight w:val="454"/>
          <w:jc w:val="center"/>
        </w:trPr>
        <w:tc>
          <w:tcPr>
            <w:tcW w:w="4357" w:type="dxa"/>
            <w:tcMar>
              <w:top w:w="0" w:type="dxa"/>
              <w:left w:w="56" w:type="dxa"/>
              <w:bottom w:w="0" w:type="dxa"/>
              <w:right w:w="56" w:type="dxa"/>
            </w:tcMar>
            <w:vAlign w:val="center"/>
          </w:tcPr>
          <w:p w14:paraId="67DA5B57"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packet address structure/timing</w:t>
            </w:r>
          </w:p>
        </w:tc>
        <w:tc>
          <w:tcPr>
            <w:tcW w:w="747" w:type="dxa"/>
            <w:tcMar>
              <w:top w:w="0" w:type="dxa"/>
              <w:left w:w="56" w:type="dxa"/>
              <w:bottom w:w="0" w:type="dxa"/>
              <w:right w:w="56" w:type="dxa"/>
            </w:tcMar>
            <w:vAlign w:val="center"/>
          </w:tcPr>
          <w:p w14:paraId="3EEF1968" w14:textId="7382A713"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75AE8DD5" w14:textId="0AE00670"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39D35624" w14:textId="77777777" w:rsidTr="00C33E5F">
        <w:trPr>
          <w:cantSplit/>
          <w:trHeight w:val="454"/>
          <w:jc w:val="center"/>
        </w:trPr>
        <w:tc>
          <w:tcPr>
            <w:tcW w:w="4357" w:type="dxa"/>
            <w:tcMar>
              <w:top w:w="0" w:type="dxa"/>
              <w:left w:w="56" w:type="dxa"/>
              <w:bottom w:w="0" w:type="dxa"/>
              <w:right w:w="56" w:type="dxa"/>
            </w:tcMar>
            <w:vAlign w:val="center"/>
          </w:tcPr>
          <w:p w14:paraId="52EC7384"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normal network loads/bandwidth</w:t>
            </w:r>
          </w:p>
        </w:tc>
        <w:tc>
          <w:tcPr>
            <w:tcW w:w="747" w:type="dxa"/>
            <w:tcMar>
              <w:top w:w="0" w:type="dxa"/>
              <w:left w:w="56" w:type="dxa"/>
              <w:bottom w:w="0" w:type="dxa"/>
              <w:right w:w="56" w:type="dxa"/>
            </w:tcMar>
            <w:vAlign w:val="center"/>
          </w:tcPr>
          <w:p w14:paraId="541871C8" w14:textId="05EC5A09"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48D1F5E6" w14:textId="503E74FD"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4E66E3B8" w14:textId="77777777" w:rsidTr="00C33E5F">
        <w:trPr>
          <w:cantSplit/>
          <w:trHeight w:val="454"/>
          <w:jc w:val="center"/>
        </w:trPr>
        <w:tc>
          <w:tcPr>
            <w:tcW w:w="4357" w:type="dxa"/>
            <w:tcMar>
              <w:top w:w="0" w:type="dxa"/>
              <w:left w:w="56" w:type="dxa"/>
              <w:bottom w:w="0" w:type="dxa"/>
              <w:right w:w="56" w:type="dxa"/>
            </w:tcMar>
            <w:vAlign w:val="center"/>
          </w:tcPr>
          <w:p w14:paraId="3CB07DB5"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peak network load</w:t>
            </w:r>
          </w:p>
        </w:tc>
        <w:tc>
          <w:tcPr>
            <w:tcW w:w="747" w:type="dxa"/>
            <w:tcMar>
              <w:top w:w="0" w:type="dxa"/>
              <w:left w:w="56" w:type="dxa"/>
              <w:bottom w:w="0" w:type="dxa"/>
              <w:right w:w="56" w:type="dxa"/>
            </w:tcMar>
            <w:vAlign w:val="center"/>
          </w:tcPr>
          <w:p w14:paraId="59D369C9" w14:textId="4CACB465"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1E8E267A" w14:textId="48DFDB85"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3D95047E" w14:textId="77777777" w:rsidTr="00C33E5F">
        <w:trPr>
          <w:cantSplit/>
          <w:trHeight w:val="454"/>
          <w:jc w:val="center"/>
        </w:trPr>
        <w:tc>
          <w:tcPr>
            <w:tcW w:w="4357" w:type="dxa"/>
            <w:tcMar>
              <w:top w:w="0" w:type="dxa"/>
              <w:left w:w="56" w:type="dxa"/>
              <w:bottom w:w="0" w:type="dxa"/>
              <w:right w:w="56" w:type="dxa"/>
            </w:tcMar>
            <w:vAlign w:val="center"/>
          </w:tcPr>
          <w:p w14:paraId="5DE3B837"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data media (longevity and retrievability)</w:t>
            </w:r>
          </w:p>
        </w:tc>
        <w:tc>
          <w:tcPr>
            <w:tcW w:w="747" w:type="dxa"/>
            <w:tcMar>
              <w:top w:w="0" w:type="dxa"/>
              <w:left w:w="56" w:type="dxa"/>
              <w:bottom w:w="0" w:type="dxa"/>
              <w:right w:w="56" w:type="dxa"/>
            </w:tcMar>
            <w:vAlign w:val="center"/>
          </w:tcPr>
          <w:p w14:paraId="041EF2BF" w14:textId="1F3C1008"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325337EB" w14:textId="35AD24BD"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36DEFFA2" w14:textId="77777777" w:rsidTr="00C33E5F">
        <w:trPr>
          <w:cantSplit/>
          <w:trHeight w:val="454"/>
          <w:jc w:val="center"/>
        </w:trPr>
        <w:tc>
          <w:tcPr>
            <w:tcW w:w="4357" w:type="dxa"/>
            <w:tcMar>
              <w:top w:w="0" w:type="dxa"/>
              <w:left w:w="56" w:type="dxa"/>
              <w:bottom w:w="0" w:type="dxa"/>
              <w:right w:w="56" w:type="dxa"/>
            </w:tcMar>
            <w:vAlign w:val="center"/>
          </w:tcPr>
          <w:p w14:paraId="05D4668A"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security (viruses, worms, unauthorized software updates or upgrades)</w:t>
            </w:r>
          </w:p>
        </w:tc>
        <w:tc>
          <w:tcPr>
            <w:tcW w:w="747" w:type="dxa"/>
            <w:tcMar>
              <w:top w:w="0" w:type="dxa"/>
              <w:left w:w="56" w:type="dxa"/>
              <w:bottom w:w="0" w:type="dxa"/>
              <w:right w:w="56" w:type="dxa"/>
            </w:tcMar>
            <w:vAlign w:val="center"/>
          </w:tcPr>
          <w:p w14:paraId="406E63C5" w14:textId="524F4535"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65F659C6" w14:textId="67EED985"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2DC3BF5B" w14:textId="77777777" w:rsidTr="00C33E5F">
        <w:trPr>
          <w:cantSplit/>
          <w:trHeight w:val="454"/>
          <w:jc w:val="center"/>
        </w:trPr>
        <w:tc>
          <w:tcPr>
            <w:tcW w:w="4357" w:type="dxa"/>
            <w:tcMar>
              <w:top w:w="0" w:type="dxa"/>
              <w:left w:w="56" w:type="dxa"/>
              <w:bottom w:w="0" w:type="dxa"/>
              <w:right w:w="56" w:type="dxa"/>
            </w:tcMar>
            <w:vAlign w:val="center"/>
          </w:tcPr>
          <w:p w14:paraId="73A044C1"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maximum acceptable response time</w:t>
            </w:r>
          </w:p>
        </w:tc>
        <w:tc>
          <w:tcPr>
            <w:tcW w:w="747" w:type="dxa"/>
            <w:tcMar>
              <w:top w:w="0" w:type="dxa"/>
              <w:left w:w="56" w:type="dxa"/>
              <w:bottom w:w="0" w:type="dxa"/>
              <w:right w:w="56" w:type="dxa"/>
            </w:tcMar>
            <w:vAlign w:val="center"/>
          </w:tcPr>
          <w:p w14:paraId="667A8D35" w14:textId="2787068F"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06881614" w14:textId="2BA8165C"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765B13A8" w14:textId="77777777" w:rsidTr="00C33E5F">
        <w:trPr>
          <w:cantSplit/>
          <w:trHeight w:val="454"/>
          <w:jc w:val="center"/>
        </w:trPr>
        <w:tc>
          <w:tcPr>
            <w:tcW w:w="4357" w:type="dxa"/>
            <w:tcMar>
              <w:top w:w="0" w:type="dxa"/>
              <w:left w:w="56" w:type="dxa"/>
              <w:bottom w:w="0" w:type="dxa"/>
              <w:right w:w="56" w:type="dxa"/>
            </w:tcMar>
            <w:vAlign w:val="center"/>
          </w:tcPr>
          <w:p w14:paraId="515B40BB"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acceptable failure rate of the network</w:t>
            </w:r>
          </w:p>
        </w:tc>
        <w:tc>
          <w:tcPr>
            <w:tcW w:w="747" w:type="dxa"/>
            <w:tcMar>
              <w:top w:w="0" w:type="dxa"/>
              <w:left w:w="56" w:type="dxa"/>
              <w:bottom w:w="0" w:type="dxa"/>
              <w:right w:w="56" w:type="dxa"/>
            </w:tcMar>
            <w:vAlign w:val="center"/>
          </w:tcPr>
          <w:p w14:paraId="34CF36DA" w14:textId="3C3F1EB9"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0C7818C6" w14:textId="2F0571D8"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019DAEB6" w14:textId="77777777" w:rsidTr="00C33E5F">
        <w:trPr>
          <w:cantSplit/>
          <w:trHeight w:val="454"/>
          <w:jc w:val="center"/>
        </w:trPr>
        <w:tc>
          <w:tcPr>
            <w:tcW w:w="4357" w:type="dxa"/>
            <w:tcMar>
              <w:top w:w="0" w:type="dxa"/>
              <w:left w:w="56" w:type="dxa"/>
              <w:bottom w:w="0" w:type="dxa"/>
              <w:right w:w="56" w:type="dxa"/>
            </w:tcMar>
            <w:vAlign w:val="center"/>
          </w:tcPr>
          <w:p w14:paraId="787906FE"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availability of the network (planned and unplanned maintenance)</w:t>
            </w:r>
          </w:p>
        </w:tc>
        <w:tc>
          <w:tcPr>
            <w:tcW w:w="747" w:type="dxa"/>
            <w:tcMar>
              <w:top w:w="0" w:type="dxa"/>
              <w:left w:w="56" w:type="dxa"/>
              <w:bottom w:w="0" w:type="dxa"/>
              <w:right w:w="56" w:type="dxa"/>
            </w:tcMar>
            <w:vAlign w:val="center"/>
          </w:tcPr>
          <w:p w14:paraId="560E467E" w14:textId="47F0C2EC"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7CB3324D" w14:textId="6D4F92FA"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17955763" w14:textId="77777777" w:rsidTr="00C33E5F">
        <w:trPr>
          <w:cantSplit/>
          <w:trHeight w:val="454"/>
          <w:jc w:val="center"/>
        </w:trPr>
        <w:tc>
          <w:tcPr>
            <w:tcW w:w="4357" w:type="dxa"/>
            <w:tcMar>
              <w:top w:w="0" w:type="dxa"/>
              <w:left w:w="56" w:type="dxa"/>
              <w:bottom w:w="0" w:type="dxa"/>
              <w:right w:w="56" w:type="dxa"/>
            </w:tcMar>
            <w:vAlign w:val="center"/>
          </w:tcPr>
          <w:p w14:paraId="6530CAEE"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inconsistency in interfaces/formats resulting in loss of fidelity during information transfer</w:t>
            </w:r>
          </w:p>
        </w:tc>
        <w:tc>
          <w:tcPr>
            <w:tcW w:w="747" w:type="dxa"/>
            <w:tcMar>
              <w:top w:w="0" w:type="dxa"/>
              <w:left w:w="56" w:type="dxa"/>
              <w:bottom w:w="0" w:type="dxa"/>
              <w:right w:w="56" w:type="dxa"/>
            </w:tcMar>
            <w:vAlign w:val="center"/>
          </w:tcPr>
          <w:p w14:paraId="1BE5E8F6" w14:textId="1C2D306C"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5E26F517" w14:textId="760C4611"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7794AF91" w14:textId="77777777" w:rsidTr="00C33E5F">
        <w:trPr>
          <w:cantSplit/>
          <w:trHeight w:val="454"/>
          <w:jc w:val="center"/>
        </w:trPr>
        <w:tc>
          <w:tcPr>
            <w:tcW w:w="4357" w:type="dxa"/>
            <w:tcMar>
              <w:top w:w="0" w:type="dxa"/>
              <w:left w:w="56" w:type="dxa"/>
              <w:bottom w:w="0" w:type="dxa"/>
              <w:right w:w="56" w:type="dxa"/>
            </w:tcMar>
            <w:vAlign w:val="center"/>
          </w:tcPr>
          <w:p w14:paraId="3BC25443"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heterogeneous network topologies</w:t>
            </w:r>
          </w:p>
        </w:tc>
        <w:tc>
          <w:tcPr>
            <w:tcW w:w="747" w:type="dxa"/>
            <w:tcMar>
              <w:top w:w="0" w:type="dxa"/>
              <w:left w:w="56" w:type="dxa"/>
              <w:bottom w:w="0" w:type="dxa"/>
              <w:right w:w="56" w:type="dxa"/>
            </w:tcMar>
            <w:vAlign w:val="center"/>
          </w:tcPr>
          <w:p w14:paraId="29276928" w14:textId="0D7B3AFF"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67F9DCB3" w14:textId="37CBCDB5"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bl>
    <w:p w14:paraId="799C5922" w14:textId="77777777" w:rsidR="00387C6C" w:rsidRDefault="00387C6C" w:rsidP="00387C6C">
      <w:pPr>
        <w:pStyle w:val="a6"/>
        <w:wordWrap/>
        <w:spacing w:after="0"/>
        <w:ind w:left="420"/>
        <w:outlineLvl w:val="1"/>
        <w:rPr>
          <w:rFonts w:ascii="Times New Roman" w:hAnsi="Times New Roman" w:cs="Times New Roman"/>
          <w:b/>
          <w:sz w:val="24"/>
        </w:rPr>
      </w:pPr>
      <w:bookmarkStart w:id="34" w:name="_Toc191401415"/>
    </w:p>
    <w:p w14:paraId="0D8626F3" w14:textId="441F235C" w:rsidR="009B1ED1" w:rsidRPr="001D5766" w:rsidRDefault="00521228" w:rsidP="001D5766">
      <w:pPr>
        <w:pStyle w:val="a6"/>
        <w:numPr>
          <w:ilvl w:val="1"/>
          <w:numId w:val="2"/>
        </w:numPr>
        <w:wordWrap/>
        <w:spacing w:after="0"/>
        <w:outlineLvl w:val="1"/>
        <w:rPr>
          <w:rFonts w:ascii="Times New Roman" w:hAnsi="Times New Roman" w:cs="Times New Roman"/>
          <w:b/>
          <w:sz w:val="24"/>
        </w:rPr>
      </w:pPr>
      <w:r w:rsidRPr="00865B0F">
        <w:rPr>
          <w:rFonts w:ascii="Times New Roman" w:hAnsi="Times New Roman" w:cs="Times New Roman"/>
          <w:b/>
          <w:sz w:val="24"/>
        </w:rPr>
        <w:t>Identification of hazards and hazardous situations</w:t>
      </w:r>
      <w:bookmarkEnd w:id="34"/>
    </w:p>
    <w:p w14:paraId="6E468DE0" w14:textId="24C620CD" w:rsidR="00865B0F" w:rsidRPr="00390241" w:rsidRDefault="00865B0F" w:rsidP="006D6A23">
      <w:pPr>
        <w:widowControl/>
        <w:wordWrap/>
        <w:autoSpaceDE/>
        <w:autoSpaceDN/>
        <w:spacing w:after="0"/>
        <w:rPr>
          <w:rFonts w:ascii="Times New Roman" w:hAnsi="Times New Roman" w:cs="Times New Roman"/>
          <w:sz w:val="24"/>
        </w:rPr>
      </w:pPr>
      <w:r w:rsidRPr="00390241">
        <w:rPr>
          <w:rFonts w:ascii="Times New Roman" w:hAnsi="Times New Roman" w:cs="Times New Roman"/>
          <w:iCs/>
          <w:sz w:val="24"/>
        </w:rPr>
        <w:t>The hazards identified in the "Hazard Analysis" are reflected in the requirements document, as shown in the table. In addition, after the requirements of PEMS and PESS were confirmed, the hazard situation was analyzed for each requirement. The results are listed in the "</w:t>
      </w:r>
      <w:r w:rsidR="00390241" w:rsidRPr="00390241">
        <w:t xml:space="preserve"> </w:t>
      </w:r>
      <w:r w:rsidR="00390241" w:rsidRPr="00390241">
        <w:rPr>
          <w:rFonts w:ascii="Times New Roman" w:hAnsi="Times New Roman" w:cs="Times New Roman"/>
          <w:iCs/>
          <w:sz w:val="24"/>
        </w:rPr>
        <w:t>Refer to Attachment 1. FMEA Table</w:t>
      </w:r>
      <w:r w:rsidRPr="00390241">
        <w:rPr>
          <w:rFonts w:ascii="Times New Roman" w:hAnsi="Times New Roman" w:cs="Times New Roman"/>
          <w:iCs/>
          <w:sz w:val="24"/>
        </w:rPr>
        <w:t>".</w:t>
      </w:r>
    </w:p>
    <w:p w14:paraId="510055FC" w14:textId="77777777" w:rsidR="00C62595" w:rsidRPr="00F2582B" w:rsidRDefault="00C62595" w:rsidP="006D6A23">
      <w:pPr>
        <w:rPr>
          <w:rFonts w:ascii="Times New Roman" w:hAnsi="Times New Roman" w:cs="Times New Roman"/>
          <w:sz w:val="24"/>
        </w:rPr>
      </w:pPr>
    </w:p>
    <w:p w14:paraId="2FFA3579" w14:textId="2C6C3D77" w:rsidR="001B5C40" w:rsidRPr="004C1020" w:rsidRDefault="005A6930" w:rsidP="001D5766">
      <w:pPr>
        <w:pStyle w:val="a6"/>
        <w:numPr>
          <w:ilvl w:val="1"/>
          <w:numId w:val="2"/>
        </w:numPr>
        <w:wordWrap/>
        <w:spacing w:after="0"/>
        <w:outlineLvl w:val="1"/>
        <w:rPr>
          <w:rFonts w:ascii="Times New Roman" w:hAnsi="Times New Roman" w:cs="Times New Roman"/>
          <w:b/>
          <w:sz w:val="24"/>
        </w:rPr>
      </w:pPr>
      <w:bookmarkStart w:id="35" w:name="_Toc191401416"/>
      <w:r w:rsidRPr="004C1020">
        <w:rPr>
          <w:rFonts w:ascii="Times New Roman" w:hAnsi="Times New Roman" w:cs="Times New Roman" w:hint="eastAsia"/>
          <w:b/>
          <w:sz w:val="24"/>
        </w:rPr>
        <w:t xml:space="preserve">Risk </w:t>
      </w:r>
      <w:r w:rsidR="00653B16" w:rsidRPr="004C1020">
        <w:rPr>
          <w:rFonts w:ascii="Times New Roman" w:hAnsi="Times New Roman" w:cs="Times New Roman"/>
          <w:b/>
          <w:sz w:val="24"/>
        </w:rPr>
        <w:t>Estimation</w:t>
      </w:r>
      <w:bookmarkEnd w:id="35"/>
      <w:r w:rsidR="00653B16" w:rsidRPr="004C1020">
        <w:rPr>
          <w:rFonts w:ascii="Times New Roman" w:hAnsi="Times New Roman" w:cs="Times New Roman"/>
          <w:b/>
          <w:sz w:val="24"/>
        </w:rPr>
        <w:t xml:space="preserve"> </w:t>
      </w:r>
      <w:r w:rsidR="002F1293" w:rsidRPr="004C1020">
        <w:rPr>
          <w:rFonts w:ascii="Times New Roman" w:hAnsi="Times New Roman" w:cs="Times New Roman"/>
          <w:b/>
          <w:sz w:val="24"/>
        </w:rPr>
        <w:fldChar w:fldCharType="begin"/>
      </w:r>
      <w:r w:rsidR="002F1293" w:rsidRPr="004C1020">
        <w:rPr>
          <w:rFonts w:ascii="Times New Roman" w:hAnsi="Times New Roman" w:cs="Times New Roman"/>
          <w:b/>
          <w:sz w:val="24"/>
        </w:rPr>
        <w:instrText xml:space="preserve"> TC "</w:instrText>
      </w:r>
      <w:bookmarkStart w:id="36" w:name="_Toc191295024"/>
      <w:r w:rsidR="002F1293" w:rsidRPr="004C1020">
        <w:rPr>
          <w:rFonts w:ascii="Times New Roman" w:hAnsi="Times New Roman" w:cs="Times New Roman"/>
          <w:b/>
          <w:sz w:val="24"/>
        </w:rPr>
        <w:instrText>2.Estimation of The Risk for Each Hazardous Situation</w:instrText>
      </w:r>
      <w:bookmarkEnd w:id="36"/>
      <w:r w:rsidR="002F1293" w:rsidRPr="004C1020">
        <w:rPr>
          <w:rFonts w:ascii="Times New Roman" w:hAnsi="Times New Roman" w:cs="Times New Roman"/>
          <w:b/>
          <w:sz w:val="24"/>
        </w:rPr>
        <w:instrText xml:space="preserve">" \f C \l "1" </w:instrText>
      </w:r>
      <w:r w:rsidR="002F1293" w:rsidRPr="004C1020">
        <w:rPr>
          <w:rFonts w:ascii="Times New Roman" w:hAnsi="Times New Roman" w:cs="Times New Roman"/>
          <w:b/>
          <w:sz w:val="24"/>
        </w:rPr>
        <w:fldChar w:fldCharType="end"/>
      </w:r>
    </w:p>
    <w:p w14:paraId="6DE812A6" w14:textId="38402F5A" w:rsidR="001B5C40" w:rsidRPr="00390241" w:rsidRDefault="001B5C40" w:rsidP="006D6A23">
      <w:pPr>
        <w:widowControl/>
        <w:wordWrap/>
        <w:autoSpaceDE/>
        <w:autoSpaceDN/>
        <w:spacing w:after="0"/>
        <w:rPr>
          <w:rFonts w:ascii="Times New Roman" w:hAnsi="Times New Roman" w:cs="Times New Roman"/>
          <w:iCs/>
          <w:sz w:val="24"/>
        </w:rPr>
      </w:pPr>
      <w:r w:rsidRPr="00390241">
        <w:rPr>
          <w:rFonts w:ascii="Times New Roman" w:hAnsi="Times New Roman" w:cs="Times New Roman"/>
          <w:iCs/>
          <w:sz w:val="24"/>
        </w:rPr>
        <w:t xml:space="preserve">A risk </w:t>
      </w:r>
      <w:r w:rsidR="00CC6753" w:rsidRPr="00390241">
        <w:rPr>
          <w:rFonts w:ascii="Times New Roman" w:hAnsi="Times New Roman" w:cs="Times New Roman" w:hint="eastAsia"/>
          <w:iCs/>
          <w:sz w:val="24"/>
        </w:rPr>
        <w:t>estimation</w:t>
      </w:r>
      <w:r w:rsidRPr="00390241">
        <w:rPr>
          <w:rFonts w:ascii="Times New Roman" w:hAnsi="Times New Roman" w:cs="Times New Roman"/>
          <w:iCs/>
          <w:sz w:val="24"/>
        </w:rPr>
        <w:t xml:space="preserve"> of the </w:t>
      </w:r>
      <w:r w:rsidR="00AD67BF" w:rsidRPr="00390241">
        <w:rPr>
          <w:rFonts w:ascii="Times New Roman" w:hAnsi="Times New Roman" w:cs="Times New Roman"/>
          <w:iCs/>
          <w:sz w:val="24"/>
        </w:rPr>
        <w:t>hazard situation analyzed</w:t>
      </w:r>
      <w:r w:rsidRPr="00390241">
        <w:rPr>
          <w:rFonts w:ascii="Times New Roman" w:hAnsi="Times New Roman" w:cs="Times New Roman"/>
          <w:iCs/>
          <w:sz w:val="24"/>
        </w:rPr>
        <w:t xml:space="preserve"> was carried out for each requirement, and the results are listed in the "</w:t>
      </w:r>
      <w:r w:rsidR="00390241" w:rsidRPr="00390241">
        <w:t xml:space="preserve"> </w:t>
      </w:r>
      <w:r w:rsidR="00390241" w:rsidRPr="00390241">
        <w:rPr>
          <w:rFonts w:ascii="Times New Roman" w:hAnsi="Times New Roman" w:cs="Times New Roman"/>
          <w:iCs/>
          <w:sz w:val="24"/>
        </w:rPr>
        <w:t>Refer to Attachment 1. FMEA Table</w:t>
      </w:r>
      <w:r w:rsidRPr="00390241">
        <w:rPr>
          <w:rFonts w:ascii="Times New Roman" w:hAnsi="Times New Roman" w:cs="Times New Roman"/>
          <w:iCs/>
          <w:sz w:val="24"/>
        </w:rPr>
        <w:t>". The table below summarizes the results.</w:t>
      </w:r>
    </w:p>
    <w:tbl>
      <w:tblPr>
        <w:tblOverlap w:val="never"/>
        <w:tblW w:w="5000" w:type="pct"/>
        <w:jc w:val="center"/>
        <w:tblLayout w:type="fixed"/>
        <w:tblCellMar>
          <w:left w:w="0" w:type="dxa"/>
          <w:right w:w="0" w:type="dxa"/>
        </w:tblCellMar>
        <w:tblLook w:val="04A0" w:firstRow="1" w:lastRow="0" w:firstColumn="1" w:lastColumn="0" w:noHBand="0" w:noVBand="1"/>
      </w:tblPr>
      <w:tblGrid>
        <w:gridCol w:w="2297"/>
        <w:gridCol w:w="1644"/>
        <w:gridCol w:w="1809"/>
        <w:gridCol w:w="1643"/>
        <w:gridCol w:w="1644"/>
        <w:gridCol w:w="1419"/>
      </w:tblGrid>
      <w:tr w:rsidR="00DD1D87" w:rsidRPr="00F2582B" w14:paraId="4CAD48DD" w14:textId="77777777" w:rsidTr="006367BC">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96C900A" w14:textId="00710225" w:rsidR="00DD1D87" w:rsidRPr="00AD267C" w:rsidRDefault="00DD1D87" w:rsidP="00DD1D87">
            <w:pPr>
              <w:spacing w:after="0"/>
              <w:jc w:val="center"/>
              <w:textAlignment w:val="baseline"/>
              <w:rPr>
                <w:rFonts w:ascii="Times New Roman" w:hAnsi="Times New Roman" w:cs="Times New Roman"/>
                <w:sz w:val="24"/>
              </w:rPr>
            </w:pPr>
            <w:r w:rsidRPr="00F2582B">
              <w:rPr>
                <w:rFonts w:ascii="Times New Roman" w:hAnsi="Times New Roman" w:cs="Times New Roman"/>
                <w:sz w:val="24"/>
              </w:rPr>
              <w:t>Frequent</w:t>
            </w:r>
            <w:r>
              <w:rPr>
                <w:rFonts w:ascii="Times New Roman" w:hAnsi="Times New Roman" w:cs="Times New Roman" w:hint="eastAsia"/>
                <w:sz w:val="24"/>
              </w:rPr>
              <w:t xml:space="preserve"> (5)</w:t>
            </w:r>
          </w:p>
        </w:tc>
        <w:tc>
          <w:tcPr>
            <w:tcW w:w="1644"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24DE825C" w14:textId="66BE7673" w:rsidR="00DD1D87" w:rsidRPr="00AD267C" w:rsidRDefault="007A1E58" w:rsidP="00DD1D87">
            <w:pPr>
              <w:spacing w:after="0"/>
              <w:jc w:val="center"/>
              <w:textAlignment w:val="baseline"/>
              <w:rPr>
                <w:rFonts w:ascii="Times New Roman" w:hAnsi="Times New Roman" w:cs="Times New Roman" w:hint="eastAsia"/>
                <w:sz w:val="24"/>
              </w:rPr>
            </w:pPr>
            <w:r>
              <w:rPr>
                <w:rFonts w:ascii="Times New Roman" w:hAnsi="Times New Roman" w:cs="Times New Roman" w:hint="eastAsia"/>
                <w:color w:val="000000"/>
                <w:sz w:val="24"/>
              </w:rPr>
              <w:t>9</w:t>
            </w:r>
          </w:p>
        </w:tc>
        <w:tc>
          <w:tcPr>
            <w:tcW w:w="1809"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073BDC24" w14:textId="37CE2C76" w:rsidR="00DD1D87" w:rsidRPr="00AD267C" w:rsidRDefault="00E96F43"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4</w:t>
            </w:r>
          </w:p>
        </w:tc>
        <w:tc>
          <w:tcPr>
            <w:tcW w:w="1643"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1E7906F4" w14:textId="762A5456"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240C891F" w14:textId="62D13298"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0FF532DF" w14:textId="6773511A"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r>
      <w:tr w:rsidR="00DD1D87" w:rsidRPr="00F2582B" w14:paraId="58541346" w14:textId="77777777" w:rsidTr="006367BC">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ED11470" w14:textId="1EEEED6E" w:rsidR="00DD1D87" w:rsidRPr="00AD267C" w:rsidRDefault="00DD1D87" w:rsidP="00DD1D87">
            <w:pPr>
              <w:spacing w:after="0"/>
              <w:jc w:val="center"/>
              <w:textAlignment w:val="baseline"/>
              <w:rPr>
                <w:rFonts w:ascii="Times New Roman" w:hAnsi="Times New Roman" w:cs="Times New Roman"/>
                <w:sz w:val="24"/>
              </w:rPr>
            </w:pPr>
            <w:r w:rsidRPr="00F2582B">
              <w:rPr>
                <w:rFonts w:ascii="Times New Roman" w:hAnsi="Times New Roman" w:cs="Times New Roman"/>
                <w:sz w:val="24"/>
              </w:rPr>
              <w:t>Probable</w:t>
            </w:r>
            <w:r>
              <w:rPr>
                <w:rFonts w:ascii="Times New Roman" w:hAnsi="Times New Roman" w:cs="Times New Roman" w:hint="eastAsia"/>
                <w:sz w:val="24"/>
              </w:rPr>
              <w:t xml:space="preserve"> (4)</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2609D179" w14:textId="3821043C"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809"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61B5DF0E" w14:textId="58849913" w:rsidR="00DD1D87" w:rsidRPr="00AD267C" w:rsidRDefault="004E3105"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5</w:t>
            </w:r>
          </w:p>
        </w:tc>
        <w:tc>
          <w:tcPr>
            <w:tcW w:w="1643"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193AFC99" w14:textId="7DAE1B36"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06F92B43" w14:textId="1BC539F0"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1FFD6D3A" w14:textId="3AA1DE61"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r>
      <w:tr w:rsidR="00DD1D87" w:rsidRPr="00F2582B" w14:paraId="2C1A7B7B" w14:textId="77777777" w:rsidTr="006367BC">
        <w:trPr>
          <w:trHeight w:val="461"/>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C745007" w14:textId="3CA67E33" w:rsidR="00DD1D87" w:rsidRPr="00AD267C" w:rsidRDefault="00DD1D87" w:rsidP="00DD1D87">
            <w:pPr>
              <w:spacing w:after="0"/>
              <w:jc w:val="center"/>
              <w:textAlignment w:val="baseline"/>
              <w:rPr>
                <w:rFonts w:ascii="Times New Roman" w:hAnsi="Times New Roman" w:cs="Times New Roman"/>
                <w:sz w:val="24"/>
              </w:rPr>
            </w:pPr>
            <w:r w:rsidRPr="00F2582B">
              <w:rPr>
                <w:rFonts w:ascii="Times New Roman" w:hAnsi="Times New Roman" w:cs="Times New Roman"/>
                <w:sz w:val="24"/>
              </w:rPr>
              <w:t>Occasional</w:t>
            </w:r>
            <w:r>
              <w:rPr>
                <w:rFonts w:ascii="Times New Roman" w:hAnsi="Times New Roman" w:cs="Times New Roman" w:hint="eastAsia"/>
                <w:sz w:val="24"/>
              </w:rPr>
              <w:t xml:space="preserve"> (3)</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052EF018" w14:textId="1CB66B36"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809"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74BD6A22" w14:textId="58E8021E"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3"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219D9B01" w14:textId="6E18CC85"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36504A8F" w14:textId="24DF2FDB"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41491795" w14:textId="2E2E32E8"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r>
      <w:tr w:rsidR="00DD1D87" w:rsidRPr="00F2582B" w14:paraId="155C670F" w14:textId="77777777" w:rsidTr="006367BC">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EFFFB0C" w14:textId="3EA4147F" w:rsidR="00DD1D87" w:rsidRPr="00AD267C" w:rsidRDefault="00DD1D87" w:rsidP="00DD1D87">
            <w:pPr>
              <w:spacing w:after="0"/>
              <w:jc w:val="center"/>
              <w:textAlignment w:val="baseline"/>
              <w:rPr>
                <w:rFonts w:ascii="Times New Roman" w:hAnsi="Times New Roman" w:cs="Times New Roman"/>
                <w:spacing w:val="-12"/>
                <w:sz w:val="24"/>
              </w:rPr>
            </w:pPr>
            <w:r w:rsidRPr="00F2582B">
              <w:rPr>
                <w:rFonts w:ascii="Times New Roman" w:hAnsi="Times New Roman" w:cs="Times New Roman"/>
                <w:sz w:val="24"/>
              </w:rPr>
              <w:t>Remote</w:t>
            </w:r>
            <w:r>
              <w:rPr>
                <w:rFonts w:ascii="Times New Roman" w:hAnsi="Times New Roman" w:cs="Times New Roman" w:hint="eastAsia"/>
                <w:sz w:val="24"/>
              </w:rPr>
              <w:t xml:space="preserve"> (2)</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0D4EBB47" w14:textId="1546C8E7"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809"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207343F3" w14:textId="18663721"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3"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01027AC0" w14:textId="4DE3FD9C"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572BD770" w14:textId="07415791"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47F4CCAA" w14:textId="38519B50"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r>
      <w:tr w:rsidR="00DD1D87" w:rsidRPr="00F2582B" w14:paraId="08132B35" w14:textId="77777777" w:rsidTr="006367BC">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4EA6100" w14:textId="70FA8DCA" w:rsidR="00DD1D87" w:rsidRPr="00AD267C" w:rsidRDefault="00DD1D87" w:rsidP="00DD1D87">
            <w:pPr>
              <w:spacing w:after="0"/>
              <w:jc w:val="center"/>
              <w:textAlignment w:val="baseline"/>
              <w:rPr>
                <w:rFonts w:ascii="Times New Roman" w:hAnsi="Times New Roman" w:cs="Times New Roman"/>
                <w:sz w:val="24"/>
              </w:rPr>
            </w:pPr>
            <w:r w:rsidRPr="00F2582B">
              <w:rPr>
                <w:rFonts w:ascii="Times New Roman" w:hAnsi="Times New Roman" w:cs="Times New Roman"/>
                <w:sz w:val="24"/>
              </w:rPr>
              <w:t>Improbable</w:t>
            </w:r>
            <w:r>
              <w:rPr>
                <w:rFonts w:ascii="Times New Roman" w:hAnsi="Times New Roman" w:cs="Times New Roman" w:hint="eastAsia"/>
                <w:sz w:val="24"/>
              </w:rPr>
              <w:t xml:space="preserve"> (1)</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7E97F977" w14:textId="300EC38B"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809"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274A3A7A" w14:textId="3890F381"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3"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65B211B1" w14:textId="18172314"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7B5D960E" w14:textId="68C4CD9E"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FF00"/>
            <w:vAlign w:val="center"/>
          </w:tcPr>
          <w:p w14:paraId="5052805C" w14:textId="3F5E21E2"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r>
      <w:tr w:rsidR="00AD267C" w:rsidRPr="00F2582B" w14:paraId="7644FB21" w14:textId="77777777" w:rsidTr="00C140DD">
        <w:trPr>
          <w:trHeight w:val="524"/>
          <w:jc w:val="center"/>
        </w:trPr>
        <w:tc>
          <w:tcPr>
            <w:tcW w:w="2297" w:type="dxa"/>
            <w:tcBorders>
              <w:top w:val="single" w:sz="4" w:space="0" w:color="auto"/>
              <w:left w:val="single" w:sz="4" w:space="0" w:color="auto"/>
              <w:bottom w:val="single" w:sz="4" w:space="0" w:color="auto"/>
              <w:right w:val="single" w:sz="4" w:space="0" w:color="auto"/>
              <w:tr2bl w:val="single" w:sz="2" w:space="0" w:color="0A0000"/>
            </w:tcBorders>
            <w:tcMar>
              <w:top w:w="28" w:type="dxa"/>
              <w:left w:w="102" w:type="dxa"/>
              <w:bottom w:w="28" w:type="dxa"/>
              <w:right w:w="102" w:type="dxa"/>
            </w:tcMar>
            <w:hideMark/>
          </w:tcPr>
          <w:p w14:paraId="55F6BE35" w14:textId="77777777" w:rsidR="00AD267C" w:rsidRPr="00AD267C" w:rsidRDefault="00AD267C" w:rsidP="00AD267C">
            <w:pPr>
              <w:spacing w:after="0"/>
              <w:textAlignment w:val="baseline"/>
              <w:rPr>
                <w:rFonts w:ascii="Times New Roman" w:hAnsi="Times New Roman" w:cs="Times New Roman"/>
                <w:sz w:val="24"/>
              </w:rPr>
            </w:pPr>
            <w:r w:rsidRPr="00AD267C">
              <w:rPr>
                <w:rFonts w:ascii="Times New Roman" w:hAnsi="Times New Roman" w:cs="Times New Roman"/>
                <w:sz w:val="24"/>
              </w:rPr>
              <w:t>Possibility</w:t>
            </w:r>
          </w:p>
          <w:p w14:paraId="15088BE4" w14:textId="75EBD609" w:rsidR="00AD267C" w:rsidRPr="00AD267C" w:rsidRDefault="00AD267C" w:rsidP="00AD267C">
            <w:pPr>
              <w:spacing w:after="0"/>
              <w:jc w:val="right"/>
              <w:textAlignment w:val="baseline"/>
              <w:rPr>
                <w:rFonts w:ascii="Times New Roman" w:hAnsi="Times New Roman" w:cs="Times New Roman"/>
                <w:sz w:val="24"/>
              </w:rPr>
            </w:pPr>
            <w:r w:rsidRPr="00AD267C">
              <w:rPr>
                <w:rFonts w:ascii="Times New Roman" w:hAnsi="Times New Roman" w:cs="Times New Roman"/>
                <w:sz w:val="24"/>
              </w:rPr>
              <w:t>Severity</w:t>
            </w:r>
          </w:p>
        </w:tc>
        <w:tc>
          <w:tcPr>
            <w:tcW w:w="164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9A2518C" w14:textId="77777777" w:rsidR="00AD267C" w:rsidRPr="00AD267C" w:rsidRDefault="00AD267C" w:rsidP="00AD267C">
            <w:pPr>
              <w:spacing w:after="0"/>
              <w:jc w:val="center"/>
              <w:textAlignment w:val="baseline"/>
              <w:rPr>
                <w:rFonts w:ascii="Times New Roman" w:hAnsi="Times New Roman" w:cs="Times New Roman"/>
                <w:sz w:val="24"/>
              </w:rPr>
            </w:pPr>
            <w:r w:rsidRPr="00AD267C">
              <w:rPr>
                <w:rFonts w:ascii="Times New Roman" w:hAnsi="Times New Roman" w:cs="Times New Roman"/>
                <w:sz w:val="24"/>
              </w:rPr>
              <w:t>(1)</w:t>
            </w:r>
          </w:p>
          <w:p w14:paraId="7B9D3A82" w14:textId="031F3437" w:rsidR="00AD267C" w:rsidRPr="00AD267C" w:rsidRDefault="00AD267C" w:rsidP="00AD267C">
            <w:pPr>
              <w:spacing w:after="0"/>
              <w:jc w:val="center"/>
              <w:textAlignment w:val="baseline"/>
              <w:rPr>
                <w:rFonts w:ascii="Times New Roman" w:hAnsi="Times New Roman" w:cs="Times New Roman"/>
                <w:sz w:val="24"/>
              </w:rPr>
            </w:pPr>
            <w:r w:rsidRPr="00AD267C">
              <w:rPr>
                <w:rFonts w:ascii="Times New Roman" w:hAnsi="Times New Roman" w:cs="Times New Roman"/>
                <w:sz w:val="24"/>
              </w:rPr>
              <w:t>Negligible</w:t>
            </w:r>
          </w:p>
        </w:tc>
        <w:tc>
          <w:tcPr>
            <w:tcW w:w="18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6EAD519" w14:textId="77777777" w:rsidR="00AD267C" w:rsidRPr="00AD267C" w:rsidRDefault="00AD267C" w:rsidP="00AD267C">
            <w:pPr>
              <w:spacing w:after="0"/>
              <w:jc w:val="center"/>
              <w:textAlignment w:val="baseline"/>
              <w:rPr>
                <w:rFonts w:ascii="Times New Roman" w:hAnsi="Times New Roman" w:cs="Times New Roman"/>
                <w:sz w:val="24"/>
              </w:rPr>
            </w:pPr>
            <w:r w:rsidRPr="00AD267C">
              <w:rPr>
                <w:rFonts w:ascii="Times New Roman" w:hAnsi="Times New Roman" w:cs="Times New Roman"/>
                <w:sz w:val="24"/>
              </w:rPr>
              <w:t>(2)</w:t>
            </w:r>
          </w:p>
          <w:p w14:paraId="2EBE7A2A" w14:textId="09FE0E9B" w:rsidR="00AD267C" w:rsidRPr="00AD267C" w:rsidRDefault="00AD267C" w:rsidP="00AD267C">
            <w:pPr>
              <w:spacing w:after="0"/>
              <w:jc w:val="center"/>
              <w:textAlignment w:val="baseline"/>
              <w:rPr>
                <w:rFonts w:ascii="Times New Roman" w:hAnsi="Times New Roman" w:cs="Times New Roman"/>
                <w:sz w:val="24"/>
              </w:rPr>
            </w:pPr>
            <w:r w:rsidRPr="00AD267C">
              <w:rPr>
                <w:rFonts w:ascii="Times New Roman" w:hAnsi="Times New Roman" w:cs="Times New Roman"/>
                <w:sz w:val="24"/>
              </w:rPr>
              <w:t>Minor</w:t>
            </w:r>
          </w:p>
        </w:tc>
        <w:tc>
          <w:tcPr>
            <w:tcW w:w="16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6BF2CFF" w14:textId="77777777" w:rsidR="00AD267C" w:rsidRPr="00AD267C" w:rsidRDefault="00AD267C" w:rsidP="00AD267C">
            <w:pPr>
              <w:spacing w:after="0"/>
              <w:jc w:val="center"/>
              <w:textAlignment w:val="baseline"/>
              <w:rPr>
                <w:rFonts w:ascii="Times New Roman" w:hAnsi="Times New Roman" w:cs="Times New Roman"/>
                <w:sz w:val="24"/>
              </w:rPr>
            </w:pPr>
            <w:r w:rsidRPr="00AD267C">
              <w:rPr>
                <w:rFonts w:ascii="Times New Roman" w:hAnsi="Times New Roman" w:cs="Times New Roman"/>
                <w:sz w:val="24"/>
              </w:rPr>
              <w:t>(3)</w:t>
            </w:r>
          </w:p>
          <w:p w14:paraId="1D96A022" w14:textId="0F2DF540" w:rsidR="00AD267C" w:rsidRPr="00AD267C" w:rsidRDefault="00AD267C" w:rsidP="00AD267C">
            <w:pPr>
              <w:spacing w:after="0"/>
              <w:jc w:val="center"/>
              <w:textAlignment w:val="baseline"/>
              <w:rPr>
                <w:rFonts w:ascii="Times New Roman" w:hAnsi="Times New Roman" w:cs="Times New Roman"/>
                <w:spacing w:val="-20"/>
                <w:sz w:val="24"/>
              </w:rPr>
            </w:pPr>
            <w:r w:rsidRPr="00AD267C">
              <w:rPr>
                <w:rFonts w:ascii="Times New Roman" w:hAnsi="Times New Roman" w:cs="Times New Roman"/>
                <w:spacing w:val="-20"/>
                <w:sz w:val="24"/>
              </w:rPr>
              <w:t>Serious</w:t>
            </w:r>
          </w:p>
        </w:tc>
        <w:tc>
          <w:tcPr>
            <w:tcW w:w="1644" w:type="dxa"/>
            <w:tcBorders>
              <w:top w:val="single" w:sz="4" w:space="0" w:color="auto"/>
              <w:left w:val="single" w:sz="4" w:space="0" w:color="auto"/>
              <w:bottom w:val="single" w:sz="4" w:space="0" w:color="auto"/>
              <w:right w:val="single" w:sz="4" w:space="0" w:color="auto"/>
            </w:tcBorders>
            <w:shd w:val="clear" w:color="auto" w:fill="auto"/>
            <w:tcMar>
              <w:top w:w="28" w:type="dxa"/>
              <w:left w:w="102" w:type="dxa"/>
              <w:bottom w:w="28" w:type="dxa"/>
              <w:right w:w="102" w:type="dxa"/>
            </w:tcMar>
            <w:vAlign w:val="center"/>
            <w:hideMark/>
          </w:tcPr>
          <w:p w14:paraId="67F4308E" w14:textId="77777777" w:rsidR="00AD267C" w:rsidRPr="00AD267C" w:rsidRDefault="00AD267C" w:rsidP="00AD267C">
            <w:pPr>
              <w:spacing w:after="0"/>
              <w:jc w:val="center"/>
              <w:textAlignment w:val="baseline"/>
              <w:rPr>
                <w:rFonts w:ascii="Times New Roman" w:hAnsi="Times New Roman" w:cs="Times New Roman"/>
                <w:sz w:val="24"/>
              </w:rPr>
            </w:pPr>
            <w:r w:rsidRPr="00AD267C">
              <w:rPr>
                <w:rFonts w:ascii="Times New Roman" w:hAnsi="Times New Roman" w:cs="Times New Roman"/>
                <w:sz w:val="24"/>
              </w:rPr>
              <w:t>(4)</w:t>
            </w:r>
          </w:p>
          <w:p w14:paraId="670034F7" w14:textId="1DF7AB34" w:rsidR="00AD267C" w:rsidRPr="00AD267C" w:rsidRDefault="00AD267C" w:rsidP="00AD267C">
            <w:pPr>
              <w:spacing w:after="0"/>
              <w:jc w:val="center"/>
              <w:textAlignment w:val="baseline"/>
              <w:rPr>
                <w:rFonts w:ascii="Times New Roman" w:hAnsi="Times New Roman" w:cs="Times New Roman"/>
                <w:sz w:val="24"/>
              </w:rPr>
            </w:pPr>
            <w:r w:rsidRPr="00AD267C">
              <w:rPr>
                <w:rFonts w:ascii="Times New Roman" w:hAnsi="Times New Roman" w:cs="Times New Roman"/>
                <w:sz w:val="24"/>
              </w:rPr>
              <w:t>Critical</w:t>
            </w:r>
          </w:p>
        </w:tc>
        <w:tc>
          <w:tcPr>
            <w:tcW w:w="1419" w:type="dxa"/>
            <w:tcBorders>
              <w:top w:val="single" w:sz="4" w:space="0" w:color="auto"/>
              <w:left w:val="single" w:sz="4" w:space="0" w:color="auto"/>
              <w:bottom w:val="single" w:sz="4" w:space="0" w:color="auto"/>
              <w:right w:val="single" w:sz="4" w:space="0" w:color="auto"/>
            </w:tcBorders>
            <w:shd w:val="clear" w:color="auto" w:fill="auto"/>
            <w:vAlign w:val="center"/>
          </w:tcPr>
          <w:p w14:paraId="73847ED7" w14:textId="77777777" w:rsidR="00AD267C" w:rsidRPr="00AD267C" w:rsidRDefault="00AD267C" w:rsidP="00AD267C">
            <w:pPr>
              <w:spacing w:after="0"/>
              <w:jc w:val="center"/>
              <w:textAlignment w:val="baseline"/>
              <w:rPr>
                <w:rFonts w:ascii="Times New Roman" w:hAnsi="Times New Roman" w:cs="Times New Roman"/>
                <w:sz w:val="24"/>
              </w:rPr>
            </w:pPr>
            <w:r w:rsidRPr="00AD267C">
              <w:rPr>
                <w:rFonts w:ascii="Times New Roman" w:hAnsi="Times New Roman" w:cs="Times New Roman"/>
                <w:sz w:val="24"/>
              </w:rPr>
              <w:t>(5)</w:t>
            </w:r>
          </w:p>
          <w:p w14:paraId="3943BA0B" w14:textId="3D03007B" w:rsidR="00AD267C" w:rsidRPr="00AD267C" w:rsidRDefault="00AD267C" w:rsidP="00AD267C">
            <w:pPr>
              <w:spacing w:after="0"/>
              <w:jc w:val="center"/>
              <w:textAlignment w:val="baseline"/>
              <w:rPr>
                <w:rFonts w:ascii="Times New Roman" w:hAnsi="Times New Roman" w:cs="Times New Roman"/>
                <w:sz w:val="24"/>
              </w:rPr>
            </w:pPr>
            <w:r w:rsidRPr="00AD267C">
              <w:rPr>
                <w:rFonts w:ascii="Times New Roman" w:hAnsi="Times New Roman" w:cs="Times New Roman"/>
                <w:sz w:val="24"/>
              </w:rPr>
              <w:t>Catastrophic</w:t>
            </w:r>
          </w:p>
        </w:tc>
      </w:tr>
    </w:tbl>
    <w:p w14:paraId="15D4CA56" w14:textId="048AF609" w:rsidR="001B5C40" w:rsidRPr="00F2582B" w:rsidRDefault="001B5C40" w:rsidP="006D6A23">
      <w:pPr>
        <w:widowControl/>
        <w:wordWrap/>
        <w:autoSpaceDE/>
        <w:autoSpaceDN/>
        <w:rPr>
          <w:rFonts w:ascii="Times New Roman" w:hAnsi="Times New Roman" w:cs="Times New Roman"/>
          <w:iCs/>
          <w:sz w:val="24"/>
        </w:rPr>
      </w:pPr>
      <w:r w:rsidRPr="00F2582B">
        <w:rPr>
          <w:rFonts w:ascii="Times New Roman" w:hAnsi="Times New Roman" w:cs="Times New Roman"/>
          <w:iCs/>
          <w:sz w:val="24"/>
        </w:rPr>
        <w:t>As a result of the initial calculation of each risk factor, risk reduction measures are carried out for all existing risks and residual risks are evaluated.</w:t>
      </w:r>
    </w:p>
    <w:p w14:paraId="40A5AED3" w14:textId="77777777" w:rsidR="001B5C40" w:rsidRPr="00F2582B" w:rsidRDefault="001B5C40" w:rsidP="006D6A23">
      <w:pPr>
        <w:rPr>
          <w:rFonts w:ascii="Times New Roman" w:eastAsia="맑은 고딕" w:hAnsi="Times New Roman" w:cs="Times New Roman"/>
          <w:b/>
          <w:bCs/>
          <w:color w:val="4F81BD"/>
          <w:kern w:val="0"/>
          <w:sz w:val="24"/>
          <w14:ligatures w14:val="none"/>
        </w:rPr>
      </w:pPr>
    </w:p>
    <w:p w14:paraId="36844DBD" w14:textId="1872EC2E" w:rsidR="00CC6753" w:rsidRPr="00DC1F11" w:rsidRDefault="00CC6753" w:rsidP="001D5766">
      <w:pPr>
        <w:pStyle w:val="a6"/>
        <w:keepNext/>
        <w:keepLines/>
        <w:widowControl/>
        <w:numPr>
          <w:ilvl w:val="0"/>
          <w:numId w:val="2"/>
        </w:numPr>
        <w:wordWrap/>
        <w:autoSpaceDE/>
        <w:autoSpaceDN/>
        <w:spacing w:after="0" w:line="360" w:lineRule="auto"/>
        <w:outlineLvl w:val="0"/>
        <w:rPr>
          <w:rFonts w:ascii="Times New Roman" w:eastAsia="맑은 고딕" w:hAnsi="Times New Roman" w:cs="Times New Roman"/>
          <w:b/>
          <w:bCs/>
          <w:color w:val="4F81BD"/>
          <w:kern w:val="0"/>
          <w:sz w:val="24"/>
          <w14:ligatures w14:val="none"/>
        </w:rPr>
      </w:pPr>
      <w:bookmarkStart w:id="37" w:name="_Toc191401417"/>
      <w:r w:rsidRPr="00F2582B">
        <w:rPr>
          <w:rFonts w:ascii="Times New Roman" w:eastAsia="맑은 고딕" w:hAnsi="Times New Roman" w:cs="Times New Roman"/>
          <w:b/>
          <w:bCs/>
          <w:color w:val="4F81BD"/>
          <w:kern w:val="0"/>
          <w:sz w:val="24"/>
          <w14:ligatures w14:val="none"/>
        </w:rPr>
        <w:lastRenderedPageBreak/>
        <w:t>Risk Evaluation</w:t>
      </w:r>
      <w:bookmarkEnd w:id="37"/>
      <w:r w:rsidRPr="00F2582B">
        <w:rPr>
          <w:rFonts w:ascii="Times New Roman" w:eastAsia="맑은 고딕" w:hAnsi="Times New Roman" w:cs="Times New Roman"/>
          <w:b/>
          <w:bCs/>
          <w:color w:val="4F81BD"/>
          <w:kern w:val="0"/>
          <w:sz w:val="24"/>
          <w14:ligatures w14:val="none"/>
        </w:rPr>
        <w:fldChar w:fldCharType="begin"/>
      </w:r>
      <w:r w:rsidRPr="00DC1F11">
        <w:rPr>
          <w:rFonts w:ascii="Times New Roman" w:eastAsia="맑은 고딕" w:hAnsi="Times New Roman" w:cs="Times New Roman"/>
          <w:b/>
          <w:bCs/>
          <w:color w:val="4F81BD"/>
          <w:kern w:val="0"/>
          <w:sz w:val="24"/>
          <w14:ligatures w14:val="none"/>
        </w:rPr>
        <w:instrText xml:space="preserve"> TC "</w:instrText>
      </w:r>
      <w:bookmarkStart w:id="38" w:name="_Toc191295025"/>
      <w:r w:rsidRPr="00F2582B">
        <w:rPr>
          <w:rFonts w:ascii="Times New Roman" w:eastAsia="맑은 고딕" w:hAnsi="Times New Roman" w:cs="Times New Roman"/>
          <w:b/>
          <w:bCs/>
          <w:color w:val="4F81BD"/>
          <w:kern w:val="0"/>
          <w:sz w:val="24"/>
          <w14:ligatures w14:val="none"/>
        </w:rPr>
        <w:instrText>5.Residual Risk Evaluation</w:instrText>
      </w:r>
      <w:bookmarkEnd w:id="38"/>
      <w:r w:rsidRPr="00DC1F11">
        <w:rPr>
          <w:rFonts w:ascii="Times New Roman" w:eastAsia="맑은 고딕" w:hAnsi="Times New Roman" w:cs="Times New Roman"/>
          <w:b/>
          <w:bCs/>
          <w:color w:val="4F81BD"/>
          <w:kern w:val="0"/>
          <w:sz w:val="24"/>
          <w14:ligatures w14:val="none"/>
        </w:rPr>
        <w:instrText xml:space="preserve">" \f C \l "1" </w:instrText>
      </w:r>
      <w:r w:rsidRPr="00F2582B">
        <w:rPr>
          <w:rFonts w:ascii="Times New Roman" w:eastAsia="맑은 고딕" w:hAnsi="Times New Roman" w:cs="Times New Roman"/>
          <w:b/>
          <w:bCs/>
          <w:color w:val="4F81BD"/>
          <w:kern w:val="0"/>
          <w:sz w:val="24"/>
          <w14:ligatures w14:val="none"/>
        </w:rPr>
        <w:fldChar w:fldCharType="end"/>
      </w:r>
    </w:p>
    <w:p w14:paraId="0CA72760" w14:textId="77777777" w:rsidR="00CC6753" w:rsidRPr="00F2582B" w:rsidRDefault="00CC6753" w:rsidP="006D6A23">
      <w:pPr>
        <w:widowControl/>
        <w:wordWrap/>
        <w:autoSpaceDE/>
        <w:autoSpaceDN/>
        <w:rPr>
          <w:rFonts w:ascii="Times New Roman" w:hAnsi="Times New Roman" w:cs="Times New Roman"/>
          <w:iCs/>
          <w:sz w:val="24"/>
        </w:rPr>
      </w:pPr>
      <w:r w:rsidRPr="00F2582B">
        <w:rPr>
          <w:rFonts w:ascii="Times New Roman" w:hAnsi="Times New Roman" w:cs="Times New Roman"/>
          <w:iCs/>
          <w:sz w:val="24"/>
        </w:rPr>
        <w:t>For each risk situation, a residual risk assessment was carried out after risk control, and the results are listed in the "Risk Management Report". The table below summarizes the results.</w:t>
      </w:r>
    </w:p>
    <w:p w14:paraId="039E4DF1" w14:textId="77777777" w:rsidR="00CC6753" w:rsidRPr="00F2582B" w:rsidRDefault="00CC6753" w:rsidP="006D6A23">
      <w:pPr>
        <w:widowControl/>
        <w:wordWrap/>
        <w:autoSpaceDE/>
        <w:autoSpaceDN/>
        <w:rPr>
          <w:rFonts w:ascii="Times New Roman" w:hAnsi="Times New Roman" w:cs="Times New Roman"/>
          <w:iCs/>
          <w:sz w:val="24"/>
        </w:rPr>
      </w:pPr>
    </w:p>
    <w:tbl>
      <w:tblPr>
        <w:tblOverlap w:val="never"/>
        <w:tblW w:w="5000" w:type="pct"/>
        <w:jc w:val="center"/>
        <w:tblLayout w:type="fixed"/>
        <w:tblCellMar>
          <w:left w:w="0" w:type="dxa"/>
          <w:right w:w="0" w:type="dxa"/>
        </w:tblCellMar>
        <w:tblLook w:val="04A0" w:firstRow="1" w:lastRow="0" w:firstColumn="1" w:lastColumn="0" w:noHBand="0" w:noVBand="1"/>
      </w:tblPr>
      <w:tblGrid>
        <w:gridCol w:w="2297"/>
        <w:gridCol w:w="1809"/>
        <w:gridCol w:w="1644"/>
        <w:gridCol w:w="1643"/>
        <w:gridCol w:w="1644"/>
        <w:gridCol w:w="1419"/>
      </w:tblGrid>
      <w:tr w:rsidR="003C25FA" w:rsidRPr="00F2582B" w14:paraId="5C00A23D" w14:textId="77777777" w:rsidTr="00223556">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B20D5A3" w14:textId="5F1DBA3E"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Frequent</w:t>
            </w:r>
            <w:r>
              <w:rPr>
                <w:rFonts w:ascii="Times New Roman" w:hAnsi="Times New Roman" w:cs="Times New Roman" w:hint="eastAsia"/>
                <w:sz w:val="24"/>
              </w:rPr>
              <w:t xml:space="preserve"> (5)</w:t>
            </w:r>
          </w:p>
        </w:tc>
        <w:tc>
          <w:tcPr>
            <w:tcW w:w="1809"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65B0CC2B" w14:textId="7925CB52"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9</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4A95747F" w14:textId="2F4DC3D0"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4</w:t>
            </w:r>
          </w:p>
        </w:tc>
        <w:tc>
          <w:tcPr>
            <w:tcW w:w="1643"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62A31509" w14:textId="0CF14C30"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256ADF80" w14:textId="692E3307"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100CF430" w14:textId="42EA78B5"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r>
      <w:tr w:rsidR="003C25FA" w:rsidRPr="00F2582B" w14:paraId="19EDEEB0" w14:textId="77777777" w:rsidTr="00223556">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F5CDEF8" w14:textId="2C6E14F1"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Probable</w:t>
            </w:r>
            <w:r>
              <w:rPr>
                <w:rFonts w:ascii="Times New Roman" w:hAnsi="Times New Roman" w:cs="Times New Roman" w:hint="eastAsia"/>
                <w:sz w:val="24"/>
              </w:rPr>
              <w:t xml:space="preserve"> (4)</w:t>
            </w:r>
          </w:p>
        </w:tc>
        <w:tc>
          <w:tcPr>
            <w:tcW w:w="1809"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48E29DA5" w14:textId="1194C552"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38C69CB5" w14:textId="477FB24C"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5</w:t>
            </w:r>
          </w:p>
        </w:tc>
        <w:tc>
          <w:tcPr>
            <w:tcW w:w="1643"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36769675" w14:textId="434DDC75"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7E76E403" w14:textId="7111E28F"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32163B4E" w14:textId="28CD945F"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r>
      <w:tr w:rsidR="003C25FA" w:rsidRPr="00F2582B" w14:paraId="178E59C2" w14:textId="77777777" w:rsidTr="00223556">
        <w:trPr>
          <w:trHeight w:val="461"/>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7EA9720" w14:textId="057178F4"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Occasional</w:t>
            </w:r>
            <w:r>
              <w:rPr>
                <w:rFonts w:ascii="Times New Roman" w:hAnsi="Times New Roman" w:cs="Times New Roman" w:hint="eastAsia"/>
                <w:sz w:val="24"/>
              </w:rPr>
              <w:t xml:space="preserve"> (3)</w:t>
            </w:r>
          </w:p>
        </w:tc>
        <w:tc>
          <w:tcPr>
            <w:tcW w:w="1809"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5DB48183" w14:textId="32FCB639"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70D96517" w14:textId="045CBCF7"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3"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5F080FC6" w14:textId="05235758"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535218D6" w14:textId="534BB76E"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0F8FB7E4" w14:textId="2857B39B"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r>
      <w:tr w:rsidR="003C25FA" w:rsidRPr="00F2582B" w14:paraId="1D8AA058" w14:textId="77777777" w:rsidTr="00223556">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B16163B" w14:textId="10CCEA95" w:rsidR="003C25FA" w:rsidRPr="00F2582B" w:rsidRDefault="003C25FA" w:rsidP="003C25FA">
            <w:pPr>
              <w:spacing w:after="0"/>
              <w:jc w:val="center"/>
              <w:textAlignment w:val="baseline"/>
              <w:rPr>
                <w:rFonts w:ascii="Times New Roman" w:hAnsi="Times New Roman" w:cs="Times New Roman"/>
                <w:color w:val="000000"/>
                <w:spacing w:val="-12"/>
                <w:sz w:val="24"/>
              </w:rPr>
            </w:pPr>
            <w:r w:rsidRPr="00F2582B">
              <w:rPr>
                <w:rFonts w:ascii="Times New Roman" w:hAnsi="Times New Roman" w:cs="Times New Roman"/>
                <w:sz w:val="24"/>
              </w:rPr>
              <w:t>Remote</w:t>
            </w:r>
            <w:r>
              <w:rPr>
                <w:rFonts w:ascii="Times New Roman" w:hAnsi="Times New Roman" w:cs="Times New Roman" w:hint="eastAsia"/>
                <w:sz w:val="24"/>
              </w:rPr>
              <w:t xml:space="preserve"> (2)</w:t>
            </w:r>
          </w:p>
        </w:tc>
        <w:tc>
          <w:tcPr>
            <w:tcW w:w="1809"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295FBC76" w14:textId="4B05D407"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58CDCB57" w14:textId="61FBB0E8"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3"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69FEA597" w14:textId="2097DC4F"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69237BA7" w14:textId="73910671"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114BA1CB" w14:textId="2F68909A"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r>
      <w:tr w:rsidR="003C25FA" w:rsidRPr="00F2582B" w14:paraId="6A659BB9" w14:textId="77777777" w:rsidTr="00223556">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A362144" w14:textId="60F9444E"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Improbable</w:t>
            </w:r>
            <w:r>
              <w:rPr>
                <w:rFonts w:ascii="Times New Roman" w:hAnsi="Times New Roman" w:cs="Times New Roman" w:hint="eastAsia"/>
                <w:sz w:val="24"/>
              </w:rPr>
              <w:t xml:space="preserve"> (1)</w:t>
            </w:r>
          </w:p>
        </w:tc>
        <w:tc>
          <w:tcPr>
            <w:tcW w:w="1809"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39A70A9D" w14:textId="2639CBEE"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584F0BDD" w14:textId="4D964BEF"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3"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6B870D87" w14:textId="0DBFEA48"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371ED1A1" w14:textId="026407BE"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FF00"/>
            <w:vAlign w:val="center"/>
          </w:tcPr>
          <w:p w14:paraId="345CE262" w14:textId="05BF38CB"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r>
      <w:tr w:rsidR="003C25FA" w:rsidRPr="00F2582B" w14:paraId="0DC09615" w14:textId="77777777" w:rsidTr="00C33E5F">
        <w:trPr>
          <w:trHeight w:val="524"/>
          <w:jc w:val="center"/>
        </w:trPr>
        <w:tc>
          <w:tcPr>
            <w:tcW w:w="2297" w:type="dxa"/>
            <w:tcBorders>
              <w:top w:val="single" w:sz="4" w:space="0" w:color="auto"/>
              <w:left w:val="single" w:sz="4" w:space="0" w:color="auto"/>
              <w:bottom w:val="single" w:sz="4" w:space="0" w:color="auto"/>
              <w:right w:val="single" w:sz="4" w:space="0" w:color="auto"/>
              <w:tr2bl w:val="single" w:sz="2" w:space="0" w:color="0A0000"/>
            </w:tcBorders>
            <w:tcMar>
              <w:top w:w="28" w:type="dxa"/>
              <w:left w:w="102" w:type="dxa"/>
              <w:bottom w:w="28" w:type="dxa"/>
              <w:right w:w="102" w:type="dxa"/>
            </w:tcMar>
            <w:vAlign w:val="center"/>
            <w:hideMark/>
          </w:tcPr>
          <w:p w14:paraId="5713E50B" w14:textId="77777777" w:rsidR="003C25FA" w:rsidRDefault="003C25FA" w:rsidP="003C25FA">
            <w:pPr>
              <w:spacing w:after="0"/>
              <w:textAlignment w:val="baseline"/>
              <w:rPr>
                <w:rFonts w:ascii="Times New Roman" w:hAnsi="Times New Roman" w:cs="Times New Roman"/>
                <w:color w:val="000000"/>
                <w:sz w:val="24"/>
              </w:rPr>
            </w:pPr>
            <w:r w:rsidRPr="00F2582B">
              <w:rPr>
                <w:rFonts w:ascii="Times New Roman" w:hAnsi="Times New Roman" w:cs="Times New Roman"/>
                <w:color w:val="000000"/>
                <w:sz w:val="24"/>
              </w:rPr>
              <w:t>Possibility</w:t>
            </w:r>
          </w:p>
          <w:p w14:paraId="3146B2DC" w14:textId="77777777" w:rsidR="003C25FA" w:rsidRPr="00F2582B" w:rsidRDefault="003C25FA" w:rsidP="003C25FA">
            <w:pPr>
              <w:spacing w:after="0"/>
              <w:ind w:firstLineChars="500" w:firstLine="1200"/>
              <w:textAlignment w:val="baseline"/>
              <w:rPr>
                <w:rFonts w:ascii="Times New Roman" w:hAnsi="Times New Roman" w:cs="Times New Roman"/>
                <w:color w:val="000000"/>
                <w:sz w:val="24"/>
              </w:rPr>
            </w:pPr>
            <w:r w:rsidRPr="00F2582B">
              <w:rPr>
                <w:rFonts w:ascii="Times New Roman" w:hAnsi="Times New Roman" w:cs="Times New Roman"/>
                <w:color w:val="000000"/>
                <w:sz w:val="24"/>
              </w:rPr>
              <w:t>Severity</w:t>
            </w:r>
          </w:p>
        </w:tc>
        <w:tc>
          <w:tcPr>
            <w:tcW w:w="18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0486FED" w14:textId="77777777"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(1)</w:t>
            </w:r>
          </w:p>
          <w:p w14:paraId="75FA8DF1" w14:textId="77777777"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Negligible</w:t>
            </w:r>
          </w:p>
        </w:tc>
        <w:tc>
          <w:tcPr>
            <w:tcW w:w="164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8245542" w14:textId="77777777"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(2)</w:t>
            </w:r>
          </w:p>
          <w:p w14:paraId="14E78CD6" w14:textId="77777777"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Minor</w:t>
            </w:r>
          </w:p>
        </w:tc>
        <w:tc>
          <w:tcPr>
            <w:tcW w:w="16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212A8A4" w14:textId="77777777"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(3)</w:t>
            </w:r>
          </w:p>
          <w:p w14:paraId="70DC4636" w14:textId="77777777" w:rsidR="003C25FA" w:rsidRPr="00F2582B" w:rsidRDefault="003C25FA" w:rsidP="003C25FA">
            <w:pPr>
              <w:spacing w:after="0"/>
              <w:jc w:val="center"/>
              <w:textAlignment w:val="baseline"/>
              <w:rPr>
                <w:rFonts w:ascii="Times New Roman" w:hAnsi="Times New Roman" w:cs="Times New Roman"/>
                <w:color w:val="000000"/>
                <w:spacing w:val="-20"/>
                <w:sz w:val="24"/>
              </w:rPr>
            </w:pPr>
            <w:r w:rsidRPr="00F2582B">
              <w:rPr>
                <w:rFonts w:ascii="Times New Roman" w:hAnsi="Times New Roman" w:cs="Times New Roman"/>
                <w:color w:val="000000"/>
                <w:spacing w:val="-20"/>
                <w:sz w:val="24"/>
              </w:rPr>
              <w:t>Serious</w:t>
            </w:r>
          </w:p>
        </w:tc>
        <w:tc>
          <w:tcPr>
            <w:tcW w:w="1644" w:type="dxa"/>
            <w:tcBorders>
              <w:top w:val="single" w:sz="4" w:space="0" w:color="auto"/>
              <w:left w:val="single" w:sz="4" w:space="0" w:color="auto"/>
              <w:bottom w:val="single" w:sz="4" w:space="0" w:color="auto"/>
              <w:right w:val="single" w:sz="4" w:space="0" w:color="auto"/>
            </w:tcBorders>
            <w:shd w:val="clear" w:color="auto" w:fill="auto"/>
            <w:tcMar>
              <w:top w:w="28" w:type="dxa"/>
              <w:left w:w="102" w:type="dxa"/>
              <w:bottom w:w="28" w:type="dxa"/>
              <w:right w:w="102" w:type="dxa"/>
            </w:tcMar>
            <w:vAlign w:val="center"/>
            <w:hideMark/>
          </w:tcPr>
          <w:p w14:paraId="4D7E6D05" w14:textId="77777777"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(4)</w:t>
            </w:r>
          </w:p>
          <w:p w14:paraId="062925C6" w14:textId="77777777"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Critical</w:t>
            </w:r>
          </w:p>
        </w:tc>
        <w:tc>
          <w:tcPr>
            <w:tcW w:w="1419" w:type="dxa"/>
            <w:tcBorders>
              <w:top w:val="single" w:sz="4" w:space="0" w:color="auto"/>
              <w:left w:val="single" w:sz="4" w:space="0" w:color="auto"/>
              <w:bottom w:val="single" w:sz="4" w:space="0" w:color="auto"/>
              <w:right w:val="single" w:sz="4" w:space="0" w:color="auto"/>
            </w:tcBorders>
            <w:shd w:val="clear" w:color="auto" w:fill="auto"/>
            <w:vAlign w:val="center"/>
          </w:tcPr>
          <w:p w14:paraId="739ABEF2" w14:textId="77777777"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(5)</w:t>
            </w:r>
          </w:p>
          <w:p w14:paraId="129C3597" w14:textId="77777777"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Catastrophic</w:t>
            </w:r>
          </w:p>
        </w:tc>
      </w:tr>
    </w:tbl>
    <w:p w14:paraId="3F799635" w14:textId="472603F7" w:rsidR="00CC6753" w:rsidRDefault="00CC6753" w:rsidP="006D6A23">
      <w:pPr>
        <w:widowControl/>
        <w:wordWrap/>
        <w:autoSpaceDE/>
        <w:autoSpaceDN/>
        <w:rPr>
          <w:rFonts w:ascii="Times New Roman" w:hAnsi="Times New Roman" w:cs="Times New Roman"/>
          <w:iCs/>
          <w:sz w:val="24"/>
        </w:rPr>
      </w:pPr>
      <w:r w:rsidRPr="00F2582B">
        <w:rPr>
          <w:rFonts w:ascii="Times New Roman" w:hAnsi="Times New Roman" w:cs="Times New Roman"/>
          <w:iCs/>
          <w:sz w:val="24"/>
        </w:rPr>
        <w:t xml:space="preserve">The initial calculation value of each risk factor decreased after the implementation of risk control. In addition, since </w:t>
      </w:r>
      <w:proofErr w:type="gramStart"/>
      <w:r w:rsidRPr="00F2582B">
        <w:rPr>
          <w:rFonts w:ascii="Times New Roman" w:hAnsi="Times New Roman" w:cs="Times New Roman"/>
          <w:iCs/>
          <w:sz w:val="24"/>
        </w:rPr>
        <w:t>all of</w:t>
      </w:r>
      <w:proofErr w:type="gramEnd"/>
      <w:r w:rsidRPr="00F2582B">
        <w:rPr>
          <w:rFonts w:ascii="Times New Roman" w:hAnsi="Times New Roman" w:cs="Times New Roman"/>
          <w:iCs/>
          <w:sz w:val="24"/>
        </w:rPr>
        <w:t xml:space="preserve"> these levels have been directed to acceptable zones, an assessment of the total residual risk tolerance is deemed appropriate.</w:t>
      </w:r>
    </w:p>
    <w:p w14:paraId="44646967" w14:textId="77777777" w:rsidR="007F5E55" w:rsidRPr="00CC6753" w:rsidRDefault="007F5E55" w:rsidP="006D6A23">
      <w:pPr>
        <w:widowControl/>
        <w:wordWrap/>
        <w:autoSpaceDE/>
        <w:autoSpaceDN/>
        <w:rPr>
          <w:rFonts w:ascii="Times New Roman" w:hAnsi="Times New Roman" w:cs="Times New Roman"/>
          <w:iCs/>
          <w:sz w:val="24"/>
        </w:rPr>
      </w:pPr>
    </w:p>
    <w:p w14:paraId="605E6368" w14:textId="404F5B97" w:rsidR="001B5C40" w:rsidRPr="00F2582B" w:rsidRDefault="001B5C40" w:rsidP="001D5766">
      <w:pPr>
        <w:pStyle w:val="a6"/>
        <w:keepNext/>
        <w:keepLines/>
        <w:widowControl/>
        <w:numPr>
          <w:ilvl w:val="0"/>
          <w:numId w:val="2"/>
        </w:numPr>
        <w:wordWrap/>
        <w:autoSpaceDE/>
        <w:autoSpaceDN/>
        <w:spacing w:after="0" w:line="360" w:lineRule="auto"/>
        <w:outlineLvl w:val="0"/>
        <w:rPr>
          <w:rFonts w:ascii="Times New Roman" w:eastAsia="맑은 고딕" w:hAnsi="Times New Roman" w:cs="Times New Roman"/>
          <w:b/>
          <w:bCs/>
          <w:color w:val="4F81BD"/>
          <w:kern w:val="0"/>
          <w:sz w:val="24"/>
          <w14:ligatures w14:val="none"/>
        </w:rPr>
      </w:pPr>
      <w:bookmarkStart w:id="39" w:name="_Toc191401418"/>
      <w:r w:rsidRPr="00F2582B">
        <w:rPr>
          <w:rFonts w:ascii="Times New Roman" w:eastAsia="맑은 고딕" w:hAnsi="Times New Roman" w:cs="Times New Roman"/>
          <w:b/>
          <w:bCs/>
          <w:color w:val="4F81BD"/>
          <w:kern w:val="0"/>
          <w:sz w:val="24"/>
          <w14:ligatures w14:val="none"/>
        </w:rPr>
        <w:t>Risk Control</w:t>
      </w:r>
      <w:bookmarkEnd w:id="39"/>
      <w:r w:rsidR="002F1293" w:rsidRPr="00F2582B">
        <w:rPr>
          <w:rFonts w:ascii="Times New Roman" w:eastAsia="맑은 고딕" w:hAnsi="Times New Roman" w:cs="Times New Roman"/>
          <w:b/>
          <w:bCs/>
          <w:color w:val="4F81BD"/>
          <w:kern w:val="0"/>
          <w:sz w:val="24"/>
          <w14:ligatures w14:val="none"/>
        </w:rPr>
        <w:fldChar w:fldCharType="begin"/>
      </w:r>
      <w:r w:rsidR="002F1293" w:rsidRPr="00DC1F11">
        <w:rPr>
          <w:rFonts w:ascii="Times New Roman" w:eastAsia="맑은 고딕" w:hAnsi="Times New Roman" w:cs="Times New Roman"/>
          <w:b/>
          <w:bCs/>
          <w:color w:val="4F81BD"/>
          <w:kern w:val="0"/>
          <w:sz w:val="24"/>
          <w14:ligatures w14:val="none"/>
        </w:rPr>
        <w:instrText xml:space="preserve"> TC "</w:instrText>
      </w:r>
      <w:bookmarkStart w:id="40" w:name="_Toc191295026"/>
      <w:r w:rsidR="002F1293" w:rsidRPr="00F2582B">
        <w:rPr>
          <w:rFonts w:ascii="Times New Roman" w:eastAsia="맑은 고딕" w:hAnsi="Times New Roman" w:cs="Times New Roman"/>
          <w:b/>
          <w:bCs/>
          <w:color w:val="4F81BD"/>
          <w:kern w:val="0"/>
          <w:sz w:val="24"/>
          <w14:ligatures w14:val="none"/>
        </w:rPr>
        <w:instrText>4.Risk Control</w:instrText>
      </w:r>
      <w:bookmarkEnd w:id="40"/>
      <w:r w:rsidR="002F1293" w:rsidRPr="00DC1F11">
        <w:rPr>
          <w:rFonts w:ascii="Times New Roman" w:eastAsia="맑은 고딕" w:hAnsi="Times New Roman" w:cs="Times New Roman"/>
          <w:b/>
          <w:bCs/>
          <w:color w:val="4F81BD"/>
          <w:kern w:val="0"/>
          <w:sz w:val="24"/>
          <w14:ligatures w14:val="none"/>
        </w:rPr>
        <w:instrText xml:space="preserve">" \f C \l "1" </w:instrText>
      </w:r>
      <w:r w:rsidR="002F1293" w:rsidRPr="00F2582B">
        <w:rPr>
          <w:rFonts w:ascii="Times New Roman" w:eastAsia="맑은 고딕" w:hAnsi="Times New Roman" w:cs="Times New Roman"/>
          <w:b/>
          <w:bCs/>
          <w:color w:val="4F81BD"/>
          <w:kern w:val="0"/>
          <w:sz w:val="24"/>
          <w14:ligatures w14:val="none"/>
        </w:rPr>
        <w:fldChar w:fldCharType="end"/>
      </w:r>
    </w:p>
    <w:p w14:paraId="2959EC0B" w14:textId="292CCFB8" w:rsidR="00653B16" w:rsidRPr="00512466" w:rsidRDefault="00653B16" w:rsidP="006D6A23">
      <w:pPr>
        <w:pStyle w:val="10"/>
        <w:ind w:leftChars="0" w:left="0"/>
        <w:rPr>
          <w:rFonts w:ascii="Times New Roman" w:hAnsi="Times New Roman"/>
          <w:b/>
          <w:sz w:val="24"/>
          <w:szCs w:val="24"/>
        </w:rPr>
      </w:pPr>
      <w:r w:rsidRPr="00512466">
        <w:rPr>
          <w:rFonts w:ascii="Times New Roman" w:eastAsiaTheme="minorEastAsia" w:hAnsi="Times New Roman"/>
          <w:iCs/>
          <w:sz w:val="24"/>
          <w:szCs w:val="24"/>
        </w:rPr>
        <w:t xml:space="preserve">In the "Risk assessment before risk control", the risk control for the hazardous situation identified for each requirement was carried out, and the results </w:t>
      </w:r>
      <w:r w:rsidRPr="00512466">
        <w:rPr>
          <w:rFonts w:ascii="Times New Roman" w:hAnsi="Times New Roman"/>
          <w:iCs/>
          <w:sz w:val="24"/>
          <w:szCs w:val="24"/>
        </w:rPr>
        <w:t>were listed in the "</w:t>
      </w:r>
      <w:r w:rsidR="00390241" w:rsidRPr="00512466">
        <w:rPr>
          <w:rFonts w:ascii="Times New Roman" w:hAnsi="Times New Roman"/>
          <w:iCs/>
          <w:sz w:val="24"/>
          <w:szCs w:val="24"/>
        </w:rPr>
        <w:t xml:space="preserve">Attachment </w:t>
      </w:r>
      <w:proofErr w:type="gramStart"/>
      <w:r w:rsidR="00390241" w:rsidRPr="00512466">
        <w:rPr>
          <w:rFonts w:ascii="Times New Roman" w:hAnsi="Times New Roman"/>
          <w:iCs/>
          <w:sz w:val="24"/>
          <w:szCs w:val="24"/>
        </w:rPr>
        <w:t>1.</w:t>
      </w:r>
      <w:proofErr w:type="gramEnd"/>
      <w:r w:rsidR="00390241" w:rsidRPr="00512466">
        <w:rPr>
          <w:rFonts w:ascii="Times New Roman" w:hAnsi="Times New Roman"/>
          <w:iCs/>
          <w:sz w:val="24"/>
          <w:szCs w:val="24"/>
        </w:rPr>
        <w:t xml:space="preserve"> FMEA Table</w:t>
      </w:r>
      <w:r w:rsidRPr="00512466">
        <w:rPr>
          <w:rFonts w:ascii="Times New Roman" w:eastAsiaTheme="minorEastAsia" w:hAnsi="Times New Roman"/>
          <w:iCs/>
          <w:sz w:val="24"/>
          <w:szCs w:val="24"/>
        </w:rPr>
        <w:t>".</w:t>
      </w:r>
    </w:p>
    <w:p w14:paraId="3B25E33F" w14:textId="77777777" w:rsidR="00427E2D" w:rsidRDefault="00427E2D" w:rsidP="006D6A23">
      <w:pPr>
        <w:rPr>
          <w:rFonts w:ascii="Times New Roman" w:hAnsi="Times New Roman" w:cs="Times New Roman"/>
          <w:sz w:val="24"/>
        </w:rPr>
      </w:pPr>
    </w:p>
    <w:p w14:paraId="54C32F0E" w14:textId="10904938" w:rsidR="00427E2D" w:rsidRPr="00C37257" w:rsidRDefault="00427E2D" w:rsidP="001D5766">
      <w:pPr>
        <w:pStyle w:val="a6"/>
        <w:numPr>
          <w:ilvl w:val="1"/>
          <w:numId w:val="2"/>
        </w:numPr>
        <w:wordWrap/>
        <w:spacing w:after="0"/>
        <w:outlineLvl w:val="1"/>
        <w:rPr>
          <w:rFonts w:ascii="Times New Roman" w:hAnsi="Times New Roman" w:cs="Times New Roman"/>
          <w:b/>
          <w:sz w:val="24"/>
        </w:rPr>
      </w:pPr>
      <w:bookmarkStart w:id="41" w:name="_Toc191401419"/>
      <w:r w:rsidRPr="00C37257">
        <w:rPr>
          <w:rFonts w:ascii="Times New Roman" w:hAnsi="Times New Roman" w:cs="Times New Roman" w:hint="eastAsia"/>
          <w:b/>
          <w:sz w:val="24"/>
        </w:rPr>
        <w:t>Risk control option analysis</w:t>
      </w:r>
      <w:bookmarkEnd w:id="41"/>
    </w:p>
    <w:p w14:paraId="15EBC279" w14:textId="515B11B4" w:rsidR="00427E2D" w:rsidRDefault="00390241" w:rsidP="006D6A23">
      <w:pPr>
        <w:rPr>
          <w:rFonts w:ascii="Times New Roman" w:hAnsi="Times New Roman" w:cs="Times New Roman"/>
          <w:sz w:val="24"/>
        </w:rPr>
      </w:pPr>
      <w:r>
        <w:rPr>
          <w:rFonts w:ascii="Times New Roman" w:hAnsi="Times New Roman" w:cs="Times New Roman" w:hint="eastAsia"/>
          <w:sz w:val="24"/>
        </w:rPr>
        <w:t xml:space="preserve">Refer to </w:t>
      </w:r>
      <w:r w:rsidRPr="00390241">
        <w:rPr>
          <w:rFonts w:ascii="Times New Roman" w:hAnsi="Times New Roman" w:cs="Times New Roman"/>
          <w:sz w:val="24"/>
        </w:rPr>
        <w:t>Attachment 1. FMEA Table</w:t>
      </w:r>
    </w:p>
    <w:p w14:paraId="6AFA61A6" w14:textId="77777777" w:rsidR="00E665F2" w:rsidRDefault="00E665F2" w:rsidP="006D6A23">
      <w:pPr>
        <w:rPr>
          <w:rFonts w:ascii="Times New Roman" w:hAnsi="Times New Roman" w:cs="Times New Roman"/>
          <w:sz w:val="24"/>
        </w:rPr>
      </w:pPr>
    </w:p>
    <w:p w14:paraId="46D38805" w14:textId="3680AC2E" w:rsidR="00B06E65" w:rsidRPr="00C37257" w:rsidRDefault="00B06E65" w:rsidP="001D5766">
      <w:pPr>
        <w:pStyle w:val="a6"/>
        <w:numPr>
          <w:ilvl w:val="1"/>
          <w:numId w:val="2"/>
        </w:numPr>
        <w:wordWrap/>
        <w:spacing w:after="0"/>
        <w:outlineLvl w:val="1"/>
        <w:rPr>
          <w:rFonts w:ascii="Times New Roman" w:hAnsi="Times New Roman" w:cs="Times New Roman"/>
          <w:b/>
          <w:sz w:val="24"/>
        </w:rPr>
      </w:pPr>
      <w:bookmarkStart w:id="42" w:name="_Toc191401420"/>
      <w:r w:rsidRPr="00C37257">
        <w:rPr>
          <w:rFonts w:ascii="Times New Roman" w:hAnsi="Times New Roman" w:cs="Times New Roman"/>
          <w:b/>
          <w:sz w:val="24"/>
        </w:rPr>
        <w:t>Implementation of risk control measures</w:t>
      </w:r>
      <w:bookmarkEnd w:id="42"/>
    </w:p>
    <w:p w14:paraId="2B4338B1" w14:textId="77777777" w:rsidR="00390241" w:rsidRPr="00390241" w:rsidRDefault="00390241" w:rsidP="00390241">
      <w:pPr>
        <w:rPr>
          <w:rFonts w:ascii="Times New Roman" w:hAnsi="Times New Roman" w:cs="Times New Roman"/>
          <w:sz w:val="24"/>
        </w:rPr>
      </w:pPr>
      <w:r w:rsidRPr="00390241">
        <w:rPr>
          <w:rFonts w:ascii="Times New Roman" w:hAnsi="Times New Roman" w:cs="Times New Roman" w:hint="eastAsia"/>
          <w:sz w:val="24"/>
        </w:rPr>
        <w:t xml:space="preserve">Refer to </w:t>
      </w:r>
      <w:r w:rsidRPr="00390241">
        <w:rPr>
          <w:rFonts w:ascii="Times New Roman" w:hAnsi="Times New Roman" w:cs="Times New Roman"/>
          <w:sz w:val="24"/>
        </w:rPr>
        <w:t>Attachment 1. FMEA Table</w:t>
      </w:r>
    </w:p>
    <w:p w14:paraId="165C42B7" w14:textId="77777777" w:rsidR="00432184" w:rsidRDefault="00432184" w:rsidP="006D6A23">
      <w:pPr>
        <w:rPr>
          <w:rFonts w:ascii="Times New Roman" w:hAnsi="Times New Roman" w:cs="Times New Roman"/>
          <w:sz w:val="24"/>
        </w:rPr>
      </w:pPr>
    </w:p>
    <w:p w14:paraId="6B0EE522" w14:textId="6E2FF0FD" w:rsidR="00B06E65" w:rsidRPr="00C37257" w:rsidRDefault="00B06E65" w:rsidP="001D5766">
      <w:pPr>
        <w:pStyle w:val="a6"/>
        <w:numPr>
          <w:ilvl w:val="1"/>
          <w:numId w:val="2"/>
        </w:numPr>
        <w:wordWrap/>
        <w:spacing w:after="0"/>
        <w:outlineLvl w:val="1"/>
        <w:rPr>
          <w:rFonts w:ascii="Times New Roman" w:hAnsi="Times New Roman" w:cs="Times New Roman"/>
          <w:b/>
          <w:sz w:val="24"/>
        </w:rPr>
      </w:pPr>
      <w:bookmarkStart w:id="43" w:name="_Toc191401421"/>
      <w:r w:rsidRPr="00C37257">
        <w:rPr>
          <w:rFonts w:ascii="Times New Roman" w:hAnsi="Times New Roman" w:cs="Times New Roman" w:hint="eastAsia"/>
          <w:b/>
          <w:sz w:val="24"/>
        </w:rPr>
        <w:t>Residual risk evaluation</w:t>
      </w:r>
      <w:bookmarkEnd w:id="43"/>
    </w:p>
    <w:p w14:paraId="4FADD417" w14:textId="3DA3218D" w:rsidR="00B70E12" w:rsidRPr="007E5A82" w:rsidRDefault="00B70E12" w:rsidP="006D6A23">
      <w:pPr>
        <w:pStyle w:val="a6"/>
        <w:widowControl/>
        <w:wordWrap/>
        <w:autoSpaceDE/>
        <w:autoSpaceDN/>
        <w:ind w:left="454"/>
        <w:rPr>
          <w:rFonts w:ascii="Times New Roman" w:hAnsi="Times New Roman" w:cs="Times New Roman"/>
          <w:iCs/>
          <w:sz w:val="24"/>
        </w:rPr>
      </w:pPr>
      <w:r w:rsidRPr="007E5A82">
        <w:rPr>
          <w:rFonts w:ascii="Times New Roman" w:hAnsi="Times New Roman" w:cs="Times New Roman"/>
          <w:iCs/>
          <w:sz w:val="24"/>
        </w:rPr>
        <w:t xml:space="preserve">For each risk situation, a residual risk assessment was carried out after risk control, and the results are listed </w:t>
      </w:r>
      <w:r w:rsidR="00BC22FE" w:rsidRPr="007E5A82">
        <w:rPr>
          <w:rFonts w:ascii="Times New Roman" w:hAnsi="Times New Roman" w:cs="Times New Roman"/>
          <w:iCs/>
          <w:sz w:val="24"/>
        </w:rPr>
        <w:t>in</w:t>
      </w:r>
      <w:r w:rsidRPr="007E5A82">
        <w:rPr>
          <w:rFonts w:ascii="Times New Roman" w:hAnsi="Times New Roman" w:cs="Times New Roman"/>
          <w:iCs/>
          <w:sz w:val="24"/>
        </w:rPr>
        <w:t xml:space="preserve"> "</w:t>
      </w:r>
      <w:r w:rsidR="007E5A82" w:rsidRPr="007E5A82">
        <w:t xml:space="preserve"> </w:t>
      </w:r>
      <w:r w:rsidR="007E5A82" w:rsidRPr="007E5A82">
        <w:rPr>
          <w:rFonts w:ascii="Times New Roman" w:hAnsi="Times New Roman" w:cs="Times New Roman"/>
          <w:iCs/>
          <w:sz w:val="24"/>
        </w:rPr>
        <w:t>Attachment 1. FMEA Table</w:t>
      </w:r>
      <w:r w:rsidRPr="007E5A82">
        <w:rPr>
          <w:rFonts w:ascii="Times New Roman" w:hAnsi="Times New Roman" w:cs="Times New Roman"/>
          <w:iCs/>
          <w:sz w:val="24"/>
        </w:rPr>
        <w:t>". The table below summarizes the results.</w:t>
      </w:r>
    </w:p>
    <w:p w14:paraId="5AAE5297" w14:textId="77777777" w:rsidR="00B70E12" w:rsidRPr="00B70E12" w:rsidRDefault="00B70E12" w:rsidP="006D6A23">
      <w:pPr>
        <w:pStyle w:val="a6"/>
        <w:widowControl/>
        <w:wordWrap/>
        <w:autoSpaceDE/>
        <w:autoSpaceDN/>
        <w:ind w:left="454"/>
        <w:rPr>
          <w:rFonts w:ascii="Times New Roman" w:hAnsi="Times New Roman" w:cs="Times New Roman"/>
          <w:iCs/>
          <w:color w:val="FF0000"/>
          <w:sz w:val="24"/>
        </w:rPr>
      </w:pPr>
    </w:p>
    <w:tbl>
      <w:tblPr>
        <w:tblOverlap w:val="never"/>
        <w:tblW w:w="5000" w:type="pct"/>
        <w:jc w:val="center"/>
        <w:tblLayout w:type="fixed"/>
        <w:tblCellMar>
          <w:left w:w="0" w:type="dxa"/>
          <w:right w:w="0" w:type="dxa"/>
        </w:tblCellMar>
        <w:tblLook w:val="04A0" w:firstRow="1" w:lastRow="0" w:firstColumn="1" w:lastColumn="0" w:noHBand="0" w:noVBand="1"/>
      </w:tblPr>
      <w:tblGrid>
        <w:gridCol w:w="2297"/>
        <w:gridCol w:w="1809"/>
        <w:gridCol w:w="1644"/>
        <w:gridCol w:w="1643"/>
        <w:gridCol w:w="1644"/>
        <w:gridCol w:w="1419"/>
      </w:tblGrid>
      <w:tr w:rsidR="00AD4927" w:rsidRPr="00FD68BF" w14:paraId="1895844B" w14:textId="77777777" w:rsidTr="003C25FA">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CA35BB2" w14:textId="25A6B4C9" w:rsidR="00AD4927" w:rsidRPr="00FD68BF" w:rsidRDefault="00AD4927" w:rsidP="00AD4927">
            <w:pPr>
              <w:spacing w:after="0"/>
              <w:jc w:val="center"/>
              <w:textAlignment w:val="baseline"/>
              <w:rPr>
                <w:rFonts w:ascii="Times New Roman" w:hAnsi="Times New Roman" w:cs="Times New Roman"/>
                <w:color w:val="FF0000"/>
                <w:sz w:val="24"/>
              </w:rPr>
            </w:pPr>
            <w:r w:rsidRPr="00F2582B">
              <w:rPr>
                <w:rFonts w:ascii="Times New Roman" w:hAnsi="Times New Roman" w:cs="Times New Roman"/>
                <w:sz w:val="24"/>
              </w:rPr>
              <w:t>Frequent</w:t>
            </w:r>
            <w:r>
              <w:rPr>
                <w:rFonts w:ascii="Times New Roman" w:hAnsi="Times New Roman" w:cs="Times New Roman" w:hint="eastAsia"/>
                <w:sz w:val="24"/>
              </w:rPr>
              <w:t xml:space="preserve"> (5)</w:t>
            </w:r>
          </w:p>
        </w:tc>
        <w:tc>
          <w:tcPr>
            <w:tcW w:w="1809"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tcPr>
          <w:p w14:paraId="5201AAA2" w14:textId="72C6A2A6"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tcPr>
          <w:p w14:paraId="24FBE324" w14:textId="1959672E"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3"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tcPr>
          <w:p w14:paraId="6E45B132" w14:textId="7E11926A"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tcPr>
          <w:p w14:paraId="02ABB232" w14:textId="525578B1"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0FDFD25A" w14:textId="36E14C68"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r>
      <w:tr w:rsidR="00AD4927" w:rsidRPr="00FD68BF" w14:paraId="500D670D" w14:textId="77777777" w:rsidTr="003C25FA">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B00E133" w14:textId="218DA616" w:rsidR="00AD4927" w:rsidRPr="00FD68BF" w:rsidRDefault="00AD4927" w:rsidP="00AD4927">
            <w:pPr>
              <w:spacing w:after="0"/>
              <w:jc w:val="center"/>
              <w:textAlignment w:val="baseline"/>
              <w:rPr>
                <w:rFonts w:ascii="Times New Roman" w:hAnsi="Times New Roman" w:cs="Times New Roman"/>
                <w:color w:val="FF0000"/>
                <w:sz w:val="24"/>
              </w:rPr>
            </w:pPr>
            <w:r w:rsidRPr="00F2582B">
              <w:rPr>
                <w:rFonts w:ascii="Times New Roman" w:hAnsi="Times New Roman" w:cs="Times New Roman"/>
                <w:sz w:val="24"/>
              </w:rPr>
              <w:t>Probable</w:t>
            </w:r>
            <w:r>
              <w:rPr>
                <w:rFonts w:ascii="Times New Roman" w:hAnsi="Times New Roman" w:cs="Times New Roman" w:hint="eastAsia"/>
                <w:sz w:val="24"/>
              </w:rPr>
              <w:t xml:space="preserve"> (4)</w:t>
            </w:r>
          </w:p>
        </w:tc>
        <w:tc>
          <w:tcPr>
            <w:tcW w:w="1809"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tcPr>
          <w:p w14:paraId="2BCC44F5" w14:textId="495AA454"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tcPr>
          <w:p w14:paraId="567E4644" w14:textId="15D81E04"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3"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tcPr>
          <w:p w14:paraId="455A81AF" w14:textId="032AF422"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tcPr>
          <w:p w14:paraId="3C2DEE64" w14:textId="3403FA04"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491F47AC" w14:textId="7C3D095E"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r>
      <w:tr w:rsidR="00AD4927" w:rsidRPr="00FD68BF" w14:paraId="29B7EB61" w14:textId="77777777" w:rsidTr="003C25FA">
        <w:trPr>
          <w:trHeight w:val="461"/>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D374832" w14:textId="724FECB7" w:rsidR="00AD4927" w:rsidRPr="00FD68BF" w:rsidRDefault="00AD4927" w:rsidP="00AD4927">
            <w:pPr>
              <w:spacing w:after="0"/>
              <w:jc w:val="center"/>
              <w:textAlignment w:val="baseline"/>
              <w:rPr>
                <w:rFonts w:ascii="Times New Roman" w:hAnsi="Times New Roman" w:cs="Times New Roman"/>
                <w:color w:val="FF0000"/>
                <w:sz w:val="24"/>
              </w:rPr>
            </w:pPr>
            <w:r w:rsidRPr="00F2582B">
              <w:rPr>
                <w:rFonts w:ascii="Times New Roman" w:hAnsi="Times New Roman" w:cs="Times New Roman"/>
                <w:sz w:val="24"/>
              </w:rPr>
              <w:t>Occasional</w:t>
            </w:r>
            <w:r>
              <w:rPr>
                <w:rFonts w:ascii="Times New Roman" w:hAnsi="Times New Roman" w:cs="Times New Roman" w:hint="eastAsia"/>
                <w:sz w:val="24"/>
              </w:rPr>
              <w:t xml:space="preserve"> (3)</w:t>
            </w:r>
          </w:p>
        </w:tc>
        <w:tc>
          <w:tcPr>
            <w:tcW w:w="1809"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tcPr>
          <w:p w14:paraId="3CD98446" w14:textId="355F0541"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tcPr>
          <w:p w14:paraId="7FB450A9" w14:textId="1F042BD0"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3"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tcPr>
          <w:p w14:paraId="43875E6D" w14:textId="21E46723"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tcPr>
          <w:p w14:paraId="3B3E5F54" w14:textId="179B2B85"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62DBEA49" w14:textId="4C9D6850"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r>
      <w:tr w:rsidR="00AD4927" w:rsidRPr="00FD68BF" w14:paraId="4B6DFB1E" w14:textId="77777777" w:rsidTr="003C25FA">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FCDC18E" w14:textId="31DB1A8A" w:rsidR="00AD4927" w:rsidRPr="00FD68BF" w:rsidRDefault="00AD4927" w:rsidP="00AD4927">
            <w:pPr>
              <w:spacing w:after="0"/>
              <w:jc w:val="center"/>
              <w:textAlignment w:val="baseline"/>
              <w:rPr>
                <w:rFonts w:ascii="Times New Roman" w:hAnsi="Times New Roman" w:cs="Times New Roman"/>
                <w:color w:val="FF0000"/>
                <w:spacing w:val="-12"/>
                <w:sz w:val="24"/>
              </w:rPr>
            </w:pPr>
            <w:r w:rsidRPr="00F2582B">
              <w:rPr>
                <w:rFonts w:ascii="Times New Roman" w:hAnsi="Times New Roman" w:cs="Times New Roman"/>
                <w:sz w:val="24"/>
              </w:rPr>
              <w:t>Remote</w:t>
            </w:r>
            <w:r>
              <w:rPr>
                <w:rFonts w:ascii="Times New Roman" w:hAnsi="Times New Roman" w:cs="Times New Roman" w:hint="eastAsia"/>
                <w:sz w:val="24"/>
              </w:rPr>
              <w:t xml:space="preserve"> (2)</w:t>
            </w:r>
          </w:p>
        </w:tc>
        <w:tc>
          <w:tcPr>
            <w:tcW w:w="1809"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tcPr>
          <w:p w14:paraId="63872BD7" w14:textId="5A34D765" w:rsidR="00AD4927" w:rsidRPr="00AD4927" w:rsidRDefault="00AD4927" w:rsidP="00AD4927">
            <w:pPr>
              <w:spacing w:after="0"/>
              <w:jc w:val="center"/>
              <w:textAlignment w:val="baseline"/>
              <w:rPr>
                <w:rFonts w:ascii="Times New Roman" w:hAnsi="Times New Roman" w:cs="Times New Roman"/>
                <w:sz w:val="24"/>
              </w:rPr>
            </w:pPr>
            <w:r w:rsidRPr="00AD4927">
              <w:rPr>
                <w:rFonts w:ascii="Times New Roman" w:hAnsi="Times New Roman" w:cs="Times New Roman" w:hint="eastAsia"/>
                <w:sz w:val="24"/>
              </w:rPr>
              <w:t>1</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tcPr>
          <w:p w14:paraId="53A9CD57" w14:textId="26DE500C" w:rsidR="00AD4927" w:rsidRPr="00AD4927" w:rsidRDefault="00AD4927" w:rsidP="00AD4927">
            <w:pPr>
              <w:spacing w:after="0"/>
              <w:jc w:val="center"/>
              <w:textAlignment w:val="baseline"/>
              <w:rPr>
                <w:rFonts w:ascii="Times New Roman" w:hAnsi="Times New Roman" w:cs="Times New Roman"/>
                <w:sz w:val="24"/>
              </w:rPr>
            </w:pPr>
            <w:r w:rsidRPr="00AD4927">
              <w:rPr>
                <w:rFonts w:ascii="Times New Roman" w:hAnsi="Times New Roman" w:cs="Times New Roman" w:hint="eastAsia"/>
                <w:sz w:val="24"/>
              </w:rPr>
              <w:t>2</w:t>
            </w:r>
          </w:p>
        </w:tc>
        <w:tc>
          <w:tcPr>
            <w:tcW w:w="1643"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tcPr>
          <w:p w14:paraId="34377493" w14:textId="78C490B9"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tcPr>
          <w:p w14:paraId="4E7FE971" w14:textId="661F6629"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1C2B7D2D" w14:textId="3DD74A82"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r>
      <w:tr w:rsidR="00AD4927" w:rsidRPr="00FD68BF" w14:paraId="60EB335A" w14:textId="77777777" w:rsidTr="003C25FA">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5478A95" w14:textId="5E75A1A5" w:rsidR="00AD4927" w:rsidRPr="00FD68BF" w:rsidRDefault="00AD4927" w:rsidP="00AD4927">
            <w:pPr>
              <w:spacing w:after="0"/>
              <w:jc w:val="center"/>
              <w:textAlignment w:val="baseline"/>
              <w:rPr>
                <w:rFonts w:ascii="Times New Roman" w:hAnsi="Times New Roman" w:cs="Times New Roman"/>
                <w:color w:val="FF0000"/>
                <w:sz w:val="24"/>
              </w:rPr>
            </w:pPr>
            <w:r w:rsidRPr="00F2582B">
              <w:rPr>
                <w:rFonts w:ascii="Times New Roman" w:hAnsi="Times New Roman" w:cs="Times New Roman"/>
                <w:sz w:val="24"/>
              </w:rPr>
              <w:t>Improbable</w:t>
            </w:r>
            <w:r>
              <w:rPr>
                <w:rFonts w:ascii="Times New Roman" w:hAnsi="Times New Roman" w:cs="Times New Roman" w:hint="eastAsia"/>
                <w:sz w:val="24"/>
              </w:rPr>
              <w:t xml:space="preserve"> (1)</w:t>
            </w:r>
          </w:p>
        </w:tc>
        <w:tc>
          <w:tcPr>
            <w:tcW w:w="1809"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tcPr>
          <w:p w14:paraId="349C6A6B" w14:textId="12CDA1AF" w:rsidR="00AD4927" w:rsidRPr="00AD4927" w:rsidRDefault="00AD4927" w:rsidP="00AD4927">
            <w:pPr>
              <w:spacing w:after="0"/>
              <w:jc w:val="center"/>
              <w:textAlignment w:val="baseline"/>
              <w:rPr>
                <w:rFonts w:ascii="Times New Roman" w:hAnsi="Times New Roman" w:cs="Times New Roman"/>
                <w:sz w:val="24"/>
              </w:rPr>
            </w:pPr>
            <w:r w:rsidRPr="00AD4927">
              <w:rPr>
                <w:rFonts w:ascii="Times New Roman" w:hAnsi="Times New Roman" w:cs="Times New Roman" w:hint="eastAsia"/>
                <w:sz w:val="24"/>
              </w:rPr>
              <w:t>8</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tcPr>
          <w:p w14:paraId="6FAB611C" w14:textId="1B2449ED" w:rsidR="00AD4927" w:rsidRPr="00AD4927" w:rsidRDefault="00AD4927" w:rsidP="00AD4927">
            <w:pPr>
              <w:spacing w:after="0"/>
              <w:jc w:val="center"/>
              <w:textAlignment w:val="baseline"/>
              <w:rPr>
                <w:rFonts w:ascii="Times New Roman" w:hAnsi="Times New Roman" w:cs="Times New Roman"/>
                <w:sz w:val="24"/>
              </w:rPr>
            </w:pPr>
            <w:r w:rsidRPr="00AD4927">
              <w:rPr>
                <w:rFonts w:ascii="Times New Roman" w:hAnsi="Times New Roman" w:cs="Times New Roman" w:hint="eastAsia"/>
                <w:sz w:val="24"/>
              </w:rPr>
              <w:t>7</w:t>
            </w:r>
          </w:p>
        </w:tc>
        <w:tc>
          <w:tcPr>
            <w:tcW w:w="1643"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tcPr>
          <w:p w14:paraId="1CB97200" w14:textId="27F110D4"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tcPr>
          <w:p w14:paraId="1157232C" w14:textId="5D9F283B"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FF00"/>
            <w:vAlign w:val="center"/>
          </w:tcPr>
          <w:p w14:paraId="56ED192A" w14:textId="0752265C"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r>
      <w:tr w:rsidR="00DD1D87" w:rsidRPr="00DD1D87" w14:paraId="608FD0FB" w14:textId="77777777" w:rsidTr="00727DF7">
        <w:trPr>
          <w:trHeight w:val="524"/>
          <w:jc w:val="center"/>
        </w:trPr>
        <w:tc>
          <w:tcPr>
            <w:tcW w:w="2297" w:type="dxa"/>
            <w:tcBorders>
              <w:top w:val="single" w:sz="4" w:space="0" w:color="auto"/>
              <w:left w:val="single" w:sz="4" w:space="0" w:color="auto"/>
              <w:bottom w:val="single" w:sz="4" w:space="0" w:color="auto"/>
              <w:right w:val="single" w:sz="4" w:space="0" w:color="auto"/>
              <w:tr2bl w:val="single" w:sz="2" w:space="0" w:color="0A0000"/>
            </w:tcBorders>
            <w:tcMar>
              <w:top w:w="28" w:type="dxa"/>
              <w:left w:w="102" w:type="dxa"/>
              <w:bottom w:w="28" w:type="dxa"/>
              <w:right w:w="102" w:type="dxa"/>
            </w:tcMar>
            <w:vAlign w:val="center"/>
            <w:hideMark/>
          </w:tcPr>
          <w:p w14:paraId="3A1DEE65" w14:textId="77777777" w:rsidR="00AD267C" w:rsidRPr="00DD1D87" w:rsidRDefault="00AD267C" w:rsidP="00AD267C">
            <w:pPr>
              <w:spacing w:after="0"/>
              <w:textAlignment w:val="baseline"/>
              <w:rPr>
                <w:rFonts w:ascii="Times New Roman" w:hAnsi="Times New Roman" w:cs="Times New Roman"/>
                <w:sz w:val="24"/>
              </w:rPr>
            </w:pPr>
            <w:r w:rsidRPr="00DD1D87">
              <w:rPr>
                <w:rFonts w:ascii="Times New Roman" w:hAnsi="Times New Roman" w:cs="Times New Roman"/>
                <w:sz w:val="24"/>
              </w:rPr>
              <w:lastRenderedPageBreak/>
              <w:t>Possibility</w:t>
            </w:r>
          </w:p>
          <w:p w14:paraId="294F6558" w14:textId="77777777" w:rsidR="00AD267C" w:rsidRPr="00DD1D87" w:rsidRDefault="00AD267C" w:rsidP="00AD267C">
            <w:pPr>
              <w:spacing w:after="0"/>
              <w:ind w:firstLineChars="500" w:firstLine="1200"/>
              <w:textAlignment w:val="baseline"/>
              <w:rPr>
                <w:rFonts w:ascii="Times New Roman" w:hAnsi="Times New Roman" w:cs="Times New Roman"/>
                <w:sz w:val="24"/>
              </w:rPr>
            </w:pPr>
            <w:r w:rsidRPr="00DD1D87">
              <w:rPr>
                <w:rFonts w:ascii="Times New Roman" w:hAnsi="Times New Roman" w:cs="Times New Roman"/>
                <w:sz w:val="24"/>
              </w:rPr>
              <w:t>Severity</w:t>
            </w:r>
          </w:p>
        </w:tc>
        <w:tc>
          <w:tcPr>
            <w:tcW w:w="18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5EFB3D6" w14:textId="77777777" w:rsidR="00AD267C" w:rsidRPr="00DD1D87" w:rsidRDefault="00AD267C" w:rsidP="00AD267C">
            <w:pPr>
              <w:spacing w:after="0"/>
              <w:jc w:val="center"/>
              <w:textAlignment w:val="baseline"/>
              <w:rPr>
                <w:rFonts w:ascii="Times New Roman" w:hAnsi="Times New Roman" w:cs="Times New Roman"/>
                <w:sz w:val="24"/>
              </w:rPr>
            </w:pPr>
            <w:r w:rsidRPr="00DD1D87">
              <w:rPr>
                <w:rFonts w:ascii="Times New Roman" w:hAnsi="Times New Roman" w:cs="Times New Roman"/>
                <w:sz w:val="24"/>
              </w:rPr>
              <w:t>(1)</w:t>
            </w:r>
          </w:p>
          <w:p w14:paraId="37D314E6" w14:textId="77777777" w:rsidR="00AD267C" w:rsidRPr="00DD1D87" w:rsidRDefault="00AD267C" w:rsidP="00AD267C">
            <w:pPr>
              <w:spacing w:after="0"/>
              <w:jc w:val="center"/>
              <w:textAlignment w:val="baseline"/>
              <w:rPr>
                <w:rFonts w:ascii="Times New Roman" w:hAnsi="Times New Roman" w:cs="Times New Roman"/>
                <w:sz w:val="24"/>
              </w:rPr>
            </w:pPr>
            <w:r w:rsidRPr="00DD1D87">
              <w:rPr>
                <w:rFonts w:ascii="Times New Roman" w:hAnsi="Times New Roman" w:cs="Times New Roman"/>
                <w:sz w:val="24"/>
              </w:rPr>
              <w:t>Negligible</w:t>
            </w:r>
          </w:p>
        </w:tc>
        <w:tc>
          <w:tcPr>
            <w:tcW w:w="164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7D59492" w14:textId="77777777" w:rsidR="00AD267C" w:rsidRPr="00DD1D87" w:rsidRDefault="00AD267C" w:rsidP="00AD267C">
            <w:pPr>
              <w:spacing w:after="0"/>
              <w:jc w:val="center"/>
              <w:textAlignment w:val="baseline"/>
              <w:rPr>
                <w:rFonts w:ascii="Times New Roman" w:hAnsi="Times New Roman" w:cs="Times New Roman"/>
                <w:sz w:val="24"/>
              </w:rPr>
            </w:pPr>
            <w:r w:rsidRPr="00DD1D87">
              <w:rPr>
                <w:rFonts w:ascii="Times New Roman" w:hAnsi="Times New Roman" w:cs="Times New Roman"/>
                <w:sz w:val="24"/>
              </w:rPr>
              <w:t>(2)</w:t>
            </w:r>
          </w:p>
          <w:p w14:paraId="17B176CA" w14:textId="77777777" w:rsidR="00AD267C" w:rsidRPr="00DD1D87" w:rsidRDefault="00AD267C" w:rsidP="00AD267C">
            <w:pPr>
              <w:spacing w:after="0"/>
              <w:jc w:val="center"/>
              <w:textAlignment w:val="baseline"/>
              <w:rPr>
                <w:rFonts w:ascii="Times New Roman" w:hAnsi="Times New Roman" w:cs="Times New Roman"/>
                <w:sz w:val="24"/>
              </w:rPr>
            </w:pPr>
            <w:r w:rsidRPr="00DD1D87">
              <w:rPr>
                <w:rFonts w:ascii="Times New Roman" w:hAnsi="Times New Roman" w:cs="Times New Roman"/>
                <w:sz w:val="24"/>
              </w:rPr>
              <w:t>Minor</w:t>
            </w:r>
          </w:p>
        </w:tc>
        <w:tc>
          <w:tcPr>
            <w:tcW w:w="16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E26DD61" w14:textId="77777777" w:rsidR="00AD267C" w:rsidRPr="00DD1D87" w:rsidRDefault="00AD267C" w:rsidP="00AD267C">
            <w:pPr>
              <w:spacing w:after="0"/>
              <w:jc w:val="center"/>
              <w:textAlignment w:val="baseline"/>
              <w:rPr>
                <w:rFonts w:ascii="Times New Roman" w:hAnsi="Times New Roman" w:cs="Times New Roman"/>
                <w:sz w:val="24"/>
              </w:rPr>
            </w:pPr>
            <w:r w:rsidRPr="00DD1D87">
              <w:rPr>
                <w:rFonts w:ascii="Times New Roman" w:hAnsi="Times New Roman" w:cs="Times New Roman"/>
                <w:sz w:val="24"/>
              </w:rPr>
              <w:t>(3)</w:t>
            </w:r>
          </w:p>
          <w:p w14:paraId="04079C59" w14:textId="77777777" w:rsidR="00AD267C" w:rsidRPr="00DD1D87" w:rsidRDefault="00AD267C" w:rsidP="00AD267C">
            <w:pPr>
              <w:spacing w:after="0"/>
              <w:jc w:val="center"/>
              <w:textAlignment w:val="baseline"/>
              <w:rPr>
                <w:rFonts w:ascii="Times New Roman" w:hAnsi="Times New Roman" w:cs="Times New Roman"/>
                <w:spacing w:val="-20"/>
                <w:sz w:val="24"/>
              </w:rPr>
            </w:pPr>
            <w:r w:rsidRPr="00DD1D87">
              <w:rPr>
                <w:rFonts w:ascii="Times New Roman" w:hAnsi="Times New Roman" w:cs="Times New Roman"/>
                <w:spacing w:val="-20"/>
                <w:sz w:val="24"/>
              </w:rPr>
              <w:t>Serious</w:t>
            </w:r>
          </w:p>
        </w:tc>
        <w:tc>
          <w:tcPr>
            <w:tcW w:w="1644" w:type="dxa"/>
            <w:tcBorders>
              <w:top w:val="single" w:sz="4" w:space="0" w:color="auto"/>
              <w:left w:val="single" w:sz="4" w:space="0" w:color="auto"/>
              <w:bottom w:val="single" w:sz="4" w:space="0" w:color="auto"/>
              <w:right w:val="single" w:sz="4" w:space="0" w:color="auto"/>
            </w:tcBorders>
            <w:shd w:val="clear" w:color="auto" w:fill="auto"/>
            <w:tcMar>
              <w:top w:w="28" w:type="dxa"/>
              <w:left w:w="102" w:type="dxa"/>
              <w:bottom w:w="28" w:type="dxa"/>
              <w:right w:w="102" w:type="dxa"/>
            </w:tcMar>
            <w:vAlign w:val="center"/>
            <w:hideMark/>
          </w:tcPr>
          <w:p w14:paraId="3305A819" w14:textId="77777777" w:rsidR="00AD267C" w:rsidRPr="00DD1D87" w:rsidRDefault="00AD267C" w:rsidP="00AD267C">
            <w:pPr>
              <w:spacing w:after="0"/>
              <w:jc w:val="center"/>
              <w:textAlignment w:val="baseline"/>
              <w:rPr>
                <w:rFonts w:ascii="Times New Roman" w:hAnsi="Times New Roman" w:cs="Times New Roman"/>
                <w:sz w:val="24"/>
              </w:rPr>
            </w:pPr>
            <w:r w:rsidRPr="00DD1D87">
              <w:rPr>
                <w:rFonts w:ascii="Times New Roman" w:hAnsi="Times New Roman" w:cs="Times New Roman"/>
                <w:sz w:val="24"/>
              </w:rPr>
              <w:t>(4)</w:t>
            </w:r>
          </w:p>
          <w:p w14:paraId="7B0E8F89" w14:textId="77777777" w:rsidR="00AD267C" w:rsidRPr="00DD1D87" w:rsidRDefault="00AD267C" w:rsidP="00AD267C">
            <w:pPr>
              <w:spacing w:after="0"/>
              <w:jc w:val="center"/>
              <w:textAlignment w:val="baseline"/>
              <w:rPr>
                <w:rFonts w:ascii="Times New Roman" w:hAnsi="Times New Roman" w:cs="Times New Roman"/>
                <w:sz w:val="24"/>
              </w:rPr>
            </w:pPr>
            <w:r w:rsidRPr="00DD1D87">
              <w:rPr>
                <w:rFonts w:ascii="Times New Roman" w:hAnsi="Times New Roman" w:cs="Times New Roman"/>
                <w:sz w:val="24"/>
              </w:rPr>
              <w:t>Critical</w:t>
            </w:r>
          </w:p>
        </w:tc>
        <w:tc>
          <w:tcPr>
            <w:tcW w:w="1419" w:type="dxa"/>
            <w:tcBorders>
              <w:top w:val="single" w:sz="4" w:space="0" w:color="auto"/>
              <w:left w:val="single" w:sz="4" w:space="0" w:color="auto"/>
              <w:bottom w:val="single" w:sz="4" w:space="0" w:color="auto"/>
              <w:right w:val="single" w:sz="4" w:space="0" w:color="auto"/>
            </w:tcBorders>
            <w:shd w:val="clear" w:color="auto" w:fill="auto"/>
            <w:vAlign w:val="center"/>
          </w:tcPr>
          <w:p w14:paraId="78A56D68" w14:textId="77777777" w:rsidR="00AD267C" w:rsidRPr="00DD1D87" w:rsidRDefault="00AD267C" w:rsidP="00AD267C">
            <w:pPr>
              <w:spacing w:after="0"/>
              <w:jc w:val="center"/>
              <w:textAlignment w:val="baseline"/>
              <w:rPr>
                <w:rFonts w:ascii="Times New Roman" w:hAnsi="Times New Roman" w:cs="Times New Roman"/>
                <w:sz w:val="24"/>
              </w:rPr>
            </w:pPr>
            <w:r w:rsidRPr="00DD1D87">
              <w:rPr>
                <w:rFonts w:ascii="Times New Roman" w:hAnsi="Times New Roman" w:cs="Times New Roman"/>
                <w:sz w:val="24"/>
              </w:rPr>
              <w:t>(5)</w:t>
            </w:r>
          </w:p>
          <w:p w14:paraId="7D632BAF" w14:textId="77777777" w:rsidR="00AD267C" w:rsidRPr="00DD1D87" w:rsidRDefault="00AD267C" w:rsidP="00AD267C">
            <w:pPr>
              <w:spacing w:after="0"/>
              <w:jc w:val="center"/>
              <w:textAlignment w:val="baseline"/>
              <w:rPr>
                <w:rFonts w:ascii="Times New Roman" w:hAnsi="Times New Roman" w:cs="Times New Roman"/>
                <w:sz w:val="24"/>
              </w:rPr>
            </w:pPr>
            <w:r w:rsidRPr="00DD1D87">
              <w:rPr>
                <w:rFonts w:ascii="Times New Roman" w:hAnsi="Times New Roman" w:cs="Times New Roman"/>
                <w:sz w:val="24"/>
              </w:rPr>
              <w:t>Catastrophic</w:t>
            </w:r>
          </w:p>
        </w:tc>
      </w:tr>
    </w:tbl>
    <w:p w14:paraId="0851297E" w14:textId="77777777" w:rsidR="00B70E12" w:rsidRPr="00DD1D87" w:rsidRDefault="00B70E12" w:rsidP="006D6A23">
      <w:pPr>
        <w:pStyle w:val="a6"/>
        <w:widowControl/>
        <w:wordWrap/>
        <w:autoSpaceDE/>
        <w:autoSpaceDN/>
        <w:ind w:left="454"/>
        <w:rPr>
          <w:rFonts w:ascii="Times New Roman" w:hAnsi="Times New Roman" w:cs="Times New Roman"/>
          <w:iCs/>
          <w:sz w:val="24"/>
        </w:rPr>
      </w:pPr>
      <w:r w:rsidRPr="00DD1D87">
        <w:rPr>
          <w:rFonts w:ascii="Times New Roman" w:hAnsi="Times New Roman" w:cs="Times New Roman"/>
          <w:iCs/>
          <w:sz w:val="24"/>
        </w:rPr>
        <w:t xml:space="preserve">The initial calculation value of each risk factor decreased after the implementation of risk control. In addition, since </w:t>
      </w:r>
      <w:proofErr w:type="gramStart"/>
      <w:r w:rsidRPr="00DD1D87">
        <w:rPr>
          <w:rFonts w:ascii="Times New Roman" w:hAnsi="Times New Roman" w:cs="Times New Roman"/>
          <w:iCs/>
          <w:sz w:val="24"/>
        </w:rPr>
        <w:t>all of</w:t>
      </w:r>
      <w:proofErr w:type="gramEnd"/>
      <w:r w:rsidRPr="00DD1D87">
        <w:rPr>
          <w:rFonts w:ascii="Times New Roman" w:hAnsi="Times New Roman" w:cs="Times New Roman"/>
          <w:iCs/>
          <w:sz w:val="24"/>
        </w:rPr>
        <w:t xml:space="preserve"> these levels have been directed to acceptable zones, an assessment of the total residual risk tolerance is deemed appropriate.</w:t>
      </w:r>
    </w:p>
    <w:p w14:paraId="3768FE98" w14:textId="77777777" w:rsidR="00B06E65" w:rsidRPr="00DD1D87" w:rsidRDefault="00B06E65" w:rsidP="006D6A23">
      <w:pPr>
        <w:rPr>
          <w:rFonts w:ascii="Times New Roman" w:hAnsi="Times New Roman" w:cs="Times New Roman"/>
          <w:sz w:val="24"/>
        </w:rPr>
      </w:pPr>
    </w:p>
    <w:p w14:paraId="0415294A" w14:textId="5AF7FBAC" w:rsidR="00653B16" w:rsidRPr="00C37257" w:rsidRDefault="00653B16" w:rsidP="001D5766">
      <w:pPr>
        <w:pStyle w:val="a6"/>
        <w:numPr>
          <w:ilvl w:val="1"/>
          <w:numId w:val="2"/>
        </w:numPr>
        <w:wordWrap/>
        <w:spacing w:after="0"/>
        <w:outlineLvl w:val="1"/>
        <w:rPr>
          <w:rFonts w:ascii="Times New Roman" w:hAnsi="Times New Roman" w:cs="Times New Roman"/>
          <w:b/>
          <w:sz w:val="24"/>
        </w:rPr>
      </w:pPr>
      <w:bookmarkStart w:id="44" w:name="_Toc191401422"/>
      <w:r w:rsidRPr="00C37257">
        <w:rPr>
          <w:rFonts w:ascii="Times New Roman" w:hAnsi="Times New Roman" w:cs="Times New Roman"/>
          <w:b/>
          <w:sz w:val="24"/>
        </w:rPr>
        <w:t>Benefi</w:t>
      </w:r>
      <w:r w:rsidR="001563FB">
        <w:rPr>
          <w:rFonts w:ascii="Times New Roman" w:hAnsi="Times New Roman" w:cs="Times New Roman" w:hint="eastAsia"/>
          <w:b/>
          <w:sz w:val="24"/>
        </w:rPr>
        <w:t>t</w:t>
      </w:r>
      <w:r w:rsidR="00B446B7" w:rsidRPr="00C37257">
        <w:rPr>
          <w:rFonts w:ascii="Times New Roman" w:hAnsi="Times New Roman" w:cs="Times New Roman" w:hint="eastAsia"/>
          <w:b/>
          <w:sz w:val="24"/>
        </w:rPr>
        <w:t>-r</w:t>
      </w:r>
      <w:r w:rsidR="00427E2D" w:rsidRPr="00C37257">
        <w:rPr>
          <w:rFonts w:ascii="Times New Roman" w:hAnsi="Times New Roman" w:cs="Times New Roman" w:hint="eastAsia"/>
          <w:b/>
          <w:sz w:val="24"/>
        </w:rPr>
        <w:t>isk</w:t>
      </w:r>
      <w:r w:rsidRPr="00C37257">
        <w:rPr>
          <w:rFonts w:ascii="Times New Roman" w:hAnsi="Times New Roman" w:cs="Times New Roman"/>
          <w:b/>
          <w:sz w:val="24"/>
        </w:rPr>
        <w:t xml:space="preserve"> Analysis</w:t>
      </w:r>
      <w:bookmarkEnd w:id="44"/>
      <w:r w:rsidR="002F1293" w:rsidRPr="00C37257">
        <w:rPr>
          <w:rFonts w:ascii="Times New Roman" w:hAnsi="Times New Roman" w:cs="Times New Roman"/>
          <w:b/>
          <w:sz w:val="24"/>
        </w:rPr>
        <w:fldChar w:fldCharType="begin"/>
      </w:r>
      <w:r w:rsidR="002F1293" w:rsidRPr="00C37257">
        <w:rPr>
          <w:rFonts w:ascii="Times New Roman" w:hAnsi="Times New Roman" w:cs="Times New Roman"/>
          <w:b/>
          <w:sz w:val="24"/>
        </w:rPr>
        <w:instrText xml:space="preserve"> TC "</w:instrText>
      </w:r>
      <w:bookmarkStart w:id="45" w:name="_Toc191295027"/>
      <w:r w:rsidR="002F1293" w:rsidRPr="00C37257">
        <w:rPr>
          <w:rFonts w:ascii="Times New Roman" w:hAnsi="Times New Roman" w:cs="Times New Roman"/>
          <w:b/>
          <w:sz w:val="24"/>
        </w:rPr>
        <w:instrText>6.Risk/Benefic Analysis</w:instrText>
      </w:r>
      <w:bookmarkEnd w:id="45"/>
      <w:r w:rsidR="002F1293" w:rsidRPr="00C37257">
        <w:rPr>
          <w:rFonts w:ascii="Times New Roman" w:hAnsi="Times New Roman" w:cs="Times New Roman"/>
          <w:b/>
          <w:sz w:val="24"/>
        </w:rPr>
        <w:instrText xml:space="preserve">" \f C \l "1" </w:instrText>
      </w:r>
      <w:r w:rsidR="002F1293" w:rsidRPr="00C37257">
        <w:rPr>
          <w:rFonts w:ascii="Times New Roman" w:hAnsi="Times New Roman" w:cs="Times New Roman"/>
          <w:b/>
          <w:sz w:val="24"/>
        </w:rPr>
        <w:fldChar w:fldCharType="end"/>
      </w:r>
    </w:p>
    <w:p w14:paraId="75665C0F" w14:textId="77777777" w:rsidR="001563FB" w:rsidRPr="00E26383" w:rsidRDefault="001563FB" w:rsidP="00E26383">
      <w:pPr>
        <w:rPr>
          <w:rFonts w:ascii="Times New Roman" w:hAnsi="Times New Roman" w:cs="Times New Roman"/>
          <w:sz w:val="24"/>
        </w:rPr>
      </w:pPr>
      <w:r w:rsidRPr="00E26383">
        <w:rPr>
          <w:rFonts w:ascii="Times New Roman" w:hAnsi="Times New Roman" w:cs="Times New Roman"/>
          <w:sz w:val="24"/>
        </w:rPr>
        <w:t>None</w:t>
      </w:r>
    </w:p>
    <w:p w14:paraId="313F2F47" w14:textId="77777777" w:rsidR="008A2B4C" w:rsidRPr="00F2582B" w:rsidRDefault="008A2B4C" w:rsidP="006D6A23">
      <w:pPr>
        <w:rPr>
          <w:rFonts w:ascii="Times New Roman" w:hAnsi="Times New Roman" w:cs="Times New Roman"/>
          <w:sz w:val="24"/>
        </w:rPr>
      </w:pPr>
    </w:p>
    <w:p w14:paraId="5D648848" w14:textId="4A0EFB9C" w:rsidR="00653B16" w:rsidRPr="00C37257" w:rsidRDefault="00653B16" w:rsidP="001D5766">
      <w:pPr>
        <w:pStyle w:val="a6"/>
        <w:numPr>
          <w:ilvl w:val="1"/>
          <w:numId w:val="2"/>
        </w:numPr>
        <w:wordWrap/>
        <w:spacing w:after="0"/>
        <w:outlineLvl w:val="1"/>
        <w:rPr>
          <w:rFonts w:ascii="Times New Roman" w:hAnsi="Times New Roman" w:cs="Times New Roman"/>
          <w:b/>
          <w:sz w:val="24"/>
        </w:rPr>
      </w:pPr>
      <w:bookmarkStart w:id="46" w:name="_Toc191401423"/>
      <w:r w:rsidRPr="00C37257">
        <w:rPr>
          <w:rFonts w:ascii="Times New Roman" w:hAnsi="Times New Roman" w:cs="Times New Roman"/>
          <w:b/>
          <w:sz w:val="24"/>
        </w:rPr>
        <w:t>Risk arising from risk control measures</w:t>
      </w:r>
      <w:bookmarkEnd w:id="46"/>
      <w:r w:rsidR="002F1293" w:rsidRPr="00C37257">
        <w:rPr>
          <w:rFonts w:ascii="Times New Roman" w:hAnsi="Times New Roman" w:cs="Times New Roman"/>
          <w:b/>
          <w:sz w:val="24"/>
        </w:rPr>
        <w:fldChar w:fldCharType="begin"/>
      </w:r>
      <w:r w:rsidR="002F1293" w:rsidRPr="00C37257">
        <w:rPr>
          <w:rFonts w:ascii="Times New Roman" w:hAnsi="Times New Roman" w:cs="Times New Roman"/>
          <w:b/>
          <w:sz w:val="24"/>
        </w:rPr>
        <w:instrText xml:space="preserve"> TC "</w:instrText>
      </w:r>
      <w:bookmarkStart w:id="47" w:name="_Toc191295028"/>
      <w:r w:rsidR="002F1293" w:rsidRPr="00C37257">
        <w:rPr>
          <w:rFonts w:ascii="Times New Roman" w:hAnsi="Times New Roman" w:cs="Times New Roman"/>
          <w:b/>
          <w:sz w:val="24"/>
        </w:rPr>
        <w:instrText>7.Risk arising from risk control measures</w:instrText>
      </w:r>
      <w:bookmarkEnd w:id="47"/>
      <w:r w:rsidR="002F1293" w:rsidRPr="00C37257">
        <w:rPr>
          <w:rFonts w:ascii="Times New Roman" w:hAnsi="Times New Roman" w:cs="Times New Roman"/>
          <w:b/>
          <w:sz w:val="24"/>
        </w:rPr>
        <w:instrText xml:space="preserve">" \f C \l "1" </w:instrText>
      </w:r>
      <w:r w:rsidR="002F1293" w:rsidRPr="00C37257">
        <w:rPr>
          <w:rFonts w:ascii="Times New Roman" w:hAnsi="Times New Roman" w:cs="Times New Roman"/>
          <w:b/>
          <w:sz w:val="24"/>
        </w:rPr>
        <w:fldChar w:fldCharType="end"/>
      </w:r>
    </w:p>
    <w:p w14:paraId="5DB5308F" w14:textId="307D69E2" w:rsidR="00653B16" w:rsidRDefault="00653B16" w:rsidP="006D6A23">
      <w:pPr>
        <w:rPr>
          <w:rFonts w:ascii="Times New Roman" w:hAnsi="Times New Roman" w:cs="Times New Roman"/>
          <w:sz w:val="24"/>
        </w:rPr>
      </w:pPr>
      <w:r w:rsidRPr="00F2582B">
        <w:rPr>
          <w:rFonts w:ascii="Times New Roman" w:hAnsi="Times New Roman" w:cs="Times New Roman"/>
          <w:sz w:val="24"/>
        </w:rPr>
        <w:t>None</w:t>
      </w:r>
    </w:p>
    <w:p w14:paraId="59531EB2" w14:textId="77777777" w:rsidR="00C37257" w:rsidRDefault="00C37257" w:rsidP="006D6A23">
      <w:pPr>
        <w:rPr>
          <w:rFonts w:ascii="Times New Roman" w:hAnsi="Times New Roman" w:cs="Times New Roman"/>
          <w:sz w:val="24"/>
        </w:rPr>
      </w:pPr>
    </w:p>
    <w:p w14:paraId="50E01D40" w14:textId="4EE83B9D" w:rsidR="00653B16" w:rsidRPr="003A40B5" w:rsidRDefault="00653B16" w:rsidP="001D5766">
      <w:pPr>
        <w:pStyle w:val="a6"/>
        <w:numPr>
          <w:ilvl w:val="1"/>
          <w:numId w:val="2"/>
        </w:numPr>
        <w:wordWrap/>
        <w:spacing w:after="0"/>
        <w:outlineLvl w:val="1"/>
        <w:rPr>
          <w:rFonts w:ascii="Times New Roman" w:hAnsi="Times New Roman" w:cs="Times New Roman"/>
          <w:b/>
          <w:sz w:val="24"/>
        </w:rPr>
      </w:pPr>
      <w:bookmarkStart w:id="48" w:name="_Toc191401424"/>
      <w:r w:rsidRPr="003A40B5">
        <w:rPr>
          <w:rFonts w:ascii="Times New Roman" w:hAnsi="Times New Roman" w:cs="Times New Roman"/>
          <w:b/>
          <w:sz w:val="24"/>
        </w:rPr>
        <w:t>Completeness of risk control</w:t>
      </w:r>
      <w:bookmarkEnd w:id="48"/>
      <w:r w:rsidR="002F1293" w:rsidRPr="003A40B5">
        <w:rPr>
          <w:rFonts w:ascii="Times New Roman" w:hAnsi="Times New Roman" w:cs="Times New Roman"/>
          <w:b/>
          <w:sz w:val="24"/>
        </w:rPr>
        <w:fldChar w:fldCharType="begin"/>
      </w:r>
      <w:r w:rsidR="002F1293" w:rsidRPr="003A40B5">
        <w:rPr>
          <w:rFonts w:ascii="Times New Roman" w:hAnsi="Times New Roman" w:cs="Times New Roman"/>
          <w:b/>
          <w:sz w:val="24"/>
        </w:rPr>
        <w:instrText xml:space="preserve"> TC "</w:instrText>
      </w:r>
      <w:bookmarkStart w:id="49" w:name="_Toc191295029"/>
      <w:r w:rsidR="002F1293" w:rsidRPr="003A40B5">
        <w:rPr>
          <w:rFonts w:ascii="Times New Roman" w:hAnsi="Times New Roman" w:cs="Times New Roman"/>
          <w:b/>
          <w:sz w:val="24"/>
        </w:rPr>
        <w:instrText>8.Completeness of risk control</w:instrText>
      </w:r>
      <w:bookmarkEnd w:id="49"/>
      <w:r w:rsidR="002F1293" w:rsidRPr="003A40B5">
        <w:rPr>
          <w:rFonts w:ascii="Times New Roman" w:hAnsi="Times New Roman" w:cs="Times New Roman"/>
          <w:b/>
          <w:sz w:val="24"/>
        </w:rPr>
        <w:instrText xml:space="preserve">" \f C \l "1" </w:instrText>
      </w:r>
      <w:r w:rsidR="002F1293" w:rsidRPr="003A40B5">
        <w:rPr>
          <w:rFonts w:ascii="Times New Roman" w:hAnsi="Times New Roman" w:cs="Times New Roman"/>
          <w:b/>
          <w:sz w:val="24"/>
        </w:rPr>
        <w:fldChar w:fldCharType="end"/>
      </w:r>
    </w:p>
    <w:p w14:paraId="33100691" w14:textId="70D63FA8" w:rsidR="00653B16" w:rsidRPr="00F2582B" w:rsidRDefault="00653B16" w:rsidP="006D6A23">
      <w:pPr>
        <w:wordWrap/>
        <w:rPr>
          <w:rFonts w:ascii="Times New Roman" w:eastAsiaTheme="minorHAnsi" w:hAnsi="Times New Roman" w:cs="Times New Roman"/>
          <w:sz w:val="24"/>
        </w:rPr>
      </w:pPr>
      <w:r w:rsidRPr="00F2582B">
        <w:rPr>
          <w:rFonts w:ascii="Times New Roman" w:eastAsiaTheme="minorHAnsi" w:hAnsi="Times New Roman" w:cs="Times New Roman"/>
          <w:sz w:val="24"/>
        </w:rPr>
        <w:t xml:space="preserve">All risk factors were identified, and a risk management report was prepared based on the results of the determination of the likelihood and severity of occurrence. As a result, all non-acceptance risks have become acceptable risks, and those that can be reasonably performed will be managed by the quality plan. In addition, all risk factors identified through </w:t>
      </w:r>
      <w:r w:rsidR="00BC22FE" w:rsidRPr="00F2582B">
        <w:rPr>
          <w:rFonts w:ascii="Times New Roman" w:eastAsiaTheme="minorHAnsi" w:hAnsi="Times New Roman" w:cs="Times New Roman"/>
          <w:sz w:val="24"/>
        </w:rPr>
        <w:t>risk</w:t>
      </w:r>
      <w:r w:rsidRPr="00F2582B">
        <w:rPr>
          <w:rFonts w:ascii="Times New Roman" w:eastAsiaTheme="minorHAnsi" w:hAnsi="Times New Roman" w:cs="Times New Roman"/>
          <w:sz w:val="24"/>
        </w:rPr>
        <w:t xml:space="preserve"> analysis will be continuously monitored. </w:t>
      </w:r>
    </w:p>
    <w:p w14:paraId="53A1C851" w14:textId="77777777" w:rsidR="00653B16" w:rsidRPr="00F2582B" w:rsidRDefault="00653B16" w:rsidP="006D6A23">
      <w:pPr>
        <w:rPr>
          <w:rFonts w:ascii="Times New Roman" w:eastAsiaTheme="minorHAnsi" w:hAnsi="Times New Roman" w:cs="Times New Roman"/>
          <w:sz w:val="24"/>
        </w:rPr>
      </w:pPr>
    </w:p>
    <w:tbl>
      <w:tblPr>
        <w:tblOverlap w:val="never"/>
        <w:tblW w:w="8931" w:type="dxa"/>
        <w:tblBorders>
          <w:top w:val="single" w:sz="12" w:space="0" w:color="auto"/>
          <w:bottom w:val="single" w:sz="12" w:space="0" w:color="auto"/>
          <w:insideH w:val="single" w:sz="2" w:space="0" w:color="000000"/>
          <w:insideV w:val="single" w:sz="2" w:space="0" w:color="000000"/>
        </w:tblBorders>
        <w:tblCellMar>
          <w:top w:w="15" w:type="dxa"/>
          <w:left w:w="15" w:type="dxa"/>
          <w:bottom w:w="15" w:type="dxa"/>
          <w:right w:w="15" w:type="dxa"/>
        </w:tblCellMar>
        <w:tblLook w:val="04A0" w:firstRow="1" w:lastRow="0" w:firstColumn="1" w:lastColumn="0" w:noHBand="0" w:noVBand="1"/>
      </w:tblPr>
      <w:tblGrid>
        <w:gridCol w:w="1843"/>
        <w:gridCol w:w="1772"/>
        <w:gridCol w:w="1772"/>
        <w:gridCol w:w="1772"/>
        <w:gridCol w:w="1772"/>
      </w:tblGrid>
      <w:tr w:rsidR="00AD4927" w:rsidRPr="00F2582B" w14:paraId="786EC1EB" w14:textId="77777777" w:rsidTr="00AD4927">
        <w:trPr>
          <w:trHeight w:val="596"/>
        </w:trPr>
        <w:tc>
          <w:tcPr>
            <w:tcW w:w="1843" w:type="dxa"/>
            <w:shd w:val="clear" w:color="auto" w:fill="BFBFBF" w:themeFill="background1" w:themeFillShade="BF"/>
            <w:tcMar>
              <w:top w:w="28" w:type="dxa"/>
              <w:left w:w="28" w:type="dxa"/>
              <w:bottom w:w="28" w:type="dxa"/>
              <w:right w:w="28" w:type="dxa"/>
            </w:tcMar>
            <w:vAlign w:val="center"/>
            <w:hideMark/>
          </w:tcPr>
          <w:p w14:paraId="008EB1C8" w14:textId="13830DC8" w:rsidR="00AD4927" w:rsidRPr="00F2582B" w:rsidRDefault="00AD4927" w:rsidP="006D6A23">
            <w:pPr>
              <w:pStyle w:val="ad"/>
              <w:jc w:val="center"/>
              <w:rPr>
                <w:rFonts w:ascii="Times New Roman" w:hAnsi="Times New Roman" w:cs="Times New Roman"/>
                <w:b/>
                <w:sz w:val="24"/>
                <w:szCs w:val="24"/>
              </w:rPr>
            </w:pPr>
            <w:r w:rsidRPr="00F2582B">
              <w:rPr>
                <w:rFonts w:ascii="Times New Roman" w:hAnsi="Times New Roman" w:cs="Times New Roman"/>
                <w:b/>
                <w:sz w:val="24"/>
                <w:szCs w:val="24"/>
              </w:rPr>
              <w:t>Item</w:t>
            </w:r>
          </w:p>
        </w:tc>
        <w:tc>
          <w:tcPr>
            <w:tcW w:w="1772" w:type="dxa"/>
            <w:shd w:val="clear" w:color="auto" w:fill="BFBFBF" w:themeFill="background1" w:themeFillShade="BF"/>
            <w:tcMar>
              <w:top w:w="28" w:type="dxa"/>
              <w:left w:w="28" w:type="dxa"/>
              <w:bottom w:w="28" w:type="dxa"/>
              <w:right w:w="28" w:type="dxa"/>
            </w:tcMar>
            <w:vAlign w:val="center"/>
            <w:hideMark/>
          </w:tcPr>
          <w:p w14:paraId="07FE1C3F" w14:textId="77777777" w:rsidR="00AD4927" w:rsidRPr="00F2582B" w:rsidRDefault="00AD4927" w:rsidP="006D6A23">
            <w:pPr>
              <w:pStyle w:val="ad"/>
              <w:jc w:val="center"/>
              <w:rPr>
                <w:rFonts w:ascii="Times New Roman" w:hAnsi="Times New Roman" w:cs="Times New Roman"/>
                <w:b/>
                <w:sz w:val="24"/>
                <w:szCs w:val="24"/>
              </w:rPr>
            </w:pPr>
            <w:r w:rsidRPr="00F2582B">
              <w:rPr>
                <w:rFonts w:ascii="Times New Roman" w:hAnsi="Times New Roman" w:cs="Times New Roman"/>
                <w:b/>
                <w:sz w:val="24"/>
                <w:szCs w:val="24"/>
              </w:rPr>
              <w:t>Total</w:t>
            </w:r>
          </w:p>
        </w:tc>
        <w:tc>
          <w:tcPr>
            <w:tcW w:w="1772" w:type="dxa"/>
            <w:shd w:val="clear" w:color="auto" w:fill="BFBFBF" w:themeFill="background1" w:themeFillShade="BF"/>
            <w:vAlign w:val="center"/>
          </w:tcPr>
          <w:p w14:paraId="7D46FDC6" w14:textId="308DC4B8" w:rsidR="00AD4927" w:rsidRPr="00F2582B" w:rsidRDefault="00AD4927" w:rsidP="006D6A23">
            <w:pPr>
              <w:pStyle w:val="ad"/>
              <w:jc w:val="center"/>
              <w:rPr>
                <w:rFonts w:ascii="Times New Roman" w:hAnsi="Times New Roman" w:cs="Times New Roman"/>
                <w:b/>
                <w:sz w:val="24"/>
                <w:szCs w:val="24"/>
              </w:rPr>
            </w:pPr>
            <w:r w:rsidRPr="00AD4927">
              <w:rPr>
                <w:rFonts w:ascii="Times New Roman" w:hAnsi="Times New Roman" w:cs="Times New Roman"/>
                <w:b/>
                <w:sz w:val="24"/>
                <w:szCs w:val="24"/>
              </w:rPr>
              <w:t>ACC (Acceptable)</w:t>
            </w:r>
          </w:p>
        </w:tc>
        <w:tc>
          <w:tcPr>
            <w:tcW w:w="1772" w:type="dxa"/>
            <w:shd w:val="clear" w:color="auto" w:fill="BFBFBF" w:themeFill="background1" w:themeFillShade="BF"/>
            <w:tcMar>
              <w:top w:w="28" w:type="dxa"/>
              <w:left w:w="28" w:type="dxa"/>
              <w:bottom w:w="28" w:type="dxa"/>
              <w:right w:w="28" w:type="dxa"/>
            </w:tcMar>
            <w:vAlign w:val="center"/>
            <w:hideMark/>
          </w:tcPr>
          <w:p w14:paraId="27829702" w14:textId="3D3F0A6D" w:rsidR="00AD4927" w:rsidRPr="00F2582B" w:rsidRDefault="00AD4927" w:rsidP="006D6A23">
            <w:pPr>
              <w:pStyle w:val="ad"/>
              <w:jc w:val="center"/>
              <w:rPr>
                <w:rFonts w:ascii="Times New Roman" w:hAnsi="Times New Roman" w:cs="Times New Roman"/>
                <w:b/>
                <w:sz w:val="24"/>
                <w:szCs w:val="24"/>
              </w:rPr>
            </w:pPr>
            <w:r w:rsidRPr="00AD4927">
              <w:rPr>
                <w:rFonts w:ascii="Times New Roman" w:hAnsi="Times New Roman" w:cs="Times New Roman"/>
                <w:b/>
                <w:sz w:val="24"/>
                <w:szCs w:val="24"/>
              </w:rPr>
              <w:t>AFAP (As Far As possible)</w:t>
            </w:r>
          </w:p>
        </w:tc>
        <w:tc>
          <w:tcPr>
            <w:tcW w:w="1772" w:type="dxa"/>
            <w:shd w:val="clear" w:color="auto" w:fill="BFBFBF" w:themeFill="background1" w:themeFillShade="BF"/>
            <w:tcMar>
              <w:top w:w="28" w:type="dxa"/>
              <w:left w:w="28" w:type="dxa"/>
              <w:bottom w:w="28" w:type="dxa"/>
              <w:right w:w="28" w:type="dxa"/>
            </w:tcMar>
            <w:vAlign w:val="center"/>
            <w:hideMark/>
          </w:tcPr>
          <w:p w14:paraId="57E7F354" w14:textId="58DC2500" w:rsidR="00AD4927" w:rsidRPr="00F2582B" w:rsidRDefault="00AD4927" w:rsidP="006D6A23">
            <w:pPr>
              <w:pStyle w:val="ad"/>
              <w:jc w:val="center"/>
              <w:rPr>
                <w:rFonts w:ascii="Times New Roman" w:hAnsi="Times New Roman" w:cs="Times New Roman"/>
                <w:b/>
                <w:sz w:val="24"/>
                <w:szCs w:val="24"/>
              </w:rPr>
            </w:pPr>
            <w:r w:rsidRPr="00AD4927">
              <w:rPr>
                <w:rFonts w:ascii="Times New Roman" w:hAnsi="Times New Roman" w:cs="Times New Roman"/>
                <w:b/>
                <w:sz w:val="24"/>
                <w:szCs w:val="24"/>
              </w:rPr>
              <w:t>N/ACC (Non-Acceptable)</w:t>
            </w:r>
          </w:p>
        </w:tc>
      </w:tr>
      <w:tr w:rsidR="00AD4927" w:rsidRPr="00F2582B" w14:paraId="49017201" w14:textId="77777777" w:rsidTr="00AD4927">
        <w:trPr>
          <w:trHeight w:val="539"/>
        </w:trPr>
        <w:tc>
          <w:tcPr>
            <w:tcW w:w="1843" w:type="dxa"/>
            <w:tcMar>
              <w:top w:w="28" w:type="dxa"/>
              <w:left w:w="28" w:type="dxa"/>
              <w:bottom w:w="28" w:type="dxa"/>
              <w:right w:w="28" w:type="dxa"/>
            </w:tcMar>
            <w:vAlign w:val="center"/>
            <w:hideMark/>
          </w:tcPr>
          <w:p w14:paraId="4C123D7F" w14:textId="1F797D72" w:rsidR="00AD4927" w:rsidRPr="00AD4927" w:rsidRDefault="00AD4927" w:rsidP="006D6A23">
            <w:pPr>
              <w:wordWrap/>
              <w:snapToGrid w:val="0"/>
              <w:spacing w:after="0" w:line="312" w:lineRule="auto"/>
              <w:jc w:val="center"/>
              <w:textAlignment w:val="baseline"/>
              <w:rPr>
                <w:rFonts w:ascii="Times New Roman" w:eastAsiaTheme="minorHAnsi" w:hAnsi="Times New Roman" w:cs="Times New Roman"/>
                <w:bCs/>
                <w:kern w:val="0"/>
                <w:sz w:val="24"/>
              </w:rPr>
            </w:pPr>
            <w:r w:rsidRPr="00AD4927">
              <w:rPr>
                <w:rFonts w:ascii="Times New Roman" w:eastAsiaTheme="minorHAnsi" w:hAnsi="Times New Roman" w:cs="Times New Roman"/>
                <w:bCs/>
                <w:kern w:val="0"/>
                <w:sz w:val="24"/>
              </w:rPr>
              <w:t>Risk Assessment Statistics</w:t>
            </w:r>
          </w:p>
        </w:tc>
        <w:tc>
          <w:tcPr>
            <w:tcW w:w="1772" w:type="dxa"/>
            <w:tcMar>
              <w:top w:w="28" w:type="dxa"/>
              <w:left w:w="28" w:type="dxa"/>
              <w:bottom w:w="28" w:type="dxa"/>
              <w:right w:w="28" w:type="dxa"/>
            </w:tcMar>
            <w:vAlign w:val="center"/>
          </w:tcPr>
          <w:p w14:paraId="07B0E82B" w14:textId="77777777" w:rsidR="00AD4927" w:rsidRPr="00AD4927" w:rsidRDefault="00AD4927" w:rsidP="006D6A23">
            <w:pPr>
              <w:wordWrap/>
              <w:snapToGrid w:val="0"/>
              <w:spacing w:after="0" w:line="312" w:lineRule="auto"/>
              <w:jc w:val="center"/>
              <w:textAlignment w:val="baseline"/>
              <w:rPr>
                <w:rFonts w:ascii="Times New Roman" w:eastAsiaTheme="minorHAnsi" w:hAnsi="Times New Roman" w:cs="Times New Roman" w:hint="eastAsia"/>
                <w:kern w:val="0"/>
                <w:sz w:val="24"/>
              </w:rPr>
            </w:pPr>
            <w:r w:rsidRPr="00AD4927">
              <w:rPr>
                <w:rFonts w:ascii="Times New Roman" w:eastAsiaTheme="minorHAnsi" w:hAnsi="Times New Roman" w:cs="Times New Roman" w:hint="eastAsia"/>
                <w:kern w:val="0"/>
                <w:sz w:val="24"/>
              </w:rPr>
              <w:t>18</w:t>
            </w:r>
          </w:p>
        </w:tc>
        <w:tc>
          <w:tcPr>
            <w:tcW w:w="1772" w:type="dxa"/>
            <w:vAlign w:val="center"/>
          </w:tcPr>
          <w:p w14:paraId="72CE04FB" w14:textId="4BECB072" w:rsidR="00AD4927" w:rsidRPr="00AD4927" w:rsidRDefault="002A4A86" w:rsidP="006D6A23">
            <w:pPr>
              <w:wordWrap/>
              <w:snapToGrid w:val="0"/>
              <w:spacing w:after="0" w:line="312" w:lineRule="auto"/>
              <w:jc w:val="center"/>
              <w:textAlignment w:val="baseline"/>
              <w:rPr>
                <w:rFonts w:ascii="Times New Roman" w:eastAsiaTheme="minorHAnsi" w:hAnsi="Times New Roman" w:cs="Times New Roman" w:hint="eastAsia"/>
                <w:kern w:val="0"/>
                <w:sz w:val="24"/>
              </w:rPr>
            </w:pPr>
            <w:r>
              <w:rPr>
                <w:rFonts w:ascii="Times New Roman" w:eastAsiaTheme="minorHAnsi" w:hAnsi="Times New Roman" w:cs="Times New Roman" w:hint="eastAsia"/>
                <w:kern w:val="0"/>
                <w:sz w:val="24"/>
              </w:rPr>
              <w:t>0</w:t>
            </w:r>
          </w:p>
        </w:tc>
        <w:tc>
          <w:tcPr>
            <w:tcW w:w="1772" w:type="dxa"/>
            <w:tcMar>
              <w:top w:w="28" w:type="dxa"/>
              <w:left w:w="28" w:type="dxa"/>
              <w:bottom w:w="28" w:type="dxa"/>
              <w:right w:w="28" w:type="dxa"/>
            </w:tcMar>
            <w:vAlign w:val="center"/>
          </w:tcPr>
          <w:p w14:paraId="64A1F4D6" w14:textId="7DC94793" w:rsidR="00AD4927" w:rsidRPr="00AD4927" w:rsidRDefault="00AD4927" w:rsidP="006D6A23">
            <w:pPr>
              <w:wordWrap/>
              <w:snapToGrid w:val="0"/>
              <w:spacing w:after="0" w:line="312" w:lineRule="auto"/>
              <w:jc w:val="center"/>
              <w:textAlignment w:val="baseline"/>
              <w:rPr>
                <w:rFonts w:ascii="Times New Roman" w:eastAsiaTheme="minorHAnsi" w:hAnsi="Times New Roman" w:cs="Times New Roman" w:hint="eastAsia"/>
                <w:kern w:val="0"/>
                <w:sz w:val="24"/>
              </w:rPr>
            </w:pPr>
            <w:r w:rsidRPr="00AD4927">
              <w:rPr>
                <w:rFonts w:ascii="Times New Roman" w:eastAsiaTheme="minorHAnsi" w:hAnsi="Times New Roman" w:cs="Times New Roman" w:hint="eastAsia"/>
                <w:kern w:val="0"/>
                <w:sz w:val="24"/>
              </w:rPr>
              <w:t>14</w:t>
            </w:r>
          </w:p>
        </w:tc>
        <w:tc>
          <w:tcPr>
            <w:tcW w:w="1772" w:type="dxa"/>
            <w:tcMar>
              <w:top w:w="28" w:type="dxa"/>
              <w:left w:w="28" w:type="dxa"/>
              <w:bottom w:w="28" w:type="dxa"/>
              <w:right w:w="28" w:type="dxa"/>
            </w:tcMar>
            <w:vAlign w:val="center"/>
          </w:tcPr>
          <w:p w14:paraId="343AA610" w14:textId="2EC85AA5" w:rsidR="00AD4927" w:rsidRPr="00AD4927" w:rsidRDefault="00AD4927" w:rsidP="006D6A23">
            <w:pPr>
              <w:wordWrap/>
              <w:snapToGrid w:val="0"/>
              <w:spacing w:after="0" w:line="312" w:lineRule="auto"/>
              <w:jc w:val="center"/>
              <w:textAlignment w:val="baseline"/>
              <w:rPr>
                <w:rFonts w:ascii="Times New Roman" w:eastAsiaTheme="minorHAnsi" w:hAnsi="Times New Roman" w:cs="Times New Roman" w:hint="eastAsia"/>
                <w:kern w:val="0"/>
                <w:sz w:val="24"/>
              </w:rPr>
            </w:pPr>
            <w:r w:rsidRPr="00AD4927">
              <w:rPr>
                <w:rFonts w:ascii="Times New Roman" w:eastAsiaTheme="minorHAnsi" w:hAnsi="Times New Roman" w:cs="Times New Roman" w:hint="eastAsia"/>
                <w:kern w:val="0"/>
                <w:sz w:val="24"/>
              </w:rPr>
              <w:t>4</w:t>
            </w:r>
          </w:p>
        </w:tc>
      </w:tr>
      <w:tr w:rsidR="00AD4927" w:rsidRPr="00F2582B" w14:paraId="6AEE4C22" w14:textId="77777777" w:rsidTr="00AD4927">
        <w:trPr>
          <w:trHeight w:val="573"/>
        </w:trPr>
        <w:tc>
          <w:tcPr>
            <w:tcW w:w="1843" w:type="dxa"/>
            <w:tcMar>
              <w:top w:w="28" w:type="dxa"/>
              <w:left w:w="28" w:type="dxa"/>
              <w:bottom w:w="28" w:type="dxa"/>
              <w:right w:w="28" w:type="dxa"/>
            </w:tcMar>
            <w:vAlign w:val="center"/>
            <w:hideMark/>
          </w:tcPr>
          <w:p w14:paraId="577F610F" w14:textId="532FD0D1" w:rsidR="00AD4927" w:rsidRPr="00AD4927" w:rsidRDefault="00AD4927" w:rsidP="006D6A23">
            <w:pPr>
              <w:wordWrap/>
              <w:snapToGrid w:val="0"/>
              <w:spacing w:after="0" w:line="312" w:lineRule="auto"/>
              <w:jc w:val="center"/>
              <w:textAlignment w:val="baseline"/>
              <w:rPr>
                <w:rFonts w:ascii="Times New Roman" w:eastAsiaTheme="minorHAnsi" w:hAnsi="Times New Roman" w:cs="Times New Roman"/>
                <w:bCs/>
                <w:kern w:val="0"/>
                <w:sz w:val="24"/>
              </w:rPr>
            </w:pPr>
            <w:r w:rsidRPr="00AD4927">
              <w:rPr>
                <w:rFonts w:ascii="Times New Roman" w:eastAsiaTheme="minorHAnsi" w:hAnsi="Times New Roman" w:cs="Times New Roman"/>
                <w:bCs/>
                <w:kern w:val="0"/>
                <w:sz w:val="24"/>
              </w:rPr>
              <w:t>Statistics after risk control</w:t>
            </w:r>
          </w:p>
        </w:tc>
        <w:tc>
          <w:tcPr>
            <w:tcW w:w="1772" w:type="dxa"/>
            <w:tcMar>
              <w:top w:w="28" w:type="dxa"/>
              <w:left w:w="28" w:type="dxa"/>
              <w:bottom w:w="28" w:type="dxa"/>
              <w:right w:w="28" w:type="dxa"/>
            </w:tcMar>
            <w:vAlign w:val="center"/>
          </w:tcPr>
          <w:p w14:paraId="0A147CC0" w14:textId="77777777" w:rsidR="00AD4927" w:rsidRPr="00AD4927" w:rsidRDefault="00AD4927" w:rsidP="006D6A23">
            <w:pPr>
              <w:wordWrap/>
              <w:snapToGrid w:val="0"/>
              <w:spacing w:after="0" w:line="312" w:lineRule="auto"/>
              <w:jc w:val="center"/>
              <w:textAlignment w:val="baseline"/>
              <w:rPr>
                <w:rFonts w:ascii="Times New Roman" w:eastAsiaTheme="minorHAnsi" w:hAnsi="Times New Roman" w:cs="Times New Roman" w:hint="eastAsia"/>
                <w:kern w:val="0"/>
                <w:sz w:val="24"/>
              </w:rPr>
            </w:pPr>
            <w:r w:rsidRPr="00AD4927">
              <w:rPr>
                <w:rFonts w:ascii="Times New Roman" w:eastAsiaTheme="minorHAnsi" w:hAnsi="Times New Roman" w:cs="Times New Roman" w:hint="eastAsia"/>
                <w:kern w:val="0"/>
                <w:sz w:val="24"/>
              </w:rPr>
              <w:t>18</w:t>
            </w:r>
          </w:p>
        </w:tc>
        <w:tc>
          <w:tcPr>
            <w:tcW w:w="1772" w:type="dxa"/>
            <w:vAlign w:val="center"/>
          </w:tcPr>
          <w:p w14:paraId="4CBB6E57" w14:textId="0FBE033B" w:rsidR="00AD4927" w:rsidRPr="00AD4927" w:rsidRDefault="002A4A86" w:rsidP="006D6A23">
            <w:pPr>
              <w:wordWrap/>
              <w:snapToGrid w:val="0"/>
              <w:spacing w:after="0" w:line="312" w:lineRule="auto"/>
              <w:jc w:val="center"/>
              <w:textAlignment w:val="baseline"/>
              <w:rPr>
                <w:rFonts w:ascii="Times New Roman" w:eastAsiaTheme="minorHAnsi" w:hAnsi="Times New Roman" w:cs="Times New Roman" w:hint="eastAsia"/>
                <w:kern w:val="0"/>
                <w:sz w:val="24"/>
              </w:rPr>
            </w:pPr>
            <w:r>
              <w:rPr>
                <w:rFonts w:ascii="Times New Roman" w:eastAsiaTheme="minorHAnsi" w:hAnsi="Times New Roman" w:cs="Times New Roman" w:hint="eastAsia"/>
                <w:kern w:val="0"/>
                <w:sz w:val="24"/>
              </w:rPr>
              <w:t>18</w:t>
            </w:r>
          </w:p>
        </w:tc>
        <w:tc>
          <w:tcPr>
            <w:tcW w:w="1772" w:type="dxa"/>
            <w:tcMar>
              <w:top w:w="28" w:type="dxa"/>
              <w:left w:w="28" w:type="dxa"/>
              <w:bottom w:w="28" w:type="dxa"/>
              <w:right w:w="28" w:type="dxa"/>
            </w:tcMar>
            <w:vAlign w:val="center"/>
          </w:tcPr>
          <w:p w14:paraId="4D84DD0A" w14:textId="0107A2B7" w:rsidR="00AD4927" w:rsidRPr="00AD4927" w:rsidRDefault="00AD4927" w:rsidP="006D6A23">
            <w:pPr>
              <w:wordWrap/>
              <w:snapToGrid w:val="0"/>
              <w:spacing w:after="0" w:line="312" w:lineRule="auto"/>
              <w:jc w:val="center"/>
              <w:textAlignment w:val="baseline"/>
              <w:rPr>
                <w:rFonts w:ascii="Times New Roman" w:eastAsiaTheme="minorHAnsi" w:hAnsi="Times New Roman" w:cs="Times New Roman" w:hint="eastAsia"/>
                <w:kern w:val="0"/>
                <w:sz w:val="24"/>
              </w:rPr>
            </w:pPr>
            <w:r w:rsidRPr="00AD4927">
              <w:rPr>
                <w:rFonts w:ascii="Times New Roman" w:eastAsiaTheme="minorHAnsi" w:hAnsi="Times New Roman" w:cs="Times New Roman" w:hint="eastAsia"/>
                <w:kern w:val="0"/>
                <w:sz w:val="24"/>
              </w:rPr>
              <w:t>0</w:t>
            </w:r>
          </w:p>
        </w:tc>
        <w:tc>
          <w:tcPr>
            <w:tcW w:w="1772" w:type="dxa"/>
            <w:tcMar>
              <w:top w:w="28" w:type="dxa"/>
              <w:left w:w="28" w:type="dxa"/>
              <w:bottom w:w="28" w:type="dxa"/>
              <w:right w:w="28" w:type="dxa"/>
            </w:tcMar>
            <w:vAlign w:val="center"/>
          </w:tcPr>
          <w:p w14:paraId="7D20B5E0" w14:textId="77777777" w:rsidR="00AD4927" w:rsidRPr="00AD4927" w:rsidRDefault="00AD4927" w:rsidP="006D6A23">
            <w:pPr>
              <w:wordWrap/>
              <w:snapToGrid w:val="0"/>
              <w:spacing w:after="0" w:line="312" w:lineRule="auto"/>
              <w:jc w:val="center"/>
              <w:textAlignment w:val="baseline"/>
              <w:rPr>
                <w:rFonts w:ascii="Times New Roman" w:eastAsiaTheme="minorHAnsi" w:hAnsi="Times New Roman" w:cs="Times New Roman"/>
                <w:kern w:val="0"/>
                <w:sz w:val="24"/>
              </w:rPr>
            </w:pPr>
            <w:r w:rsidRPr="00AD4927">
              <w:rPr>
                <w:rFonts w:ascii="Times New Roman" w:eastAsiaTheme="minorHAnsi" w:hAnsi="Times New Roman" w:cs="Times New Roman"/>
                <w:kern w:val="0"/>
                <w:sz w:val="24"/>
              </w:rPr>
              <w:t>0</w:t>
            </w:r>
          </w:p>
        </w:tc>
      </w:tr>
    </w:tbl>
    <w:p w14:paraId="52EB94A2" w14:textId="77777777" w:rsidR="00653B16" w:rsidRPr="00F2582B" w:rsidRDefault="00653B16" w:rsidP="006D6A23">
      <w:pPr>
        <w:spacing w:after="0"/>
        <w:rPr>
          <w:rFonts w:ascii="Times New Roman" w:eastAsiaTheme="minorHAnsi" w:hAnsi="Times New Roman" w:cs="Times New Roman"/>
          <w:b/>
          <w:sz w:val="24"/>
        </w:rPr>
      </w:pPr>
    </w:p>
    <w:tbl>
      <w:tblPr>
        <w:tblOverlap w:val="never"/>
        <w:tblW w:w="8931" w:type="dxa"/>
        <w:tblBorders>
          <w:top w:val="single" w:sz="12" w:space="0" w:color="auto"/>
          <w:bottom w:val="single" w:sz="12" w:space="0" w:color="auto"/>
          <w:insideH w:val="single" w:sz="2" w:space="0" w:color="000000"/>
          <w:insideV w:val="single" w:sz="2" w:space="0" w:color="000000"/>
        </w:tblBorders>
        <w:tblCellMar>
          <w:top w:w="15" w:type="dxa"/>
          <w:left w:w="15" w:type="dxa"/>
          <w:bottom w:w="15" w:type="dxa"/>
          <w:right w:w="15" w:type="dxa"/>
        </w:tblCellMar>
        <w:tblLook w:val="04A0" w:firstRow="1" w:lastRow="0" w:firstColumn="1" w:lastColumn="0" w:noHBand="0" w:noVBand="1"/>
      </w:tblPr>
      <w:tblGrid>
        <w:gridCol w:w="6804"/>
        <w:gridCol w:w="2127"/>
      </w:tblGrid>
      <w:tr w:rsidR="00653B16" w:rsidRPr="00F2582B" w14:paraId="0429A5E4" w14:textId="77777777" w:rsidTr="008228D1">
        <w:trPr>
          <w:trHeight w:val="539"/>
        </w:trPr>
        <w:tc>
          <w:tcPr>
            <w:tcW w:w="6804" w:type="dxa"/>
            <w:shd w:val="clear" w:color="auto" w:fill="BFBFBF" w:themeFill="background1" w:themeFillShade="BF"/>
            <w:tcMar>
              <w:top w:w="28" w:type="dxa"/>
              <w:left w:w="28" w:type="dxa"/>
              <w:bottom w:w="28" w:type="dxa"/>
              <w:right w:w="28" w:type="dxa"/>
            </w:tcMar>
            <w:vAlign w:val="center"/>
            <w:hideMark/>
          </w:tcPr>
          <w:p w14:paraId="32B1F46D" w14:textId="7A3F348C" w:rsidR="00653B16" w:rsidRPr="00F2582B" w:rsidRDefault="00653B16" w:rsidP="006D6A23">
            <w:pPr>
              <w:pStyle w:val="ad"/>
              <w:ind w:left="400"/>
              <w:jc w:val="center"/>
              <w:rPr>
                <w:rFonts w:ascii="Times New Roman" w:hAnsi="Times New Roman" w:cs="Times New Roman"/>
                <w:b/>
                <w:sz w:val="24"/>
                <w:szCs w:val="24"/>
              </w:rPr>
            </w:pPr>
            <w:r w:rsidRPr="00F2582B">
              <w:rPr>
                <w:rFonts w:ascii="Times New Roman" w:hAnsi="Times New Roman" w:cs="Times New Roman"/>
                <w:b/>
                <w:sz w:val="24"/>
                <w:szCs w:val="24"/>
              </w:rPr>
              <w:t>Risks that require control measures after risk assessment</w:t>
            </w:r>
          </w:p>
        </w:tc>
        <w:tc>
          <w:tcPr>
            <w:tcW w:w="2127" w:type="dxa"/>
            <w:tcMar>
              <w:top w:w="28" w:type="dxa"/>
              <w:left w:w="28" w:type="dxa"/>
              <w:bottom w:w="28" w:type="dxa"/>
              <w:right w:w="28" w:type="dxa"/>
            </w:tcMar>
            <w:vAlign w:val="center"/>
          </w:tcPr>
          <w:p w14:paraId="6FFAD0D0" w14:textId="77777777" w:rsidR="00653B16" w:rsidRPr="00F2582B" w:rsidRDefault="00653B16" w:rsidP="006D6A23">
            <w:pPr>
              <w:pStyle w:val="ad"/>
              <w:ind w:left="400"/>
              <w:jc w:val="center"/>
              <w:rPr>
                <w:rFonts w:ascii="Times New Roman" w:hAnsi="Times New Roman" w:cs="Times New Roman"/>
                <w:sz w:val="24"/>
                <w:szCs w:val="24"/>
              </w:rPr>
            </w:pPr>
            <w:r w:rsidRPr="00F2582B">
              <w:rPr>
                <w:rFonts w:ascii="Times New Roman" w:hAnsi="Times New Roman" w:cs="Times New Roman"/>
                <w:sz w:val="24"/>
                <w:szCs w:val="24"/>
              </w:rPr>
              <w:t>0</w:t>
            </w:r>
          </w:p>
        </w:tc>
      </w:tr>
      <w:tr w:rsidR="00653B16" w:rsidRPr="00F2582B" w14:paraId="2375F51D" w14:textId="77777777" w:rsidTr="008228D1">
        <w:trPr>
          <w:trHeight w:val="539"/>
        </w:trPr>
        <w:tc>
          <w:tcPr>
            <w:tcW w:w="6804" w:type="dxa"/>
            <w:shd w:val="clear" w:color="auto" w:fill="BFBFBF" w:themeFill="background1" w:themeFillShade="BF"/>
            <w:tcMar>
              <w:top w:w="28" w:type="dxa"/>
              <w:left w:w="28" w:type="dxa"/>
              <w:bottom w:w="28" w:type="dxa"/>
              <w:right w:w="28" w:type="dxa"/>
            </w:tcMar>
            <w:vAlign w:val="center"/>
            <w:hideMark/>
          </w:tcPr>
          <w:p w14:paraId="4CCDC5B6" w14:textId="69B3ECD1" w:rsidR="00653B16" w:rsidRPr="00F2582B" w:rsidRDefault="00653B16" w:rsidP="006D6A23">
            <w:pPr>
              <w:pStyle w:val="ad"/>
              <w:ind w:left="400"/>
              <w:jc w:val="center"/>
              <w:rPr>
                <w:rFonts w:ascii="Times New Roman" w:hAnsi="Times New Roman" w:cs="Times New Roman"/>
                <w:b/>
                <w:sz w:val="24"/>
                <w:szCs w:val="24"/>
              </w:rPr>
            </w:pPr>
            <w:r w:rsidRPr="00F2582B">
              <w:rPr>
                <w:rFonts w:ascii="Times New Roman" w:hAnsi="Times New Roman" w:cs="Times New Roman"/>
                <w:b/>
                <w:sz w:val="24"/>
                <w:szCs w:val="24"/>
              </w:rPr>
              <w:t>Risks that require continuous management after risk control</w:t>
            </w:r>
          </w:p>
        </w:tc>
        <w:tc>
          <w:tcPr>
            <w:tcW w:w="2127" w:type="dxa"/>
            <w:tcMar>
              <w:top w:w="28" w:type="dxa"/>
              <w:left w:w="28" w:type="dxa"/>
              <w:bottom w:w="28" w:type="dxa"/>
              <w:right w:w="28" w:type="dxa"/>
            </w:tcMar>
            <w:vAlign w:val="center"/>
          </w:tcPr>
          <w:p w14:paraId="0D26C591" w14:textId="77777777" w:rsidR="00653B16" w:rsidRPr="00F2582B" w:rsidRDefault="00653B16" w:rsidP="006D6A23">
            <w:pPr>
              <w:pStyle w:val="ad"/>
              <w:ind w:left="400"/>
              <w:jc w:val="center"/>
              <w:rPr>
                <w:rFonts w:ascii="Times New Roman" w:hAnsi="Times New Roman" w:cs="Times New Roman"/>
                <w:sz w:val="24"/>
                <w:szCs w:val="24"/>
              </w:rPr>
            </w:pPr>
            <w:r w:rsidRPr="00F2582B">
              <w:rPr>
                <w:rFonts w:ascii="Times New Roman" w:hAnsi="Times New Roman" w:cs="Times New Roman"/>
                <w:sz w:val="24"/>
                <w:szCs w:val="24"/>
              </w:rPr>
              <w:t>0</w:t>
            </w:r>
          </w:p>
        </w:tc>
      </w:tr>
    </w:tbl>
    <w:p w14:paraId="7EA51154" w14:textId="77777777" w:rsidR="00653B16" w:rsidRPr="00F2582B" w:rsidRDefault="00653B16" w:rsidP="006D6A23">
      <w:pPr>
        <w:rPr>
          <w:rFonts w:ascii="Times New Roman" w:hAnsi="Times New Roman" w:cs="Times New Roman"/>
          <w:sz w:val="24"/>
        </w:rPr>
      </w:pPr>
    </w:p>
    <w:p w14:paraId="58E77C5A" w14:textId="042AD2C9" w:rsidR="00653B16" w:rsidRPr="00DC1F11" w:rsidRDefault="003A40B5" w:rsidP="001D5766">
      <w:pPr>
        <w:pStyle w:val="a6"/>
        <w:keepNext/>
        <w:keepLines/>
        <w:widowControl/>
        <w:numPr>
          <w:ilvl w:val="0"/>
          <w:numId w:val="2"/>
        </w:numPr>
        <w:wordWrap/>
        <w:autoSpaceDE/>
        <w:autoSpaceDN/>
        <w:spacing w:after="0" w:line="360" w:lineRule="auto"/>
        <w:outlineLvl w:val="0"/>
        <w:rPr>
          <w:rFonts w:ascii="Times New Roman" w:eastAsia="맑은 고딕" w:hAnsi="Times New Roman" w:cs="Times New Roman"/>
          <w:b/>
          <w:bCs/>
          <w:color w:val="4F81BD"/>
          <w:kern w:val="0"/>
          <w:sz w:val="24"/>
          <w14:ligatures w14:val="none"/>
        </w:rPr>
      </w:pPr>
      <w:bookmarkStart w:id="50" w:name="_Toc191401425"/>
      <w:r>
        <w:rPr>
          <w:rFonts w:ascii="Times New Roman" w:eastAsia="맑은 고딕" w:hAnsi="Times New Roman" w:cs="Times New Roman" w:hint="eastAsia"/>
          <w:b/>
          <w:bCs/>
          <w:color w:val="4F81BD"/>
          <w:kern w:val="0"/>
          <w:sz w:val="24"/>
          <w14:ligatures w14:val="none"/>
        </w:rPr>
        <w:t>E</w:t>
      </w:r>
      <w:r w:rsidRPr="00F2582B">
        <w:rPr>
          <w:rFonts w:ascii="Times New Roman" w:eastAsia="맑은 고딕" w:hAnsi="Times New Roman" w:cs="Times New Roman"/>
          <w:b/>
          <w:bCs/>
          <w:color w:val="4F81BD"/>
          <w:kern w:val="0"/>
          <w:sz w:val="24"/>
          <w14:ligatures w14:val="none"/>
        </w:rPr>
        <w:t xml:space="preserve">valuation </w:t>
      </w:r>
      <w:r>
        <w:rPr>
          <w:rFonts w:ascii="Times New Roman" w:eastAsia="맑은 고딕" w:hAnsi="Times New Roman" w:cs="Times New Roman" w:hint="eastAsia"/>
          <w:b/>
          <w:bCs/>
          <w:color w:val="4F81BD"/>
          <w:kern w:val="0"/>
          <w:sz w:val="24"/>
          <w14:ligatures w14:val="none"/>
        </w:rPr>
        <w:t>o</w:t>
      </w:r>
      <w:r w:rsidR="008228D1" w:rsidRPr="00F2582B">
        <w:rPr>
          <w:rFonts w:ascii="Times New Roman" w:eastAsia="맑은 고딕" w:hAnsi="Times New Roman" w:cs="Times New Roman"/>
          <w:b/>
          <w:bCs/>
          <w:color w:val="4F81BD"/>
          <w:kern w:val="0"/>
          <w:sz w:val="24"/>
          <w14:ligatures w14:val="none"/>
        </w:rPr>
        <w:t>verall residual risk</w:t>
      </w:r>
      <w:bookmarkEnd w:id="50"/>
      <w:r w:rsidR="008228D1" w:rsidRPr="00F2582B">
        <w:rPr>
          <w:rFonts w:ascii="Times New Roman" w:eastAsia="맑은 고딕" w:hAnsi="Times New Roman" w:cs="Times New Roman"/>
          <w:b/>
          <w:bCs/>
          <w:color w:val="4F81BD"/>
          <w:kern w:val="0"/>
          <w:sz w:val="24"/>
          <w14:ligatures w14:val="none"/>
        </w:rPr>
        <w:t xml:space="preserve"> </w:t>
      </w:r>
      <w:r w:rsidR="002F1293" w:rsidRPr="00F2582B">
        <w:rPr>
          <w:rFonts w:ascii="Times New Roman" w:eastAsia="맑은 고딕" w:hAnsi="Times New Roman" w:cs="Times New Roman"/>
          <w:b/>
          <w:bCs/>
          <w:color w:val="4F81BD"/>
          <w:kern w:val="0"/>
          <w:sz w:val="24"/>
          <w14:ligatures w14:val="none"/>
        </w:rPr>
        <w:fldChar w:fldCharType="begin"/>
      </w:r>
      <w:r w:rsidR="002F1293" w:rsidRPr="00DC1F11">
        <w:rPr>
          <w:rFonts w:ascii="Times New Roman" w:eastAsia="맑은 고딕" w:hAnsi="Times New Roman" w:cs="Times New Roman"/>
          <w:b/>
          <w:bCs/>
          <w:color w:val="4F81BD"/>
          <w:kern w:val="0"/>
          <w:sz w:val="24"/>
          <w14:ligatures w14:val="none"/>
        </w:rPr>
        <w:instrText xml:space="preserve"> TC "</w:instrText>
      </w:r>
      <w:bookmarkStart w:id="51" w:name="_Toc191295030"/>
      <w:r w:rsidR="002F1293" w:rsidRPr="00F2582B">
        <w:rPr>
          <w:rFonts w:ascii="Times New Roman" w:eastAsia="맑은 고딕" w:hAnsi="Times New Roman" w:cs="Times New Roman"/>
          <w:b/>
          <w:bCs/>
          <w:color w:val="4F81BD"/>
          <w:kern w:val="0"/>
          <w:sz w:val="24"/>
          <w14:ligatures w14:val="none"/>
        </w:rPr>
        <w:instrText>9.Overall residual risk evaluation</w:instrText>
      </w:r>
      <w:bookmarkEnd w:id="51"/>
      <w:r w:rsidR="002F1293" w:rsidRPr="00DC1F11">
        <w:rPr>
          <w:rFonts w:ascii="Times New Roman" w:eastAsia="맑은 고딕" w:hAnsi="Times New Roman" w:cs="Times New Roman"/>
          <w:b/>
          <w:bCs/>
          <w:color w:val="4F81BD"/>
          <w:kern w:val="0"/>
          <w:sz w:val="24"/>
          <w14:ligatures w14:val="none"/>
        </w:rPr>
        <w:instrText xml:space="preserve">" \f C \l "1" </w:instrText>
      </w:r>
      <w:r w:rsidR="002F1293" w:rsidRPr="00F2582B">
        <w:rPr>
          <w:rFonts w:ascii="Times New Roman" w:eastAsia="맑은 고딕" w:hAnsi="Times New Roman" w:cs="Times New Roman"/>
          <w:b/>
          <w:bCs/>
          <w:color w:val="4F81BD"/>
          <w:kern w:val="0"/>
          <w:sz w:val="24"/>
          <w14:ligatures w14:val="none"/>
        </w:rPr>
        <w:fldChar w:fldCharType="end"/>
      </w:r>
    </w:p>
    <w:p w14:paraId="451F4951" w14:textId="77777777" w:rsidR="008228D1" w:rsidRPr="00F2582B" w:rsidRDefault="008228D1" w:rsidP="006D6A23">
      <w:pPr>
        <w:rPr>
          <w:rFonts w:ascii="Times New Roman" w:hAnsi="Times New Roman" w:cs="Times New Roman"/>
          <w:sz w:val="24"/>
        </w:rPr>
      </w:pPr>
      <w:r w:rsidRPr="00F2582B">
        <w:rPr>
          <w:rFonts w:ascii="Times New Roman" w:eastAsiaTheme="minorHAnsi" w:hAnsi="Times New Roman" w:cs="Times New Roman"/>
          <w:sz w:val="24"/>
        </w:rPr>
        <w:t>No residual risk</w:t>
      </w:r>
    </w:p>
    <w:p w14:paraId="0D7EE5C7" w14:textId="77777777" w:rsidR="00C37257" w:rsidRPr="00F2582B" w:rsidRDefault="00C37257" w:rsidP="006D6A23">
      <w:pPr>
        <w:widowControl/>
        <w:wordWrap/>
        <w:autoSpaceDE/>
        <w:autoSpaceDN/>
        <w:rPr>
          <w:rFonts w:ascii="Times New Roman" w:hAnsi="Times New Roman" w:cs="Times New Roman"/>
          <w:iCs/>
          <w:sz w:val="24"/>
        </w:rPr>
      </w:pPr>
      <w:r w:rsidRPr="00F2582B">
        <w:rPr>
          <w:rFonts w:ascii="Times New Roman" w:hAnsi="Times New Roman" w:cs="Times New Roman"/>
          <w:iCs/>
          <w:sz w:val="24"/>
        </w:rPr>
        <w:t>All residual risks are derived into the Green Zone (Broadly Acceptable Zone), so risk/benefit analysis is not required.</w:t>
      </w:r>
    </w:p>
    <w:p w14:paraId="5841C8FA" w14:textId="77777777" w:rsidR="00C37257" w:rsidRDefault="00C37257" w:rsidP="006D6A23">
      <w:pPr>
        <w:rPr>
          <w:rFonts w:ascii="Times New Roman" w:hAnsi="Times New Roman" w:cs="Times New Roman"/>
          <w:sz w:val="24"/>
        </w:rPr>
      </w:pPr>
    </w:p>
    <w:p w14:paraId="123D9A9E" w14:textId="481271BE" w:rsidR="000E593B" w:rsidRDefault="000E593B" w:rsidP="001D5766">
      <w:pPr>
        <w:pStyle w:val="a6"/>
        <w:keepNext/>
        <w:keepLines/>
        <w:widowControl/>
        <w:numPr>
          <w:ilvl w:val="0"/>
          <w:numId w:val="2"/>
        </w:numPr>
        <w:wordWrap/>
        <w:autoSpaceDE/>
        <w:autoSpaceDN/>
        <w:spacing w:after="0" w:line="360" w:lineRule="auto"/>
        <w:outlineLvl w:val="0"/>
        <w:rPr>
          <w:rFonts w:ascii="Times New Roman" w:eastAsia="맑은 고딕" w:hAnsi="Times New Roman" w:cs="Times New Roman"/>
          <w:b/>
          <w:bCs/>
          <w:color w:val="4F81BD"/>
          <w:kern w:val="0"/>
          <w:sz w:val="24"/>
          <w14:ligatures w14:val="none"/>
        </w:rPr>
      </w:pPr>
      <w:bookmarkStart w:id="52" w:name="_Toc191401426"/>
      <w:r w:rsidRPr="000E593B">
        <w:rPr>
          <w:rFonts w:ascii="Times New Roman" w:eastAsia="맑은 고딕" w:hAnsi="Times New Roman" w:cs="Times New Roman"/>
          <w:b/>
          <w:bCs/>
          <w:color w:val="4F81BD"/>
          <w:kern w:val="0"/>
          <w:sz w:val="24"/>
          <w14:ligatures w14:val="none"/>
        </w:rPr>
        <w:t>Risk management review</w:t>
      </w:r>
      <w:bookmarkEnd w:id="52"/>
    </w:p>
    <w:p w14:paraId="6EADD58E" w14:textId="063F5550" w:rsidR="00BA621B" w:rsidRPr="00BA621B" w:rsidRDefault="001A3A2A" w:rsidP="00BA621B">
      <w:pPr>
        <w:widowControl/>
        <w:wordWrap/>
        <w:autoSpaceDE/>
        <w:autoSpaceDN/>
        <w:rPr>
          <w:rFonts w:ascii="Times New Roman" w:hAnsi="Times New Roman" w:cs="Times New Roman"/>
          <w:iCs/>
          <w:sz w:val="24"/>
        </w:rPr>
      </w:pPr>
      <w:r w:rsidRPr="00BA621B">
        <w:rPr>
          <w:rFonts w:ascii="Times New Roman" w:hAnsi="Times New Roman" w:cs="Times New Roman"/>
          <w:iCs/>
          <w:sz w:val="24"/>
        </w:rPr>
        <w:t>The</w:t>
      </w:r>
      <w:r w:rsidR="00BA621B" w:rsidRPr="00BA621B">
        <w:rPr>
          <w:rFonts w:ascii="Times New Roman" w:hAnsi="Times New Roman" w:cs="Times New Roman"/>
          <w:iCs/>
          <w:sz w:val="24"/>
        </w:rPr>
        <w:t xml:space="preserve"> </w:t>
      </w:r>
      <w:r w:rsidR="002A4A86" w:rsidRPr="00BA621B">
        <w:rPr>
          <w:rFonts w:ascii="Times New Roman" w:hAnsi="Times New Roman" w:cs="Times New Roman"/>
          <w:iCs/>
          <w:sz w:val="24"/>
        </w:rPr>
        <w:t>results</w:t>
      </w:r>
      <w:r w:rsidR="00BA621B" w:rsidRPr="00BA621B">
        <w:rPr>
          <w:rFonts w:ascii="Times New Roman" w:hAnsi="Times New Roman" w:cs="Times New Roman"/>
          <w:iCs/>
          <w:sz w:val="24"/>
        </w:rPr>
        <w:t xml:space="preserve"> of the risk management process </w:t>
      </w:r>
      <w:r w:rsidR="00E26383" w:rsidRPr="00BA621B">
        <w:rPr>
          <w:rFonts w:ascii="Times New Roman" w:hAnsi="Times New Roman" w:cs="Times New Roman"/>
          <w:iCs/>
          <w:sz w:val="24"/>
        </w:rPr>
        <w:t>have</w:t>
      </w:r>
      <w:r w:rsidR="00BA621B" w:rsidRPr="00BA621B">
        <w:rPr>
          <w:rFonts w:ascii="Times New Roman" w:hAnsi="Times New Roman" w:cs="Times New Roman"/>
          <w:iCs/>
          <w:sz w:val="24"/>
        </w:rPr>
        <w:t xml:space="preserve"> been reviewed to ensure that the risk management plan </w:t>
      </w:r>
      <w:r w:rsidR="00E26383" w:rsidRPr="00BA621B">
        <w:rPr>
          <w:rFonts w:ascii="Times New Roman" w:hAnsi="Times New Roman" w:cs="Times New Roman"/>
          <w:iCs/>
          <w:sz w:val="24"/>
        </w:rPr>
        <w:t>has</w:t>
      </w:r>
      <w:r w:rsidR="00BA621B" w:rsidRPr="00BA621B">
        <w:rPr>
          <w:rFonts w:ascii="Times New Roman" w:hAnsi="Times New Roman" w:cs="Times New Roman"/>
          <w:iCs/>
          <w:sz w:val="24"/>
        </w:rPr>
        <w:t xml:space="preserve"> been appropriately executed, that the overall residual risk is acceptable, and that appropriate methods are in place to collect and review relevant production and post-production information. </w:t>
      </w:r>
    </w:p>
    <w:p w14:paraId="06F8A86E" w14:textId="001E1C1B" w:rsidR="001A3A2A" w:rsidRDefault="00BA621B">
      <w:pPr>
        <w:widowControl/>
        <w:wordWrap/>
        <w:autoSpaceDE/>
        <w:autoSpaceDN/>
        <w:rPr>
          <w:rFonts w:ascii="Times New Roman" w:hAnsi="Times New Roman" w:cs="Times New Roman"/>
          <w:sz w:val="24"/>
        </w:rPr>
      </w:pPr>
      <w:r w:rsidRPr="00BA621B">
        <w:rPr>
          <w:rFonts w:ascii="Times New Roman" w:hAnsi="Times New Roman" w:cs="Times New Roman"/>
          <w:iCs/>
          <w:sz w:val="24"/>
        </w:rPr>
        <w:lastRenderedPageBreak/>
        <w:t>The risk management review was performed after implementation and verification of all risk control measures but prior to commercial release of the medical device.</w:t>
      </w:r>
    </w:p>
    <w:sectPr w:rsidR="001A3A2A" w:rsidSect="00791AFA">
      <w:headerReference w:type="default" r:id="rId8"/>
      <w:footerReference w:type="default" r:id="rId9"/>
      <w:pgSz w:w="11906" w:h="16838"/>
      <w:pgMar w:top="720" w:right="720" w:bottom="720" w:left="720" w:header="851"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925F7" w14:textId="77777777" w:rsidR="00B11EFB" w:rsidRDefault="00B11EFB" w:rsidP="002E143F">
      <w:pPr>
        <w:spacing w:after="0"/>
      </w:pPr>
      <w:r>
        <w:separator/>
      </w:r>
    </w:p>
  </w:endnote>
  <w:endnote w:type="continuationSeparator" w:id="0">
    <w:p w14:paraId="64991520" w14:textId="77777777" w:rsidR="00B11EFB" w:rsidRDefault="00B11EFB" w:rsidP="002E143F">
      <w:pPr>
        <w:spacing w:after="0"/>
      </w:pPr>
      <w:r>
        <w:continuationSeparator/>
      </w:r>
    </w:p>
  </w:endnote>
  <w:endnote w:type="continuationNotice" w:id="1">
    <w:p w14:paraId="3C72C0FD" w14:textId="77777777" w:rsidR="00B11EFB" w:rsidRDefault="00B11EF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91AFA" w14:paraId="788B16C8" w14:textId="77777777" w:rsidTr="009F40CC">
      <w:tc>
        <w:tcPr>
          <w:tcW w:w="4508" w:type="dxa"/>
          <w:vAlign w:val="center"/>
        </w:tcPr>
        <w:p w14:paraId="0E21CA55" w14:textId="15AB657D" w:rsidR="00791AFA" w:rsidRDefault="00791AFA" w:rsidP="00791AFA">
          <w:pPr>
            <w:pStyle w:val="aa"/>
            <w:rPr>
              <w:b/>
              <w:bCs/>
              <w:szCs w:val="24"/>
            </w:rPr>
          </w:pPr>
          <w:r w:rsidRPr="005D6155">
            <w:rPr>
              <w:b/>
              <w:bCs/>
            </w:rPr>
            <w:t>RW-TF-FST-02-0</w:t>
          </w:r>
          <w:r>
            <w:rPr>
              <w:rFonts w:hint="eastAsia"/>
              <w:b/>
              <w:bCs/>
            </w:rPr>
            <w:t>3</w:t>
          </w:r>
          <w:r w:rsidRPr="005D6155">
            <w:rPr>
              <w:rFonts w:hint="eastAsia"/>
              <w:b/>
              <w:bCs/>
            </w:rPr>
            <w:t xml:space="preserve"> </w:t>
          </w:r>
          <w:r w:rsidRPr="006F78D0">
            <w:rPr>
              <w:rFonts w:hint="eastAsia"/>
              <w:b/>
              <w:bCs/>
            </w:rPr>
            <w:t>(0</w:t>
          </w:r>
          <w:r>
            <w:rPr>
              <w:rFonts w:hint="eastAsia"/>
              <w:b/>
              <w:bCs/>
            </w:rPr>
            <w:t>0</w:t>
          </w:r>
          <w:r w:rsidRPr="006F78D0">
            <w:rPr>
              <w:rFonts w:hint="eastAsia"/>
              <w:b/>
              <w:bCs/>
            </w:rPr>
            <w:t>)</w:t>
          </w:r>
        </w:p>
      </w:tc>
      <w:tc>
        <w:tcPr>
          <w:tcW w:w="4508" w:type="dxa"/>
        </w:tcPr>
        <w:p w14:paraId="415BC46B" w14:textId="77777777" w:rsidR="00791AFA" w:rsidRDefault="00791AFA" w:rsidP="00791AFA">
          <w:pPr>
            <w:pStyle w:val="ab"/>
            <w:jc w:val="right"/>
            <w:rPr>
              <w:b/>
              <w:bCs/>
              <w:szCs w:val="24"/>
            </w:rPr>
          </w:pPr>
          <w:r>
            <w:rPr>
              <w:b/>
              <w:bCs/>
            </w:rPr>
            <w:fldChar w:fldCharType="begin"/>
          </w:r>
          <w:r>
            <w:rPr>
              <w:b/>
              <w:bCs/>
            </w:rPr>
            <w:instrText>PAGE</w:instrText>
          </w:r>
          <w:r>
            <w:rPr>
              <w:b/>
              <w:bCs/>
            </w:rPr>
            <w:fldChar w:fldCharType="separate"/>
          </w:r>
          <w:r>
            <w:rPr>
              <w:b/>
              <w:bCs/>
              <w:szCs w:val="24"/>
            </w:rPr>
            <w:t>1</w:t>
          </w:r>
          <w:r>
            <w:rPr>
              <w:b/>
              <w:bCs/>
            </w:rPr>
            <w:fldChar w:fldCharType="end"/>
          </w:r>
          <w:r>
            <w:rPr>
              <w:lang w:val="ko-KR"/>
            </w:rPr>
            <w:t xml:space="preserve"> / </w:t>
          </w:r>
          <w:r>
            <w:rPr>
              <w:b/>
              <w:bCs/>
            </w:rPr>
            <w:fldChar w:fldCharType="begin"/>
          </w:r>
          <w:r>
            <w:rPr>
              <w:b/>
              <w:bCs/>
            </w:rPr>
            <w:instrText>NUMPAGES</w:instrText>
          </w:r>
          <w:r>
            <w:rPr>
              <w:b/>
              <w:bCs/>
            </w:rPr>
            <w:fldChar w:fldCharType="separate"/>
          </w:r>
          <w:r>
            <w:rPr>
              <w:b/>
              <w:bCs/>
              <w:szCs w:val="24"/>
            </w:rPr>
            <w:t>18</w:t>
          </w:r>
          <w:r>
            <w:rPr>
              <w:b/>
              <w:bCs/>
            </w:rPr>
            <w:fldChar w:fldCharType="end"/>
          </w:r>
        </w:p>
      </w:tc>
    </w:tr>
  </w:tbl>
  <w:p w14:paraId="773E65D2" w14:textId="77777777" w:rsidR="00791AFA" w:rsidRDefault="00791AF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2F9A0" w14:textId="77777777" w:rsidR="00B11EFB" w:rsidRDefault="00B11EFB" w:rsidP="002E143F">
      <w:pPr>
        <w:spacing w:after="0"/>
      </w:pPr>
      <w:r>
        <w:separator/>
      </w:r>
    </w:p>
  </w:footnote>
  <w:footnote w:type="continuationSeparator" w:id="0">
    <w:p w14:paraId="3152CBA1" w14:textId="77777777" w:rsidR="00B11EFB" w:rsidRDefault="00B11EFB" w:rsidP="002E143F">
      <w:pPr>
        <w:spacing w:after="0"/>
      </w:pPr>
      <w:r>
        <w:continuationSeparator/>
      </w:r>
    </w:p>
  </w:footnote>
  <w:footnote w:type="continuationNotice" w:id="1">
    <w:p w14:paraId="42652A1F" w14:textId="77777777" w:rsidR="00B11EFB" w:rsidRDefault="00B11EF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949"/>
      <w:gridCol w:w="1281"/>
    </w:tblGrid>
    <w:tr w:rsidR="00C50B11" w14:paraId="5CBC4F86" w14:textId="77777777" w:rsidTr="009F40CC">
      <w:trPr>
        <w:trHeight w:val="569"/>
      </w:trPr>
      <w:tc>
        <w:tcPr>
          <w:tcW w:w="1701" w:type="dxa"/>
          <w:vAlign w:val="center"/>
        </w:tcPr>
        <w:p w14:paraId="0C754BB2" w14:textId="77777777" w:rsidR="00C50B11" w:rsidRPr="0024572E" w:rsidRDefault="00C50B11" w:rsidP="00C50B11">
          <w:pPr>
            <w:pStyle w:val="aa"/>
            <w:jc w:val="center"/>
          </w:pPr>
          <w:r w:rsidRPr="0024572E">
            <w:rPr>
              <w:noProof/>
              <w:szCs w:val="28"/>
            </w:rPr>
            <w:drawing>
              <wp:inline distT="0" distB="0" distL="0" distR="0" wp14:anchorId="3F43A710" wp14:editId="216CF36C">
                <wp:extent cx="904875" cy="212334"/>
                <wp:effectExtent l="0" t="0" r="0" b="0"/>
                <wp:docPr id="15135515" name="그림 4" descr="그래픽, 폰트, 그래픽 디자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9248" name="그림 4" descr="그래픽, 폰트, 그래픽 디자인, 디자인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691" cy="217219"/>
                        </a:xfrm>
                        <a:prstGeom prst="rect">
                          <a:avLst/>
                        </a:prstGeom>
                        <a:noFill/>
                        <a:ln>
                          <a:noFill/>
                        </a:ln>
                      </pic:spPr>
                    </pic:pic>
                  </a:graphicData>
                </a:graphic>
              </wp:inline>
            </w:drawing>
          </w:r>
        </w:p>
      </w:tc>
      <w:tc>
        <w:tcPr>
          <w:tcW w:w="5949" w:type="dxa"/>
          <w:vAlign w:val="center"/>
        </w:tcPr>
        <w:p w14:paraId="0AE5933B" w14:textId="31CC1A2E" w:rsidR="00214795" w:rsidRPr="0024572E" w:rsidRDefault="00214795" w:rsidP="00C50B11">
          <w:pPr>
            <w:pStyle w:val="aa"/>
            <w:jc w:val="center"/>
            <w:rPr>
              <w:b/>
              <w:bCs/>
              <w:sz w:val="48"/>
              <w:szCs w:val="48"/>
            </w:rPr>
          </w:pPr>
          <w:r w:rsidRPr="00214795">
            <w:rPr>
              <w:b/>
              <w:bCs/>
              <w:sz w:val="48"/>
              <w:szCs w:val="48"/>
            </w:rPr>
            <w:t>Risk Management</w:t>
          </w:r>
        </w:p>
      </w:tc>
      <w:tc>
        <w:tcPr>
          <w:tcW w:w="1281" w:type="dxa"/>
          <w:vAlign w:val="bottom"/>
        </w:tcPr>
        <w:p w14:paraId="244DEE51" w14:textId="77777777" w:rsidR="00C50B11" w:rsidRPr="0024572E" w:rsidRDefault="00C50B11" w:rsidP="00C50B11">
          <w:pPr>
            <w:pStyle w:val="aa"/>
            <w:jc w:val="right"/>
          </w:pPr>
          <w:r w:rsidRPr="006F78D0">
            <w:rPr>
              <w:rFonts w:hint="eastAsia"/>
              <w:b/>
              <w:bCs/>
            </w:rPr>
            <w:t>202</w:t>
          </w:r>
          <w:r>
            <w:rPr>
              <w:rFonts w:hint="eastAsia"/>
              <w:b/>
              <w:bCs/>
            </w:rPr>
            <w:t>5</w:t>
          </w:r>
          <w:r w:rsidRPr="006F78D0">
            <w:rPr>
              <w:rFonts w:hint="eastAsia"/>
              <w:b/>
              <w:bCs/>
            </w:rPr>
            <w:t>.02.</w:t>
          </w:r>
          <w:r>
            <w:rPr>
              <w:rFonts w:hint="eastAsia"/>
              <w:b/>
              <w:bCs/>
            </w:rPr>
            <w:t>2</w:t>
          </w:r>
          <w:r w:rsidRPr="006F78D0">
            <w:rPr>
              <w:rFonts w:hint="eastAsia"/>
              <w:b/>
              <w:bCs/>
            </w:rPr>
            <w:t>8</w:t>
          </w:r>
        </w:p>
      </w:tc>
    </w:tr>
  </w:tbl>
  <w:p w14:paraId="6CFB94FF" w14:textId="77777777" w:rsidR="00C50B11" w:rsidRDefault="00C50B11">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3D4DD7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B36536D"/>
    <w:multiLevelType w:val="hybridMultilevel"/>
    <w:tmpl w:val="8EF243F8"/>
    <w:lvl w:ilvl="0" w:tplc="9CBC6FBA">
      <w:start w:val="1"/>
      <w:numFmt w:val="lowerLetter"/>
      <w:lvlText w:val="(%1)"/>
      <w:lvlJc w:val="left"/>
      <w:pPr>
        <w:ind w:left="1242" w:hanging="390"/>
      </w:pPr>
      <w:rPr>
        <w:rFonts w:hint="default"/>
      </w:rPr>
    </w:lvl>
    <w:lvl w:ilvl="1" w:tplc="04090019" w:tentative="1">
      <w:start w:val="1"/>
      <w:numFmt w:val="upperLetter"/>
      <w:lvlText w:val="%2."/>
      <w:lvlJc w:val="left"/>
      <w:pPr>
        <w:ind w:left="1732" w:hanging="440"/>
      </w:pPr>
    </w:lvl>
    <w:lvl w:ilvl="2" w:tplc="0409001B" w:tentative="1">
      <w:start w:val="1"/>
      <w:numFmt w:val="lowerRoman"/>
      <w:lvlText w:val="%3."/>
      <w:lvlJc w:val="right"/>
      <w:pPr>
        <w:ind w:left="2172" w:hanging="440"/>
      </w:pPr>
    </w:lvl>
    <w:lvl w:ilvl="3" w:tplc="0409000F" w:tentative="1">
      <w:start w:val="1"/>
      <w:numFmt w:val="decimal"/>
      <w:lvlText w:val="%4."/>
      <w:lvlJc w:val="left"/>
      <w:pPr>
        <w:ind w:left="2612" w:hanging="440"/>
      </w:pPr>
    </w:lvl>
    <w:lvl w:ilvl="4" w:tplc="04090019" w:tentative="1">
      <w:start w:val="1"/>
      <w:numFmt w:val="upperLetter"/>
      <w:lvlText w:val="%5."/>
      <w:lvlJc w:val="left"/>
      <w:pPr>
        <w:ind w:left="3052" w:hanging="440"/>
      </w:pPr>
    </w:lvl>
    <w:lvl w:ilvl="5" w:tplc="0409001B" w:tentative="1">
      <w:start w:val="1"/>
      <w:numFmt w:val="lowerRoman"/>
      <w:lvlText w:val="%6."/>
      <w:lvlJc w:val="right"/>
      <w:pPr>
        <w:ind w:left="3492" w:hanging="440"/>
      </w:pPr>
    </w:lvl>
    <w:lvl w:ilvl="6" w:tplc="0409000F" w:tentative="1">
      <w:start w:val="1"/>
      <w:numFmt w:val="decimal"/>
      <w:lvlText w:val="%7."/>
      <w:lvlJc w:val="left"/>
      <w:pPr>
        <w:ind w:left="3932" w:hanging="440"/>
      </w:pPr>
    </w:lvl>
    <w:lvl w:ilvl="7" w:tplc="04090019" w:tentative="1">
      <w:start w:val="1"/>
      <w:numFmt w:val="upperLetter"/>
      <w:lvlText w:val="%8."/>
      <w:lvlJc w:val="left"/>
      <w:pPr>
        <w:ind w:left="4372" w:hanging="440"/>
      </w:pPr>
    </w:lvl>
    <w:lvl w:ilvl="8" w:tplc="0409001B" w:tentative="1">
      <w:start w:val="1"/>
      <w:numFmt w:val="lowerRoman"/>
      <w:lvlText w:val="%9."/>
      <w:lvlJc w:val="right"/>
      <w:pPr>
        <w:ind w:left="4812" w:hanging="440"/>
      </w:pPr>
    </w:lvl>
  </w:abstractNum>
  <w:abstractNum w:abstractNumId="2" w15:restartNumberingAfterBreak="0">
    <w:nsid w:val="2CA44F12"/>
    <w:multiLevelType w:val="hybridMultilevel"/>
    <w:tmpl w:val="7AB00F90"/>
    <w:lvl w:ilvl="0" w:tplc="62001E36">
      <w:numFmt w:val="bullet"/>
      <w:lvlText w:val=""/>
      <w:lvlJc w:val="left"/>
      <w:pPr>
        <w:ind w:left="800" w:hanging="360"/>
      </w:pPr>
      <w:rPr>
        <w:rFonts w:ascii="Wingdings" w:eastAsiaTheme="minorEastAsia"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F5810D2"/>
    <w:multiLevelType w:val="multilevel"/>
    <w:tmpl w:val="B498D108"/>
    <w:lvl w:ilvl="0">
      <w:start w:val="1"/>
      <w:numFmt w:val="decimal"/>
      <w:lvlText w:val="%1."/>
      <w:lvlJc w:val="left"/>
      <w:pPr>
        <w:ind w:left="454" w:hanging="454"/>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4BA25484"/>
    <w:multiLevelType w:val="hybridMultilevel"/>
    <w:tmpl w:val="859AE070"/>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50910E44"/>
    <w:multiLevelType w:val="hybridMultilevel"/>
    <w:tmpl w:val="859AE070"/>
    <w:lvl w:ilvl="0" w:tplc="42CA95B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55224CD6"/>
    <w:multiLevelType w:val="hybridMultilevel"/>
    <w:tmpl w:val="859AE070"/>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6DD25225"/>
    <w:multiLevelType w:val="hybridMultilevel"/>
    <w:tmpl w:val="0BDA1E94"/>
    <w:lvl w:ilvl="0" w:tplc="D1F66DD6">
      <w:start w:val="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800196838">
    <w:abstractNumId w:val="0"/>
  </w:num>
  <w:num w:numId="2" w16cid:durableId="346368320">
    <w:abstractNumId w:val="3"/>
  </w:num>
  <w:num w:numId="3" w16cid:durableId="1041318132">
    <w:abstractNumId w:val="5"/>
  </w:num>
  <w:num w:numId="4" w16cid:durableId="1574512207">
    <w:abstractNumId w:val="1"/>
  </w:num>
  <w:num w:numId="5" w16cid:durableId="1682048207">
    <w:abstractNumId w:val="6"/>
  </w:num>
  <w:num w:numId="6" w16cid:durableId="636691594">
    <w:abstractNumId w:val="4"/>
  </w:num>
  <w:num w:numId="7" w16cid:durableId="854536621">
    <w:abstractNumId w:val="7"/>
  </w:num>
  <w:num w:numId="8" w16cid:durableId="1538734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BB5"/>
    <w:rsid w:val="000018CE"/>
    <w:rsid w:val="00012ED3"/>
    <w:rsid w:val="00020D7C"/>
    <w:rsid w:val="00022904"/>
    <w:rsid w:val="00023808"/>
    <w:rsid w:val="00025EBA"/>
    <w:rsid w:val="00030D1D"/>
    <w:rsid w:val="00035140"/>
    <w:rsid w:val="0003517F"/>
    <w:rsid w:val="000353BB"/>
    <w:rsid w:val="00040614"/>
    <w:rsid w:val="00046A21"/>
    <w:rsid w:val="00052628"/>
    <w:rsid w:val="00055726"/>
    <w:rsid w:val="000600BD"/>
    <w:rsid w:val="00060BB5"/>
    <w:rsid w:val="0009467A"/>
    <w:rsid w:val="00096BEC"/>
    <w:rsid w:val="000D0738"/>
    <w:rsid w:val="000D2416"/>
    <w:rsid w:val="000D3868"/>
    <w:rsid w:val="000E22DF"/>
    <w:rsid w:val="000E4BE2"/>
    <w:rsid w:val="000E593B"/>
    <w:rsid w:val="000F7AC2"/>
    <w:rsid w:val="00105E09"/>
    <w:rsid w:val="00123405"/>
    <w:rsid w:val="00131B8F"/>
    <w:rsid w:val="00140789"/>
    <w:rsid w:val="00145076"/>
    <w:rsid w:val="001563FB"/>
    <w:rsid w:val="00177193"/>
    <w:rsid w:val="00180B8A"/>
    <w:rsid w:val="00184984"/>
    <w:rsid w:val="001A3A2A"/>
    <w:rsid w:val="001A441A"/>
    <w:rsid w:val="001B5C40"/>
    <w:rsid w:val="001B6A30"/>
    <w:rsid w:val="001D054C"/>
    <w:rsid w:val="001D5766"/>
    <w:rsid w:val="001F4FDB"/>
    <w:rsid w:val="00206FFE"/>
    <w:rsid w:val="00214795"/>
    <w:rsid w:val="00227D11"/>
    <w:rsid w:val="00233758"/>
    <w:rsid w:val="00234F1E"/>
    <w:rsid w:val="00243054"/>
    <w:rsid w:val="00253E32"/>
    <w:rsid w:val="00262DDA"/>
    <w:rsid w:val="0029105B"/>
    <w:rsid w:val="002928CE"/>
    <w:rsid w:val="002A074D"/>
    <w:rsid w:val="002A4A86"/>
    <w:rsid w:val="002A7F77"/>
    <w:rsid w:val="002B102D"/>
    <w:rsid w:val="002B50BD"/>
    <w:rsid w:val="002B75A5"/>
    <w:rsid w:val="002C21A2"/>
    <w:rsid w:val="002C553C"/>
    <w:rsid w:val="002E12D4"/>
    <w:rsid w:val="002E143F"/>
    <w:rsid w:val="002E2DD0"/>
    <w:rsid w:val="002E5043"/>
    <w:rsid w:val="002F1293"/>
    <w:rsid w:val="00301C44"/>
    <w:rsid w:val="00303812"/>
    <w:rsid w:val="003124A9"/>
    <w:rsid w:val="0034344C"/>
    <w:rsid w:val="00362E5A"/>
    <w:rsid w:val="00381A9C"/>
    <w:rsid w:val="00387C6C"/>
    <w:rsid w:val="00390241"/>
    <w:rsid w:val="00390285"/>
    <w:rsid w:val="003A38F2"/>
    <w:rsid w:val="003A40B5"/>
    <w:rsid w:val="003A6486"/>
    <w:rsid w:val="003B2374"/>
    <w:rsid w:val="003C1089"/>
    <w:rsid w:val="003C1F1C"/>
    <w:rsid w:val="003C25FA"/>
    <w:rsid w:val="003D0186"/>
    <w:rsid w:val="003D554F"/>
    <w:rsid w:val="003E0FE3"/>
    <w:rsid w:val="003E62EC"/>
    <w:rsid w:val="003F1468"/>
    <w:rsid w:val="003F5E69"/>
    <w:rsid w:val="00402FDC"/>
    <w:rsid w:val="0040565A"/>
    <w:rsid w:val="004211FB"/>
    <w:rsid w:val="00427E2D"/>
    <w:rsid w:val="00431145"/>
    <w:rsid w:val="00432184"/>
    <w:rsid w:val="00442AFC"/>
    <w:rsid w:val="00456C5A"/>
    <w:rsid w:val="00457D9C"/>
    <w:rsid w:val="00475C2E"/>
    <w:rsid w:val="00480A29"/>
    <w:rsid w:val="00485F83"/>
    <w:rsid w:val="004A2B3B"/>
    <w:rsid w:val="004B2DD0"/>
    <w:rsid w:val="004C1020"/>
    <w:rsid w:val="004C5779"/>
    <w:rsid w:val="004D573A"/>
    <w:rsid w:val="004D703C"/>
    <w:rsid w:val="004E3105"/>
    <w:rsid w:val="004E4C75"/>
    <w:rsid w:val="00512466"/>
    <w:rsid w:val="00521228"/>
    <w:rsid w:val="00531BA7"/>
    <w:rsid w:val="0053778C"/>
    <w:rsid w:val="00555B10"/>
    <w:rsid w:val="00586FFE"/>
    <w:rsid w:val="00587BF4"/>
    <w:rsid w:val="005A19CA"/>
    <w:rsid w:val="005A53F3"/>
    <w:rsid w:val="005A6930"/>
    <w:rsid w:val="005C22B2"/>
    <w:rsid w:val="005C2AC1"/>
    <w:rsid w:val="005C669E"/>
    <w:rsid w:val="005D6E74"/>
    <w:rsid w:val="005E72F0"/>
    <w:rsid w:val="0061184B"/>
    <w:rsid w:val="00617AAD"/>
    <w:rsid w:val="00620DEB"/>
    <w:rsid w:val="00647D00"/>
    <w:rsid w:val="006505F0"/>
    <w:rsid w:val="00653B16"/>
    <w:rsid w:val="00660A99"/>
    <w:rsid w:val="00670ABC"/>
    <w:rsid w:val="0067183C"/>
    <w:rsid w:val="00677413"/>
    <w:rsid w:val="00687E04"/>
    <w:rsid w:val="006978E5"/>
    <w:rsid w:val="006B1399"/>
    <w:rsid w:val="006D3574"/>
    <w:rsid w:val="006D6A23"/>
    <w:rsid w:val="006E2E9E"/>
    <w:rsid w:val="006F155E"/>
    <w:rsid w:val="00700A4F"/>
    <w:rsid w:val="00702032"/>
    <w:rsid w:val="0070207C"/>
    <w:rsid w:val="00705C19"/>
    <w:rsid w:val="00710024"/>
    <w:rsid w:val="007104F1"/>
    <w:rsid w:val="0071432B"/>
    <w:rsid w:val="00723AF4"/>
    <w:rsid w:val="007312C2"/>
    <w:rsid w:val="00734FC3"/>
    <w:rsid w:val="00736A32"/>
    <w:rsid w:val="00752FA2"/>
    <w:rsid w:val="00755BE1"/>
    <w:rsid w:val="007664A9"/>
    <w:rsid w:val="00782BC2"/>
    <w:rsid w:val="00783E24"/>
    <w:rsid w:val="007855D9"/>
    <w:rsid w:val="007908BB"/>
    <w:rsid w:val="00791AFA"/>
    <w:rsid w:val="007940BE"/>
    <w:rsid w:val="007A08AF"/>
    <w:rsid w:val="007A1E58"/>
    <w:rsid w:val="007C4418"/>
    <w:rsid w:val="007D0DE5"/>
    <w:rsid w:val="007D4616"/>
    <w:rsid w:val="007D48C4"/>
    <w:rsid w:val="007E5A82"/>
    <w:rsid w:val="007F5E55"/>
    <w:rsid w:val="008228D1"/>
    <w:rsid w:val="0083291B"/>
    <w:rsid w:val="00834EB5"/>
    <w:rsid w:val="008365C1"/>
    <w:rsid w:val="008449E2"/>
    <w:rsid w:val="00865B0F"/>
    <w:rsid w:val="008747AA"/>
    <w:rsid w:val="00877864"/>
    <w:rsid w:val="00882AF9"/>
    <w:rsid w:val="0088645A"/>
    <w:rsid w:val="00897309"/>
    <w:rsid w:val="008A2B4C"/>
    <w:rsid w:val="008B4780"/>
    <w:rsid w:val="008C057A"/>
    <w:rsid w:val="008C293C"/>
    <w:rsid w:val="008D1926"/>
    <w:rsid w:val="008D4608"/>
    <w:rsid w:val="008D7069"/>
    <w:rsid w:val="008F571C"/>
    <w:rsid w:val="00902389"/>
    <w:rsid w:val="009220F0"/>
    <w:rsid w:val="009251DD"/>
    <w:rsid w:val="0094148F"/>
    <w:rsid w:val="00941669"/>
    <w:rsid w:val="009449FF"/>
    <w:rsid w:val="00980E9A"/>
    <w:rsid w:val="00983368"/>
    <w:rsid w:val="009876F0"/>
    <w:rsid w:val="009A03EE"/>
    <w:rsid w:val="009B1ED1"/>
    <w:rsid w:val="009B4D5F"/>
    <w:rsid w:val="009C47FB"/>
    <w:rsid w:val="009E1FEC"/>
    <w:rsid w:val="009F71E4"/>
    <w:rsid w:val="00A06F58"/>
    <w:rsid w:val="00A134B9"/>
    <w:rsid w:val="00A1371C"/>
    <w:rsid w:val="00A15421"/>
    <w:rsid w:val="00A246A8"/>
    <w:rsid w:val="00A36313"/>
    <w:rsid w:val="00A60246"/>
    <w:rsid w:val="00A749EC"/>
    <w:rsid w:val="00A7669D"/>
    <w:rsid w:val="00A85456"/>
    <w:rsid w:val="00A87633"/>
    <w:rsid w:val="00A93653"/>
    <w:rsid w:val="00A97CB7"/>
    <w:rsid w:val="00AA33F1"/>
    <w:rsid w:val="00AD267C"/>
    <w:rsid w:val="00AD4927"/>
    <w:rsid w:val="00AD67BF"/>
    <w:rsid w:val="00AD697E"/>
    <w:rsid w:val="00AF71F2"/>
    <w:rsid w:val="00B06E65"/>
    <w:rsid w:val="00B11EFB"/>
    <w:rsid w:val="00B245E9"/>
    <w:rsid w:val="00B272AA"/>
    <w:rsid w:val="00B3067C"/>
    <w:rsid w:val="00B30811"/>
    <w:rsid w:val="00B3287B"/>
    <w:rsid w:val="00B446B7"/>
    <w:rsid w:val="00B47740"/>
    <w:rsid w:val="00B55718"/>
    <w:rsid w:val="00B70E12"/>
    <w:rsid w:val="00B808BE"/>
    <w:rsid w:val="00B8259C"/>
    <w:rsid w:val="00B85C44"/>
    <w:rsid w:val="00B93E85"/>
    <w:rsid w:val="00B954D7"/>
    <w:rsid w:val="00BA4839"/>
    <w:rsid w:val="00BA621B"/>
    <w:rsid w:val="00BA76AB"/>
    <w:rsid w:val="00BA77E9"/>
    <w:rsid w:val="00BC22FE"/>
    <w:rsid w:val="00BD05DC"/>
    <w:rsid w:val="00BD6B10"/>
    <w:rsid w:val="00BF1908"/>
    <w:rsid w:val="00BF2945"/>
    <w:rsid w:val="00BF648B"/>
    <w:rsid w:val="00C140DD"/>
    <w:rsid w:val="00C27432"/>
    <w:rsid w:val="00C33FCF"/>
    <w:rsid w:val="00C36F02"/>
    <w:rsid w:val="00C37257"/>
    <w:rsid w:val="00C41AEE"/>
    <w:rsid w:val="00C50B11"/>
    <w:rsid w:val="00C62595"/>
    <w:rsid w:val="00C65C83"/>
    <w:rsid w:val="00C7198F"/>
    <w:rsid w:val="00C776DE"/>
    <w:rsid w:val="00C83B14"/>
    <w:rsid w:val="00C8617D"/>
    <w:rsid w:val="00C97FA0"/>
    <w:rsid w:val="00CB0EA3"/>
    <w:rsid w:val="00CC1B28"/>
    <w:rsid w:val="00CC4071"/>
    <w:rsid w:val="00CC6753"/>
    <w:rsid w:val="00CD5B4C"/>
    <w:rsid w:val="00D001EB"/>
    <w:rsid w:val="00D134CA"/>
    <w:rsid w:val="00D16B87"/>
    <w:rsid w:val="00D17FD7"/>
    <w:rsid w:val="00D3111E"/>
    <w:rsid w:val="00D35E15"/>
    <w:rsid w:val="00D35F11"/>
    <w:rsid w:val="00D41679"/>
    <w:rsid w:val="00D452CD"/>
    <w:rsid w:val="00D52B06"/>
    <w:rsid w:val="00D605F6"/>
    <w:rsid w:val="00D624C0"/>
    <w:rsid w:val="00D62C95"/>
    <w:rsid w:val="00D66FF1"/>
    <w:rsid w:val="00D752CE"/>
    <w:rsid w:val="00D76E15"/>
    <w:rsid w:val="00D94F25"/>
    <w:rsid w:val="00DA0F05"/>
    <w:rsid w:val="00DA40EF"/>
    <w:rsid w:val="00DB11C1"/>
    <w:rsid w:val="00DB68B4"/>
    <w:rsid w:val="00DC1F11"/>
    <w:rsid w:val="00DC70EA"/>
    <w:rsid w:val="00DD1D87"/>
    <w:rsid w:val="00DD271F"/>
    <w:rsid w:val="00DF358F"/>
    <w:rsid w:val="00DF538B"/>
    <w:rsid w:val="00DF6171"/>
    <w:rsid w:val="00DF62BB"/>
    <w:rsid w:val="00E24E85"/>
    <w:rsid w:val="00E260A4"/>
    <w:rsid w:val="00E26383"/>
    <w:rsid w:val="00E40967"/>
    <w:rsid w:val="00E565B6"/>
    <w:rsid w:val="00E6374D"/>
    <w:rsid w:val="00E665F2"/>
    <w:rsid w:val="00E85E38"/>
    <w:rsid w:val="00E93EB1"/>
    <w:rsid w:val="00E96F43"/>
    <w:rsid w:val="00EC635C"/>
    <w:rsid w:val="00EE68FF"/>
    <w:rsid w:val="00EF1AF1"/>
    <w:rsid w:val="00F11A06"/>
    <w:rsid w:val="00F12C3E"/>
    <w:rsid w:val="00F21CE9"/>
    <w:rsid w:val="00F2582B"/>
    <w:rsid w:val="00F30351"/>
    <w:rsid w:val="00F32818"/>
    <w:rsid w:val="00F32CC2"/>
    <w:rsid w:val="00F404D7"/>
    <w:rsid w:val="00F45F63"/>
    <w:rsid w:val="00F51FDA"/>
    <w:rsid w:val="00F91132"/>
    <w:rsid w:val="00F93350"/>
    <w:rsid w:val="00FA0AA2"/>
    <w:rsid w:val="00FA6D7C"/>
    <w:rsid w:val="00FA7FCD"/>
    <w:rsid w:val="00FC5672"/>
    <w:rsid w:val="00FD0132"/>
    <w:rsid w:val="00FD68BF"/>
    <w:rsid w:val="00FE05DA"/>
    <w:rsid w:val="00FE157A"/>
    <w:rsid w:val="00FE3FF5"/>
    <w:rsid w:val="00FE7105"/>
    <w:rsid w:val="00FF5389"/>
    <w:rsid w:val="00FF552B"/>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3FAFD"/>
  <w15:chartTrackingRefBased/>
  <w15:docId w15:val="{4F88DAC7-AC77-4FCE-B21A-98C9738F7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60B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60B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60B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60B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60B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60B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60B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60B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60B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60B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60B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60B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60B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60B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60B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60B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60B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60B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60B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60B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60B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60B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60BB5"/>
    <w:pPr>
      <w:spacing w:before="160"/>
      <w:jc w:val="center"/>
    </w:pPr>
    <w:rPr>
      <w:i/>
      <w:iCs/>
      <w:color w:val="404040" w:themeColor="text1" w:themeTint="BF"/>
    </w:rPr>
  </w:style>
  <w:style w:type="character" w:customStyle="1" w:styleId="Char1">
    <w:name w:val="인용 Char"/>
    <w:basedOn w:val="a0"/>
    <w:link w:val="a5"/>
    <w:uiPriority w:val="29"/>
    <w:rsid w:val="00060BB5"/>
    <w:rPr>
      <w:i/>
      <w:iCs/>
      <w:color w:val="404040" w:themeColor="text1" w:themeTint="BF"/>
    </w:rPr>
  </w:style>
  <w:style w:type="paragraph" w:styleId="a6">
    <w:name w:val="List Paragraph"/>
    <w:basedOn w:val="a"/>
    <w:uiPriority w:val="34"/>
    <w:qFormat/>
    <w:rsid w:val="00060BB5"/>
    <w:pPr>
      <w:ind w:left="720"/>
      <w:contextualSpacing/>
    </w:pPr>
  </w:style>
  <w:style w:type="character" w:styleId="a7">
    <w:name w:val="Intense Emphasis"/>
    <w:basedOn w:val="a0"/>
    <w:uiPriority w:val="21"/>
    <w:qFormat/>
    <w:rsid w:val="00060BB5"/>
    <w:rPr>
      <w:i/>
      <w:iCs/>
      <w:color w:val="0F4761" w:themeColor="accent1" w:themeShade="BF"/>
    </w:rPr>
  </w:style>
  <w:style w:type="paragraph" w:styleId="a8">
    <w:name w:val="Intense Quote"/>
    <w:basedOn w:val="a"/>
    <w:next w:val="a"/>
    <w:link w:val="Char2"/>
    <w:uiPriority w:val="30"/>
    <w:qFormat/>
    <w:rsid w:val="00060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60BB5"/>
    <w:rPr>
      <w:i/>
      <w:iCs/>
      <w:color w:val="0F4761" w:themeColor="accent1" w:themeShade="BF"/>
    </w:rPr>
  </w:style>
  <w:style w:type="character" w:styleId="a9">
    <w:name w:val="Intense Reference"/>
    <w:basedOn w:val="a0"/>
    <w:uiPriority w:val="32"/>
    <w:qFormat/>
    <w:rsid w:val="00060BB5"/>
    <w:rPr>
      <w:b/>
      <w:bCs/>
      <w:smallCaps/>
      <w:color w:val="0F4761" w:themeColor="accent1" w:themeShade="BF"/>
      <w:spacing w:val="5"/>
    </w:rPr>
  </w:style>
  <w:style w:type="table" w:customStyle="1" w:styleId="Table">
    <w:name w:val="Table"/>
    <w:semiHidden/>
    <w:unhideWhenUsed/>
    <w:qFormat/>
    <w:rsid w:val="00442AFC"/>
    <w:pPr>
      <w:spacing w:after="200"/>
    </w:pPr>
    <w:rPr>
      <w:kern w:val="0"/>
      <w:sz w:val="24"/>
      <w:szCs w:val="20"/>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a">
    <w:name w:val="header"/>
    <w:basedOn w:val="a"/>
    <w:link w:val="Char3"/>
    <w:uiPriority w:val="99"/>
    <w:unhideWhenUsed/>
    <w:rsid w:val="002E143F"/>
    <w:pPr>
      <w:tabs>
        <w:tab w:val="center" w:pos="4513"/>
        <w:tab w:val="right" w:pos="9026"/>
      </w:tabs>
      <w:snapToGrid w:val="0"/>
    </w:pPr>
  </w:style>
  <w:style w:type="character" w:customStyle="1" w:styleId="Char3">
    <w:name w:val="머리글 Char"/>
    <w:basedOn w:val="a0"/>
    <w:link w:val="aa"/>
    <w:uiPriority w:val="99"/>
    <w:rsid w:val="002E143F"/>
  </w:style>
  <w:style w:type="paragraph" w:styleId="ab">
    <w:name w:val="footer"/>
    <w:basedOn w:val="a"/>
    <w:link w:val="Char4"/>
    <w:uiPriority w:val="99"/>
    <w:unhideWhenUsed/>
    <w:rsid w:val="002E143F"/>
    <w:pPr>
      <w:tabs>
        <w:tab w:val="center" w:pos="4513"/>
        <w:tab w:val="right" w:pos="9026"/>
      </w:tabs>
      <w:snapToGrid w:val="0"/>
    </w:pPr>
  </w:style>
  <w:style w:type="character" w:customStyle="1" w:styleId="Char4">
    <w:name w:val="바닥글 Char"/>
    <w:basedOn w:val="a0"/>
    <w:link w:val="ab"/>
    <w:uiPriority w:val="99"/>
    <w:rsid w:val="002E143F"/>
  </w:style>
  <w:style w:type="table" w:styleId="ac">
    <w:name w:val="Table Grid"/>
    <w:aliases w:val="SGS Table Basic 1"/>
    <w:basedOn w:val="a1"/>
    <w:uiPriority w:val="39"/>
    <w:qFormat/>
    <w:rsid w:val="002E143F"/>
    <w:pPr>
      <w:widowControl w:val="0"/>
      <w:wordWrap w:val="0"/>
      <w:autoSpaceDE w:val="0"/>
      <w:autoSpaceDN w:val="0"/>
      <w:spacing w:after="0"/>
      <w:jc w:val="both"/>
    </w:pPr>
    <w:rPr>
      <w:rFonts w:ascii="Times New Roman" w:eastAsia="바탕"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LabAppendixTitle">
    <w:name w:val="MDLab_Appendix Title"/>
    <w:basedOn w:val="1"/>
    <w:qFormat/>
    <w:rsid w:val="002E143F"/>
    <w:pPr>
      <w:keepNext w:val="0"/>
      <w:keepLines w:val="0"/>
      <w:widowControl/>
      <w:wordWrap/>
      <w:autoSpaceDE/>
      <w:autoSpaceDN/>
      <w:spacing w:before="240" w:after="0"/>
      <w:ind w:left="425" w:hanging="425"/>
    </w:pPr>
    <w:rPr>
      <w:rFonts w:ascii="Arial" w:eastAsia="맑은 고딕" w:hAnsi="Arial" w:cs="Arial"/>
      <w:b/>
      <w:color w:val="auto"/>
      <w:sz w:val="28"/>
      <w:szCs w:val="24"/>
      <w14:ligatures w14:val="none"/>
    </w:rPr>
  </w:style>
  <w:style w:type="paragraph" w:customStyle="1" w:styleId="10">
    <w:name w:val="목록 단락1"/>
    <w:basedOn w:val="a"/>
    <w:rsid w:val="00653B16"/>
    <w:pPr>
      <w:spacing w:after="0"/>
      <w:ind w:leftChars="400" w:left="800"/>
      <w:jc w:val="both"/>
    </w:pPr>
    <w:rPr>
      <w:rFonts w:ascii="맑은 고딕" w:eastAsia="맑은 고딕" w:hAnsi="맑은 고딕" w:cs="Times New Roman"/>
      <w:sz w:val="20"/>
      <w:szCs w:val="22"/>
      <w14:ligatures w14:val="none"/>
    </w:rPr>
  </w:style>
  <w:style w:type="paragraph" w:styleId="ad">
    <w:name w:val="No Spacing"/>
    <w:link w:val="Char5"/>
    <w:uiPriority w:val="1"/>
    <w:qFormat/>
    <w:rsid w:val="00653B16"/>
    <w:pPr>
      <w:widowControl w:val="0"/>
      <w:wordWrap w:val="0"/>
      <w:autoSpaceDE w:val="0"/>
      <w:autoSpaceDN w:val="0"/>
      <w:spacing w:after="0"/>
      <w:jc w:val="both"/>
    </w:pPr>
    <w:rPr>
      <w:sz w:val="20"/>
      <w:szCs w:val="22"/>
      <w14:ligatures w14:val="none"/>
    </w:rPr>
  </w:style>
  <w:style w:type="character" w:customStyle="1" w:styleId="Char5">
    <w:name w:val="간격 없음 Char"/>
    <w:basedOn w:val="a0"/>
    <w:link w:val="ad"/>
    <w:uiPriority w:val="1"/>
    <w:rsid w:val="00653B16"/>
    <w:rPr>
      <w:sz w:val="20"/>
      <w:szCs w:val="22"/>
      <w14:ligatures w14:val="none"/>
    </w:rPr>
  </w:style>
  <w:style w:type="paragraph" w:customStyle="1" w:styleId="TCF">
    <w:name w:val="TCF표지제목"/>
    <w:basedOn w:val="a"/>
    <w:rsid w:val="00A7669D"/>
    <w:pPr>
      <w:wordWrap/>
      <w:spacing w:after="0" w:line="276" w:lineRule="auto"/>
      <w:contextualSpacing/>
      <w:jc w:val="center"/>
    </w:pPr>
    <w:rPr>
      <w:rFonts w:ascii="Arial" w:eastAsia="Arial" w:hAnsi="Arial" w:cs="Arial"/>
      <w:b/>
      <w:sz w:val="60"/>
      <w:szCs w:val="60"/>
      <w14:ligatures w14:val="none"/>
    </w:rPr>
  </w:style>
  <w:style w:type="paragraph" w:styleId="11">
    <w:name w:val="toc 1"/>
    <w:basedOn w:val="a"/>
    <w:next w:val="a"/>
    <w:autoRedefine/>
    <w:uiPriority w:val="39"/>
    <w:unhideWhenUsed/>
    <w:rsid w:val="002F1293"/>
  </w:style>
  <w:style w:type="character" w:styleId="ae">
    <w:name w:val="Hyperlink"/>
    <w:basedOn w:val="a0"/>
    <w:uiPriority w:val="99"/>
    <w:unhideWhenUsed/>
    <w:rsid w:val="002F1293"/>
    <w:rPr>
      <w:color w:val="467886" w:themeColor="hyperlink"/>
      <w:u w:val="single"/>
    </w:rPr>
  </w:style>
  <w:style w:type="paragraph" w:customStyle="1" w:styleId="Default">
    <w:name w:val="Default"/>
    <w:rsid w:val="00020D7C"/>
    <w:pPr>
      <w:widowControl w:val="0"/>
      <w:autoSpaceDE w:val="0"/>
      <w:autoSpaceDN w:val="0"/>
      <w:adjustRightInd w:val="0"/>
      <w:spacing w:after="0"/>
    </w:pPr>
    <w:rPr>
      <w:rFonts w:ascii="Cambria" w:eastAsia="바탕" w:hAnsi="Cambria" w:cs="Cambria"/>
      <w:color w:val="000000"/>
      <w:kern w:val="0"/>
      <w:sz w:val="24"/>
      <w14:ligatures w14:val="none"/>
    </w:rPr>
  </w:style>
  <w:style w:type="paragraph" w:styleId="TOC">
    <w:name w:val="TOC Heading"/>
    <w:basedOn w:val="1"/>
    <w:next w:val="a"/>
    <w:uiPriority w:val="39"/>
    <w:unhideWhenUsed/>
    <w:qFormat/>
    <w:rsid w:val="001D5766"/>
    <w:pPr>
      <w:widowControl/>
      <w:wordWrap/>
      <w:autoSpaceDE/>
      <w:autoSpaceDN/>
      <w:spacing w:before="240" w:after="0" w:line="259" w:lineRule="auto"/>
      <w:outlineLvl w:val="9"/>
    </w:pPr>
    <w:rPr>
      <w:color w:val="0F4761" w:themeColor="accent1" w:themeShade="BF"/>
      <w:kern w:val="0"/>
      <w14:ligatures w14:val="none"/>
    </w:rPr>
  </w:style>
  <w:style w:type="paragraph" w:styleId="20">
    <w:name w:val="toc 2"/>
    <w:basedOn w:val="a"/>
    <w:next w:val="a"/>
    <w:autoRedefine/>
    <w:uiPriority w:val="39"/>
    <w:unhideWhenUsed/>
    <w:rsid w:val="001D5766"/>
    <w:pPr>
      <w:widowControl/>
      <w:wordWrap/>
      <w:autoSpaceDE/>
      <w:autoSpaceDN/>
      <w:spacing w:after="100" w:line="259" w:lineRule="auto"/>
      <w:ind w:left="220"/>
    </w:pPr>
    <w:rPr>
      <w:rFonts w:cs="Times New Roman"/>
      <w:kern w:val="0"/>
      <w:szCs w:val="22"/>
      <w14:ligatures w14:val="none"/>
    </w:rPr>
  </w:style>
  <w:style w:type="paragraph" w:styleId="30">
    <w:name w:val="toc 3"/>
    <w:basedOn w:val="a"/>
    <w:next w:val="a"/>
    <w:autoRedefine/>
    <w:uiPriority w:val="39"/>
    <w:unhideWhenUsed/>
    <w:rsid w:val="001D5766"/>
    <w:pPr>
      <w:widowControl/>
      <w:wordWrap/>
      <w:autoSpaceDE/>
      <w:autoSpaceDN/>
      <w:spacing w:after="100" w:line="259" w:lineRule="auto"/>
      <w:ind w:left="440"/>
    </w:pPr>
    <w:rPr>
      <w:rFonts w:cs="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918842">
      <w:bodyDiv w:val="1"/>
      <w:marLeft w:val="0"/>
      <w:marRight w:val="0"/>
      <w:marTop w:val="0"/>
      <w:marBottom w:val="0"/>
      <w:divBdr>
        <w:top w:val="none" w:sz="0" w:space="0" w:color="auto"/>
        <w:left w:val="none" w:sz="0" w:space="0" w:color="auto"/>
        <w:bottom w:val="none" w:sz="0" w:space="0" w:color="auto"/>
        <w:right w:val="none" w:sz="0" w:space="0" w:color="auto"/>
      </w:divBdr>
    </w:div>
    <w:div w:id="1357733349">
      <w:bodyDiv w:val="1"/>
      <w:marLeft w:val="0"/>
      <w:marRight w:val="0"/>
      <w:marTop w:val="0"/>
      <w:marBottom w:val="0"/>
      <w:divBdr>
        <w:top w:val="none" w:sz="0" w:space="0" w:color="auto"/>
        <w:left w:val="none" w:sz="0" w:space="0" w:color="auto"/>
        <w:bottom w:val="none" w:sz="0" w:space="0" w:color="auto"/>
        <w:right w:val="none" w:sz="0" w:space="0" w:color="auto"/>
      </w:divBdr>
    </w:div>
    <w:div w:id="1374499813">
      <w:bodyDiv w:val="1"/>
      <w:marLeft w:val="0"/>
      <w:marRight w:val="0"/>
      <w:marTop w:val="0"/>
      <w:marBottom w:val="0"/>
      <w:divBdr>
        <w:top w:val="none" w:sz="0" w:space="0" w:color="auto"/>
        <w:left w:val="none" w:sz="0" w:space="0" w:color="auto"/>
        <w:bottom w:val="none" w:sz="0" w:space="0" w:color="auto"/>
        <w:right w:val="none" w:sz="0" w:space="0" w:color="auto"/>
      </w:divBdr>
    </w:div>
    <w:div w:id="1930386696">
      <w:bodyDiv w:val="1"/>
      <w:marLeft w:val="0"/>
      <w:marRight w:val="0"/>
      <w:marTop w:val="0"/>
      <w:marBottom w:val="0"/>
      <w:divBdr>
        <w:top w:val="none" w:sz="0" w:space="0" w:color="auto"/>
        <w:left w:val="none" w:sz="0" w:space="0" w:color="auto"/>
        <w:bottom w:val="none" w:sz="0" w:space="0" w:color="auto"/>
        <w:right w:val="none" w:sz="0" w:space="0" w:color="auto"/>
      </w:divBdr>
    </w:div>
    <w:div w:id="2062053156">
      <w:bodyDiv w:val="1"/>
      <w:marLeft w:val="0"/>
      <w:marRight w:val="0"/>
      <w:marTop w:val="0"/>
      <w:marBottom w:val="0"/>
      <w:divBdr>
        <w:top w:val="none" w:sz="0" w:space="0" w:color="auto"/>
        <w:left w:val="none" w:sz="0" w:space="0" w:color="auto"/>
        <w:bottom w:val="none" w:sz="0" w:space="0" w:color="auto"/>
        <w:right w:val="none" w:sz="0" w:space="0" w:color="auto"/>
      </w:divBdr>
      <w:divsChild>
        <w:div w:id="19835378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FDE7F78D-BE59-4583-B1AC-24B2EDBD47A7}">
  <ds:schemaRefs>
    <ds:schemaRef ds:uri="http://schemas.openxmlformats.org/officeDocument/2006/bibliography"/>
  </ds:schemaRefs>
</ds:datastoreItem>
</file>

<file path=customXml/itemProps2.xml><?xml version="1.0" encoding="utf-8"?>
<ds:datastoreItem xmlns:ds="http://schemas.openxmlformats.org/officeDocument/2006/customXml" ds:itemID="{D90BC941-7669-4EA9-9974-F0336B420A3C}"/>
</file>

<file path=customXml/itemProps3.xml><?xml version="1.0" encoding="utf-8"?>
<ds:datastoreItem xmlns:ds="http://schemas.openxmlformats.org/officeDocument/2006/customXml" ds:itemID="{3F9A25CF-0A0B-4E64-941E-E28DF2B5AB0C}"/>
</file>

<file path=customXml/itemProps4.xml><?xml version="1.0" encoding="utf-8"?>
<ds:datastoreItem xmlns:ds="http://schemas.openxmlformats.org/officeDocument/2006/customXml" ds:itemID="{82A19085-51FF-46E9-B6C1-540FE83F0103}"/>
</file>

<file path=docProps/app.xml><?xml version="1.0" encoding="utf-8"?>
<Properties xmlns="http://schemas.openxmlformats.org/officeDocument/2006/extended-properties" xmlns:vt="http://schemas.openxmlformats.org/officeDocument/2006/docPropsVTypes">
  <Template>Normal</Template>
  <TotalTime>1385</TotalTime>
  <Pages>14</Pages>
  <Words>3212</Words>
  <Characters>18314</Characters>
  <Application>Microsoft Office Word</Application>
  <DocSecurity>0</DocSecurity>
  <Lines>152</Lines>
  <Paragraphs>42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Taesung</dc:creator>
  <cp:keywords/>
  <dc:description/>
  <cp:lastModifiedBy>박재현</cp:lastModifiedBy>
  <cp:revision>277</cp:revision>
  <dcterms:created xsi:type="dcterms:W3CDTF">2024-04-08T16:30:00Z</dcterms:created>
  <dcterms:modified xsi:type="dcterms:W3CDTF">2025-02-27T09:24:00Z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0x01010055643D1FCDD1AF449E52FCC5650E658B</vt:lpwstr>
  </property>
  <property fmtid="{D5CDD505-2E9C-101B-9397-08002B2CF9AE}" pid="3" name="Order">
    <vt:r8>1009400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