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D2B" w:rsidRDefault="003D3DD8">
      <w:proofErr w:type="spellStart"/>
      <w:r>
        <w:t>Hypofractionated</w:t>
      </w:r>
      <w:proofErr w:type="spellEnd"/>
      <w:r>
        <w:t xml:space="preserve"> prostate 28 </w:t>
      </w:r>
      <w:proofErr w:type="spellStart"/>
      <w:r>
        <w:t>fx</w:t>
      </w:r>
      <w:proofErr w:type="spellEnd"/>
      <w:r>
        <w:t xml:space="preserve"> or 20fx</w:t>
      </w:r>
    </w:p>
    <w:p w:rsidR="003D3DD8" w:rsidRDefault="003D3DD8">
      <w:r>
        <w:t>28fx</w:t>
      </w:r>
    </w:p>
    <w:p w:rsidR="003D3DD8" w:rsidRDefault="003D3DD8" w:rsidP="003D3DD8">
      <w:r>
        <w:t xml:space="preserve">70Gy/28fractions prostate, </w:t>
      </w:r>
      <w:proofErr w:type="spellStart"/>
      <w:r>
        <w:t>Hypofractionated</w:t>
      </w:r>
      <w:proofErr w:type="spellEnd"/>
      <w:r>
        <w:t xml:space="preserve"> prostate (Thomas </w:t>
      </w:r>
      <w:proofErr w:type="spellStart"/>
      <w:r>
        <w:t>bucy</w:t>
      </w:r>
      <w:proofErr w:type="spellEnd"/>
      <w:r>
        <w:t>)</w:t>
      </w:r>
    </w:p>
    <w:p w:rsidR="003D3DD8" w:rsidRDefault="003D3DD8" w:rsidP="003D3DD8">
      <w:r>
        <w:rPr>
          <w:color w:val="1F497D"/>
        </w:rPr>
        <w:t xml:space="preserve">PTV done 70 </w:t>
      </w:r>
      <w:proofErr w:type="spellStart"/>
      <w:r>
        <w:rPr>
          <w:color w:val="1F497D"/>
        </w:rPr>
        <w:t>Gy</w:t>
      </w:r>
      <w:proofErr w:type="spellEnd"/>
      <w:r>
        <w:rPr>
          <w:color w:val="1F497D"/>
        </w:rPr>
        <w:t xml:space="preserve"> in 28 fractions</w:t>
      </w:r>
    </w:p>
    <w:p w:rsidR="003D3DD8" w:rsidRDefault="003D3DD8" w:rsidP="003D3DD8">
      <w:r>
        <w:rPr>
          <w:color w:val="1F497D"/>
        </w:rPr>
        <w:t>Rectum V65&lt;10%, V60&lt;15%, V40&lt;50%</w:t>
      </w:r>
    </w:p>
    <w:p w:rsidR="003D3DD8" w:rsidRDefault="003D3DD8" w:rsidP="003D3DD8">
      <w:r>
        <w:rPr>
          <w:color w:val="1F497D"/>
        </w:rPr>
        <w:t>Bladder V65&lt;20%, V60&lt;25%, V40&lt;60%</w:t>
      </w:r>
    </w:p>
    <w:p w:rsidR="003D3DD8" w:rsidRPr="00464176" w:rsidRDefault="003D3DD8" w:rsidP="003D3DD8">
      <w:r>
        <w:rPr>
          <w:color w:val="1F497D"/>
        </w:rPr>
        <w:t>Fem Heads V40&lt;5%</w:t>
      </w:r>
    </w:p>
    <w:p w:rsidR="003D3DD8" w:rsidRPr="00464176" w:rsidRDefault="003D3DD8" w:rsidP="003D3DD8">
      <w:pPr>
        <w:rPr>
          <w:color w:val="1F497D"/>
        </w:rPr>
      </w:pPr>
      <w:r>
        <w:rPr>
          <w:color w:val="1F497D"/>
        </w:rPr>
        <w:t xml:space="preserve">Contours for prostate done thanks! (similar to </w:t>
      </w:r>
      <w:proofErr w:type="spellStart"/>
      <w:r>
        <w:rPr>
          <w:color w:val="1F497D"/>
        </w:rPr>
        <w:t>david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moore</w:t>
      </w:r>
      <w:proofErr w:type="spellEnd"/>
      <w:r w:rsidR="00D43512">
        <w:rPr>
          <w:color w:val="1F497D"/>
        </w:rPr>
        <w:t xml:space="preserve">, timothy </w:t>
      </w:r>
      <w:proofErr w:type="spellStart"/>
      <w:r w:rsidR="00D43512">
        <w:rPr>
          <w:color w:val="1F497D"/>
        </w:rPr>
        <w:t>mayworm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alsaffar</w:t>
      </w:r>
      <w:proofErr w:type="spellEnd"/>
      <w:r>
        <w:rPr>
          <w:color w:val="1F497D"/>
        </w:rPr>
        <w:t xml:space="preserve">, timothy Donahue but now I am doing pelvis 25 </w:t>
      </w:r>
      <w:proofErr w:type="spellStart"/>
      <w:r>
        <w:rPr>
          <w:color w:val="1F497D"/>
        </w:rPr>
        <w:t>fx</w:t>
      </w:r>
      <w:proofErr w:type="spellEnd"/>
      <w:r>
        <w:rPr>
          <w:color w:val="1F497D"/>
        </w:rPr>
        <w:t xml:space="preserve"> and cone down)</w:t>
      </w:r>
    </w:p>
    <w:p w:rsidR="003D3DD8" w:rsidRDefault="003D3DD8" w:rsidP="003D3DD8">
      <w:r>
        <w:t xml:space="preserve">45/25fx </w:t>
      </w:r>
      <w:proofErr w:type="spellStart"/>
      <w:r>
        <w:t>Gy</w:t>
      </w:r>
      <w:proofErr w:type="spellEnd"/>
      <w:r>
        <w:t xml:space="preserve"> to pelvis/ 62.5Gy SIB to prostate PTV then cone down to prostate </w:t>
      </w:r>
      <w:proofErr w:type="spellStart"/>
      <w:r>
        <w:t>ptv</w:t>
      </w:r>
      <w:proofErr w:type="spellEnd"/>
      <w:r>
        <w:t xml:space="preserve"> for 3 </w:t>
      </w:r>
      <w:proofErr w:type="spellStart"/>
      <w:r>
        <w:t>fx</w:t>
      </w:r>
      <w:proofErr w:type="spellEnd"/>
      <w:r>
        <w:t xml:space="preserve"> for total 70Gy/28fx</w:t>
      </w:r>
    </w:p>
    <w:p w:rsidR="003D3DD8" w:rsidRDefault="003D3DD8" w:rsidP="003D3DD8"/>
    <w:p w:rsidR="003D3DD8" w:rsidRDefault="003D3DD8" w:rsidP="003D3DD8">
      <w:r>
        <w:t xml:space="preserve">70Gy/28fractions prostate, </w:t>
      </w:r>
      <w:proofErr w:type="spellStart"/>
      <w:r>
        <w:t>Hypofractionated</w:t>
      </w:r>
      <w:proofErr w:type="spellEnd"/>
      <w:r>
        <w:t xml:space="preserve"> prostate</w:t>
      </w:r>
    </w:p>
    <w:p w:rsidR="008D2A88" w:rsidRDefault="008D2A88" w:rsidP="008D2A88">
      <w:r>
        <w:rPr>
          <w:color w:val="1F497D"/>
        </w:rPr>
        <w:t xml:space="preserve">PTV done 70 </w:t>
      </w:r>
      <w:proofErr w:type="spellStart"/>
      <w:r>
        <w:rPr>
          <w:color w:val="1F497D"/>
        </w:rPr>
        <w:t>Gy</w:t>
      </w:r>
      <w:proofErr w:type="spellEnd"/>
      <w:r>
        <w:rPr>
          <w:color w:val="1F497D"/>
        </w:rPr>
        <w:t xml:space="preserve"> in 28 fractions</w:t>
      </w:r>
    </w:p>
    <w:p w:rsidR="008D2A88" w:rsidRDefault="008D2A88" w:rsidP="008D2A88">
      <w:r>
        <w:rPr>
          <w:color w:val="1F497D"/>
        </w:rPr>
        <w:t>Rectum V65&lt;10%, V60&lt;15%, V40&lt;50%</w:t>
      </w:r>
    </w:p>
    <w:p w:rsidR="008D2A88" w:rsidRDefault="008D2A88" w:rsidP="008D2A88">
      <w:r>
        <w:rPr>
          <w:color w:val="1F497D"/>
        </w:rPr>
        <w:t>Bladder V65&lt;20%, V60&lt;25%, V40&lt;60%</w:t>
      </w:r>
    </w:p>
    <w:p w:rsidR="008D2A88" w:rsidRPr="00464176" w:rsidRDefault="008D2A88" w:rsidP="003D3DD8">
      <w:r>
        <w:rPr>
          <w:color w:val="1F497D"/>
        </w:rPr>
        <w:t>Fem Heads V40&lt;5%</w:t>
      </w:r>
    </w:p>
    <w:p w:rsidR="003D3DD8" w:rsidRDefault="003D3DD8" w:rsidP="003D3DD8">
      <w:r>
        <w:rPr>
          <w:color w:val="1F497D"/>
        </w:rPr>
        <w:t xml:space="preserve">PTV done 70 </w:t>
      </w:r>
      <w:proofErr w:type="spellStart"/>
      <w:r>
        <w:rPr>
          <w:color w:val="1F497D"/>
        </w:rPr>
        <w:t>Gy</w:t>
      </w:r>
      <w:proofErr w:type="spellEnd"/>
      <w:r>
        <w:rPr>
          <w:color w:val="1F497D"/>
        </w:rPr>
        <w:t xml:space="preserve"> in 28 fractions</w:t>
      </w:r>
    </w:p>
    <w:p w:rsidR="003D3DD8" w:rsidRDefault="003D3DD8" w:rsidP="003D3DD8">
      <w:pPr>
        <w:rPr>
          <w:color w:val="1F497D"/>
        </w:rPr>
      </w:pPr>
    </w:p>
    <w:p w:rsidR="003D3DD8" w:rsidRDefault="003D3DD8" w:rsidP="003D3DD8">
      <w:r>
        <w:rPr>
          <w:color w:val="1F497D"/>
        </w:rPr>
        <w:t>Rectum max 105%</w:t>
      </w:r>
      <w:r w:rsidR="00AF18C0">
        <w:rPr>
          <w:color w:val="1F497D"/>
        </w:rPr>
        <w:t xml:space="preserve"> (max 104-106%)</w:t>
      </w:r>
      <w:r>
        <w:rPr>
          <w:color w:val="1F497D"/>
        </w:rPr>
        <w:t xml:space="preserve">, </w:t>
      </w:r>
      <w:r w:rsidR="00AF18C0">
        <w:rPr>
          <w:color w:val="1F497D"/>
        </w:rPr>
        <w:t xml:space="preserve">V70&lt;5-12%, </w:t>
      </w:r>
      <w:r>
        <w:rPr>
          <w:color w:val="1F497D"/>
        </w:rPr>
        <w:t>(</w:t>
      </w:r>
      <w:proofErr w:type="spellStart"/>
      <w:r>
        <w:rPr>
          <w:color w:val="1F497D"/>
        </w:rPr>
        <w:t>Duke&amp;VIA</w:t>
      </w:r>
      <w:proofErr w:type="spellEnd"/>
      <w:r>
        <w:rPr>
          <w:color w:val="1F497D"/>
        </w:rPr>
        <w:t xml:space="preserve">: V70&lt;10cc), </w:t>
      </w:r>
      <w:r w:rsidR="00AF18C0">
        <w:rPr>
          <w:color w:val="1F497D"/>
        </w:rPr>
        <w:t xml:space="preserve">V65&lt;8-15%, </w:t>
      </w:r>
      <w:r>
        <w:rPr>
          <w:color w:val="1F497D"/>
        </w:rPr>
        <w:t>(</w:t>
      </w:r>
      <w:proofErr w:type="spellStart"/>
      <w:r>
        <w:rPr>
          <w:color w:val="1F497D"/>
        </w:rPr>
        <w:t>Duke&amp;VIA</w:t>
      </w:r>
      <w:proofErr w:type="spellEnd"/>
      <w:r>
        <w:rPr>
          <w:color w:val="1F497D"/>
        </w:rPr>
        <w:t>: V65&lt;10%), V60&lt;15% (V60&lt;10%)</w:t>
      </w:r>
      <w:r w:rsidR="00AF18C0">
        <w:rPr>
          <w:color w:val="1F497D"/>
        </w:rPr>
        <w:t>, V60&lt;10-20%</w:t>
      </w:r>
      <w:r>
        <w:rPr>
          <w:color w:val="1F497D"/>
        </w:rPr>
        <w:t xml:space="preserve">, V53&lt;20%, </w:t>
      </w:r>
      <w:r w:rsidR="00AF18C0">
        <w:rPr>
          <w:color w:val="1F497D"/>
        </w:rPr>
        <w:t xml:space="preserve">V50&lt;20-35%, V40&lt;30-40%, </w:t>
      </w:r>
      <w:r>
        <w:rPr>
          <w:color w:val="1F497D"/>
        </w:rPr>
        <w:t>V40&lt;50% (</w:t>
      </w:r>
      <w:proofErr w:type="spellStart"/>
      <w:r>
        <w:rPr>
          <w:color w:val="1F497D"/>
        </w:rPr>
        <w:t>Duke&amp;VIA</w:t>
      </w:r>
      <w:proofErr w:type="spellEnd"/>
      <w:r>
        <w:rPr>
          <w:color w:val="1F497D"/>
        </w:rPr>
        <w:t>: V40&lt;35%), V35&lt;40% (CHIIP rectum wall V46&lt;50%)</w:t>
      </w:r>
    </w:p>
    <w:p w:rsidR="003D3DD8" w:rsidRDefault="003D3DD8" w:rsidP="003D3DD8">
      <w:pPr>
        <w:rPr>
          <w:color w:val="1F497D"/>
        </w:rPr>
      </w:pPr>
    </w:p>
    <w:p w:rsidR="003D3DD8" w:rsidRDefault="003D3DD8" w:rsidP="003D3DD8">
      <w:pPr>
        <w:rPr>
          <w:color w:val="1F497D"/>
        </w:rPr>
      </w:pPr>
      <w:r>
        <w:rPr>
          <w:color w:val="1F497D"/>
        </w:rPr>
        <w:t xml:space="preserve">Bladder max 105%, </w:t>
      </w:r>
      <w:r w:rsidR="009F79B5">
        <w:rPr>
          <w:color w:val="1F497D"/>
        </w:rPr>
        <w:t xml:space="preserve">V71&lt;2-10%, </w:t>
      </w:r>
      <w:r>
        <w:rPr>
          <w:color w:val="1F497D"/>
        </w:rPr>
        <w:t>(</w:t>
      </w:r>
      <w:proofErr w:type="spellStart"/>
      <w:r>
        <w:rPr>
          <w:color w:val="1F497D"/>
        </w:rPr>
        <w:t>Duke&amp;VIA</w:t>
      </w:r>
      <w:proofErr w:type="spellEnd"/>
      <w:r>
        <w:rPr>
          <w:color w:val="1F497D"/>
        </w:rPr>
        <w:t xml:space="preserve">:  V70&lt;10cc), </w:t>
      </w:r>
      <w:r w:rsidR="00C02A99">
        <w:rPr>
          <w:color w:val="1F497D"/>
        </w:rPr>
        <w:t xml:space="preserve">V65&lt;5-20%, </w:t>
      </w:r>
      <w:r>
        <w:rPr>
          <w:color w:val="1F497D"/>
        </w:rPr>
        <w:t>V65&lt;20% (</w:t>
      </w:r>
      <w:proofErr w:type="spellStart"/>
      <w:r>
        <w:rPr>
          <w:color w:val="1F497D"/>
        </w:rPr>
        <w:t>Duke&amp;VIA</w:t>
      </w:r>
      <w:proofErr w:type="spellEnd"/>
      <w:r>
        <w:rPr>
          <w:color w:val="1F497D"/>
        </w:rPr>
        <w:t xml:space="preserve">: V65&lt;15%), </w:t>
      </w:r>
      <w:r w:rsidR="00E87825">
        <w:rPr>
          <w:color w:val="1F497D"/>
        </w:rPr>
        <w:t xml:space="preserve">V60&lt;10-25%, </w:t>
      </w:r>
      <w:r>
        <w:rPr>
          <w:color w:val="1F497D"/>
        </w:rPr>
        <w:t>V60&lt;25%, V61&lt;15%, V55&lt;20%, V50&lt;25%</w:t>
      </w:r>
      <w:r w:rsidR="00E87825">
        <w:rPr>
          <w:color w:val="1F497D"/>
        </w:rPr>
        <w:t>, V50&lt;25-50%</w:t>
      </w:r>
      <w:r>
        <w:rPr>
          <w:color w:val="1F497D"/>
        </w:rPr>
        <w:t>, V40&lt;60% (</w:t>
      </w:r>
      <w:proofErr w:type="spellStart"/>
      <w:r>
        <w:rPr>
          <w:color w:val="1F497D"/>
        </w:rPr>
        <w:t>Duke&amp;VIA</w:t>
      </w:r>
      <w:proofErr w:type="spellEnd"/>
      <w:r>
        <w:rPr>
          <w:color w:val="1F497D"/>
        </w:rPr>
        <w:t>: V40&lt;35%), V39&lt;50%, V31&lt;50% (CHIIP bladder wall V46&lt;30%)</w:t>
      </w:r>
    </w:p>
    <w:p w:rsidR="003D3DD8" w:rsidRDefault="003D3DD8" w:rsidP="003D3DD8">
      <w:pPr>
        <w:rPr>
          <w:color w:val="1F497D"/>
        </w:rPr>
      </w:pPr>
      <w:r>
        <w:rPr>
          <w:color w:val="1F497D"/>
        </w:rPr>
        <w:t>Fem Heads V40&lt;5%</w:t>
      </w:r>
      <w:r w:rsidR="00191824">
        <w:rPr>
          <w:color w:val="1F497D"/>
        </w:rPr>
        <w:t>, V40&lt;40-50%</w:t>
      </w:r>
      <w:r>
        <w:rPr>
          <w:color w:val="1F497D"/>
        </w:rPr>
        <w:t>, V39&lt;10% (Duke max is 40Gy)</w:t>
      </w:r>
    </w:p>
    <w:p w:rsidR="003D3DD8" w:rsidRDefault="003D3DD8" w:rsidP="003D3DD8">
      <w:pPr>
        <w:rPr>
          <w:color w:val="1F497D"/>
        </w:rPr>
      </w:pPr>
    </w:p>
    <w:p w:rsidR="003D3DD8" w:rsidRDefault="003D3DD8" w:rsidP="003D3DD8">
      <w:pPr>
        <w:rPr>
          <w:color w:val="1F497D"/>
        </w:rPr>
      </w:pPr>
      <w:r>
        <w:rPr>
          <w:color w:val="1F497D"/>
        </w:rPr>
        <w:t>Penile Bulb mean 50Gy (Via V40&lt;50%)</w:t>
      </w:r>
    </w:p>
    <w:p w:rsidR="003D3DD8" w:rsidRDefault="003D3DD8" w:rsidP="003D3DD8">
      <w:pPr>
        <w:rPr>
          <w:color w:val="1F497D"/>
        </w:rPr>
      </w:pPr>
      <w:r>
        <w:rPr>
          <w:color w:val="1F497D"/>
        </w:rPr>
        <w:t>Small bowel</w:t>
      </w:r>
      <w:proofErr w:type="gramStart"/>
      <w:r>
        <w:rPr>
          <w:color w:val="1F497D"/>
        </w:rPr>
        <w:t>  (</w:t>
      </w:r>
      <w:proofErr w:type="gramEnd"/>
      <w:r w:rsidR="00C02A99">
        <w:rPr>
          <w:color w:val="1F497D"/>
        </w:rPr>
        <w:t xml:space="preserve">if no LN, </w:t>
      </w:r>
      <w:proofErr w:type="spellStart"/>
      <w:r>
        <w:rPr>
          <w:color w:val="1F497D"/>
        </w:rPr>
        <w:t>Duke&amp;VIA</w:t>
      </w:r>
      <w:proofErr w:type="spellEnd"/>
      <w:r>
        <w:rPr>
          <w:color w:val="1F497D"/>
        </w:rPr>
        <w:t>: V40&lt;1%)</w:t>
      </w:r>
      <w:r w:rsidR="00C02A99">
        <w:rPr>
          <w:color w:val="1F497D"/>
        </w:rPr>
        <w:t xml:space="preserve"> if lymph nodes: V45&lt;50-90%, max 48.2-53Gy (.03cc)</w:t>
      </w:r>
    </w:p>
    <w:p w:rsidR="003D3DD8" w:rsidRDefault="003D3DD8" w:rsidP="003D3DD8">
      <w:pPr>
        <w:rPr>
          <w:color w:val="1F497D"/>
        </w:rPr>
      </w:pPr>
      <w:r>
        <w:rPr>
          <w:color w:val="1F497D"/>
        </w:rPr>
        <w:t xml:space="preserve">Max </w:t>
      </w:r>
      <w:r w:rsidR="00B37D7F">
        <w:rPr>
          <w:color w:val="1F497D"/>
        </w:rPr>
        <w:t xml:space="preserve">of total plan </w:t>
      </w:r>
      <w:r>
        <w:rPr>
          <w:color w:val="1F497D"/>
        </w:rPr>
        <w:t>hotspot &lt;=107%</w:t>
      </w:r>
      <w:r w:rsidR="00B37D7F">
        <w:rPr>
          <w:color w:val="1F497D"/>
        </w:rPr>
        <w:t xml:space="preserve"> (max 74.9-75.6Gy &lt;.03cc)</w:t>
      </w:r>
    </w:p>
    <w:p w:rsidR="003D3DD8" w:rsidRDefault="003D3DD8" w:rsidP="003D3DD8">
      <w:pPr>
        <w:rPr>
          <w:color w:val="1F497D"/>
        </w:rPr>
      </w:pPr>
      <w:r>
        <w:rPr>
          <w:color w:val="1F497D"/>
        </w:rPr>
        <w:t>Urethra max hotspot 105%</w:t>
      </w:r>
    </w:p>
    <w:p w:rsidR="003D3DD8" w:rsidRDefault="003D3DD8" w:rsidP="003D3DD8">
      <w:pPr>
        <w:rPr>
          <w:color w:val="1F497D"/>
        </w:rPr>
      </w:pPr>
      <w:r>
        <w:rPr>
          <w:color w:val="1F497D"/>
        </w:rPr>
        <w:t>Ureters low</w:t>
      </w:r>
      <w:r w:rsidR="00AF18C0">
        <w:rPr>
          <w:color w:val="1F497D"/>
        </w:rPr>
        <w:t xml:space="preserve"> 95% dose</w:t>
      </w:r>
    </w:p>
    <w:p w:rsidR="003D3DD8" w:rsidRDefault="00AF18C0">
      <w:r>
        <w:t>Sigmoid max 50</w:t>
      </w:r>
      <w:r w:rsidR="00C02A99">
        <w:t>-56Gy, V50Gy&lt;45-60%</w:t>
      </w:r>
    </w:p>
    <w:p w:rsidR="00C02A99" w:rsidRDefault="00C02A99"/>
    <w:p w:rsidR="008E4A00" w:rsidRDefault="008E4A00" w:rsidP="008E4A0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Bone Marrow</w:t>
      </w:r>
    </w:p>
    <w:p w:rsidR="008E4A00" w:rsidRPr="005852D6" w:rsidRDefault="008E4A00" w:rsidP="008E4A00">
      <w:pPr>
        <w:rPr>
          <w:rFonts w:ascii="Times New Roman" w:eastAsia="Times New Roman" w:hAnsi="Times New Roman"/>
          <w:sz w:val="24"/>
          <w:szCs w:val="24"/>
        </w:rPr>
      </w:pPr>
      <w:r w:rsidRPr="005852D6">
        <w:rPr>
          <w:rFonts w:eastAsia="Times New Roman"/>
          <w:color w:val="1F497D"/>
        </w:rPr>
        <w:t>Bone Marrow</w:t>
      </w:r>
    </w:p>
    <w:p w:rsidR="008E4A00" w:rsidRPr="005852D6" w:rsidRDefault="008E4A00" w:rsidP="008E4A00">
      <w:pPr>
        <w:rPr>
          <w:rFonts w:ascii="Times New Roman" w:eastAsia="Times New Roman" w:hAnsi="Times New Roman"/>
          <w:sz w:val="24"/>
          <w:szCs w:val="24"/>
        </w:rPr>
      </w:pPr>
      <w:r w:rsidRPr="00F150A6">
        <w:rPr>
          <w:rFonts w:eastAsia="Times New Roman"/>
          <w:color w:val="1F497D"/>
          <w:highlight w:val="yellow"/>
        </w:rPr>
        <w:t>V30Gy &lt;30%</w:t>
      </w:r>
    </w:p>
    <w:p w:rsidR="008E4A00" w:rsidRPr="005852D6" w:rsidRDefault="008E4A00" w:rsidP="008E4A00">
      <w:pPr>
        <w:rPr>
          <w:rFonts w:ascii="Times New Roman" w:eastAsia="Times New Roman" w:hAnsi="Times New Roman"/>
          <w:sz w:val="24"/>
          <w:szCs w:val="24"/>
        </w:rPr>
      </w:pPr>
      <w:r w:rsidRPr="005852D6">
        <w:rPr>
          <w:rFonts w:eastAsia="Times New Roman"/>
          <w:color w:val="1F497D"/>
        </w:rPr>
        <w:t>V40Gy &lt;15%</w:t>
      </w:r>
    </w:p>
    <w:p w:rsidR="008E4A00" w:rsidRDefault="008E4A00" w:rsidP="008E4A00">
      <w:pPr>
        <w:rPr>
          <w:rFonts w:eastAsia="Times New Roman"/>
          <w:color w:val="1F497D"/>
        </w:rPr>
      </w:pPr>
      <w:r w:rsidRPr="005852D6">
        <w:rPr>
          <w:rFonts w:eastAsia="Times New Roman"/>
          <w:color w:val="1F497D"/>
        </w:rPr>
        <w:t>V50Gy &lt; 5%</w:t>
      </w:r>
    </w:p>
    <w:p w:rsidR="008E4A00" w:rsidRDefault="008E4A00" w:rsidP="008E4A00">
      <w:p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New PRO journal article</w:t>
      </w:r>
    </w:p>
    <w:p w:rsidR="008E4A00" w:rsidRDefault="008E4A00" w:rsidP="008E4A00">
      <w:p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Median 34.2Gy</w:t>
      </w:r>
    </w:p>
    <w:p w:rsidR="008E4A00" w:rsidRDefault="008E4A00" w:rsidP="008E4A00">
      <w:p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V20&lt;79%</w:t>
      </w:r>
    </w:p>
    <w:p w:rsidR="008E4A00" w:rsidRDefault="008E4A00" w:rsidP="008E4A00">
      <w:p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V10&lt;90%</w:t>
      </w:r>
    </w:p>
    <w:p w:rsidR="008E4A00" w:rsidRDefault="008E4A00" w:rsidP="008E4A00">
      <w:r>
        <w:rPr>
          <w:rFonts w:eastAsia="Times New Roman"/>
          <w:color w:val="1F497D"/>
        </w:rPr>
        <w:t>V40&lt;37%</w:t>
      </w:r>
    </w:p>
    <w:p w:rsidR="00A109AE" w:rsidRDefault="00A109AE"/>
    <w:p w:rsidR="00A109AE" w:rsidRDefault="00A109AE">
      <w:r>
        <w:t>20fx (for stampede)</w:t>
      </w:r>
    </w:p>
    <w:p w:rsidR="00A109AE" w:rsidRDefault="00A109AE">
      <w:r>
        <w:t xml:space="preserve">Rectum per </w:t>
      </w:r>
      <w:proofErr w:type="spellStart"/>
      <w:r>
        <w:t>dr</w:t>
      </w:r>
      <w:proofErr w:type="spellEnd"/>
      <w:r>
        <w:t xml:space="preserve"> lee</w:t>
      </w:r>
    </w:p>
    <w:p w:rsidR="00A109AE" w:rsidRDefault="00A109AE" w:rsidP="00A109AE">
      <w:pPr>
        <w:pStyle w:val="NormalWeb"/>
      </w:pPr>
      <w:r>
        <w:t xml:space="preserve">V20 </w:t>
      </w:r>
      <w:proofErr w:type="spellStart"/>
      <w:r>
        <w:t>Gy</w:t>
      </w:r>
      <w:proofErr w:type="spellEnd"/>
      <w:r>
        <w:t>           85%</w:t>
      </w:r>
    </w:p>
    <w:p w:rsidR="00A109AE" w:rsidRDefault="00A109AE" w:rsidP="00A109AE">
      <w:pPr>
        <w:pStyle w:val="NormalWeb"/>
      </w:pPr>
      <w:r>
        <w:t xml:space="preserve">V30 </w:t>
      </w:r>
      <w:proofErr w:type="spellStart"/>
      <w:r>
        <w:t>Gy</w:t>
      </w:r>
      <w:proofErr w:type="spellEnd"/>
      <w:r>
        <w:t>           57%</w:t>
      </w:r>
    </w:p>
    <w:p w:rsidR="00A109AE" w:rsidRDefault="00A109AE" w:rsidP="00A109AE">
      <w:pPr>
        <w:pStyle w:val="NormalWeb"/>
      </w:pPr>
      <w:r>
        <w:t xml:space="preserve">V40 </w:t>
      </w:r>
      <w:proofErr w:type="spellStart"/>
      <w:r>
        <w:t>Gy</w:t>
      </w:r>
      <w:proofErr w:type="spellEnd"/>
      <w:r>
        <w:t>           38%</w:t>
      </w:r>
    </w:p>
    <w:p w:rsidR="00A109AE" w:rsidRDefault="00A109AE" w:rsidP="00A109AE">
      <w:pPr>
        <w:pStyle w:val="NormalWeb"/>
      </w:pPr>
      <w:r>
        <w:t xml:space="preserve">V50 </w:t>
      </w:r>
      <w:proofErr w:type="spellStart"/>
      <w:r>
        <w:t>Gy</w:t>
      </w:r>
      <w:proofErr w:type="spellEnd"/>
      <w:r>
        <w:t>           22%</w:t>
      </w:r>
    </w:p>
    <w:p w:rsidR="00A109AE" w:rsidRDefault="00A109AE" w:rsidP="00A109AE">
      <w:pPr>
        <w:pStyle w:val="NormalWeb"/>
      </w:pPr>
      <w:r>
        <w:t>V60Gy            &lt;0.01%</w:t>
      </w:r>
    </w:p>
    <w:p w:rsidR="00917279" w:rsidRDefault="00917279" w:rsidP="00A109AE">
      <w:pPr>
        <w:pStyle w:val="NormalWeb"/>
        <w:rPr>
          <w:color w:val="1F497D"/>
        </w:rPr>
      </w:pPr>
      <w:r>
        <w:rPr>
          <w:color w:val="1F497D"/>
        </w:rPr>
        <w:t>(CHIIP rectum wall V46&lt;50%)</w:t>
      </w:r>
    </w:p>
    <w:p w:rsidR="00917279" w:rsidRDefault="00917279" w:rsidP="00A109AE">
      <w:pPr>
        <w:pStyle w:val="NormalWeb"/>
        <w:rPr>
          <w:color w:val="1F497D"/>
        </w:rPr>
      </w:pPr>
      <w:r>
        <w:rPr>
          <w:color w:val="1F497D"/>
        </w:rPr>
        <w:t>(CHIIP bladder wall V46&lt;30%)</w:t>
      </w:r>
    </w:p>
    <w:p w:rsidR="00917279" w:rsidRDefault="00917279" w:rsidP="00A109AE">
      <w:pPr>
        <w:pStyle w:val="NormalWeb"/>
      </w:pPr>
      <w:r>
        <w:rPr>
          <w:color w:val="1F497D"/>
        </w:rPr>
        <w:t>Bowel max 44Gy</w:t>
      </w:r>
    </w:p>
    <w:p w:rsidR="00A109AE" w:rsidRDefault="00740803">
      <w:proofErr w:type="spellStart"/>
      <w:r>
        <w:t>Univ</w:t>
      </w:r>
      <w:proofErr w:type="spellEnd"/>
      <w:r>
        <w:t xml:space="preserve"> Chicago 20fx approach</w:t>
      </w:r>
    </w:p>
    <w:tbl>
      <w:tblPr>
        <w:tblW w:w="86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9"/>
        <w:gridCol w:w="2501"/>
        <w:gridCol w:w="2260"/>
      </w:tblGrid>
      <w:tr w:rsidR="00740803" w:rsidRPr="00740803" w:rsidTr="00740803">
        <w:trPr>
          <w:tblCellSpacing w:w="15" w:type="dxa"/>
        </w:trPr>
        <w:tc>
          <w:tcPr>
            <w:tcW w:w="22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Target or Tissue (priority)</w:t>
            </w:r>
          </w:p>
        </w:tc>
        <w:tc>
          <w:tcPr>
            <w:tcW w:w="14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130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Target</w:t>
            </w:r>
          </w:p>
        </w:tc>
      </w:tr>
      <w:tr w:rsidR="00740803" w:rsidRPr="00740803" w:rsidTr="00740803">
        <w:trPr>
          <w:tblCellSpacing w:w="15" w:type="dxa"/>
        </w:trPr>
        <w:tc>
          <w:tcPr>
            <w:tcW w:w="22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PTV (++++)</w:t>
            </w:r>
          </w:p>
        </w:tc>
        <w:tc>
          <w:tcPr>
            <w:tcW w:w="14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V100% (%)</w:t>
            </w:r>
          </w:p>
        </w:tc>
        <w:tc>
          <w:tcPr>
            <w:tcW w:w="130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≥ 98%</w:t>
            </w:r>
          </w:p>
        </w:tc>
      </w:tr>
      <w:tr w:rsidR="00740803" w:rsidRPr="00740803" w:rsidTr="00740803">
        <w:trPr>
          <w:tblCellSpacing w:w="15" w:type="dxa"/>
        </w:trPr>
        <w:tc>
          <w:tcPr>
            <w:tcW w:w="22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V95% (%)</w:t>
            </w:r>
          </w:p>
        </w:tc>
        <w:tc>
          <w:tcPr>
            <w:tcW w:w="130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≥ 99%</w:t>
            </w:r>
          </w:p>
        </w:tc>
      </w:tr>
      <w:tr w:rsidR="00740803" w:rsidRPr="00740803" w:rsidTr="00740803">
        <w:trPr>
          <w:tblCellSpacing w:w="15" w:type="dxa"/>
        </w:trPr>
        <w:tc>
          <w:tcPr>
            <w:tcW w:w="22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V105%</w:t>
            </w:r>
          </w:p>
        </w:tc>
        <w:tc>
          <w:tcPr>
            <w:tcW w:w="130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≤ 10%</w:t>
            </w:r>
          </w:p>
        </w:tc>
      </w:tr>
      <w:tr w:rsidR="00740803" w:rsidRPr="00740803" w:rsidTr="00740803">
        <w:trPr>
          <w:tblCellSpacing w:w="15" w:type="dxa"/>
        </w:trPr>
        <w:tc>
          <w:tcPr>
            <w:tcW w:w="22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V110%</w:t>
            </w:r>
          </w:p>
        </w:tc>
        <w:tc>
          <w:tcPr>
            <w:tcW w:w="130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≤ 5%</w:t>
            </w:r>
          </w:p>
        </w:tc>
      </w:tr>
      <w:tr w:rsidR="00740803" w:rsidRPr="00740803" w:rsidTr="00740803">
        <w:trPr>
          <w:tblCellSpacing w:w="15" w:type="dxa"/>
        </w:trPr>
        <w:tc>
          <w:tcPr>
            <w:tcW w:w="22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Max dose to voxel</w:t>
            </w:r>
          </w:p>
        </w:tc>
        <w:tc>
          <w:tcPr>
            <w:tcW w:w="130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≤ 115%</w:t>
            </w:r>
          </w:p>
        </w:tc>
      </w:tr>
      <w:tr w:rsidR="00740803" w:rsidRPr="00740803" w:rsidTr="00740803">
        <w:trPr>
          <w:tblCellSpacing w:w="15" w:type="dxa"/>
        </w:trPr>
        <w:tc>
          <w:tcPr>
            <w:tcW w:w="22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Rectum (+++)</w:t>
            </w:r>
          </w:p>
        </w:tc>
        <w:tc>
          <w:tcPr>
            <w:tcW w:w="14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V54Gy (%)</w:t>
            </w:r>
          </w:p>
        </w:tc>
        <w:tc>
          <w:tcPr>
            <w:tcW w:w="130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≤ 10%</w:t>
            </w:r>
          </w:p>
        </w:tc>
      </w:tr>
      <w:tr w:rsidR="00740803" w:rsidRPr="00740803" w:rsidTr="00740803">
        <w:trPr>
          <w:tblCellSpacing w:w="15" w:type="dxa"/>
        </w:trPr>
        <w:tc>
          <w:tcPr>
            <w:tcW w:w="22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V50Gy (%)</w:t>
            </w:r>
          </w:p>
        </w:tc>
        <w:tc>
          <w:tcPr>
            <w:tcW w:w="130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≤ 20%</w:t>
            </w:r>
          </w:p>
        </w:tc>
      </w:tr>
      <w:tr w:rsidR="00740803" w:rsidRPr="00740803" w:rsidTr="00740803">
        <w:trPr>
          <w:tblCellSpacing w:w="15" w:type="dxa"/>
        </w:trPr>
        <w:tc>
          <w:tcPr>
            <w:tcW w:w="22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V30Gy (%)</w:t>
            </w:r>
          </w:p>
        </w:tc>
        <w:tc>
          <w:tcPr>
            <w:tcW w:w="130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≤ 40%</w:t>
            </w:r>
          </w:p>
        </w:tc>
      </w:tr>
      <w:tr w:rsidR="00740803" w:rsidRPr="00740803" w:rsidTr="00740803">
        <w:trPr>
          <w:tblCellSpacing w:w="15" w:type="dxa"/>
        </w:trPr>
        <w:tc>
          <w:tcPr>
            <w:tcW w:w="22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Bladder (++)</w:t>
            </w:r>
          </w:p>
        </w:tc>
        <w:tc>
          <w:tcPr>
            <w:tcW w:w="14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V54Gy</w:t>
            </w:r>
          </w:p>
        </w:tc>
        <w:tc>
          <w:tcPr>
            <w:tcW w:w="130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≤ 15%</w:t>
            </w:r>
          </w:p>
        </w:tc>
      </w:tr>
      <w:tr w:rsidR="00740803" w:rsidRPr="00740803" w:rsidTr="00740803">
        <w:trPr>
          <w:tblCellSpacing w:w="15" w:type="dxa"/>
        </w:trPr>
        <w:tc>
          <w:tcPr>
            <w:tcW w:w="22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V50Gy</w:t>
            </w:r>
          </w:p>
        </w:tc>
        <w:tc>
          <w:tcPr>
            <w:tcW w:w="130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≤ 30%</w:t>
            </w:r>
          </w:p>
        </w:tc>
      </w:tr>
      <w:tr w:rsidR="00740803" w:rsidRPr="00740803" w:rsidTr="00740803">
        <w:trPr>
          <w:tblCellSpacing w:w="15" w:type="dxa"/>
        </w:trPr>
        <w:tc>
          <w:tcPr>
            <w:tcW w:w="22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V30Gy (%)</w:t>
            </w:r>
          </w:p>
        </w:tc>
        <w:tc>
          <w:tcPr>
            <w:tcW w:w="130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≤ 60%</w:t>
            </w:r>
          </w:p>
        </w:tc>
      </w:tr>
      <w:tr w:rsidR="00740803" w:rsidRPr="00740803" w:rsidTr="00740803">
        <w:trPr>
          <w:tblCellSpacing w:w="15" w:type="dxa"/>
        </w:trPr>
        <w:tc>
          <w:tcPr>
            <w:tcW w:w="22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Femoral heads (+)</w:t>
            </w:r>
          </w:p>
        </w:tc>
        <w:tc>
          <w:tcPr>
            <w:tcW w:w="14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V38Gy (%)</w:t>
            </w:r>
          </w:p>
        </w:tc>
        <w:tc>
          <w:tcPr>
            <w:tcW w:w="130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≤ 10%</w:t>
            </w:r>
          </w:p>
        </w:tc>
      </w:tr>
      <w:tr w:rsidR="00740803" w:rsidRPr="00740803" w:rsidTr="00740803">
        <w:trPr>
          <w:tblCellSpacing w:w="15" w:type="dxa"/>
        </w:trPr>
        <w:tc>
          <w:tcPr>
            <w:tcW w:w="22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Penile bulb (++)</w:t>
            </w:r>
          </w:p>
        </w:tc>
        <w:tc>
          <w:tcPr>
            <w:tcW w:w="145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V38Gy</w:t>
            </w:r>
          </w:p>
        </w:tc>
        <w:tc>
          <w:tcPr>
            <w:tcW w:w="1300" w:type="pct"/>
            <w:vAlign w:val="center"/>
            <w:hideMark/>
          </w:tcPr>
          <w:p w:rsidR="00740803" w:rsidRPr="00740803" w:rsidRDefault="00740803" w:rsidP="007408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03">
              <w:rPr>
                <w:rFonts w:ascii="Times New Roman" w:eastAsia="Times New Roman" w:hAnsi="Times New Roman" w:cs="Times New Roman"/>
                <w:sz w:val="24"/>
                <w:szCs w:val="24"/>
              </w:rPr>
              <w:t>≤ 50%</w:t>
            </w:r>
          </w:p>
        </w:tc>
      </w:tr>
    </w:tbl>
    <w:p w:rsidR="00740803" w:rsidRDefault="00740803"/>
    <w:sectPr w:rsidR="00740803" w:rsidSect="00B103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501" w:rsidRDefault="00A46501" w:rsidP="00A12A21">
      <w:pPr>
        <w:spacing w:after="0" w:line="240" w:lineRule="auto"/>
      </w:pPr>
      <w:r>
        <w:separator/>
      </w:r>
    </w:p>
  </w:endnote>
  <w:endnote w:type="continuationSeparator" w:id="0">
    <w:p w:rsidR="00A46501" w:rsidRDefault="00A46501" w:rsidP="00A12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A21" w:rsidRDefault="00A12A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A21" w:rsidRDefault="00A12A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A21" w:rsidRDefault="00A12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501" w:rsidRDefault="00A46501" w:rsidP="00A12A21">
      <w:pPr>
        <w:spacing w:after="0" w:line="240" w:lineRule="auto"/>
      </w:pPr>
      <w:r>
        <w:separator/>
      </w:r>
    </w:p>
  </w:footnote>
  <w:footnote w:type="continuationSeparator" w:id="0">
    <w:p w:rsidR="00A46501" w:rsidRDefault="00A46501" w:rsidP="00A12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A21" w:rsidRDefault="00A12A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A21" w:rsidRDefault="00A12A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A21" w:rsidRDefault="00A12A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3DD8"/>
    <w:rsid w:val="00191824"/>
    <w:rsid w:val="003D3DD8"/>
    <w:rsid w:val="00464176"/>
    <w:rsid w:val="00465600"/>
    <w:rsid w:val="004E0499"/>
    <w:rsid w:val="006029D2"/>
    <w:rsid w:val="006C1CB0"/>
    <w:rsid w:val="007223D5"/>
    <w:rsid w:val="00740803"/>
    <w:rsid w:val="007958FC"/>
    <w:rsid w:val="008310DE"/>
    <w:rsid w:val="008D2A88"/>
    <w:rsid w:val="008D4B29"/>
    <w:rsid w:val="008E4A00"/>
    <w:rsid w:val="00917279"/>
    <w:rsid w:val="009F79B5"/>
    <w:rsid w:val="00A109AE"/>
    <w:rsid w:val="00A12A21"/>
    <w:rsid w:val="00A46501"/>
    <w:rsid w:val="00AF18C0"/>
    <w:rsid w:val="00B103BB"/>
    <w:rsid w:val="00B37D7F"/>
    <w:rsid w:val="00C02A99"/>
    <w:rsid w:val="00D43512"/>
    <w:rsid w:val="00E0466F"/>
    <w:rsid w:val="00E8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84664C-9E38-40C8-BB14-57510167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2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A21"/>
  </w:style>
  <w:style w:type="paragraph" w:styleId="Footer">
    <w:name w:val="footer"/>
    <w:basedOn w:val="Normal"/>
    <w:link w:val="FooterChar"/>
    <w:uiPriority w:val="99"/>
    <w:unhideWhenUsed/>
    <w:rsid w:val="00A12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Hope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sdandapani</dc:creator>
  <cp:lastModifiedBy>Savita Dandapani MD PhD</cp:lastModifiedBy>
  <cp:revision>13</cp:revision>
  <dcterms:created xsi:type="dcterms:W3CDTF">2021-02-18T23:44:00Z</dcterms:created>
  <dcterms:modified xsi:type="dcterms:W3CDTF">2021-05-11T17:54:00Z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2.64.289</vt:lpwstr>
  </property>
  <property fmtid="{D5CDD505-2E9C-101B-9397-08002B2CF9AE}" pid="3" name="Pat Name">
    <vt:lpwstr>AZIZIAN, ANNETTE</vt:lpwstr>
  </property>
  <property fmtid="{D5CDD505-2E9C-101B-9397-08002B2CF9AE}" pid="4" name="Pat ID1">
    <vt:lpwstr>157037</vt:lpwstr>
  </property>
  <property fmtid="{D5CDD505-2E9C-101B-9397-08002B2CF9AE}" pid="5" name="Pat IDA">
    <vt:lpwstr>11075487</vt:lpwstr>
  </property>
  <property fmtid="{D5CDD505-2E9C-101B-9397-08002B2CF9AE}" pid="6" name="Doc Num">
    <vt:lpwstr>1</vt:lpwstr>
  </property>
  <property fmtid="{D5CDD505-2E9C-101B-9397-08002B2CF9AE}" pid="7" name="Doc Type">
    <vt:lpwstr>*Simulation/Planning</vt:lpwstr>
  </property>
  <property fmtid="{D5CDD505-2E9C-101B-9397-08002B2CF9AE}" pid="8" name="Doc File">
    <vt:lpwstr>\\vpwmosaiqdata\MOSAIQ_Data\DB\ESCRIBE\17\0002656D.001</vt:lpwstr>
  </property>
  <property fmtid="{D5CDD505-2E9C-101B-9397-08002B2CF9AE}" pid="9" name="Dict By">
    <vt:lpwstr>Dandapani, Savita</vt:lpwstr>
  </property>
  <property fmtid="{D5CDD505-2E9C-101B-9397-08002B2CF9AE}" pid="10" name="Edit By">
    <vt:lpwstr>Dandapani, Savita</vt:lpwstr>
  </property>
  <property fmtid="{D5CDD505-2E9C-101B-9397-08002B2CF9AE}" pid="11" name="Encounter Date">
    <vt:lpwstr> 2/11/2021</vt:lpwstr>
  </property>
  <property fmtid="{D5CDD505-2E9C-101B-9397-08002B2CF9AE}" pid="12" name="Author">
    <vt:lpwstr>Dandapani, Savita</vt:lpwstr>
  </property>
  <property fmtid="{D5CDD505-2E9C-101B-9397-08002B2CF9AE}" pid="13" name="Title">
    <vt:lpwstr>*Simulation/Planning - AZIZIAN, ANNETTE</vt:lpwstr>
  </property>
  <property fmtid="{D5CDD505-2E9C-101B-9397-08002B2CF9AE}" pid="14" name="Subject">
    <vt:lpwstr>Dandapani, Savita -  2/11/2021</vt:lpwstr>
  </property>
  <property fmtid="{D5CDD505-2E9C-101B-9397-08002B2CF9AE}" pid="15" name="Status">
    <vt:lpwstr>Approved</vt:lpwstr>
  </property>
</Properties>
</file>