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25C0" w:rsidRPr="00FF5684" w:rsidRDefault="004725C0">
      <w:pPr>
        <w:rPr>
          <w:b/>
          <w:sz w:val="28"/>
        </w:rPr>
      </w:pPr>
      <w:r w:rsidRPr="00FF5684">
        <w:rPr>
          <w:b/>
          <w:sz w:val="28"/>
        </w:rPr>
        <w:t>CSE572 – Data Mining</w:t>
      </w:r>
      <w:r w:rsidR="00AE1124">
        <w:rPr>
          <w:b/>
          <w:sz w:val="28"/>
        </w:rPr>
        <w:t xml:space="preserve"> – HW1</w:t>
      </w:r>
      <w:bookmarkStart w:id="0" w:name="_GoBack"/>
      <w:bookmarkEnd w:id="0"/>
    </w:p>
    <w:p w:rsidR="004725C0" w:rsidRPr="00FF5684" w:rsidRDefault="004725C0" w:rsidP="004725C0">
      <w:pPr>
        <w:pStyle w:val="ListParagraph"/>
        <w:numPr>
          <w:ilvl w:val="0"/>
          <w:numId w:val="5"/>
        </w:numPr>
        <w:rPr>
          <w:b/>
          <w:sz w:val="28"/>
        </w:rPr>
      </w:pPr>
      <w:proofErr w:type="spellStart"/>
      <w:r w:rsidRPr="00FF5684">
        <w:rPr>
          <w:b/>
          <w:sz w:val="28"/>
        </w:rPr>
        <w:t>Charu</w:t>
      </w:r>
      <w:proofErr w:type="spellEnd"/>
      <w:r w:rsidRPr="00FF5684">
        <w:rPr>
          <w:b/>
          <w:sz w:val="28"/>
        </w:rPr>
        <w:t xml:space="preserve"> </w:t>
      </w:r>
      <w:proofErr w:type="spellStart"/>
      <w:r w:rsidRPr="00FF5684">
        <w:rPr>
          <w:b/>
          <w:sz w:val="28"/>
        </w:rPr>
        <w:t>Sneha</w:t>
      </w:r>
      <w:proofErr w:type="spellEnd"/>
      <w:r w:rsidRPr="00FF5684">
        <w:rPr>
          <w:b/>
          <w:sz w:val="28"/>
        </w:rPr>
        <w:t xml:space="preserve"> </w:t>
      </w:r>
      <w:proofErr w:type="spellStart"/>
      <w:r w:rsidRPr="00FF5684">
        <w:rPr>
          <w:b/>
          <w:sz w:val="28"/>
        </w:rPr>
        <w:t>Laguduva</w:t>
      </w:r>
      <w:proofErr w:type="spellEnd"/>
      <w:r w:rsidRPr="00FF5684">
        <w:rPr>
          <w:b/>
          <w:sz w:val="28"/>
        </w:rPr>
        <w:t xml:space="preserve"> Ravi</w:t>
      </w:r>
    </w:p>
    <w:p w:rsidR="004725C0" w:rsidRPr="00FF5684" w:rsidRDefault="004725C0" w:rsidP="004725C0">
      <w:pPr>
        <w:pStyle w:val="ListParagraph"/>
        <w:numPr>
          <w:ilvl w:val="0"/>
          <w:numId w:val="5"/>
        </w:numPr>
        <w:rPr>
          <w:b/>
          <w:sz w:val="28"/>
        </w:rPr>
      </w:pPr>
      <w:r w:rsidRPr="00FF5684">
        <w:rPr>
          <w:b/>
          <w:sz w:val="28"/>
        </w:rPr>
        <w:t>1233592505</w:t>
      </w:r>
    </w:p>
    <w:p w:rsidR="004725C0" w:rsidRPr="00FF5684" w:rsidRDefault="004725C0" w:rsidP="004725C0">
      <w:pPr>
        <w:pStyle w:val="ListParagraph"/>
        <w:numPr>
          <w:ilvl w:val="0"/>
          <w:numId w:val="5"/>
        </w:numPr>
        <w:rPr>
          <w:b/>
          <w:sz w:val="28"/>
        </w:rPr>
      </w:pPr>
      <w:proofErr w:type="spellStart"/>
      <w:r w:rsidRPr="00FF5684">
        <w:rPr>
          <w:b/>
          <w:sz w:val="28"/>
        </w:rPr>
        <w:t>claguduv</w:t>
      </w:r>
      <w:proofErr w:type="spellEnd"/>
    </w:p>
    <w:p w:rsidR="00B8369C" w:rsidRPr="008F044C" w:rsidRDefault="00C61E93">
      <w:pPr>
        <w:rPr>
          <w:b/>
        </w:rPr>
      </w:pPr>
      <w:proofErr w:type="gramStart"/>
      <w:r w:rsidRPr="008F044C">
        <w:rPr>
          <w:b/>
        </w:rPr>
        <w:t>Question1 :</w:t>
      </w:r>
      <w:proofErr w:type="gramEnd"/>
      <w:r w:rsidRPr="008F044C">
        <w:rPr>
          <w:b/>
        </w:rPr>
        <w:t xml:space="preserve"> Types of attributes</w:t>
      </w:r>
    </w:p>
    <w:p w:rsidR="00C61E93" w:rsidRDefault="00C61E93" w:rsidP="00C61E93">
      <w:r>
        <w:t>a) Rating of an Amazon product by a person on a scale of 1 to 5</w:t>
      </w:r>
    </w:p>
    <w:p w:rsidR="00C61E93" w:rsidRDefault="00C61E93" w:rsidP="00C61E93">
      <w:r>
        <w:t xml:space="preserve">- Ordinal </w:t>
      </w:r>
    </w:p>
    <w:p w:rsidR="00C61E93" w:rsidRDefault="00C61E93" w:rsidP="00C61E93">
      <w:r>
        <w:t>- The numbers have order, but the difference between ratings is not guaranteed to be consistent. Difference between 4 and 5 may not mean same as between 1 and 2</w:t>
      </w:r>
    </w:p>
    <w:p w:rsidR="00C61E93" w:rsidRDefault="00C61E93" w:rsidP="00C61E93">
      <w:r>
        <w:t>b) The Internet Speed</w:t>
      </w:r>
    </w:p>
    <w:p w:rsidR="00C61E93" w:rsidRDefault="00C61E93" w:rsidP="00C61E93">
      <w:r>
        <w:t>- Ratio</w:t>
      </w:r>
    </w:p>
    <w:p w:rsidR="00C61E93" w:rsidRDefault="00C61E93" w:rsidP="00C61E93">
      <w:r>
        <w:t>- There is a meaning to the number and is comparable, 50 Mbps is 5 times the speed of 10Mbps, so 0 Mbps means no internet that can be physically verified</w:t>
      </w:r>
    </w:p>
    <w:p w:rsidR="00C61E93" w:rsidRDefault="00C61E93" w:rsidP="00C61E93">
      <w:r>
        <w:t>c) Number of customers in a store.</w:t>
      </w:r>
    </w:p>
    <w:p w:rsidR="00C61E93" w:rsidRDefault="00C61E93" w:rsidP="00C61E93">
      <w:r>
        <w:t>- Ratio</w:t>
      </w:r>
    </w:p>
    <w:p w:rsidR="00C61E93" w:rsidRDefault="00C61E93" w:rsidP="00C61E93">
      <w:r>
        <w:t xml:space="preserve">- Same as the internet, there is physical meaning to the number. 0 is no customer, 100 is 10 times customer as 10. </w:t>
      </w:r>
    </w:p>
    <w:p w:rsidR="00C61E93" w:rsidRDefault="00C61E93" w:rsidP="00C61E93">
      <w:r>
        <w:t>d)</w:t>
      </w:r>
      <w:r w:rsidRPr="00C61E93">
        <w:t xml:space="preserve"> </w:t>
      </w:r>
      <w:r>
        <w:t>UCF Student ID</w:t>
      </w:r>
    </w:p>
    <w:p w:rsidR="00C61E93" w:rsidRDefault="00C61E93" w:rsidP="00C61E93">
      <w:r>
        <w:t xml:space="preserve">- Nominal </w:t>
      </w:r>
    </w:p>
    <w:p w:rsidR="00C61E93" w:rsidRDefault="00C61E93" w:rsidP="00C61E93">
      <w:r>
        <w:t xml:space="preserve">- It is a </w:t>
      </w:r>
      <w:proofErr w:type="spellStart"/>
      <w:r>
        <w:t>catergorical</w:t>
      </w:r>
      <w:proofErr w:type="spellEnd"/>
      <w:r>
        <w:t xml:space="preserve"> label, no meaning in the number given. So there is no order or value to it. </w:t>
      </w:r>
    </w:p>
    <w:p w:rsidR="00C61E93" w:rsidRDefault="00C61E93" w:rsidP="00C61E93">
      <w:r>
        <w:t>e) Distance</w:t>
      </w:r>
    </w:p>
    <w:p w:rsidR="00C61E93" w:rsidRDefault="00C61E93" w:rsidP="00C61E93">
      <w:r>
        <w:t>- Ratio</w:t>
      </w:r>
    </w:p>
    <w:p w:rsidR="00C61E93" w:rsidRDefault="00C61E93" w:rsidP="00C61E93">
      <w:r>
        <w:t xml:space="preserve">- It has physical meaning associated to it, such as 0 is no distance, and 60m is 10 times 6m, or 10km is twice as 5km. </w:t>
      </w:r>
    </w:p>
    <w:p w:rsidR="00C61E93" w:rsidRDefault="00C61E93" w:rsidP="00C61E93">
      <w:r>
        <w:t>f) Letter grade (A, B, C, D)</w:t>
      </w:r>
    </w:p>
    <w:p w:rsidR="00C61E93" w:rsidRDefault="00C61E93" w:rsidP="00C61E93">
      <w:r>
        <w:t xml:space="preserve">- </w:t>
      </w:r>
      <w:proofErr w:type="gramStart"/>
      <w:r>
        <w:t>ordinal</w:t>
      </w:r>
      <w:proofErr w:type="gramEnd"/>
    </w:p>
    <w:p w:rsidR="00C61E93" w:rsidRDefault="00C61E93" w:rsidP="00C61E93">
      <w:r>
        <w:t>- The is order in the value, but the difference may not be consistent</w:t>
      </w:r>
    </w:p>
    <w:p w:rsidR="00C61E93" w:rsidRDefault="00C61E93" w:rsidP="00C61E93">
      <w:r>
        <w:t>g) The temperature at Orlando</w:t>
      </w:r>
    </w:p>
    <w:p w:rsidR="00C61E93" w:rsidRDefault="00C61E93" w:rsidP="00C61E93">
      <w:r>
        <w:t xml:space="preserve">- Interval </w:t>
      </w:r>
    </w:p>
    <w:p w:rsidR="00C61E93" w:rsidRDefault="00C61E93" w:rsidP="00C61E93">
      <w:r>
        <w:t xml:space="preserve">- </w:t>
      </w:r>
      <w:r w:rsidR="008F044C">
        <w:t>The physical meaning cannot be directly associated. For instance 0 degree is not no temperate. Difference is meaningful, but ratios are not.</w:t>
      </w:r>
    </w:p>
    <w:p w:rsidR="00375ACB" w:rsidRPr="00EB22D4" w:rsidRDefault="00EB22D4" w:rsidP="00C61E93">
      <w:pPr>
        <w:rPr>
          <w:b/>
        </w:rPr>
      </w:pPr>
      <w:r w:rsidRPr="00EB22D4">
        <w:rPr>
          <w:b/>
        </w:rPr>
        <w:t>Question2: Reproduce and Improve</w:t>
      </w:r>
    </w:p>
    <w:p w:rsidR="00A95267" w:rsidRDefault="00A95267" w:rsidP="00301E7A">
      <w:pPr>
        <w:pStyle w:val="ListParagraph"/>
        <w:numPr>
          <w:ilvl w:val="0"/>
          <w:numId w:val="3"/>
        </w:numPr>
        <w:jc w:val="both"/>
      </w:pPr>
      <w:proofErr w:type="gramStart"/>
      <w:r w:rsidRPr="006D5F85">
        <w:rPr>
          <w:b/>
        </w:rPr>
        <w:lastRenderedPageBreak/>
        <w:t>Reproduce :</w:t>
      </w:r>
      <w:proofErr w:type="gramEnd"/>
      <w:r w:rsidRPr="006D5F85">
        <w:rPr>
          <w:b/>
        </w:rPr>
        <w:t xml:space="preserve"> </w:t>
      </w:r>
      <w:r w:rsidRPr="00A95267">
        <w:t xml:space="preserve">Was able to reproduce the results using the step by step approach. </w:t>
      </w:r>
      <w:r>
        <w:t xml:space="preserve">There was some changes in the deprecated value, such as </w:t>
      </w:r>
      <w:proofErr w:type="spellStart"/>
      <w:r>
        <w:t>seaborn</w:t>
      </w:r>
      <w:proofErr w:type="spellEnd"/>
      <w:r>
        <w:t xml:space="preserve"> uses height </w:t>
      </w:r>
      <w:proofErr w:type="spellStart"/>
      <w:r>
        <w:t>inplace</w:t>
      </w:r>
      <w:proofErr w:type="spellEnd"/>
      <w:r>
        <w:t xml:space="preserve"> of size. Also the results have a minimal variation when reproduced. </w:t>
      </w:r>
    </w:p>
    <w:p w:rsidR="006D5F85" w:rsidRDefault="006D5F85" w:rsidP="006D5F85">
      <w:pPr>
        <w:pStyle w:val="ListParagraph"/>
      </w:pPr>
      <w:proofErr w:type="spellStart"/>
      <w:r>
        <w:rPr>
          <w:b/>
        </w:rPr>
        <w:t>Github</w:t>
      </w:r>
      <w:proofErr w:type="spellEnd"/>
      <w:r>
        <w:rPr>
          <w:b/>
        </w:rPr>
        <w:t xml:space="preserve"> Link:</w:t>
      </w:r>
      <w:r>
        <w:t xml:space="preserve"> </w:t>
      </w:r>
      <w:hyperlink r:id="rId5" w:history="1">
        <w:r w:rsidRPr="004904C9">
          <w:rPr>
            <w:rStyle w:val="Hyperlink"/>
          </w:rPr>
          <w:t>https://github.com/claguduv/CSE572_Data-Mining/blob/main/Reproduction%20of%20titanic-data-science-solutions.ipynb</w:t>
        </w:r>
      </w:hyperlink>
    </w:p>
    <w:p w:rsidR="006D5F85" w:rsidRDefault="006D5F85" w:rsidP="006D5F85">
      <w:pPr>
        <w:pStyle w:val="ListParagraph"/>
      </w:pPr>
    </w:p>
    <w:p w:rsidR="006D5F85" w:rsidRDefault="006D5F85" w:rsidP="006D5F85">
      <w:pPr>
        <w:pStyle w:val="ListParagraph"/>
      </w:pPr>
    </w:p>
    <w:p w:rsidR="006D5F85" w:rsidRDefault="006D5F85" w:rsidP="006D5F85">
      <w:pPr>
        <w:pStyle w:val="ListParagraph"/>
        <w:numPr>
          <w:ilvl w:val="0"/>
          <w:numId w:val="3"/>
        </w:numPr>
        <w:rPr>
          <w:b/>
        </w:rPr>
      </w:pPr>
      <w:r>
        <w:rPr>
          <w:b/>
        </w:rPr>
        <w:t xml:space="preserve">Improved: </w:t>
      </w:r>
    </w:p>
    <w:p w:rsidR="00301E7A" w:rsidRDefault="00E3461F" w:rsidP="009935E4">
      <w:pPr>
        <w:ind w:left="360"/>
        <w:jc w:val="both"/>
      </w:pPr>
      <w:r>
        <w:t>Through few</w:t>
      </w:r>
      <w:r w:rsidRPr="00E3461F">
        <w:t xml:space="preserve"> feature engineering enhancements, I improved model performance on the Titanic survival prediction task. Initially, models like Logistic Regression and SVM achieved only 70-85% accuracy using basic features. The transformation began by creating more meaningful family structure categories through intelligent grouping of family sizes into 'Alone', 'Small', 'Medium', and 'Large' classifications, which revealed previously hidden survival patterns. I then binned continuous variables like Age and Fare into biologically and economically significant ranges to capture their non-linear relationships with survival. From passenger names, I extracted highly predictive </w:t>
      </w:r>
      <w:r w:rsidR="00301E7A">
        <w:t xml:space="preserve">titles like Mr, Mrs, and Master- </w:t>
      </w:r>
      <w:r w:rsidRPr="00E3461F">
        <w:t xml:space="preserve">which showed dramatically varying survival rates from 15.7% to 79.2%—while also deriving additional signals from name length analysis. The ticket data was transformed from raw numbers into powerful features like shared-ticket counts that indicated family groups. Finally, I </w:t>
      </w:r>
      <w:r w:rsidR="005F2CB1">
        <w:t>removed</w:t>
      </w:r>
      <w:r w:rsidRPr="00E3461F">
        <w:t xml:space="preserve"> redundant features, keeping only the most predictive elements like sex, age, fare, and the newly </w:t>
      </w:r>
      <w:r w:rsidR="005F2CB1">
        <w:t xml:space="preserve">grouped </w:t>
      </w:r>
      <w:r w:rsidRPr="00E3461F">
        <w:t xml:space="preserve">family, title, and ticket features. This optimized feature set enabled tree-based models to achieve remarkable 98.2% </w:t>
      </w:r>
      <w:r w:rsidR="005F2CB1">
        <w:t xml:space="preserve">accuracy by providing them </w:t>
      </w:r>
      <w:r w:rsidRPr="00E3461F">
        <w:t>non-linear relationships that perfectly matched their analytical strengths.</w:t>
      </w:r>
    </w:p>
    <w:p w:rsidR="00DA6C44" w:rsidRDefault="00DA6C44" w:rsidP="00DA6C44">
      <w:pPr>
        <w:ind w:left="360"/>
      </w:pPr>
      <w:r>
        <w:t>Github</w:t>
      </w:r>
      <w:proofErr w:type="gramStart"/>
      <w:r>
        <w:t>:</w:t>
      </w:r>
      <w:proofErr w:type="gramEnd"/>
      <w:r>
        <w:fldChar w:fldCharType="begin"/>
      </w:r>
      <w:r>
        <w:instrText xml:space="preserve"> HYPERLINK "</w:instrText>
      </w:r>
      <w:r w:rsidRPr="00DA6C44">
        <w:instrText>https://github.com/claguduv/CSE572_Data-Mining/blob/main/Improvement%20of%20titanic-data-science-solutions-Copy1.ipynb</w:instrText>
      </w:r>
      <w:r>
        <w:instrText xml:space="preserve">" </w:instrText>
      </w:r>
      <w:r>
        <w:fldChar w:fldCharType="separate"/>
      </w:r>
      <w:r w:rsidRPr="004904C9">
        <w:rPr>
          <w:rStyle w:val="Hyperlink"/>
        </w:rPr>
        <w:t>https://github.com/claguduv/CSE572_Data-Mining/blob/main/Improvement%20of%20titanic-data-science-solutions-Copy1.ipynb</w:t>
      </w:r>
      <w:r>
        <w:fldChar w:fldCharType="end"/>
      </w:r>
    </w:p>
    <w:p w:rsidR="00DA6C44" w:rsidRDefault="00DA6C44" w:rsidP="005F2CB1">
      <w:pPr>
        <w:ind w:left="360"/>
        <w:jc w:val="both"/>
      </w:pPr>
    </w:p>
    <w:p w:rsidR="00A95267" w:rsidRDefault="00A95267" w:rsidP="00A95267">
      <w:r w:rsidRPr="00A95267">
        <w:rPr>
          <w:b/>
        </w:rPr>
        <w:t xml:space="preserve">Final </w:t>
      </w:r>
      <w:proofErr w:type="gramStart"/>
      <w:r w:rsidRPr="00A95267">
        <w:rPr>
          <w:b/>
        </w:rPr>
        <w:t xml:space="preserve">values </w:t>
      </w:r>
      <w:r>
        <w:t>:</w:t>
      </w:r>
      <w:proofErr w:type="gramEnd"/>
    </w:p>
    <w:tbl>
      <w:tblPr>
        <w:tblStyle w:val="TableGrid"/>
        <w:tblW w:w="0" w:type="auto"/>
        <w:tblLook w:val="04A0" w:firstRow="1" w:lastRow="0" w:firstColumn="1" w:lastColumn="0" w:noHBand="0" w:noVBand="1"/>
      </w:tblPr>
      <w:tblGrid>
        <w:gridCol w:w="2155"/>
        <w:gridCol w:w="1607"/>
        <w:gridCol w:w="1641"/>
      </w:tblGrid>
      <w:tr w:rsidR="00391CC1" w:rsidTr="00391CC1">
        <w:tc>
          <w:tcPr>
            <w:tcW w:w="2155" w:type="dxa"/>
          </w:tcPr>
          <w:p w:rsidR="00391CC1" w:rsidRPr="00391CC1" w:rsidRDefault="00391CC1" w:rsidP="00A95267">
            <w:pPr>
              <w:rPr>
                <w:b/>
              </w:rPr>
            </w:pPr>
            <w:r w:rsidRPr="00391CC1">
              <w:rPr>
                <w:b/>
              </w:rPr>
              <w:t>Model</w:t>
            </w:r>
            <w:r w:rsidRPr="00391CC1">
              <w:rPr>
                <w:b/>
              </w:rPr>
              <w:tab/>
            </w:r>
          </w:p>
        </w:tc>
        <w:tc>
          <w:tcPr>
            <w:tcW w:w="1607" w:type="dxa"/>
          </w:tcPr>
          <w:p w:rsidR="00391CC1" w:rsidRPr="00391CC1" w:rsidRDefault="00391CC1" w:rsidP="00A95267">
            <w:pPr>
              <w:rPr>
                <w:b/>
              </w:rPr>
            </w:pPr>
            <w:r w:rsidRPr="00391CC1">
              <w:rPr>
                <w:b/>
              </w:rPr>
              <w:t xml:space="preserve">Reproduced </w:t>
            </w:r>
          </w:p>
        </w:tc>
        <w:tc>
          <w:tcPr>
            <w:tcW w:w="1641" w:type="dxa"/>
          </w:tcPr>
          <w:p w:rsidR="00391CC1" w:rsidRPr="00391CC1" w:rsidRDefault="00391CC1" w:rsidP="00A95267">
            <w:pPr>
              <w:rPr>
                <w:b/>
              </w:rPr>
            </w:pPr>
            <w:r w:rsidRPr="00391CC1">
              <w:rPr>
                <w:b/>
              </w:rPr>
              <w:t>Improved</w:t>
            </w:r>
          </w:p>
        </w:tc>
      </w:tr>
      <w:tr w:rsidR="00391CC1" w:rsidTr="00391CC1">
        <w:tc>
          <w:tcPr>
            <w:tcW w:w="2155" w:type="dxa"/>
          </w:tcPr>
          <w:p w:rsidR="00391CC1" w:rsidRPr="00391CC1" w:rsidRDefault="00391CC1" w:rsidP="00A95267">
            <w:pPr>
              <w:rPr>
                <w:b/>
              </w:rPr>
            </w:pPr>
            <w:r w:rsidRPr="00391CC1">
              <w:rPr>
                <w:b/>
              </w:rPr>
              <w:t>Random Forest</w:t>
            </w:r>
          </w:p>
        </w:tc>
        <w:tc>
          <w:tcPr>
            <w:tcW w:w="1607" w:type="dxa"/>
          </w:tcPr>
          <w:p w:rsidR="00391CC1" w:rsidRPr="00391CC1" w:rsidRDefault="00391CC1" w:rsidP="00A95267">
            <w:pPr>
              <w:rPr>
                <w:highlight w:val="green"/>
              </w:rPr>
            </w:pPr>
            <w:r w:rsidRPr="00391CC1">
              <w:rPr>
                <w:highlight w:val="green"/>
              </w:rPr>
              <w:t>86.76</w:t>
            </w:r>
          </w:p>
        </w:tc>
        <w:tc>
          <w:tcPr>
            <w:tcW w:w="1641" w:type="dxa"/>
          </w:tcPr>
          <w:p w:rsidR="00391CC1" w:rsidRPr="00391CC1" w:rsidRDefault="00391CC1" w:rsidP="00391CC1">
            <w:pPr>
              <w:rPr>
                <w:highlight w:val="green"/>
              </w:rPr>
            </w:pPr>
            <w:r w:rsidRPr="00391CC1">
              <w:rPr>
                <w:highlight w:val="green"/>
              </w:rPr>
              <w:t>98.20</w:t>
            </w:r>
          </w:p>
          <w:p w:rsidR="00391CC1" w:rsidRPr="00391CC1" w:rsidRDefault="00391CC1" w:rsidP="00A95267">
            <w:pPr>
              <w:rPr>
                <w:color w:val="FF0000"/>
                <w:highlight w:val="green"/>
              </w:rPr>
            </w:pPr>
          </w:p>
        </w:tc>
      </w:tr>
      <w:tr w:rsidR="00391CC1" w:rsidTr="00391CC1">
        <w:tc>
          <w:tcPr>
            <w:tcW w:w="2155" w:type="dxa"/>
          </w:tcPr>
          <w:p w:rsidR="00391CC1" w:rsidRPr="00391CC1" w:rsidRDefault="00391CC1" w:rsidP="00A95267">
            <w:pPr>
              <w:rPr>
                <w:b/>
              </w:rPr>
            </w:pPr>
            <w:r w:rsidRPr="00391CC1">
              <w:rPr>
                <w:b/>
              </w:rPr>
              <w:t>Decision Tree</w:t>
            </w:r>
          </w:p>
        </w:tc>
        <w:tc>
          <w:tcPr>
            <w:tcW w:w="1607" w:type="dxa"/>
          </w:tcPr>
          <w:p w:rsidR="00391CC1" w:rsidRPr="00391CC1" w:rsidRDefault="00391CC1" w:rsidP="00A95267">
            <w:pPr>
              <w:rPr>
                <w:highlight w:val="green"/>
              </w:rPr>
            </w:pPr>
            <w:r w:rsidRPr="00391CC1">
              <w:rPr>
                <w:highlight w:val="green"/>
              </w:rPr>
              <w:t>86.76</w:t>
            </w:r>
          </w:p>
        </w:tc>
        <w:tc>
          <w:tcPr>
            <w:tcW w:w="1641" w:type="dxa"/>
          </w:tcPr>
          <w:p w:rsidR="00391CC1" w:rsidRPr="00391CC1" w:rsidRDefault="00391CC1" w:rsidP="00391CC1">
            <w:pPr>
              <w:rPr>
                <w:highlight w:val="green"/>
              </w:rPr>
            </w:pPr>
            <w:r w:rsidRPr="00391CC1">
              <w:rPr>
                <w:highlight w:val="green"/>
              </w:rPr>
              <w:t>98.20</w:t>
            </w:r>
          </w:p>
          <w:p w:rsidR="00391CC1" w:rsidRPr="00391CC1" w:rsidRDefault="00391CC1" w:rsidP="00A95267">
            <w:pPr>
              <w:rPr>
                <w:highlight w:val="green"/>
              </w:rPr>
            </w:pPr>
          </w:p>
        </w:tc>
      </w:tr>
      <w:tr w:rsidR="00391CC1" w:rsidTr="00391CC1">
        <w:tc>
          <w:tcPr>
            <w:tcW w:w="2155" w:type="dxa"/>
          </w:tcPr>
          <w:p w:rsidR="00391CC1" w:rsidRPr="00391CC1" w:rsidRDefault="00391CC1" w:rsidP="00A95267">
            <w:pPr>
              <w:rPr>
                <w:b/>
              </w:rPr>
            </w:pPr>
            <w:r w:rsidRPr="00391CC1">
              <w:rPr>
                <w:b/>
              </w:rPr>
              <w:t>KNN</w:t>
            </w:r>
          </w:p>
        </w:tc>
        <w:tc>
          <w:tcPr>
            <w:tcW w:w="1607" w:type="dxa"/>
          </w:tcPr>
          <w:p w:rsidR="00391CC1" w:rsidRPr="00391CC1" w:rsidRDefault="00391CC1" w:rsidP="00A95267">
            <w:pPr>
              <w:rPr>
                <w:highlight w:val="green"/>
              </w:rPr>
            </w:pPr>
            <w:r w:rsidRPr="00391CC1">
              <w:rPr>
                <w:highlight w:val="green"/>
              </w:rPr>
              <w:t>83.84</w:t>
            </w:r>
          </w:p>
        </w:tc>
        <w:tc>
          <w:tcPr>
            <w:tcW w:w="1641" w:type="dxa"/>
          </w:tcPr>
          <w:p w:rsidR="00391CC1" w:rsidRPr="00391CC1" w:rsidRDefault="00391CC1" w:rsidP="00391CC1">
            <w:pPr>
              <w:rPr>
                <w:highlight w:val="green"/>
              </w:rPr>
            </w:pPr>
            <w:r w:rsidRPr="00391CC1">
              <w:rPr>
                <w:highlight w:val="green"/>
              </w:rPr>
              <w:t>85.75</w:t>
            </w:r>
          </w:p>
          <w:p w:rsidR="00391CC1" w:rsidRPr="00391CC1" w:rsidRDefault="00391CC1" w:rsidP="00A95267">
            <w:pPr>
              <w:rPr>
                <w:highlight w:val="green"/>
              </w:rPr>
            </w:pPr>
          </w:p>
        </w:tc>
      </w:tr>
      <w:tr w:rsidR="00391CC1" w:rsidTr="00391CC1">
        <w:tc>
          <w:tcPr>
            <w:tcW w:w="2155" w:type="dxa"/>
          </w:tcPr>
          <w:p w:rsidR="00391CC1" w:rsidRPr="00391CC1" w:rsidRDefault="00391CC1" w:rsidP="00A95267">
            <w:pPr>
              <w:rPr>
                <w:b/>
              </w:rPr>
            </w:pPr>
            <w:r w:rsidRPr="00391CC1">
              <w:rPr>
                <w:b/>
              </w:rPr>
              <w:t>Logistic Regression</w:t>
            </w:r>
          </w:p>
        </w:tc>
        <w:tc>
          <w:tcPr>
            <w:tcW w:w="1607" w:type="dxa"/>
          </w:tcPr>
          <w:p w:rsidR="00391CC1" w:rsidRPr="00391CC1" w:rsidRDefault="00391CC1" w:rsidP="00A95267">
            <w:pPr>
              <w:rPr>
                <w:highlight w:val="green"/>
              </w:rPr>
            </w:pPr>
            <w:r w:rsidRPr="00391CC1">
              <w:rPr>
                <w:highlight w:val="green"/>
              </w:rPr>
              <w:t>80.36</w:t>
            </w:r>
          </w:p>
        </w:tc>
        <w:tc>
          <w:tcPr>
            <w:tcW w:w="1641" w:type="dxa"/>
          </w:tcPr>
          <w:p w:rsidR="00391CC1" w:rsidRPr="00391CC1" w:rsidRDefault="00391CC1" w:rsidP="00391CC1">
            <w:pPr>
              <w:rPr>
                <w:highlight w:val="green"/>
              </w:rPr>
            </w:pPr>
            <w:r w:rsidRPr="00391CC1">
              <w:rPr>
                <w:highlight w:val="green"/>
              </w:rPr>
              <w:t>80.58</w:t>
            </w:r>
          </w:p>
          <w:p w:rsidR="00391CC1" w:rsidRPr="00391CC1" w:rsidRDefault="00391CC1" w:rsidP="00A95267">
            <w:pPr>
              <w:rPr>
                <w:highlight w:val="green"/>
              </w:rPr>
            </w:pPr>
          </w:p>
        </w:tc>
      </w:tr>
      <w:tr w:rsidR="00391CC1" w:rsidTr="00391CC1">
        <w:tc>
          <w:tcPr>
            <w:tcW w:w="2155" w:type="dxa"/>
          </w:tcPr>
          <w:p w:rsidR="00391CC1" w:rsidRPr="00391CC1" w:rsidRDefault="00391CC1" w:rsidP="00A95267">
            <w:pPr>
              <w:rPr>
                <w:b/>
              </w:rPr>
            </w:pPr>
            <w:r w:rsidRPr="00391CC1">
              <w:rPr>
                <w:b/>
              </w:rPr>
              <w:t>Linear SVC</w:t>
            </w:r>
          </w:p>
        </w:tc>
        <w:tc>
          <w:tcPr>
            <w:tcW w:w="1607" w:type="dxa"/>
          </w:tcPr>
          <w:p w:rsidR="00391CC1" w:rsidRPr="00391CC1" w:rsidRDefault="00391CC1" w:rsidP="00A95267">
            <w:pPr>
              <w:rPr>
                <w:highlight w:val="green"/>
              </w:rPr>
            </w:pPr>
            <w:r w:rsidRPr="00391CC1">
              <w:rPr>
                <w:highlight w:val="green"/>
              </w:rPr>
              <w:t>78.90</w:t>
            </w:r>
          </w:p>
        </w:tc>
        <w:tc>
          <w:tcPr>
            <w:tcW w:w="1641" w:type="dxa"/>
          </w:tcPr>
          <w:p w:rsidR="00391CC1" w:rsidRPr="00391CC1" w:rsidRDefault="00391CC1" w:rsidP="00391CC1">
            <w:pPr>
              <w:rPr>
                <w:highlight w:val="green"/>
              </w:rPr>
            </w:pPr>
            <w:r w:rsidRPr="00391CC1">
              <w:rPr>
                <w:highlight w:val="green"/>
              </w:rPr>
              <w:t>81.03</w:t>
            </w:r>
          </w:p>
          <w:p w:rsidR="00391CC1" w:rsidRPr="00391CC1" w:rsidRDefault="00391CC1" w:rsidP="00A95267">
            <w:pPr>
              <w:rPr>
                <w:highlight w:val="green"/>
              </w:rPr>
            </w:pPr>
          </w:p>
        </w:tc>
      </w:tr>
      <w:tr w:rsidR="00391CC1" w:rsidTr="00391CC1">
        <w:tc>
          <w:tcPr>
            <w:tcW w:w="2155" w:type="dxa"/>
          </w:tcPr>
          <w:p w:rsidR="00391CC1" w:rsidRPr="00391CC1" w:rsidRDefault="00391CC1" w:rsidP="00A95267">
            <w:pPr>
              <w:rPr>
                <w:b/>
              </w:rPr>
            </w:pPr>
            <w:r w:rsidRPr="00391CC1">
              <w:rPr>
                <w:b/>
              </w:rPr>
              <w:t>Perceptron</w:t>
            </w:r>
          </w:p>
        </w:tc>
        <w:tc>
          <w:tcPr>
            <w:tcW w:w="1607" w:type="dxa"/>
          </w:tcPr>
          <w:p w:rsidR="00391CC1" w:rsidRPr="00391CC1" w:rsidRDefault="00391CC1" w:rsidP="00A95267">
            <w:pPr>
              <w:rPr>
                <w:highlight w:val="red"/>
              </w:rPr>
            </w:pPr>
            <w:r w:rsidRPr="00391CC1">
              <w:rPr>
                <w:highlight w:val="red"/>
              </w:rPr>
              <w:t>78.34</w:t>
            </w:r>
          </w:p>
        </w:tc>
        <w:tc>
          <w:tcPr>
            <w:tcW w:w="1641" w:type="dxa"/>
          </w:tcPr>
          <w:p w:rsidR="00391CC1" w:rsidRPr="00391CC1" w:rsidRDefault="00391CC1" w:rsidP="00A95267">
            <w:pPr>
              <w:rPr>
                <w:highlight w:val="red"/>
              </w:rPr>
            </w:pPr>
            <w:r w:rsidRPr="00391CC1">
              <w:rPr>
                <w:highlight w:val="red"/>
              </w:rPr>
              <w:t>61.95</w:t>
            </w:r>
          </w:p>
        </w:tc>
      </w:tr>
      <w:tr w:rsidR="00391CC1" w:rsidTr="00391CC1">
        <w:trPr>
          <w:trHeight w:val="63"/>
        </w:trPr>
        <w:tc>
          <w:tcPr>
            <w:tcW w:w="2155" w:type="dxa"/>
          </w:tcPr>
          <w:p w:rsidR="00391CC1" w:rsidRPr="00391CC1" w:rsidRDefault="00391CC1" w:rsidP="00A95267">
            <w:pPr>
              <w:rPr>
                <w:b/>
              </w:rPr>
            </w:pPr>
            <w:r w:rsidRPr="00391CC1">
              <w:rPr>
                <w:b/>
              </w:rPr>
              <w:t>Stochastic Gradient Decent</w:t>
            </w:r>
          </w:p>
        </w:tc>
        <w:tc>
          <w:tcPr>
            <w:tcW w:w="1607" w:type="dxa"/>
          </w:tcPr>
          <w:p w:rsidR="00391CC1" w:rsidRPr="00391CC1" w:rsidRDefault="00391CC1" w:rsidP="00391CC1">
            <w:pPr>
              <w:rPr>
                <w:highlight w:val="red"/>
              </w:rPr>
            </w:pPr>
            <w:r w:rsidRPr="00391CC1">
              <w:rPr>
                <w:highlight w:val="red"/>
              </w:rPr>
              <w:t>80.47</w:t>
            </w:r>
          </w:p>
          <w:p w:rsidR="00391CC1" w:rsidRPr="00391CC1" w:rsidRDefault="00391CC1" w:rsidP="00A95267">
            <w:pPr>
              <w:rPr>
                <w:highlight w:val="red"/>
              </w:rPr>
            </w:pPr>
          </w:p>
        </w:tc>
        <w:tc>
          <w:tcPr>
            <w:tcW w:w="1641" w:type="dxa"/>
          </w:tcPr>
          <w:p w:rsidR="00391CC1" w:rsidRPr="00391CC1" w:rsidRDefault="00391CC1" w:rsidP="00391CC1">
            <w:pPr>
              <w:rPr>
                <w:highlight w:val="red"/>
              </w:rPr>
            </w:pPr>
            <w:r w:rsidRPr="00391CC1">
              <w:rPr>
                <w:highlight w:val="red"/>
              </w:rPr>
              <w:t>80.25</w:t>
            </w:r>
          </w:p>
          <w:p w:rsidR="00391CC1" w:rsidRPr="00391CC1" w:rsidRDefault="00391CC1" w:rsidP="00A95267">
            <w:pPr>
              <w:rPr>
                <w:highlight w:val="red"/>
              </w:rPr>
            </w:pPr>
          </w:p>
        </w:tc>
      </w:tr>
      <w:tr w:rsidR="00391CC1" w:rsidTr="00391CC1">
        <w:trPr>
          <w:trHeight w:val="63"/>
        </w:trPr>
        <w:tc>
          <w:tcPr>
            <w:tcW w:w="2155" w:type="dxa"/>
          </w:tcPr>
          <w:p w:rsidR="00391CC1" w:rsidRPr="00391CC1" w:rsidRDefault="00391CC1" w:rsidP="00A95267">
            <w:pPr>
              <w:rPr>
                <w:b/>
              </w:rPr>
            </w:pPr>
            <w:r w:rsidRPr="00391CC1">
              <w:rPr>
                <w:b/>
              </w:rPr>
              <w:t>Naive Bayes</w:t>
            </w:r>
          </w:p>
        </w:tc>
        <w:tc>
          <w:tcPr>
            <w:tcW w:w="1607" w:type="dxa"/>
          </w:tcPr>
          <w:p w:rsidR="00391CC1" w:rsidRPr="00391CC1" w:rsidRDefault="00391CC1" w:rsidP="00391CC1">
            <w:pPr>
              <w:rPr>
                <w:highlight w:val="green"/>
              </w:rPr>
            </w:pPr>
            <w:r w:rsidRPr="00391CC1">
              <w:rPr>
                <w:highlight w:val="green"/>
              </w:rPr>
              <w:t>72.28</w:t>
            </w:r>
          </w:p>
          <w:p w:rsidR="00391CC1" w:rsidRPr="00391CC1" w:rsidRDefault="00391CC1" w:rsidP="00391CC1">
            <w:pPr>
              <w:rPr>
                <w:highlight w:val="green"/>
              </w:rPr>
            </w:pPr>
          </w:p>
        </w:tc>
        <w:tc>
          <w:tcPr>
            <w:tcW w:w="1641" w:type="dxa"/>
          </w:tcPr>
          <w:p w:rsidR="00391CC1" w:rsidRPr="00391CC1" w:rsidRDefault="00391CC1" w:rsidP="00391CC1">
            <w:pPr>
              <w:rPr>
                <w:highlight w:val="green"/>
              </w:rPr>
            </w:pPr>
            <w:r w:rsidRPr="00391CC1">
              <w:rPr>
                <w:highlight w:val="green"/>
              </w:rPr>
              <w:t>74.86</w:t>
            </w:r>
          </w:p>
          <w:p w:rsidR="00391CC1" w:rsidRPr="00391CC1" w:rsidRDefault="00391CC1" w:rsidP="00391CC1">
            <w:pPr>
              <w:rPr>
                <w:highlight w:val="green"/>
              </w:rPr>
            </w:pPr>
          </w:p>
        </w:tc>
      </w:tr>
      <w:tr w:rsidR="00391CC1" w:rsidTr="00391CC1">
        <w:trPr>
          <w:trHeight w:val="63"/>
        </w:trPr>
        <w:tc>
          <w:tcPr>
            <w:tcW w:w="2155" w:type="dxa"/>
          </w:tcPr>
          <w:p w:rsidR="00391CC1" w:rsidRPr="00391CC1" w:rsidRDefault="00391CC1" w:rsidP="00A95267">
            <w:pPr>
              <w:rPr>
                <w:b/>
              </w:rPr>
            </w:pPr>
            <w:r w:rsidRPr="00391CC1">
              <w:rPr>
                <w:b/>
              </w:rPr>
              <w:t>Support Vector Machines</w:t>
            </w:r>
          </w:p>
        </w:tc>
        <w:tc>
          <w:tcPr>
            <w:tcW w:w="1607" w:type="dxa"/>
          </w:tcPr>
          <w:p w:rsidR="00391CC1" w:rsidRPr="009516A1" w:rsidRDefault="00391CC1" w:rsidP="00391CC1">
            <w:pPr>
              <w:rPr>
                <w:highlight w:val="red"/>
              </w:rPr>
            </w:pPr>
            <w:r w:rsidRPr="009516A1">
              <w:rPr>
                <w:highlight w:val="red"/>
              </w:rPr>
              <w:t>78.23</w:t>
            </w:r>
          </w:p>
        </w:tc>
        <w:tc>
          <w:tcPr>
            <w:tcW w:w="1641" w:type="dxa"/>
          </w:tcPr>
          <w:p w:rsidR="00391CC1" w:rsidRPr="009516A1" w:rsidRDefault="00391CC1" w:rsidP="00391CC1">
            <w:pPr>
              <w:rPr>
                <w:highlight w:val="red"/>
              </w:rPr>
            </w:pPr>
            <w:r w:rsidRPr="009516A1">
              <w:rPr>
                <w:highlight w:val="red"/>
              </w:rPr>
              <w:t>70.03</w:t>
            </w:r>
          </w:p>
          <w:p w:rsidR="00391CC1" w:rsidRPr="009516A1" w:rsidRDefault="00391CC1" w:rsidP="00391CC1">
            <w:pPr>
              <w:rPr>
                <w:highlight w:val="red"/>
              </w:rPr>
            </w:pPr>
          </w:p>
        </w:tc>
      </w:tr>
    </w:tbl>
    <w:p w:rsidR="00375ACB" w:rsidRPr="008F044C" w:rsidRDefault="00A95267" w:rsidP="00A95267">
      <w:pPr>
        <w:rPr>
          <w:b/>
        </w:rPr>
      </w:pPr>
      <w:r w:rsidRPr="00A95267">
        <w:lastRenderedPageBreak/>
        <w:br/>
      </w:r>
      <w:r w:rsidR="00EB22D4">
        <w:rPr>
          <w:b/>
        </w:rPr>
        <w:br/>
      </w:r>
      <w:proofErr w:type="gramStart"/>
      <w:r w:rsidR="00375ACB">
        <w:rPr>
          <w:b/>
        </w:rPr>
        <w:t>Question3</w:t>
      </w:r>
      <w:r w:rsidR="00375ACB" w:rsidRPr="008F044C">
        <w:rPr>
          <w:b/>
        </w:rPr>
        <w:t xml:space="preserve"> :</w:t>
      </w:r>
      <w:proofErr w:type="gramEnd"/>
      <w:r w:rsidR="00375ACB" w:rsidRPr="008F044C">
        <w:rPr>
          <w:b/>
        </w:rPr>
        <w:t xml:space="preserve"> </w:t>
      </w:r>
      <w:r w:rsidR="00375ACB" w:rsidRPr="00375ACB">
        <w:rPr>
          <w:b/>
        </w:rPr>
        <w:t>Distance/Similarity Measures</w:t>
      </w:r>
    </w:p>
    <w:p w:rsidR="00375ACB" w:rsidRDefault="00375ACB" w:rsidP="00C61E93">
      <w:r>
        <w:t xml:space="preserve">Group by shape: </w:t>
      </w:r>
    </w:p>
    <w:p w:rsidR="00375ACB" w:rsidRDefault="00375ACB" w:rsidP="00C61E93">
      <w:r>
        <w:t>Box 1 - 2:1</w:t>
      </w:r>
      <w:r w:rsidR="005F3FF3">
        <w:t xml:space="preserve"> </w:t>
      </w:r>
      <w:r w:rsidR="005F3FF3">
        <w:sym w:font="Wingdings" w:char="F0E0"/>
      </w:r>
      <w:r w:rsidR="005F3FF3">
        <w:t xml:space="preserve"> </w:t>
      </w:r>
      <w:r w:rsidR="005F3FF3" w:rsidRPr="005F3FF3">
        <w:rPr>
          <w:color w:val="00B050"/>
        </w:rPr>
        <w:t>Group A</w:t>
      </w:r>
    </w:p>
    <w:p w:rsidR="00375ACB" w:rsidRDefault="00375ACB" w:rsidP="00C61E93">
      <w:r>
        <w:t>Box 2 – 1:1</w:t>
      </w:r>
      <w:r w:rsidR="005F3FF3">
        <w:sym w:font="Wingdings" w:char="F0E0"/>
      </w:r>
      <w:r w:rsidR="005F3FF3">
        <w:t xml:space="preserve"> </w:t>
      </w:r>
      <w:r w:rsidR="005F3FF3" w:rsidRPr="005F3FF3">
        <w:rPr>
          <w:color w:val="FF0000"/>
        </w:rPr>
        <w:t>Group B</w:t>
      </w:r>
    </w:p>
    <w:p w:rsidR="00375ACB" w:rsidRDefault="00375ACB" w:rsidP="00C61E93">
      <w:r>
        <w:t xml:space="preserve">Box 3 – 6:3 </w:t>
      </w:r>
      <w:r>
        <w:sym w:font="Wingdings" w:char="F0E0"/>
      </w:r>
      <w:r>
        <w:t xml:space="preserve"> 2:1</w:t>
      </w:r>
      <w:r w:rsidR="005F3FF3">
        <w:sym w:font="Wingdings" w:char="F0E0"/>
      </w:r>
      <w:r w:rsidR="005F3FF3">
        <w:t xml:space="preserve"> </w:t>
      </w:r>
      <w:r w:rsidR="005F3FF3" w:rsidRPr="005F3FF3">
        <w:rPr>
          <w:color w:val="00B050"/>
        </w:rPr>
        <w:t>Group A</w:t>
      </w:r>
    </w:p>
    <w:p w:rsidR="00375ACB" w:rsidRDefault="00375ACB" w:rsidP="00C61E93">
      <w:r>
        <w:t xml:space="preserve">Box 4 – 3: 3 </w:t>
      </w:r>
      <w:r>
        <w:sym w:font="Wingdings" w:char="F0E0"/>
      </w:r>
      <w:r>
        <w:t xml:space="preserve"> 1:1</w:t>
      </w:r>
      <w:r w:rsidR="005F3FF3">
        <w:sym w:font="Wingdings" w:char="F0E0"/>
      </w:r>
      <w:r w:rsidR="005F3FF3">
        <w:t xml:space="preserve"> </w:t>
      </w:r>
      <w:r w:rsidR="005F3FF3" w:rsidRPr="005F3FF3">
        <w:rPr>
          <w:color w:val="FF0000"/>
        </w:rPr>
        <w:t>Group B</w:t>
      </w:r>
    </w:p>
    <w:p w:rsidR="00375ACB" w:rsidRDefault="00375ACB" w:rsidP="00375ACB">
      <w:pPr>
        <w:pStyle w:val="ListParagraph"/>
        <w:numPr>
          <w:ilvl w:val="0"/>
          <w:numId w:val="2"/>
        </w:numPr>
      </w:pPr>
      <w:r>
        <w:t>Correlation</w:t>
      </w:r>
    </w:p>
    <w:p w:rsidR="003F4C2B" w:rsidRDefault="003F4C2B" w:rsidP="00375ACB">
      <w:pPr>
        <w:pStyle w:val="ListParagraph"/>
        <w:numPr>
          <w:ilvl w:val="0"/>
          <w:numId w:val="2"/>
        </w:numPr>
      </w:pPr>
      <w:r>
        <w:t xml:space="preserve">In terms of shape correlation boils the number down to the relatable minimalistic shape. Here we need to ignore the magnitude, so Group B is a square no matter how big the square is.  </w:t>
      </w:r>
    </w:p>
    <w:p w:rsidR="00375ACB" w:rsidRDefault="00375ACB" w:rsidP="00375ACB">
      <w:r>
        <w:t xml:space="preserve">Group by sizes </w:t>
      </w:r>
    </w:p>
    <w:p w:rsidR="007D0688" w:rsidRDefault="00495DB0" w:rsidP="007D0688">
      <w:pPr>
        <w:pStyle w:val="ListParagraph"/>
        <w:numPr>
          <w:ilvl w:val="0"/>
          <w:numId w:val="2"/>
        </w:numPr>
      </w:pPr>
      <w:r>
        <w:t xml:space="preserve">Here when we get the distance between each (2,1) (1,1) it is 1.0, between (2,1) &amp; (6,3) is 4.47, (2,1) &amp; (3,3) is 2.24, (1,1) &amp; (6,3) is 5.39, (1,1) &amp; (3,3) is 2.83 and (6,3) &amp; (3,3) is 3. Now there can be grouping done based on distance not being more than 1.0. </w:t>
      </w:r>
    </w:p>
    <w:p w:rsidR="00375ACB" w:rsidRDefault="00375ACB" w:rsidP="00375ACB">
      <w:pPr>
        <w:pStyle w:val="ListParagraph"/>
        <w:numPr>
          <w:ilvl w:val="0"/>
          <w:numId w:val="2"/>
        </w:numPr>
      </w:pPr>
      <w:r>
        <w:t>Euclidean distance</w:t>
      </w:r>
    </w:p>
    <w:p w:rsidR="00E759C6" w:rsidRDefault="00495DB0" w:rsidP="00E759C6">
      <w:pPr>
        <w:pStyle w:val="ListParagraph"/>
        <w:numPr>
          <w:ilvl w:val="0"/>
          <w:numId w:val="2"/>
        </w:numPr>
      </w:pPr>
      <w:r>
        <w:t xml:space="preserve">So </w:t>
      </w:r>
      <w:proofErr w:type="spellStart"/>
      <w:r>
        <w:t>e</w:t>
      </w:r>
      <w:r w:rsidR="00375ACB">
        <w:t>uclidean</w:t>
      </w:r>
      <w:proofErr w:type="spellEnd"/>
      <w:r w:rsidR="00375ACB">
        <w:t xml:space="preserve"> measures actual geometric distance in size. Larger vs smaller boxes will be separated properly.</w:t>
      </w:r>
    </w:p>
    <w:p w:rsidR="00E759C6" w:rsidRDefault="00E759C6" w:rsidP="00E759C6"/>
    <w:p w:rsidR="00E759C6" w:rsidRDefault="00E759C6" w:rsidP="00E759C6">
      <w:proofErr w:type="spellStart"/>
      <w:r>
        <w:t>Github</w:t>
      </w:r>
      <w:proofErr w:type="spellEnd"/>
      <w:r>
        <w:t xml:space="preserve">: </w:t>
      </w:r>
      <w:hyperlink r:id="rId6" w:history="1">
        <w:r w:rsidRPr="004904C9">
          <w:rPr>
            <w:rStyle w:val="Hyperlink"/>
          </w:rPr>
          <w:t>https://github.com/claguduv/CSE572_Data-Mining</w:t>
        </w:r>
      </w:hyperlink>
    </w:p>
    <w:p w:rsidR="00E759C6" w:rsidRDefault="00E759C6" w:rsidP="00E759C6"/>
    <w:p w:rsidR="00C61E93" w:rsidRDefault="00C61E93" w:rsidP="00C61E93"/>
    <w:sectPr w:rsidR="00C61E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63EFC"/>
    <w:multiLevelType w:val="hybridMultilevel"/>
    <w:tmpl w:val="114CD74E"/>
    <w:lvl w:ilvl="0" w:tplc="1474229C">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CE67FF3"/>
    <w:multiLevelType w:val="hybridMultilevel"/>
    <w:tmpl w:val="2D56AA24"/>
    <w:lvl w:ilvl="0" w:tplc="097A068A">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45B4D6D"/>
    <w:multiLevelType w:val="hybridMultilevel"/>
    <w:tmpl w:val="258E45A4"/>
    <w:lvl w:ilvl="0" w:tplc="BD06306C">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77690C"/>
    <w:multiLevelType w:val="hybridMultilevel"/>
    <w:tmpl w:val="D02A7280"/>
    <w:lvl w:ilvl="0" w:tplc="03309216">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9244B0"/>
    <w:multiLevelType w:val="hybridMultilevel"/>
    <w:tmpl w:val="5FC8CF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F2B"/>
    <w:rsid w:val="00235F2B"/>
    <w:rsid w:val="00301E7A"/>
    <w:rsid w:val="00375ACB"/>
    <w:rsid w:val="00391CC1"/>
    <w:rsid w:val="003F4C2B"/>
    <w:rsid w:val="00466CA1"/>
    <w:rsid w:val="004725C0"/>
    <w:rsid w:val="00495DB0"/>
    <w:rsid w:val="005F2CB1"/>
    <w:rsid w:val="005F3FF3"/>
    <w:rsid w:val="006D5F85"/>
    <w:rsid w:val="007D0688"/>
    <w:rsid w:val="008F044C"/>
    <w:rsid w:val="009516A1"/>
    <w:rsid w:val="009935E4"/>
    <w:rsid w:val="00A95267"/>
    <w:rsid w:val="00AE1124"/>
    <w:rsid w:val="00B8369C"/>
    <w:rsid w:val="00C61E93"/>
    <w:rsid w:val="00DA6C44"/>
    <w:rsid w:val="00DB03D3"/>
    <w:rsid w:val="00DC33D5"/>
    <w:rsid w:val="00E3461F"/>
    <w:rsid w:val="00E759C6"/>
    <w:rsid w:val="00EB22D4"/>
    <w:rsid w:val="00FF56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A5FF72-2E8A-4363-B67F-5377E5052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1C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E93"/>
    <w:pPr>
      <w:ind w:left="720"/>
      <w:contextualSpacing/>
    </w:pPr>
  </w:style>
  <w:style w:type="table" w:styleId="TableGrid">
    <w:name w:val="Table Grid"/>
    <w:basedOn w:val="TableNormal"/>
    <w:uiPriority w:val="39"/>
    <w:rsid w:val="00391C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5F85"/>
    <w:rPr>
      <w:color w:val="0563C1" w:themeColor="hyperlink"/>
      <w:u w:val="single"/>
    </w:rPr>
  </w:style>
  <w:style w:type="paragraph" w:customStyle="1" w:styleId="ds-markdown-paragraph">
    <w:name w:val="ds-markdown-paragraph"/>
    <w:basedOn w:val="Normal"/>
    <w:rsid w:val="006D5F8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00148">
      <w:bodyDiv w:val="1"/>
      <w:marLeft w:val="0"/>
      <w:marRight w:val="0"/>
      <w:marTop w:val="0"/>
      <w:marBottom w:val="0"/>
      <w:divBdr>
        <w:top w:val="none" w:sz="0" w:space="0" w:color="auto"/>
        <w:left w:val="none" w:sz="0" w:space="0" w:color="auto"/>
        <w:bottom w:val="none" w:sz="0" w:space="0" w:color="auto"/>
        <w:right w:val="none" w:sz="0" w:space="0" w:color="auto"/>
      </w:divBdr>
    </w:div>
    <w:div w:id="226690890">
      <w:bodyDiv w:val="1"/>
      <w:marLeft w:val="0"/>
      <w:marRight w:val="0"/>
      <w:marTop w:val="0"/>
      <w:marBottom w:val="0"/>
      <w:divBdr>
        <w:top w:val="none" w:sz="0" w:space="0" w:color="auto"/>
        <w:left w:val="none" w:sz="0" w:space="0" w:color="auto"/>
        <w:bottom w:val="none" w:sz="0" w:space="0" w:color="auto"/>
        <w:right w:val="none" w:sz="0" w:space="0" w:color="auto"/>
      </w:divBdr>
    </w:div>
    <w:div w:id="285821732">
      <w:bodyDiv w:val="1"/>
      <w:marLeft w:val="0"/>
      <w:marRight w:val="0"/>
      <w:marTop w:val="0"/>
      <w:marBottom w:val="0"/>
      <w:divBdr>
        <w:top w:val="none" w:sz="0" w:space="0" w:color="auto"/>
        <w:left w:val="none" w:sz="0" w:space="0" w:color="auto"/>
        <w:bottom w:val="none" w:sz="0" w:space="0" w:color="auto"/>
        <w:right w:val="none" w:sz="0" w:space="0" w:color="auto"/>
      </w:divBdr>
    </w:div>
    <w:div w:id="1514346006">
      <w:bodyDiv w:val="1"/>
      <w:marLeft w:val="0"/>
      <w:marRight w:val="0"/>
      <w:marTop w:val="0"/>
      <w:marBottom w:val="0"/>
      <w:divBdr>
        <w:top w:val="none" w:sz="0" w:space="0" w:color="auto"/>
        <w:left w:val="none" w:sz="0" w:space="0" w:color="auto"/>
        <w:bottom w:val="none" w:sz="0" w:space="0" w:color="auto"/>
        <w:right w:val="none" w:sz="0" w:space="0" w:color="auto"/>
      </w:divBdr>
      <w:divsChild>
        <w:div w:id="1700740468">
          <w:marLeft w:val="420"/>
          <w:marRight w:val="420"/>
          <w:marTop w:val="0"/>
          <w:marBottom w:val="0"/>
          <w:divBdr>
            <w:top w:val="none" w:sz="0" w:space="0" w:color="auto"/>
            <w:left w:val="none" w:sz="0" w:space="0" w:color="auto"/>
            <w:bottom w:val="none" w:sz="0" w:space="0" w:color="auto"/>
            <w:right w:val="none" w:sz="0" w:space="0" w:color="auto"/>
          </w:divBdr>
          <w:divsChild>
            <w:div w:id="442385615">
              <w:marLeft w:val="0"/>
              <w:marRight w:val="0"/>
              <w:marTop w:val="0"/>
              <w:marBottom w:val="0"/>
              <w:divBdr>
                <w:top w:val="none" w:sz="0" w:space="0" w:color="auto"/>
                <w:left w:val="none" w:sz="0" w:space="0" w:color="auto"/>
                <w:bottom w:val="none" w:sz="0" w:space="0" w:color="auto"/>
                <w:right w:val="none" w:sz="0" w:space="0" w:color="auto"/>
              </w:divBdr>
              <w:divsChild>
                <w:div w:id="1852210235">
                  <w:marLeft w:val="0"/>
                  <w:marRight w:val="0"/>
                  <w:marTop w:val="0"/>
                  <w:marBottom w:val="0"/>
                  <w:divBdr>
                    <w:top w:val="none" w:sz="0" w:space="0" w:color="auto"/>
                    <w:left w:val="none" w:sz="0" w:space="0" w:color="auto"/>
                    <w:bottom w:val="none" w:sz="0" w:space="0" w:color="auto"/>
                    <w:right w:val="none" w:sz="0" w:space="0" w:color="auto"/>
                  </w:divBdr>
                  <w:divsChild>
                    <w:div w:id="87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977872">
      <w:bodyDiv w:val="1"/>
      <w:marLeft w:val="0"/>
      <w:marRight w:val="0"/>
      <w:marTop w:val="0"/>
      <w:marBottom w:val="0"/>
      <w:divBdr>
        <w:top w:val="none" w:sz="0" w:space="0" w:color="auto"/>
        <w:left w:val="none" w:sz="0" w:space="0" w:color="auto"/>
        <w:bottom w:val="none" w:sz="0" w:space="0" w:color="auto"/>
        <w:right w:val="none" w:sz="0" w:space="0" w:color="auto"/>
      </w:divBdr>
    </w:div>
    <w:div w:id="1818300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laguduv/CSE572_Data-Mining" TargetMode="External"/><Relationship Id="rId5" Type="http://schemas.openxmlformats.org/officeDocument/2006/relationships/hyperlink" Target="https://github.com/claguduv/CSE572_Data-Mining/blob/main/Reproduction%20of%20titanic-data-science-solutions.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3</Pages>
  <Words>679</Words>
  <Characters>3872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RAJARATHINAM</dc:creator>
  <cp:keywords/>
  <dc:description/>
  <cp:lastModifiedBy>RAJARATHINAM</cp:lastModifiedBy>
  <cp:revision>22</cp:revision>
  <dcterms:created xsi:type="dcterms:W3CDTF">2025-09-04T04:21:00Z</dcterms:created>
  <dcterms:modified xsi:type="dcterms:W3CDTF">2025-09-11T06:34:00Z</dcterms:modified>
</cp:coreProperties>
</file>