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EECE1" w:themeColor="background2"/>
  <w:body>
    <w:p w14:paraId="56A95777" w14:textId="2D54D6C0" w:rsidR="0098781F" w:rsidRDefault="008B0907" w:rsidP="001506FB">
      <w:pPr>
        <w:pStyle w:val="Title"/>
        <w:rPr>
          <w:sz w:val="44"/>
        </w:rPr>
      </w:pPr>
      <w:r>
        <w:rPr>
          <w:sz w:val="44"/>
        </w:rPr>
        <w:t>Cirrus</w:t>
      </w:r>
      <w:r w:rsidR="001506FB">
        <w:rPr>
          <w:sz w:val="44"/>
        </w:rPr>
        <w:t xml:space="preserve"> </w:t>
      </w:r>
      <w:r w:rsidR="00801CC0">
        <w:rPr>
          <w:sz w:val="44"/>
        </w:rPr>
        <w:t>Director’s Time: Application</w:t>
      </w:r>
      <w:r w:rsidR="00A83ED0">
        <w:rPr>
          <w:sz w:val="44"/>
        </w:rPr>
        <w:t xml:space="preserve"> Form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44593729">
                <wp:simplePos x="0" y="0"/>
                <wp:positionH relativeFrom="column">
                  <wp:posOffset>-65405</wp:posOffset>
                </wp:positionH>
                <wp:positionV relativeFrom="paragraph">
                  <wp:posOffset>243840</wp:posOffset>
                </wp:positionV>
                <wp:extent cx="5930265" cy="698500"/>
                <wp:effectExtent l="12700" t="12700" r="26035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698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5B7146DF" w:rsidR="009760D2" w:rsidRPr="00391182" w:rsidRDefault="009760D2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Note: this form is for </w:t>
                            </w:r>
                            <w:r w:rsidR="00801CC0">
                              <w:rPr>
                                <w:rFonts w:asciiTheme="minorHAnsi" w:hAnsiTheme="minorHAnsi"/>
                                <w:b/>
                              </w:rPr>
                              <w:t xml:space="preserve">University of Edinburgh researchers 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only. Technical Assessment forms for other access routes can be found on the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>Cirrus website at http://www.cirrus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>.ac.uk/access</w:t>
                            </w:r>
                          </w:p>
                          <w:p w14:paraId="6F032B17" w14:textId="77777777" w:rsidR="009760D2" w:rsidRPr="00391182" w:rsidRDefault="009760D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19.2pt;width:466.9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" fillcolor="#d99594 [1941]" strokecolor="#c0504d [3205]" strokeweight="3pt">
                <v:textbox>
                  <w:txbxContent>
                    <w:p w14:paraId="173ACC82" w14:textId="5B7146DF" w:rsidR="009760D2" w:rsidRPr="00391182" w:rsidRDefault="009760D2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Note: this form is for </w:t>
                      </w:r>
                      <w:r w:rsidR="00801CC0">
                        <w:rPr>
                          <w:rFonts w:asciiTheme="minorHAnsi" w:hAnsiTheme="minorHAnsi"/>
                          <w:b/>
                        </w:rPr>
                        <w:t xml:space="preserve">University of Edinburgh researchers 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only. Technical Assessment forms for other access routes can be found on the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>Cirrus website at http://www.cirrus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>.ac.uk/access</w:t>
                      </w:r>
                    </w:p>
                    <w:p w14:paraId="6F032B17" w14:textId="77777777" w:rsidR="009760D2" w:rsidRPr="00391182" w:rsidRDefault="009760D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8B4EB1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Instructions:</w:t>
      </w:r>
    </w:p>
    <w:p w14:paraId="19C770A0" w14:textId="77777777" w:rsidR="00AD2CC5" w:rsidRPr="00877442" w:rsidRDefault="00AD2CC5">
      <w:pPr>
        <w:rPr>
          <w:rFonts w:asciiTheme="minorHAnsi" w:hAnsiTheme="minorHAnsi"/>
        </w:rPr>
      </w:pPr>
    </w:p>
    <w:p w14:paraId="13386BFD" w14:textId="4023D46D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Complete Section 1 below as f</w:t>
      </w:r>
      <w:r w:rsidR="00391182" w:rsidRPr="00877442">
        <w:rPr>
          <w:rFonts w:asciiTheme="minorHAnsi" w:hAnsiTheme="minorHAnsi"/>
        </w:rPr>
        <w:t>ully as possible. If you have an</w:t>
      </w:r>
      <w:r w:rsidRPr="00877442">
        <w:rPr>
          <w:rFonts w:asciiTheme="minorHAnsi" w:hAnsiTheme="minorHAnsi"/>
        </w:rPr>
        <w:t>y questions or require clarific</w:t>
      </w:r>
      <w:r w:rsidR="008B0907">
        <w:rPr>
          <w:rFonts w:asciiTheme="minorHAnsi" w:hAnsiTheme="minorHAnsi"/>
        </w:rPr>
        <w:t>ation, please contact the Cirrus</w:t>
      </w:r>
      <w:r w:rsidRPr="00877442">
        <w:rPr>
          <w:rFonts w:asciiTheme="minorHAnsi" w:hAnsiTheme="minorHAnsi"/>
        </w:rPr>
        <w:t xml:space="preserve"> helpdesk (</w:t>
      </w:r>
      <w:hyperlink r:id="rId8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Pr="00877442">
        <w:rPr>
          <w:rFonts w:asciiTheme="minorHAnsi" w:hAnsiTheme="minorHAnsi"/>
        </w:rPr>
        <w:t>)</w:t>
      </w:r>
    </w:p>
    <w:p w14:paraId="07221222" w14:textId="66A103B4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Return the completed form (a</w:t>
      </w:r>
      <w:r w:rsidR="008B0907">
        <w:rPr>
          <w:rFonts w:asciiTheme="minorHAnsi" w:hAnsiTheme="minorHAnsi"/>
        </w:rPr>
        <w:t>s a Word document) to the Cirrus</w:t>
      </w:r>
      <w:r w:rsidRPr="00877442">
        <w:rPr>
          <w:rFonts w:asciiTheme="minorHAnsi" w:hAnsiTheme="minorHAnsi"/>
        </w:rPr>
        <w:t xml:space="preserve"> helpdesk </w:t>
      </w:r>
      <w:r w:rsidR="008B0907" w:rsidRPr="00877442">
        <w:rPr>
          <w:rFonts w:asciiTheme="minorHAnsi" w:hAnsiTheme="minorHAnsi"/>
        </w:rPr>
        <w:t>(</w:t>
      </w:r>
      <w:hyperlink r:id="rId9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="008B0907" w:rsidRPr="00877442">
        <w:rPr>
          <w:rFonts w:asciiTheme="minorHAnsi" w:hAnsiTheme="minorHAnsi"/>
        </w:rPr>
        <w:t>)</w:t>
      </w:r>
      <w:r w:rsidR="008B0907">
        <w:rPr>
          <w:rFonts w:asciiTheme="minorHAnsi" w:hAnsiTheme="minorHAnsi"/>
        </w:rPr>
        <w:t>.</w:t>
      </w:r>
    </w:p>
    <w:p w14:paraId="053FB61A" w14:textId="0ADCA064" w:rsidR="00AD2CC5" w:rsidRPr="00877442" w:rsidRDefault="008B0907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Cirrus</w:t>
      </w:r>
      <w:r w:rsidR="00AD2CC5" w:rsidRPr="00877442">
        <w:rPr>
          <w:rFonts w:asciiTheme="minorHAnsi" w:hAnsiTheme="minorHAnsi"/>
        </w:rPr>
        <w:t xml:space="preserve"> CSE team will complete Section 2 and will contact you directly for more information if it is required.</w:t>
      </w:r>
      <w:r w:rsidR="000439C7" w:rsidRPr="00877442">
        <w:rPr>
          <w:rFonts w:asciiTheme="minorHAnsi" w:hAnsiTheme="minorHAnsi"/>
        </w:rPr>
        <w:t xml:space="preserve"> This may take up to 10 days from receipt of the completed form.</w:t>
      </w:r>
    </w:p>
    <w:p w14:paraId="30DA6F12" w14:textId="5D963E76" w:rsidR="00566A5A" w:rsidRPr="00801CC0" w:rsidRDefault="00AD2CC5" w:rsidP="00801CC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You will be notified by the </w:t>
      </w:r>
      <w:r w:rsidR="00566A5A">
        <w:rPr>
          <w:rFonts w:asciiTheme="minorHAnsi" w:hAnsiTheme="minorHAnsi"/>
        </w:rPr>
        <w:t>Service Desk</w:t>
      </w:r>
      <w:r w:rsidRPr="00877442">
        <w:rPr>
          <w:rFonts w:asciiTheme="minorHAnsi" w:hAnsiTheme="minorHAnsi"/>
        </w:rPr>
        <w:t xml:space="preserve"> of the outcome of this application and, if successful, a project will be created for you</w:t>
      </w:r>
      <w:r w:rsidR="00391182" w:rsidRPr="00877442">
        <w:rPr>
          <w:rFonts w:asciiTheme="minorHAnsi" w:hAnsiTheme="minorHAnsi"/>
        </w:rPr>
        <w:t xml:space="preserve"> and your users on the </w:t>
      </w:r>
      <w:r w:rsidR="008B0907">
        <w:rPr>
          <w:rFonts w:asciiTheme="minorHAnsi" w:hAnsiTheme="minorHAnsi"/>
        </w:rPr>
        <w:t>Cirrus</w:t>
      </w:r>
      <w:r w:rsidR="00391182" w:rsidRPr="00877442">
        <w:rPr>
          <w:rFonts w:asciiTheme="minorHAnsi" w:hAnsiTheme="minorHAnsi"/>
        </w:rPr>
        <w:t xml:space="preserve"> service</w:t>
      </w:r>
      <w:r w:rsidRPr="00877442">
        <w:rPr>
          <w:rFonts w:asciiTheme="minorHAnsi" w:hAnsiTheme="minorHAnsi"/>
        </w:rPr>
        <w:t>.</w:t>
      </w:r>
    </w:p>
    <w:p w14:paraId="653493FD" w14:textId="2EC5A952" w:rsidR="00391182" w:rsidRPr="00877442" w:rsidRDefault="00391182" w:rsidP="00391182">
      <w:pPr>
        <w:rPr>
          <w:rFonts w:asciiTheme="minorHAnsi" w:hAnsiTheme="minorHAnsi"/>
        </w:rPr>
      </w:pPr>
    </w:p>
    <w:p w14:paraId="66FAC7D9" w14:textId="77777777" w:rsidR="00801CC0" w:rsidRPr="00877442" w:rsidRDefault="00801CC0" w:rsidP="00801CC0">
      <w:pPr>
        <w:rPr>
          <w:rFonts w:asciiTheme="minorHAnsi" w:hAnsiTheme="minorHAnsi"/>
        </w:rPr>
      </w:pPr>
      <w:r w:rsidRPr="003E1D7F">
        <w:rPr>
          <w:rFonts w:asciiTheme="minorHAnsi" w:hAnsiTheme="minorHAnsi"/>
          <w:b/>
        </w:rPr>
        <w:t>Notes:</w:t>
      </w:r>
    </w:p>
    <w:p w14:paraId="3DD1B596" w14:textId="77777777" w:rsidR="00801CC0" w:rsidRPr="00877442" w:rsidRDefault="00801CC0" w:rsidP="00801C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Director’s Time Projects should demonstrate a benefit to the University of Edinburgh</w:t>
      </w:r>
    </w:p>
    <w:p w14:paraId="31300898" w14:textId="77777777" w:rsidR="00801CC0" w:rsidRPr="00B72235" w:rsidRDefault="00801CC0" w:rsidP="00801C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Director’s Time </w:t>
      </w:r>
      <w:r w:rsidRPr="00877442">
        <w:rPr>
          <w:rFonts w:asciiTheme="minorHAnsi" w:hAnsiTheme="minorHAnsi"/>
        </w:rPr>
        <w:t>Access</w:t>
      </w:r>
      <w:r>
        <w:rPr>
          <w:rFonts w:asciiTheme="minorHAnsi" w:hAnsiTheme="minorHAnsi"/>
        </w:rPr>
        <w:t xml:space="preserve"> is available for all research areas.</w:t>
      </w:r>
    </w:p>
    <w:p w14:paraId="1AC6858A" w14:textId="67B6581A" w:rsidR="00801CC0" w:rsidRDefault="00801CC0" w:rsidP="00801C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3C3791B0">
        <w:rPr>
          <w:rFonts w:asciiTheme="minorHAnsi" w:hAnsiTheme="minorHAnsi"/>
        </w:rPr>
        <w:t xml:space="preserve">All projects will need to be completed by the end of the </w:t>
      </w:r>
      <w:r w:rsidR="00381E6D">
        <w:rPr>
          <w:rFonts w:asciiTheme="minorHAnsi" w:hAnsiTheme="minorHAnsi"/>
        </w:rPr>
        <w:t>Cirrus</w:t>
      </w:r>
      <w:r w:rsidRPr="3C3791B0">
        <w:rPr>
          <w:rFonts w:asciiTheme="minorHAnsi" w:hAnsiTheme="minorHAnsi"/>
        </w:rPr>
        <w:t xml:space="preserve"> Service. </w:t>
      </w:r>
    </w:p>
    <w:p w14:paraId="4CFDBC33" w14:textId="77777777" w:rsidR="00801CC0" w:rsidRPr="005C78EC" w:rsidRDefault="00801CC0" w:rsidP="00801CC0">
      <w:pPr>
        <w:pStyle w:val="ListParagraph"/>
        <w:numPr>
          <w:ilvl w:val="0"/>
          <w:numId w:val="13"/>
        </w:numPr>
        <w:spacing w:before="120" w:after="120"/>
        <w:rPr>
          <w:rFonts w:asciiTheme="minorHAnsi" w:hAnsiTheme="minorHAnsi" w:cs="Arial"/>
          <w:color w:val="000000" w:themeColor="text1"/>
        </w:rPr>
      </w:pPr>
      <w:r w:rsidRPr="005C78EC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All data will need to be removed at the end of the </w:t>
      </w:r>
      <w:r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project. </w:t>
      </w:r>
      <w:r w:rsidRPr="005C78EC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 </w:t>
      </w:r>
    </w:p>
    <w:p w14:paraId="36D6BC18" w14:textId="77777777" w:rsidR="00801CC0" w:rsidRDefault="00801CC0" w:rsidP="00391182">
      <w:pPr>
        <w:rPr>
          <w:rFonts w:asciiTheme="minorHAnsi" w:hAnsiTheme="minorHAnsi"/>
        </w:rPr>
      </w:pPr>
    </w:p>
    <w:p w14:paraId="124BECBB" w14:textId="4FD4EEB7" w:rsidR="00391182" w:rsidRPr="00877442" w:rsidRDefault="00391182" w:rsidP="00391182">
      <w:p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Completion of this form implie</w:t>
      </w:r>
      <w:r w:rsidR="007E3A96">
        <w:rPr>
          <w:rFonts w:asciiTheme="minorHAnsi" w:hAnsiTheme="minorHAnsi"/>
        </w:rPr>
        <w:t>s</w:t>
      </w:r>
      <w:r w:rsidRPr="00877442">
        <w:rPr>
          <w:rFonts w:asciiTheme="minorHAnsi" w:hAnsiTheme="minorHAnsi"/>
        </w:rPr>
        <w:t xml:space="preserve"> permission for user details to be stored in the </w:t>
      </w:r>
      <w:r w:rsidR="008B0907">
        <w:rPr>
          <w:rFonts w:asciiTheme="minorHAnsi" w:hAnsiTheme="minorHAnsi"/>
        </w:rPr>
        <w:t>Cirrus</w:t>
      </w:r>
      <w:r w:rsidRPr="00877442">
        <w:rPr>
          <w:rFonts w:asciiTheme="minorHAnsi" w:hAnsiTheme="minorHAnsi"/>
        </w:rPr>
        <w:t xml:space="preserve"> and Research Councils’ databases and to be used for mailing, accounting, reporting and other administrative purposes. </w:t>
      </w:r>
    </w:p>
    <w:p w14:paraId="279ECDDA" w14:textId="77777777" w:rsidR="00391182" w:rsidRPr="00877442" w:rsidRDefault="00391182" w:rsidP="00391182">
      <w:pPr>
        <w:rPr>
          <w:rFonts w:asciiTheme="minorHAnsi" w:hAnsiTheme="minorHAnsi"/>
        </w:rPr>
      </w:pPr>
    </w:p>
    <w:p w14:paraId="3FD4974B" w14:textId="6FC69B90" w:rsidR="0098781F" w:rsidRPr="00877442" w:rsidRDefault="00DF49FF" w:rsidP="00391182">
      <w:pPr>
        <w:pStyle w:val="Heading1"/>
        <w:pageBreakBefore/>
        <w:numPr>
          <w:ilvl w:val="0"/>
          <w:numId w:val="0"/>
        </w:numPr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Section 1: </w:t>
      </w:r>
      <w:r w:rsidR="0098781F" w:rsidRPr="00877442">
        <w:rPr>
          <w:rFonts w:asciiTheme="minorHAnsi" w:hAnsiTheme="minorHAnsi"/>
          <w:bCs/>
          <w:sz w:val="28"/>
          <w:szCs w:val="28"/>
        </w:rPr>
        <w:t>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="0098781F" w:rsidRPr="00877442">
        <w:rPr>
          <w:rFonts w:asciiTheme="minorHAnsi" w:hAnsiTheme="minorHAnsi"/>
          <w:bCs/>
          <w:sz w:val="28"/>
          <w:szCs w:val="28"/>
        </w:rPr>
        <w:t xml:space="preserve"> (</w:t>
      </w:r>
      <w:r w:rsidR="0098781F"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="0098781F" w:rsidRPr="00877442">
        <w:rPr>
          <w:rFonts w:asciiTheme="minorHAnsi" w:hAnsiTheme="minorHAnsi"/>
          <w:bCs/>
          <w:sz w:val="28"/>
          <w:szCs w:val="28"/>
        </w:rPr>
        <w:t>).</w:t>
      </w:r>
      <w:r w:rsidR="0098781F" w:rsidRPr="00877442">
        <w:rPr>
          <w:rFonts w:asciiTheme="minorHAnsi" w:hAnsiTheme="minorHAnsi"/>
          <w:b w:val="0"/>
          <w:sz w:val="28"/>
          <w:szCs w:val="28"/>
        </w:rPr>
        <w:t xml:space="preserve"> 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4AAE514C" w:rsidR="0098781F" w:rsidRPr="00801CC0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</w:p>
    <w:p w14:paraId="09D822A5" w14:textId="553FD75F" w:rsidR="00801CC0" w:rsidRPr="00877442" w:rsidRDefault="00801CC0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Project Abstract:</w:t>
      </w:r>
      <w:r w:rsidRPr="00801CC0">
        <w:rPr>
          <w:rFonts w:asciiTheme="minorHAnsi" w:hAnsiTheme="minorHAnsi"/>
          <w:highlight w:val="cyan"/>
        </w:rPr>
        <w:t xml:space="preserve"> </w:t>
      </w:r>
      <w:r w:rsidRPr="001C18AE">
        <w:rPr>
          <w:rFonts w:asciiTheme="minorHAnsi" w:hAnsiTheme="minorHAnsi"/>
          <w:highlight w:val="cyan"/>
        </w:rPr>
        <w:t>[Enter project abstract (max 100 words)]</w:t>
      </w:r>
    </w:p>
    <w:p w14:paraId="78D2EF24" w14:textId="77777777" w:rsidR="0098781F" w:rsidRDefault="0098781F">
      <w:pPr>
        <w:ind w:left="1440"/>
        <w:rPr>
          <w:rFonts w:asciiTheme="minorHAnsi" w:hAnsiTheme="minorHAnsi"/>
        </w:rPr>
      </w:pPr>
    </w:p>
    <w:p w14:paraId="7249C44A" w14:textId="77777777" w:rsidR="00801CC0" w:rsidRDefault="00801CC0">
      <w:pPr>
        <w:ind w:left="1440"/>
        <w:rPr>
          <w:rFonts w:asciiTheme="minorHAnsi" w:hAnsiTheme="minorHAnsi"/>
        </w:rPr>
      </w:pPr>
    </w:p>
    <w:p w14:paraId="7066E45D" w14:textId="77777777" w:rsidR="00801CC0" w:rsidRDefault="00801CC0">
      <w:pPr>
        <w:ind w:left="1440"/>
        <w:rPr>
          <w:rFonts w:asciiTheme="minorHAnsi" w:hAnsiTheme="minorHAnsi"/>
        </w:rPr>
      </w:pPr>
    </w:p>
    <w:p w14:paraId="4661B4C8" w14:textId="77777777" w:rsidR="00801CC0" w:rsidRPr="00877442" w:rsidRDefault="00801CC0">
      <w:pPr>
        <w:ind w:left="1440"/>
        <w:rPr>
          <w:rFonts w:asciiTheme="minorHAnsi" w:hAnsiTheme="minorHAnsi"/>
        </w:rPr>
      </w:pPr>
    </w:p>
    <w:p w14:paraId="4F2D2E9E" w14:textId="77777777" w:rsidR="0098781F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Details.</w:t>
      </w:r>
    </w:p>
    <w:p w14:paraId="3BD7C6E6" w14:textId="77777777" w:rsidR="00941AB8" w:rsidRPr="00877442" w:rsidRDefault="00941AB8" w:rsidP="00801CC0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728"/>
      </w:tblGrid>
      <w:tr w:rsidR="00801CC0" w:rsidRPr="00877442" w14:paraId="1ED248D9" w14:textId="77777777" w:rsidTr="00801CC0">
        <w:tc>
          <w:tcPr>
            <w:tcW w:w="6728" w:type="dxa"/>
          </w:tcPr>
          <w:p w14:paraId="61308E5C" w14:textId="036F453B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801CC0" w:rsidRPr="00877442" w14:paraId="313EDC16" w14:textId="77777777" w:rsidTr="00801CC0">
        <w:tc>
          <w:tcPr>
            <w:tcW w:w="6728" w:type="dxa"/>
          </w:tcPr>
          <w:p w14:paraId="5E5D02BC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027B3548" w14:textId="77777777" w:rsidTr="00801CC0">
        <w:tc>
          <w:tcPr>
            <w:tcW w:w="6728" w:type="dxa"/>
          </w:tcPr>
          <w:p w14:paraId="01570583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56C6E83F" w14:textId="77777777" w:rsidTr="00801CC0">
        <w:tc>
          <w:tcPr>
            <w:tcW w:w="6728" w:type="dxa"/>
          </w:tcPr>
          <w:p w14:paraId="7D3E36BD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4C36D7A9" w14:textId="77777777" w:rsidTr="00801CC0">
        <w:tc>
          <w:tcPr>
            <w:tcW w:w="6728" w:type="dxa"/>
          </w:tcPr>
          <w:p w14:paraId="50043374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62BBD009" w14:textId="4A3EDF22" w:rsidR="00801CC0" w:rsidRPr="00801CC0" w:rsidRDefault="00801CC0" w:rsidP="00801CC0">
      <w:pPr>
        <w:pStyle w:val="ListParagraph"/>
        <w:numPr>
          <w:ilvl w:val="1"/>
          <w:numId w:val="3"/>
        </w:numPr>
        <w:tabs>
          <w:tab w:val="left" w:pos="360"/>
          <w:tab w:val="left" w:pos="792"/>
        </w:tabs>
        <w:rPr>
          <w:rFonts w:asciiTheme="minorHAnsi" w:hAnsiTheme="minorHAnsi"/>
          <w:b/>
        </w:rPr>
      </w:pPr>
      <w:r w:rsidRPr="00801CC0">
        <w:rPr>
          <w:rFonts w:asciiTheme="minorHAnsi" w:hAnsiTheme="minorHAnsi"/>
          <w:b/>
        </w:rPr>
        <w:t>Names, Departments and Institution of Collaborator(s)</w:t>
      </w:r>
    </w:p>
    <w:p w14:paraId="5A28D77D" w14:textId="77777777" w:rsidR="00801CC0" w:rsidRPr="00877442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801CC0" w:rsidRPr="00877442" w14:paraId="12902261" w14:textId="77777777" w:rsidTr="00770FE4">
        <w:tc>
          <w:tcPr>
            <w:tcW w:w="1916" w:type="dxa"/>
          </w:tcPr>
          <w:p w14:paraId="6BDFB7AA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28" w:type="dxa"/>
          </w:tcPr>
          <w:p w14:paraId="0095EC1F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[Include details of any collaborators]</w:t>
            </w:r>
          </w:p>
        </w:tc>
      </w:tr>
      <w:tr w:rsidR="00801CC0" w:rsidRPr="00877442" w14:paraId="10F28C62" w14:textId="77777777" w:rsidTr="00770FE4">
        <w:tc>
          <w:tcPr>
            <w:tcW w:w="1916" w:type="dxa"/>
          </w:tcPr>
          <w:p w14:paraId="3E8390CC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28" w:type="dxa"/>
          </w:tcPr>
          <w:p w14:paraId="5856B1DF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2AC7860F" w14:textId="77777777" w:rsidTr="00770FE4">
        <w:tc>
          <w:tcPr>
            <w:tcW w:w="1916" w:type="dxa"/>
          </w:tcPr>
          <w:p w14:paraId="4400534F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28" w:type="dxa"/>
          </w:tcPr>
          <w:p w14:paraId="5B88D105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4F5B9B42" w14:textId="77777777" w:rsidTr="00770FE4">
        <w:tc>
          <w:tcPr>
            <w:tcW w:w="1916" w:type="dxa"/>
          </w:tcPr>
          <w:p w14:paraId="436EADBD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28" w:type="dxa"/>
          </w:tcPr>
          <w:p w14:paraId="080BFFA9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08601AE8" w14:textId="77777777" w:rsidR="00801CC0" w:rsidRPr="00877442" w:rsidRDefault="00801CC0" w:rsidP="00801CC0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69F4E748" w14:textId="1E932269" w:rsidR="00801CC0" w:rsidRPr="00801CC0" w:rsidRDefault="00801CC0" w:rsidP="00801CC0">
      <w:pPr>
        <w:pStyle w:val="ListParagraph"/>
        <w:numPr>
          <w:ilvl w:val="1"/>
          <w:numId w:val="3"/>
        </w:numPr>
        <w:tabs>
          <w:tab w:val="left" w:pos="360"/>
          <w:tab w:val="left" w:pos="792"/>
        </w:tabs>
        <w:rPr>
          <w:rFonts w:asciiTheme="minorHAnsi" w:hAnsiTheme="minorHAnsi"/>
        </w:rPr>
      </w:pPr>
      <w:r w:rsidRPr="00801CC0">
        <w:rPr>
          <w:rFonts w:asciiTheme="minorHAnsi" w:hAnsiTheme="minorHAnsi"/>
          <w:b/>
        </w:rPr>
        <w:t xml:space="preserve">Proposed start date : </w:t>
      </w:r>
      <w:r w:rsidRPr="00801CC0">
        <w:rPr>
          <w:rFonts w:asciiTheme="minorHAnsi" w:hAnsiTheme="minorHAnsi"/>
          <w:highlight w:val="cyan"/>
        </w:rPr>
        <w:t>[Enter start date]</w:t>
      </w:r>
    </w:p>
    <w:p w14:paraId="7044E85D" w14:textId="62328581" w:rsidR="00801CC0" w:rsidRPr="00801CC0" w:rsidRDefault="00801CC0" w:rsidP="00801CC0">
      <w:pPr>
        <w:pStyle w:val="ListParagraph"/>
        <w:numPr>
          <w:ilvl w:val="1"/>
          <w:numId w:val="3"/>
        </w:numPr>
        <w:tabs>
          <w:tab w:val="left" w:pos="360"/>
          <w:tab w:val="left" w:pos="792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Project Duration: </w:t>
      </w:r>
      <w:r w:rsidRPr="00801CC0">
        <w:rPr>
          <w:rFonts w:asciiTheme="minorHAnsi" w:hAnsiTheme="minorHAnsi"/>
          <w:color w:val="000000" w:themeColor="text1"/>
          <w:highlight w:val="cyan"/>
        </w:rPr>
        <w:t>[Enter project length (typically 12 months with a further 12 months extension available following a review after the initial 12 months. We would encourage applicants to apply for further resources via UKRI calls where available ]</w:t>
      </w:r>
      <w:r w:rsidRPr="00801CC0">
        <w:rPr>
          <w:rFonts w:asciiTheme="minorHAnsi" w:hAnsiTheme="minorHAnsi"/>
          <w:color w:val="000000" w:themeColor="text1"/>
        </w:rPr>
        <w:br/>
      </w:r>
    </w:p>
    <w:p w14:paraId="7359AD6A" w14:textId="77777777" w:rsidR="00801CC0" w:rsidRPr="002C21D6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</w:p>
    <w:p w14:paraId="14A505B3" w14:textId="77777777" w:rsidR="00801CC0" w:rsidRPr="001430FE" w:rsidRDefault="00801CC0" w:rsidP="00801CC0">
      <w:pPr>
        <w:widowControl/>
        <w:suppressAutoHyphens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br w:type="page"/>
      </w:r>
    </w:p>
    <w:p w14:paraId="50A039A7" w14:textId="314AD92D" w:rsidR="0098781F" w:rsidRPr="00877442" w:rsidRDefault="000F756C" w:rsidP="00801CC0">
      <w:pPr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>Previous Use of HPC</w:t>
      </w:r>
      <w:r w:rsidR="00DF49FF">
        <w:rPr>
          <w:rFonts w:asciiTheme="minorHAnsi" w:hAnsiTheme="minorHAnsi"/>
          <w:b/>
        </w:rPr>
        <w:t>/Data Analytic</w:t>
      </w:r>
      <w:r w:rsidR="0098781F" w:rsidRPr="00877442">
        <w:rPr>
          <w:rFonts w:asciiTheme="minorHAnsi" w:hAnsiTheme="minorHAnsi"/>
          <w:b/>
        </w:rPr>
        <w:t xml:space="preserve"> Resources. </w:t>
      </w:r>
    </w:p>
    <w:p w14:paraId="482057D0" w14:textId="77777777" w:rsidR="0098781F" w:rsidRPr="00877442" w:rsidRDefault="0098781F" w:rsidP="00D6648D">
      <w:pPr>
        <w:rPr>
          <w:rFonts w:asciiTheme="minorHAnsi" w:hAnsiTheme="minorHAnsi"/>
        </w:rPr>
      </w:pPr>
    </w:p>
    <w:p w14:paraId="1BD5A6EC" w14:textId="79C12DBD" w:rsidR="0098781F" w:rsidRPr="00877442" w:rsidRDefault="000F756C" w:rsidP="00801CC0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0169B043" w14:textId="78A80863" w:rsidR="00941AB8" w:rsidRPr="00877442" w:rsidRDefault="000F756C" w:rsidP="00801CC0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If you have used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</w:t>
      </w:r>
      <w:r w:rsidR="00DF49FF">
        <w:rPr>
          <w:rFonts w:asciiTheme="minorHAnsi" w:hAnsiTheme="minorHAnsi"/>
          <w:b/>
        </w:rPr>
        <w:t>,</w:t>
      </w:r>
      <w:r w:rsidR="00941AB8" w:rsidRPr="00877442">
        <w:rPr>
          <w:rFonts w:asciiTheme="minorHAnsi" w:hAnsiTheme="minorHAnsi"/>
          <w:b/>
        </w:rPr>
        <w:t xml:space="preserve"> please provide </w:t>
      </w:r>
      <w:r w:rsidR="00DF49FF" w:rsidRPr="00877442">
        <w:rPr>
          <w:rFonts w:asciiTheme="minorHAnsi" w:hAnsiTheme="minorHAnsi"/>
          <w:b/>
        </w:rPr>
        <w:t>a summary</w:t>
      </w:r>
      <w:r w:rsidR="00941AB8" w:rsidRPr="00877442">
        <w:rPr>
          <w:rFonts w:asciiTheme="minorHAnsi" w:hAnsiTheme="minorHAnsi"/>
          <w:b/>
        </w:rPr>
        <w:t xml:space="preserve"> of the number of </w:t>
      </w:r>
      <w:r w:rsidR="00F706D9">
        <w:rPr>
          <w:rFonts w:asciiTheme="minorHAnsi" w:hAnsiTheme="minorHAnsi"/>
          <w:b/>
        </w:rPr>
        <w:t>Core-h/GPU-h</w:t>
      </w:r>
      <w:r w:rsidR="00941AB8" w:rsidRPr="00877442">
        <w:rPr>
          <w:rFonts w:asciiTheme="minorHAnsi" w:hAnsiTheme="minorHAnsi"/>
          <w:b/>
        </w:rPr>
        <w:t xml:space="preserve"> used and the types of jobs run (codes, core counts, typical job lengths):</w:t>
      </w:r>
    </w:p>
    <w:p w14:paraId="45879B2D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C1CB6B2" w14:textId="77777777" w:rsidR="00801CC0" w:rsidRDefault="00941AB8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597915">
        <w:rPr>
          <w:rFonts w:asciiTheme="minorHAnsi" w:hAnsiTheme="minorHAnsi"/>
          <w:highlight w:val="cyan"/>
        </w:rPr>
        <w:t>[Enter summary of previous service usage]</w:t>
      </w:r>
      <w:r w:rsidR="0098781F" w:rsidRPr="00877442">
        <w:rPr>
          <w:rFonts w:asciiTheme="minorHAnsi" w:hAnsiTheme="minorHAnsi"/>
          <w:b/>
        </w:rPr>
        <w:t xml:space="preserve"> </w:t>
      </w:r>
    </w:p>
    <w:p w14:paraId="72EA35D2" w14:textId="77777777" w:rsidR="00801CC0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401F1F56" w14:textId="77777777" w:rsidR="00801CC0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67BDCCE5" w14:textId="77777777" w:rsidR="00801CC0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01F9FD8" w14:textId="0FE2F437" w:rsidR="0098781F" w:rsidRPr="00801CC0" w:rsidRDefault="00801CC0" w:rsidP="00801CC0">
      <w:pPr>
        <w:pStyle w:val="ListParagraph"/>
        <w:numPr>
          <w:ilvl w:val="0"/>
          <w:numId w:val="3"/>
        </w:numPr>
        <w:tabs>
          <w:tab w:val="left" w:pos="360"/>
          <w:tab w:val="left" w:pos="792"/>
        </w:tabs>
        <w:rPr>
          <w:rFonts w:asciiTheme="minorHAnsi" w:hAnsiTheme="minorHAnsi"/>
          <w:b/>
        </w:rPr>
      </w:pPr>
      <w:r w:rsidRPr="00801CC0">
        <w:rPr>
          <w:rFonts w:asciiTheme="minorHAnsi" w:hAnsiTheme="minorHAnsi"/>
          <w:b/>
        </w:rPr>
        <w:t xml:space="preserve"> </w:t>
      </w:r>
      <w:r w:rsidR="00F46FAC" w:rsidRPr="00801CC0">
        <w:rPr>
          <w:rFonts w:asciiTheme="minorHAnsi" w:hAnsiTheme="minorHAnsi"/>
          <w:b/>
        </w:rPr>
        <w:t>Cirrus</w:t>
      </w:r>
      <w:r w:rsidR="0098781F" w:rsidRPr="00801CC0">
        <w:rPr>
          <w:rFonts w:asciiTheme="minorHAnsi" w:hAnsiTheme="minorHAnsi"/>
          <w:b/>
        </w:rPr>
        <w:t xml:space="preserve"> Software and Support Requirements. </w:t>
      </w:r>
    </w:p>
    <w:p w14:paraId="3A896410" w14:textId="2CA3FF93" w:rsidR="00C864FE" w:rsidRPr="00801CC0" w:rsidRDefault="002B79D8" w:rsidP="00801CC0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17395AC5" w14:textId="1CB10C3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What are the main codes you will be using? </w:t>
      </w:r>
      <w:r w:rsidR="009760D2">
        <w:rPr>
          <w:rFonts w:asciiTheme="minorHAnsi" w:hAnsiTheme="minorHAnsi"/>
          <w:b/>
        </w:rPr>
        <w:t>Please provide links to codes</w:t>
      </w:r>
      <w:r w:rsidR="00463601">
        <w:rPr>
          <w:rFonts w:asciiTheme="minorHAnsi" w:hAnsiTheme="minorHAnsi"/>
          <w:b/>
        </w:rPr>
        <w:t>/software</w:t>
      </w:r>
      <w:r w:rsidR="00D6648D">
        <w:rPr>
          <w:rFonts w:asciiTheme="minorHAnsi" w:hAnsiTheme="minorHAnsi"/>
          <w:b/>
        </w:rPr>
        <w:t xml:space="preserve"> where possible</w:t>
      </w:r>
      <w:r w:rsidR="00451AE0">
        <w:rPr>
          <w:rFonts w:asciiTheme="minorHAnsi" w:hAnsiTheme="minorHAnsi"/>
          <w:b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6A62D1D7" w:rsidR="00C864FE" w:rsidRPr="00877442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(e.g. compilers, libraries, tools):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47B56B3C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</w:t>
      </w:r>
      <w:r w:rsidR="00451AE0">
        <w:rPr>
          <w:rFonts w:asciiTheme="minorHAnsi" w:hAnsiTheme="minorHAnsi"/>
          <w:highlight w:val="cyan"/>
        </w:rPr>
        <w:t>ts to support your use of Cirrus</w:t>
      </w:r>
      <w:r w:rsidRPr="00597915">
        <w:rPr>
          <w:rFonts w:asciiTheme="minorHAnsi" w:hAnsiTheme="minorHAnsi"/>
          <w:highlight w:val="cyan"/>
        </w:rPr>
        <w:t>]</w:t>
      </w: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10CFBBBB" w14:textId="0EC60799" w:rsidR="00F770AA" w:rsidRDefault="00F770AA" w:rsidP="00801CC0">
      <w:pPr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Proposed Use of </w:t>
      </w:r>
      <w:r w:rsidR="00451AE0">
        <w:rPr>
          <w:rFonts w:asciiTheme="minorHAnsi" w:hAnsiTheme="minorHAnsi"/>
          <w:b/>
        </w:rPr>
        <w:t>Cirrus</w:t>
      </w:r>
      <w:r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773885C2" w:rsidR="00853B81" w:rsidRPr="00853B81" w:rsidRDefault="00853B81" w:rsidP="00801CC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FD4DB9">
        <w:rPr>
          <w:rFonts w:asciiTheme="minorHAnsi" w:hAnsiTheme="minorHAnsi"/>
          <w:b/>
        </w:rPr>
        <w:t>Compute resource specification</w:t>
      </w:r>
    </w:p>
    <w:p w14:paraId="476C44AA" w14:textId="77777777" w:rsidR="00381044" w:rsidRDefault="00381044" w:rsidP="00E403C9">
      <w:pPr>
        <w:rPr>
          <w:rFonts w:asciiTheme="minorHAnsi" w:hAnsiTheme="minorHAnsi"/>
        </w:rPr>
      </w:pPr>
    </w:p>
    <w:p w14:paraId="4B3369C7" w14:textId="4F4585BB" w:rsidR="007F2CD2" w:rsidRDefault="007F2CD2" w:rsidP="007F2CD2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Core-h for CPU node use</w:t>
      </w:r>
      <w:r w:rsidRPr="00853B81"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>er total Core-h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0E6DE3B8" w14:textId="37A8239A" w:rsidR="007F2CD2" w:rsidRPr="00C90EE9" w:rsidRDefault="007F2CD2" w:rsidP="007F2CD2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GPU-</w:t>
      </w:r>
      <w:r>
        <w:rPr>
          <w:rFonts w:asciiTheme="minorHAnsi" w:hAnsiTheme="minorHAnsi"/>
          <w:b/>
          <w:bCs/>
        </w:rPr>
        <w:t xml:space="preserve">h for GPU node use: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>er total GPU-h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662CBC4B" w14:textId="77777777" w:rsidR="00FD4DB9" w:rsidRDefault="00FD4DB9" w:rsidP="000626BB">
      <w:pPr>
        <w:tabs>
          <w:tab w:val="left" w:pos="360"/>
        </w:tabs>
        <w:rPr>
          <w:rFonts w:asciiTheme="minorHAnsi" w:hAnsiTheme="minorHAnsi"/>
          <w:b/>
        </w:rPr>
      </w:pPr>
    </w:p>
    <w:p w14:paraId="424EC8A4" w14:textId="406BD7DF" w:rsidR="00801CC0" w:rsidRPr="00BF21E1" w:rsidRDefault="00801CC0" w:rsidP="00BF21E1">
      <w:pPr>
        <w:pStyle w:val="ListParagraph"/>
        <w:numPr>
          <w:ilvl w:val="1"/>
          <w:numId w:val="12"/>
        </w:numPr>
        <w:tabs>
          <w:tab w:val="left" w:pos="360"/>
        </w:tabs>
        <w:rPr>
          <w:rFonts w:asciiTheme="minorHAnsi" w:hAnsiTheme="minorHAnsi"/>
          <w:b/>
          <w:color w:val="000000" w:themeColor="text1"/>
        </w:rPr>
      </w:pPr>
      <w:r w:rsidRPr="00BF21E1">
        <w:rPr>
          <w:rFonts w:asciiTheme="minorHAnsi" w:hAnsiTheme="minorHAnsi"/>
          <w:b/>
          <w:color w:val="000000" w:themeColor="text1"/>
        </w:rPr>
        <w:t xml:space="preserve">Disk space requirements. </w:t>
      </w:r>
    </w:p>
    <w:p w14:paraId="6374036F" w14:textId="77777777" w:rsidR="00801CC0" w:rsidRPr="00A470AD" w:rsidRDefault="00801CC0" w:rsidP="00801CC0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 xml:space="preserve">The default disk space granted to projects is: </w:t>
      </w:r>
    </w:p>
    <w:p w14:paraId="74B49A94" w14:textId="24ACD56D" w:rsidR="00801CC0" w:rsidRDefault="00801CC0" w:rsidP="00801CC0">
      <w:pPr>
        <w:spacing w:before="120" w:after="120"/>
        <w:ind w:left="720"/>
        <w:rPr>
          <w:rFonts w:asciiTheme="minorHAnsi" w:hAnsiTheme="minorHAnsi" w:cs="Arial"/>
          <w:color w:val="000000" w:themeColor="text1"/>
        </w:rPr>
      </w:pPr>
      <w:r w:rsidRPr="00937F51">
        <w:rPr>
          <w:rFonts w:asciiTheme="minorHAnsi" w:hAnsiTheme="minorHAnsi" w:cs="Arial"/>
          <w:b/>
          <w:bCs/>
          <w:color w:val="000000" w:themeColor="text1"/>
        </w:rPr>
        <w:t>10 GiB /home</w:t>
      </w:r>
      <w:r w:rsidRPr="00A470AD">
        <w:rPr>
          <w:rFonts w:asciiTheme="minorHAnsi" w:hAnsiTheme="minorHAnsi" w:cs="Arial"/>
          <w:color w:val="000000" w:themeColor="text1"/>
        </w:rPr>
        <w:t>: For project critical files (e.g. source code).</w:t>
      </w:r>
    </w:p>
    <w:p w14:paraId="4F9B1720" w14:textId="460A50FA" w:rsidR="00801CC0" w:rsidRDefault="00BF21E1" w:rsidP="00801CC0">
      <w:pPr>
        <w:spacing w:before="120" w:after="120"/>
        <w:ind w:left="720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b/>
          <w:bCs/>
          <w:color w:val="000000" w:themeColor="text1"/>
        </w:rPr>
        <w:t>25</w:t>
      </w:r>
      <w:r w:rsidR="00801CC0" w:rsidRPr="00937F51">
        <w:rPr>
          <w:rFonts w:asciiTheme="minorHAnsi" w:hAnsiTheme="minorHAnsi" w:cs="Arial"/>
          <w:b/>
          <w:bCs/>
          <w:color w:val="000000" w:themeColor="text1"/>
        </w:rPr>
        <w:t>0 GiB /work</w:t>
      </w:r>
      <w:r w:rsidR="00801CC0" w:rsidRPr="00A470AD">
        <w:rPr>
          <w:rFonts w:asciiTheme="minorHAnsi" w:hAnsiTheme="minorHAnsi" w:cs="Arial"/>
          <w:color w:val="000000" w:themeColor="text1"/>
        </w:rPr>
        <w:t xml:space="preserve">: Large, high-performance, not backed-up. For input and output from calculations. </w:t>
      </w:r>
    </w:p>
    <w:p w14:paraId="0BD30E1B" w14:textId="77777777" w:rsidR="00801CC0" w:rsidRDefault="00801CC0" w:rsidP="00801CC0">
      <w:pPr>
        <w:spacing w:before="120" w:after="120"/>
        <w:rPr>
          <w:rFonts w:asciiTheme="minorHAnsi" w:hAnsiTheme="minorHAnsi" w:cs="Arial"/>
        </w:rPr>
      </w:pPr>
      <w:r w:rsidRPr="00D35488">
        <w:rPr>
          <w:rFonts w:asciiTheme="minorHAnsi" w:hAnsiTheme="minorHAnsi" w:cs="Arial"/>
          <w:b/>
        </w:rPr>
        <w:t>Disk Space:</w:t>
      </w:r>
      <w:r w:rsidRPr="00D35488">
        <w:rPr>
          <w:rFonts w:asciiTheme="minorHAnsi" w:hAnsiTheme="minorHAnsi" w:cs="Arial"/>
        </w:rPr>
        <w:t xml:space="preserve"> </w:t>
      </w:r>
      <w:r w:rsidRPr="00D35488">
        <w:rPr>
          <w:rFonts w:asciiTheme="minorHAnsi" w:hAnsiTheme="minorHAnsi" w:cs="Arial"/>
          <w:highlight w:val="cyan"/>
        </w:rPr>
        <w:t xml:space="preserve">[Specify disk space requirements if larger than </w:t>
      </w:r>
      <w:r>
        <w:rPr>
          <w:rFonts w:asciiTheme="minorHAnsi" w:hAnsiTheme="minorHAnsi" w:cs="Arial"/>
          <w:highlight w:val="cyan"/>
        </w:rPr>
        <w:t>default</w:t>
      </w:r>
      <w:r w:rsidRPr="00D35488">
        <w:rPr>
          <w:rFonts w:asciiTheme="minorHAnsi" w:hAnsiTheme="minorHAnsi" w:cs="Arial"/>
          <w:highlight w:val="cyan"/>
        </w:rPr>
        <w:t>]</w:t>
      </w:r>
    </w:p>
    <w:p w14:paraId="1F92F6BE" w14:textId="158863B5" w:rsidR="0098781F" w:rsidRDefault="00801CC0" w:rsidP="00BF21E1">
      <w:pPr>
        <w:spacing w:before="120" w:after="120"/>
        <w:rPr>
          <w:rFonts w:asciiTheme="minorHAnsi" w:hAnsiTheme="minorHAnsi" w:cs="Arial"/>
          <w:bCs/>
        </w:rPr>
      </w:pPr>
      <w:r w:rsidRPr="006D1BDA">
        <w:rPr>
          <w:rFonts w:asciiTheme="minorHAnsi" w:hAnsiTheme="minorHAnsi" w:cs="Arial"/>
          <w:bCs/>
        </w:rPr>
        <w:t>Please provide a justification for the additional disk space (max 100 words)</w:t>
      </w:r>
    </w:p>
    <w:p w14:paraId="6582AAA2" w14:textId="77777777" w:rsidR="00BF21E1" w:rsidRDefault="00BF21E1" w:rsidP="00BF21E1">
      <w:pPr>
        <w:spacing w:before="120" w:after="120"/>
        <w:rPr>
          <w:rFonts w:asciiTheme="minorHAnsi" w:hAnsiTheme="minorHAnsi" w:cs="Arial"/>
          <w:bCs/>
        </w:rPr>
      </w:pPr>
    </w:p>
    <w:p w14:paraId="72A2E2DE" w14:textId="15236E75" w:rsidR="00BF21E1" w:rsidRPr="00BF21E1" w:rsidRDefault="00BF21E1" w:rsidP="00BF21E1">
      <w:pPr>
        <w:pStyle w:val="ListParagraph"/>
        <w:numPr>
          <w:ilvl w:val="1"/>
          <w:numId w:val="12"/>
        </w:numPr>
        <w:spacing w:before="120" w:after="120"/>
        <w:rPr>
          <w:rFonts w:asciiTheme="minorHAnsi" w:hAnsiTheme="minorHAnsi" w:cs="Arial"/>
          <w:bCs/>
        </w:rPr>
      </w:pPr>
      <w:r w:rsidRPr="00BF21E1">
        <w:rPr>
          <w:rFonts w:asciiTheme="minorHAnsi" w:hAnsiTheme="minorHAnsi" w:cs="Arial"/>
          <w:b/>
        </w:rPr>
        <w:t xml:space="preserve">How do you plan to transfer data from </w:t>
      </w:r>
      <w:r>
        <w:rPr>
          <w:rFonts w:asciiTheme="minorHAnsi" w:hAnsiTheme="minorHAnsi" w:cs="Arial"/>
          <w:b/>
        </w:rPr>
        <w:t>Cirrus</w:t>
      </w:r>
      <w:r w:rsidRPr="00BF21E1">
        <w:rPr>
          <w:rFonts w:asciiTheme="minorHAnsi" w:hAnsiTheme="minorHAnsi" w:cs="Arial"/>
          <w:b/>
        </w:rPr>
        <w:t xml:space="preserve"> to elsewhere?</w:t>
      </w:r>
    </w:p>
    <w:p w14:paraId="6DE65A5A" w14:textId="76E6E16A" w:rsidR="00BF21E1" w:rsidRPr="006D1BDA" w:rsidRDefault="00BF21E1" w:rsidP="00BF21E1">
      <w:pPr>
        <w:spacing w:before="120" w:after="120"/>
        <w:rPr>
          <w:rStyle w:val="Hyperlink"/>
          <w:rFonts w:asciiTheme="minorHAnsi" w:hAnsiTheme="minorHAnsi" w:cs="Arial"/>
          <w:color w:val="000000" w:themeColor="text1"/>
          <w:u w:val="none"/>
        </w:rPr>
      </w:pPr>
      <w:r w:rsidRPr="006D1BDA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All data will need to be removed at the end of the </w:t>
      </w:r>
      <w:r>
        <w:rPr>
          <w:rStyle w:val="Hyperlink"/>
          <w:rFonts w:asciiTheme="minorHAnsi" w:hAnsiTheme="minorHAnsi" w:cs="Arial"/>
          <w:color w:val="000000" w:themeColor="text1"/>
          <w:u w:val="none"/>
        </w:rPr>
        <w:t>project</w:t>
      </w:r>
      <w:r w:rsidRPr="006D1BDA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. </w:t>
      </w:r>
      <w:r>
        <w:rPr>
          <w:rFonts w:asciiTheme="minorHAnsi" w:hAnsiTheme="minorHAnsi" w:cs="Arial"/>
        </w:rPr>
        <w:t xml:space="preserve">You may find the Cirrus Data Section in the documentation useful:  </w:t>
      </w:r>
      <w:hyperlink r:id="rId10" w:history="1">
        <w:r w:rsidRPr="00286E8A">
          <w:rPr>
            <w:rStyle w:val="Hyperlink"/>
            <w:rFonts w:asciiTheme="minorHAnsi" w:hAnsiTheme="minorHAnsi" w:cs="Arial"/>
          </w:rPr>
          <w:t>https://docs.cirrus.ac.uk/user-guide/data/</w:t>
        </w:r>
      </w:hyperlink>
      <w:r>
        <w:rPr>
          <w:rFonts w:asciiTheme="minorHAnsi" w:hAnsiTheme="minorHAnsi" w:cs="Arial"/>
        </w:rPr>
        <w:t xml:space="preserve"> </w:t>
      </w:r>
    </w:p>
    <w:p w14:paraId="39252AB4" w14:textId="1F4E853E" w:rsidR="00BF21E1" w:rsidRPr="00D35488" w:rsidRDefault="00BF21E1" w:rsidP="00BF21E1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[Please describe the mechanism you will use to transfer data from</w:t>
      </w:r>
      <w:r>
        <w:rPr>
          <w:rFonts w:asciiTheme="minorHAnsi" w:hAnsiTheme="minorHAnsi" w:cs="Arial"/>
          <w:highlight w:val="cyan"/>
        </w:rPr>
        <w:t xml:space="preserve"> Cirrus</w:t>
      </w:r>
      <w:r w:rsidRPr="00925A89">
        <w:rPr>
          <w:rFonts w:asciiTheme="minorHAnsi" w:hAnsiTheme="minorHAnsi" w:cs="Arial"/>
          <w:highlight w:val="cyan"/>
        </w:rPr>
        <w:t xml:space="preserve"> to external sites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(i.e. how will the transfers be batched up).</w:t>
      </w:r>
    </w:p>
    <w:p w14:paraId="0085380A" w14:textId="55963853" w:rsidR="00BF21E1" w:rsidRPr="00BF21E1" w:rsidRDefault="00BF21E1" w:rsidP="00BF21E1">
      <w:pPr>
        <w:spacing w:before="120" w:after="120"/>
        <w:rPr>
          <w:rFonts w:asciiTheme="minorHAnsi" w:hAnsiTheme="minorHAnsi" w:cs="Arial"/>
          <w:bCs/>
        </w:rPr>
      </w:pPr>
    </w:p>
    <w:p w14:paraId="1454859B" w14:textId="77777777" w:rsidR="00C43810" w:rsidRDefault="00C43810" w:rsidP="00C43810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Case for Support</w:t>
      </w:r>
    </w:p>
    <w:p w14:paraId="099635F2" w14:textId="77777777" w:rsidR="00C43810" w:rsidRDefault="00C43810" w:rsidP="00C4381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Please provide a brief summary (maximum 2 pages) stating why you are applying for Cirrus access. This should cover:</w:t>
      </w:r>
    </w:p>
    <w:p w14:paraId="62A045F3" w14:textId="77777777" w:rsidR="00C43810" w:rsidRDefault="00C43810" w:rsidP="00C4381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Research problem being addressed</w:t>
      </w:r>
    </w:p>
    <w:p w14:paraId="39A86E98" w14:textId="77777777" w:rsidR="00C43810" w:rsidRDefault="00C43810" w:rsidP="00C4381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for the compute resources requested (how did you arrive at the total Core-h and GPU-h specified in 4.1 above)</w:t>
      </w:r>
    </w:p>
    <w:p w14:paraId="0DA7859A" w14:textId="77777777" w:rsidR="00C43810" w:rsidRDefault="00C43810" w:rsidP="00C4381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 if more than 250 GiB (how did you arrive at the figures specified in 4.2 above)</w:t>
      </w:r>
    </w:p>
    <w:p w14:paraId="6EBD2A40" w14:textId="77777777" w:rsidR="00C43810" w:rsidRPr="00857181" w:rsidRDefault="00C43810" w:rsidP="00C43810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>[Enter Case for Support]</w:t>
      </w:r>
    </w:p>
    <w:p w14:paraId="6A0ADA20" w14:textId="77777777" w:rsidR="00C43810" w:rsidRPr="0066344A" w:rsidRDefault="00C43810" w:rsidP="00C43810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3260AA84" w14:textId="77777777" w:rsidR="00BF21E1" w:rsidRPr="006D1BDA" w:rsidRDefault="00BF21E1" w:rsidP="00BF21E1">
      <w:pPr>
        <w:pStyle w:val="ListParagraph"/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Benefits to the University of Edinburgh</w:t>
      </w:r>
    </w:p>
    <w:p w14:paraId="417A5601" w14:textId="77777777" w:rsidR="00BF21E1" w:rsidRPr="00F8089D" w:rsidRDefault="00BF21E1" w:rsidP="00BF21E1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provide a brief summary (maximum 300 words) stating what benefit the Director’s Time will provide to the University of Edinburgh. </w:t>
      </w:r>
    </w:p>
    <w:p w14:paraId="0D424C38" w14:textId="77777777" w:rsidR="00BF21E1" w:rsidRPr="00857181" w:rsidRDefault="00BF21E1" w:rsidP="00BF21E1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 xml:space="preserve">[Enter </w:t>
      </w:r>
      <w:r>
        <w:rPr>
          <w:rFonts w:asciiTheme="minorHAnsi" w:hAnsiTheme="minorHAnsi" w:cs="Arial"/>
          <w:highlight w:val="cyan"/>
        </w:rPr>
        <w:t>Benefits to the University of Edinburgh</w:t>
      </w:r>
      <w:r w:rsidRPr="00857181">
        <w:rPr>
          <w:rFonts w:asciiTheme="minorHAnsi" w:hAnsiTheme="minorHAnsi" w:cs="Arial"/>
          <w:highlight w:val="cyan"/>
        </w:rPr>
        <w:t>]</w:t>
      </w:r>
    </w:p>
    <w:p w14:paraId="434A8DC7" w14:textId="19F792BD" w:rsidR="00857181" w:rsidRPr="00857181" w:rsidRDefault="00857181" w:rsidP="00857181">
      <w:pPr>
        <w:spacing w:before="120" w:after="120"/>
        <w:rPr>
          <w:rFonts w:asciiTheme="minorHAnsi" w:hAnsiTheme="minorHAnsi" w:cs="Arial"/>
        </w:rPr>
      </w:pPr>
    </w:p>
    <w:p w14:paraId="497ABC04" w14:textId="77777777" w:rsidR="003E1D7F" w:rsidRPr="0066344A" w:rsidRDefault="003057DC" w:rsidP="000E7BBD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55FA562E" w14:textId="77777777" w:rsidR="00BF21E1" w:rsidRPr="00080A6A" w:rsidRDefault="00BF21E1" w:rsidP="00BF21E1">
      <w:pPr>
        <w:pStyle w:val="Heading1"/>
        <w:rPr>
          <w:i/>
          <w:color w:val="000000" w:themeColor="text1"/>
        </w:rPr>
      </w:pPr>
      <w:r w:rsidRPr="00080A6A">
        <w:rPr>
          <w:color w:val="000000" w:themeColor="text1"/>
        </w:rPr>
        <w:lastRenderedPageBreak/>
        <w:t>Section 2: Technical Assessment (</w:t>
      </w:r>
      <w:r w:rsidRPr="00080A6A">
        <w:rPr>
          <w:i/>
          <w:color w:val="000000" w:themeColor="text1"/>
        </w:rPr>
        <w:t xml:space="preserve">To be completed by CSE team). </w:t>
      </w:r>
    </w:p>
    <w:p w14:paraId="7FC91606" w14:textId="77777777" w:rsidR="00BF21E1" w:rsidRPr="00080A6A" w:rsidRDefault="00BF21E1" w:rsidP="00BF21E1">
      <w:pPr>
        <w:rPr>
          <w:rFonts w:asciiTheme="minorHAnsi" w:hAnsiTheme="minorHAnsi"/>
          <w:b/>
          <w:color w:val="000000" w:themeColor="text1"/>
        </w:rPr>
      </w:pPr>
    </w:p>
    <w:p w14:paraId="605ED2EC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Date Received by CSE: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color w:val="000000" w:themeColor="text1"/>
          <w:highlight w:val="cyan"/>
        </w:rPr>
        <w:t>[Enter received date]</w:t>
      </w:r>
    </w:p>
    <w:p w14:paraId="30CE9368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F21E1" w:rsidRPr="00080A6A" w14:paraId="608C2BCE" w14:textId="77777777" w:rsidTr="00770FE4">
        <w:tc>
          <w:tcPr>
            <w:tcW w:w="8309" w:type="dxa"/>
          </w:tcPr>
          <w:p w14:paraId="7FF9D74B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2EC54245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55F47BB8" w14:textId="77777777" w:rsidTr="00770FE4">
        <w:tc>
          <w:tcPr>
            <w:tcW w:w="9230" w:type="dxa"/>
            <w:gridSpan w:val="2"/>
          </w:tcPr>
          <w:p w14:paraId="7C795666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F3B14A4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F21E1" w:rsidRPr="00080A6A" w14:paraId="6F2D0AF5" w14:textId="77777777" w:rsidTr="00770FE4">
        <w:tc>
          <w:tcPr>
            <w:tcW w:w="8309" w:type="dxa"/>
          </w:tcPr>
          <w:p w14:paraId="3893A667" w14:textId="7449EB83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 xml:space="preserve">Is the software specified technically suitable for </w:t>
            </w:r>
            <w:r>
              <w:rPr>
                <w:rFonts w:asciiTheme="minorHAnsi" w:hAnsiTheme="minorHAnsi"/>
                <w:color w:val="000000" w:themeColor="text1"/>
              </w:rPr>
              <w:t>Cirrus</w:t>
            </w:r>
            <w:r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1" w:type="dxa"/>
          </w:tcPr>
          <w:p w14:paraId="13639A8F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59CE88E2" w14:textId="77777777" w:rsidTr="00770FE4">
        <w:tc>
          <w:tcPr>
            <w:tcW w:w="9230" w:type="dxa"/>
            <w:gridSpan w:val="2"/>
          </w:tcPr>
          <w:p w14:paraId="2E0A3CE2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63663DAF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F21E1" w:rsidRPr="00080A6A" w14:paraId="4D1B83CE" w14:textId="77777777" w:rsidTr="00770FE4">
        <w:tc>
          <w:tcPr>
            <w:tcW w:w="8309" w:type="dxa"/>
          </w:tcPr>
          <w:p w14:paraId="64595EE1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 xml:space="preserve">Is the compute time </w:t>
            </w:r>
            <w:r>
              <w:rPr>
                <w:rFonts w:asciiTheme="minorHAnsi" w:hAnsiTheme="minorHAnsi"/>
                <w:color w:val="000000" w:themeColor="text1"/>
              </w:rPr>
              <w:t xml:space="preserve">and the amount of storage requested reasonable? </w:t>
            </w:r>
          </w:p>
        </w:tc>
        <w:tc>
          <w:tcPr>
            <w:tcW w:w="921" w:type="dxa"/>
          </w:tcPr>
          <w:p w14:paraId="5399C4B0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0FC044FA" w14:textId="77777777" w:rsidTr="00770FE4">
        <w:tc>
          <w:tcPr>
            <w:tcW w:w="9230" w:type="dxa"/>
            <w:gridSpan w:val="2"/>
          </w:tcPr>
          <w:p w14:paraId="339C56F2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E22F419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BF21E1" w:rsidRPr="00080A6A" w14:paraId="72EA1E16" w14:textId="77777777" w:rsidTr="00770FE4">
        <w:tc>
          <w:tcPr>
            <w:tcW w:w="8075" w:type="dxa"/>
          </w:tcPr>
          <w:p w14:paraId="7DFB55A5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Will the requested Director’s Time allocation bring benefit to the University of Edinburgh? </w:t>
            </w:r>
          </w:p>
        </w:tc>
        <w:tc>
          <w:tcPr>
            <w:tcW w:w="929" w:type="dxa"/>
          </w:tcPr>
          <w:p w14:paraId="2E1190BB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4EC99F23" w14:textId="77777777" w:rsidTr="00770FE4">
        <w:tc>
          <w:tcPr>
            <w:tcW w:w="9004" w:type="dxa"/>
            <w:gridSpan w:val="2"/>
          </w:tcPr>
          <w:p w14:paraId="1A912F20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27EAEA9E" w14:textId="77777777" w:rsidR="00BF21E1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BF21E1" w:rsidRPr="00080A6A" w14:paraId="4E3F6E21" w14:textId="77777777" w:rsidTr="00770FE4">
        <w:tc>
          <w:tcPr>
            <w:tcW w:w="8075" w:type="dxa"/>
          </w:tcPr>
          <w:p w14:paraId="7A376E43" w14:textId="1648F968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 xml:space="preserve">Does the project require the technical capabilities of </w:t>
            </w:r>
            <w:r>
              <w:rPr>
                <w:rFonts w:asciiTheme="minorHAnsi" w:hAnsiTheme="minorHAnsi"/>
                <w:color w:val="000000" w:themeColor="text1"/>
              </w:rPr>
              <w:t>Cirrus</w:t>
            </w:r>
            <w:r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9" w:type="dxa"/>
          </w:tcPr>
          <w:p w14:paraId="3B8DE964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4036B83C" w14:textId="77777777" w:rsidTr="00770FE4">
        <w:tc>
          <w:tcPr>
            <w:tcW w:w="8075" w:type="dxa"/>
          </w:tcPr>
          <w:p w14:paraId="7270C8CB" w14:textId="299D00FE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</w:t>
            </w:r>
            <w:r w:rsidRPr="00080A6A">
              <w:rPr>
                <w:rFonts w:asciiTheme="minorHAnsi" w:hAnsiTheme="minorHAnsi"/>
                <w:color w:val="000000" w:themeColor="text1"/>
              </w:rPr>
              <w:t>ould a different computing resource be more appropriat</w:t>
            </w:r>
            <w:r>
              <w:rPr>
                <w:rFonts w:asciiTheme="minorHAnsi" w:hAnsiTheme="minorHAnsi"/>
                <w:color w:val="000000" w:themeColor="text1"/>
              </w:rPr>
              <w:t xml:space="preserve">e such as ARCHER2? </w:t>
            </w:r>
          </w:p>
        </w:tc>
        <w:tc>
          <w:tcPr>
            <w:tcW w:w="929" w:type="dxa"/>
          </w:tcPr>
          <w:p w14:paraId="6BD407A8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6EE81EA9" w14:textId="77777777" w:rsidTr="00770FE4">
        <w:tc>
          <w:tcPr>
            <w:tcW w:w="8075" w:type="dxa"/>
            <w:tcBorders>
              <w:right w:val="nil"/>
            </w:tcBorders>
          </w:tcPr>
          <w:p w14:paraId="0E46A78C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929" w:type="dxa"/>
            <w:tcBorders>
              <w:left w:val="nil"/>
            </w:tcBorders>
          </w:tcPr>
          <w:p w14:paraId="47965FDB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9ED2BE2" w14:textId="77777777" w:rsidR="00BF21E1" w:rsidRDefault="00BF21E1" w:rsidP="00BF21E1">
      <w:pPr>
        <w:rPr>
          <w:rFonts w:asciiTheme="minorHAnsi" w:hAnsiTheme="minorHAnsi"/>
          <w:b/>
          <w:color w:val="000000" w:themeColor="text1"/>
        </w:rPr>
      </w:pPr>
    </w:p>
    <w:p w14:paraId="7AB96BEB" w14:textId="64E7B1B8" w:rsidR="00BF21E1" w:rsidRPr="00080A6A" w:rsidRDefault="00BF21E1" w:rsidP="00BF21E1">
      <w:pPr>
        <w:rPr>
          <w:rFonts w:asciiTheme="minorHAnsi" w:hAnsiTheme="minorHAnsi"/>
          <w:b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 xml:space="preserve">Is the application, as outlined above, suitable for access to the </w:t>
      </w:r>
      <w:r>
        <w:rPr>
          <w:rFonts w:asciiTheme="minorHAnsi" w:hAnsiTheme="minorHAnsi"/>
          <w:b/>
          <w:color w:val="000000" w:themeColor="text1"/>
        </w:rPr>
        <w:t>Cirrus</w:t>
      </w:r>
      <w:r w:rsidRPr="00080A6A">
        <w:rPr>
          <w:rFonts w:asciiTheme="minorHAnsi" w:hAnsiTheme="minorHAnsi"/>
          <w:b/>
          <w:color w:val="000000" w:themeColor="text1"/>
        </w:rPr>
        <w:t xml:space="preserve"> service?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b/>
          <w:color w:val="000000" w:themeColor="text1"/>
        </w:rPr>
        <w:t>Yes / No</w:t>
      </w:r>
    </w:p>
    <w:p w14:paraId="366E0903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p w14:paraId="365C8E7C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Name:</w:t>
      </w:r>
      <w:r w:rsidRPr="00080A6A">
        <w:rPr>
          <w:rFonts w:asciiTheme="minorHAnsi" w:hAnsiTheme="minorHAnsi"/>
          <w:color w:val="000000" w:themeColor="text1"/>
        </w:rPr>
        <w:tab/>
      </w:r>
      <w:r w:rsidRPr="00080A6A">
        <w:rPr>
          <w:rFonts w:asciiTheme="minorHAnsi" w:hAnsiTheme="minorHAnsi"/>
          <w:color w:val="000000" w:themeColor="text1"/>
          <w:highlight w:val="cyan"/>
        </w:rPr>
        <w:t>[Enter name]</w:t>
      </w:r>
    </w:p>
    <w:p w14:paraId="17D2EF16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Position: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color w:val="000000" w:themeColor="text1"/>
          <w:highlight w:val="cyan"/>
        </w:rPr>
        <w:t>[Enter job title]</w:t>
      </w:r>
    </w:p>
    <w:p w14:paraId="122ACFC6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Date: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color w:val="000000" w:themeColor="text1"/>
          <w:highlight w:val="cyan"/>
        </w:rPr>
        <w:t>[Enter date completed]</w:t>
      </w:r>
    </w:p>
    <w:p w14:paraId="53391F47" w14:textId="77777777" w:rsidR="0066344A" w:rsidRPr="0066344A" w:rsidRDefault="0066344A" w:rsidP="0066344A">
      <w:pPr>
        <w:spacing w:before="120" w:after="120"/>
        <w:rPr>
          <w:rFonts w:asciiTheme="minorHAnsi" w:hAnsiTheme="minorHAnsi" w:cs="Arial"/>
        </w:rPr>
      </w:pPr>
    </w:p>
    <w:sectPr w:rsidR="0066344A" w:rsidRPr="0066344A" w:rsidSect="004206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B4C16" w14:textId="77777777" w:rsidR="00C12DFA" w:rsidRDefault="00C12DFA">
      <w:r>
        <w:separator/>
      </w:r>
    </w:p>
  </w:endnote>
  <w:endnote w:type="continuationSeparator" w:id="0">
    <w:p w14:paraId="78C53763" w14:textId="77777777" w:rsidR="00C12DFA" w:rsidRDefault="00C1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Klee One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 AMT">
    <w:altName w:val="Arial"/>
    <w:charset w:val="00"/>
    <w:family w:val="swiss"/>
    <w:pitch w:val="variable"/>
  </w:font>
  <w:font w:name="Lucidasans">
    <w:altName w:val="Cambria"/>
    <w:charset w:val="00"/>
    <w:family w:val="auto"/>
    <w:pitch w:val="variable"/>
  </w:font>
  <w:font w:name="Cumberland AMT">
    <w:altName w:val="Courier New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9550C" w14:textId="77777777" w:rsidR="00DD7D61" w:rsidRDefault="00DD7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467F5" w14:textId="4D81AE1E" w:rsidR="009760D2" w:rsidRPr="00E23671" w:rsidRDefault="008B0907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Cirrus</w:t>
    </w:r>
    <w:r w:rsidR="009760D2">
      <w:rPr>
        <w:rFonts w:asciiTheme="minorHAnsi" w:hAnsiTheme="minorHAnsi"/>
        <w:sz w:val="20"/>
        <w:szCs w:val="20"/>
      </w:rPr>
      <w:t xml:space="preserve"> </w:t>
    </w:r>
    <w:r w:rsidR="00463311">
      <w:rPr>
        <w:rFonts w:asciiTheme="minorHAnsi" w:hAnsiTheme="minorHAnsi"/>
        <w:sz w:val="20"/>
        <w:szCs w:val="20"/>
      </w:rPr>
      <w:t>Scottish Academic</w:t>
    </w:r>
    <w:r w:rsidR="009760D2" w:rsidRPr="00E23671">
      <w:rPr>
        <w:rFonts w:asciiTheme="minorHAnsi" w:hAnsiTheme="minorHAnsi"/>
        <w:sz w:val="20"/>
        <w:szCs w:val="20"/>
      </w:rPr>
      <w:t xml:space="preserve"> Access Application Form | </w:t>
    </w:r>
    <w:hyperlink r:id="rId1" w:history="1">
      <w:r w:rsidRPr="000F148C">
        <w:rPr>
          <w:rStyle w:val="Hyperlink"/>
          <w:rFonts w:asciiTheme="minorHAnsi" w:hAnsiTheme="minorHAnsi"/>
          <w:sz w:val="20"/>
          <w:szCs w:val="20"/>
        </w:rPr>
        <w:t>http://www.cirrus.ac.uk/</w:t>
      </w:r>
    </w:hyperlink>
  </w:p>
  <w:p w14:paraId="08C4FE65" w14:textId="77777777" w:rsidR="009760D2" w:rsidRPr="00E23671" w:rsidRDefault="009760D2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9760D2" w:rsidRPr="00E23671" w:rsidRDefault="009760D2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1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8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31983" w14:textId="77777777" w:rsidR="00DD7D61" w:rsidRDefault="00DD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1424A" w14:textId="77777777" w:rsidR="00C12DFA" w:rsidRDefault="00C12DFA">
      <w:r>
        <w:separator/>
      </w:r>
    </w:p>
  </w:footnote>
  <w:footnote w:type="continuationSeparator" w:id="0">
    <w:p w14:paraId="3660E6E4" w14:textId="77777777" w:rsidR="00C12DFA" w:rsidRDefault="00C12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56EDC" w14:textId="77777777" w:rsidR="00463311" w:rsidRDefault="00463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B27A5" w14:textId="2FD24EA4" w:rsidR="009760D2" w:rsidRDefault="008B0907" w:rsidP="00597915">
    <w:pPr>
      <w:pStyle w:val="Header"/>
      <w:jc w:val="right"/>
    </w:pPr>
    <w:r>
      <w:rPr>
        <w:noProof/>
        <w:lang w:eastAsia="en-GB"/>
      </w:rPr>
      <w:drawing>
        <wp:inline distT="0" distB="0" distL="0" distR="0" wp14:anchorId="321FC4FE" wp14:editId="13A6AA98">
          <wp:extent cx="1338072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rrus_logo_alph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072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CC4F4" w14:textId="77777777" w:rsidR="00463311" w:rsidRDefault="00463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C2272D"/>
    <w:multiLevelType w:val="hybridMultilevel"/>
    <w:tmpl w:val="31AE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06768"/>
    <w:multiLevelType w:val="multilevel"/>
    <w:tmpl w:val="90F22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E2F2574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265A0C29"/>
    <w:multiLevelType w:val="multilevel"/>
    <w:tmpl w:val="90F22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407E640D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850"/>
        </w:tabs>
        <w:ind w:left="850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02C60B4"/>
    <w:multiLevelType w:val="multilevel"/>
    <w:tmpl w:val="6C740B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num w:numId="1" w16cid:durableId="60763397">
    <w:abstractNumId w:val="1"/>
  </w:num>
  <w:num w:numId="2" w16cid:durableId="1227109645">
    <w:abstractNumId w:val="2"/>
  </w:num>
  <w:num w:numId="3" w16cid:durableId="131754015">
    <w:abstractNumId w:val="3"/>
  </w:num>
  <w:num w:numId="4" w16cid:durableId="1645042942">
    <w:abstractNumId w:val="4"/>
  </w:num>
  <w:num w:numId="5" w16cid:durableId="1424842659">
    <w:abstractNumId w:val="5"/>
  </w:num>
  <w:num w:numId="6" w16cid:durableId="233591902">
    <w:abstractNumId w:val="6"/>
  </w:num>
  <w:num w:numId="7" w16cid:durableId="973414056">
    <w:abstractNumId w:val="7"/>
  </w:num>
  <w:num w:numId="8" w16cid:durableId="1524515750">
    <w:abstractNumId w:val="8"/>
  </w:num>
  <w:num w:numId="9" w16cid:durableId="1644696050">
    <w:abstractNumId w:val="17"/>
  </w:num>
  <w:num w:numId="10" w16cid:durableId="1718626416">
    <w:abstractNumId w:val="14"/>
  </w:num>
  <w:num w:numId="11" w16cid:durableId="28261828">
    <w:abstractNumId w:val="0"/>
  </w:num>
  <w:num w:numId="12" w16cid:durableId="576942141">
    <w:abstractNumId w:val="12"/>
  </w:num>
  <w:num w:numId="13" w16cid:durableId="776801581">
    <w:abstractNumId w:val="13"/>
  </w:num>
  <w:num w:numId="14" w16cid:durableId="847252902">
    <w:abstractNumId w:val="9"/>
  </w:num>
  <w:num w:numId="15" w16cid:durableId="2107844384">
    <w:abstractNumId w:val="11"/>
  </w:num>
  <w:num w:numId="16" w16cid:durableId="1603339312">
    <w:abstractNumId w:val="16"/>
  </w:num>
  <w:num w:numId="17" w16cid:durableId="253712837">
    <w:abstractNumId w:val="15"/>
  </w:num>
  <w:num w:numId="18" w16cid:durableId="1541435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439C7"/>
    <w:rsid w:val="000506C7"/>
    <w:rsid w:val="000626BB"/>
    <w:rsid w:val="00082250"/>
    <w:rsid w:val="00093B07"/>
    <w:rsid w:val="000A5482"/>
    <w:rsid w:val="000C006B"/>
    <w:rsid w:val="000C0BD7"/>
    <w:rsid w:val="000C683E"/>
    <w:rsid w:val="000D1BDA"/>
    <w:rsid w:val="000E6AD4"/>
    <w:rsid w:val="000E7BBD"/>
    <w:rsid w:val="000F756C"/>
    <w:rsid w:val="00106111"/>
    <w:rsid w:val="00117780"/>
    <w:rsid w:val="00124AB2"/>
    <w:rsid w:val="001506FB"/>
    <w:rsid w:val="001666B9"/>
    <w:rsid w:val="00170E97"/>
    <w:rsid w:val="001A3A15"/>
    <w:rsid w:val="001D14E3"/>
    <w:rsid w:val="001D61FB"/>
    <w:rsid w:val="001F0519"/>
    <w:rsid w:val="00225F07"/>
    <w:rsid w:val="00236A39"/>
    <w:rsid w:val="00287A3E"/>
    <w:rsid w:val="002911EC"/>
    <w:rsid w:val="002A4499"/>
    <w:rsid w:val="002A5E19"/>
    <w:rsid w:val="002A6827"/>
    <w:rsid w:val="002B252F"/>
    <w:rsid w:val="002B5279"/>
    <w:rsid w:val="002B79D8"/>
    <w:rsid w:val="002F644C"/>
    <w:rsid w:val="003057DC"/>
    <w:rsid w:val="00310792"/>
    <w:rsid w:val="00322990"/>
    <w:rsid w:val="00332405"/>
    <w:rsid w:val="003465FD"/>
    <w:rsid w:val="00381044"/>
    <w:rsid w:val="00381E6D"/>
    <w:rsid w:val="00391182"/>
    <w:rsid w:val="003943F5"/>
    <w:rsid w:val="003D7B1A"/>
    <w:rsid w:val="003E0DBC"/>
    <w:rsid w:val="003E1D7F"/>
    <w:rsid w:val="003F0D6C"/>
    <w:rsid w:val="003F7863"/>
    <w:rsid w:val="00417AD3"/>
    <w:rsid w:val="00420685"/>
    <w:rsid w:val="00446D0E"/>
    <w:rsid w:val="00451AE0"/>
    <w:rsid w:val="004579E7"/>
    <w:rsid w:val="00463311"/>
    <w:rsid w:val="00463601"/>
    <w:rsid w:val="00467154"/>
    <w:rsid w:val="00476585"/>
    <w:rsid w:val="004D35B2"/>
    <w:rsid w:val="005078BC"/>
    <w:rsid w:val="00566A5A"/>
    <w:rsid w:val="005702D8"/>
    <w:rsid w:val="005933CD"/>
    <w:rsid w:val="00597915"/>
    <w:rsid w:val="005A4C99"/>
    <w:rsid w:val="005C6D4C"/>
    <w:rsid w:val="005D1E68"/>
    <w:rsid w:val="005D33F5"/>
    <w:rsid w:val="006267C3"/>
    <w:rsid w:val="00630068"/>
    <w:rsid w:val="0066344A"/>
    <w:rsid w:val="00670AB9"/>
    <w:rsid w:val="00690439"/>
    <w:rsid w:val="00690AA7"/>
    <w:rsid w:val="006952BA"/>
    <w:rsid w:val="006A2F7E"/>
    <w:rsid w:val="006D0925"/>
    <w:rsid w:val="006D1D8C"/>
    <w:rsid w:val="00716C5B"/>
    <w:rsid w:val="00730937"/>
    <w:rsid w:val="00767CC3"/>
    <w:rsid w:val="00773429"/>
    <w:rsid w:val="007B5A6B"/>
    <w:rsid w:val="007C3213"/>
    <w:rsid w:val="007E3A96"/>
    <w:rsid w:val="007E5744"/>
    <w:rsid w:val="007E58DE"/>
    <w:rsid w:val="007F2CD2"/>
    <w:rsid w:val="007F462A"/>
    <w:rsid w:val="00801CC0"/>
    <w:rsid w:val="008230B5"/>
    <w:rsid w:val="00832AF0"/>
    <w:rsid w:val="00836A01"/>
    <w:rsid w:val="00853B81"/>
    <w:rsid w:val="00857181"/>
    <w:rsid w:val="0087279D"/>
    <w:rsid w:val="008755B2"/>
    <w:rsid w:val="00877442"/>
    <w:rsid w:val="008937F4"/>
    <w:rsid w:val="008B0907"/>
    <w:rsid w:val="008E1483"/>
    <w:rsid w:val="008E206B"/>
    <w:rsid w:val="008E25E1"/>
    <w:rsid w:val="008E649F"/>
    <w:rsid w:val="008F2B0D"/>
    <w:rsid w:val="008F4492"/>
    <w:rsid w:val="009006DA"/>
    <w:rsid w:val="00912E1D"/>
    <w:rsid w:val="00924E93"/>
    <w:rsid w:val="009371ED"/>
    <w:rsid w:val="00941AB8"/>
    <w:rsid w:val="00947E72"/>
    <w:rsid w:val="009760D2"/>
    <w:rsid w:val="009861FA"/>
    <w:rsid w:val="0098781F"/>
    <w:rsid w:val="00993878"/>
    <w:rsid w:val="009943BF"/>
    <w:rsid w:val="00996F17"/>
    <w:rsid w:val="009D5518"/>
    <w:rsid w:val="009F44EB"/>
    <w:rsid w:val="009F7FE9"/>
    <w:rsid w:val="00A0730D"/>
    <w:rsid w:val="00A210A9"/>
    <w:rsid w:val="00A27804"/>
    <w:rsid w:val="00A315D1"/>
    <w:rsid w:val="00A37235"/>
    <w:rsid w:val="00A5620A"/>
    <w:rsid w:val="00A645FC"/>
    <w:rsid w:val="00A83ED0"/>
    <w:rsid w:val="00A913E0"/>
    <w:rsid w:val="00AB489C"/>
    <w:rsid w:val="00AD2CC5"/>
    <w:rsid w:val="00AF4FF8"/>
    <w:rsid w:val="00B25BC4"/>
    <w:rsid w:val="00B746C8"/>
    <w:rsid w:val="00B74F35"/>
    <w:rsid w:val="00BD52EF"/>
    <w:rsid w:val="00BF21E1"/>
    <w:rsid w:val="00BF736D"/>
    <w:rsid w:val="00C016EB"/>
    <w:rsid w:val="00C12DFA"/>
    <w:rsid w:val="00C43810"/>
    <w:rsid w:val="00C45847"/>
    <w:rsid w:val="00C6509D"/>
    <w:rsid w:val="00C864FE"/>
    <w:rsid w:val="00C937CC"/>
    <w:rsid w:val="00CE12CB"/>
    <w:rsid w:val="00CF5FFC"/>
    <w:rsid w:val="00D1018A"/>
    <w:rsid w:val="00D127F0"/>
    <w:rsid w:val="00D35F48"/>
    <w:rsid w:val="00D4660A"/>
    <w:rsid w:val="00D47C0E"/>
    <w:rsid w:val="00D52EFC"/>
    <w:rsid w:val="00D62211"/>
    <w:rsid w:val="00D6648D"/>
    <w:rsid w:val="00D97C61"/>
    <w:rsid w:val="00DB48EB"/>
    <w:rsid w:val="00DC297E"/>
    <w:rsid w:val="00DC2FE0"/>
    <w:rsid w:val="00DD7D61"/>
    <w:rsid w:val="00DE1AAE"/>
    <w:rsid w:val="00DF49FF"/>
    <w:rsid w:val="00E2007E"/>
    <w:rsid w:val="00E23671"/>
    <w:rsid w:val="00E403C9"/>
    <w:rsid w:val="00E62B7A"/>
    <w:rsid w:val="00E64DAC"/>
    <w:rsid w:val="00E65525"/>
    <w:rsid w:val="00E7448C"/>
    <w:rsid w:val="00E7501C"/>
    <w:rsid w:val="00E761DF"/>
    <w:rsid w:val="00E9300C"/>
    <w:rsid w:val="00E9693B"/>
    <w:rsid w:val="00EB55E5"/>
    <w:rsid w:val="00EE6CFB"/>
    <w:rsid w:val="00F05B6A"/>
    <w:rsid w:val="00F10B07"/>
    <w:rsid w:val="00F33FD5"/>
    <w:rsid w:val="00F46FAC"/>
    <w:rsid w:val="00F706D9"/>
    <w:rsid w:val="00F75BD1"/>
    <w:rsid w:val="00F770AA"/>
    <w:rsid w:val="00F91AB9"/>
    <w:rsid w:val="00FA456A"/>
    <w:rsid w:val="00FB7DD4"/>
    <w:rsid w:val="00FD4DB9"/>
    <w:rsid w:val="00FE27C8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F2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irrus.ac.u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cs.cirrus.ac.uk/user-guide/dat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cirrus.ac.u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rrus.ac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1125-5512-8B4F-990C-A1BA355C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5406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2024-06-03T10:51:00Z</dcterms:created>
  <dcterms:modified xsi:type="dcterms:W3CDTF">2024-07-18T15:40:00Z</dcterms:modified>
</cp:coreProperties>
</file>