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2B757" w14:textId="77777777" w:rsidR="00D331BD" w:rsidRPr="00D331BD" w:rsidRDefault="00391FB1" w:rsidP="00D331BD">
      <w:pPr>
        <w:spacing w:after="240"/>
        <w:jc w:val="center"/>
        <w:rPr>
          <w:b/>
          <w:color w:val="1F3864" w:themeColor="accent5" w:themeShade="80"/>
          <w:sz w:val="32"/>
          <w:szCs w:val="32"/>
        </w:rPr>
      </w:pPr>
      <w:r w:rsidRPr="001623A5">
        <w:rPr>
          <w:b/>
          <w:color w:val="1F3864" w:themeColor="accent5" w:themeShade="80"/>
          <w:sz w:val="32"/>
          <w:szCs w:val="32"/>
        </w:rPr>
        <w:t>Formulaire de demande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E5786" w14:paraId="274416B4" w14:textId="77777777" w:rsidTr="00CE5786">
        <w:tc>
          <w:tcPr>
            <w:tcW w:w="3020" w:type="dxa"/>
          </w:tcPr>
          <w:p w14:paraId="5C902A4B" w14:textId="77777777" w:rsidR="00CE5786" w:rsidRPr="00CE5786" w:rsidRDefault="00C31083" w:rsidP="00D40031">
            <w:pPr>
              <w:jc w:val="center"/>
              <w:rPr>
                <w:b/>
                <w:color w:val="1F3864" w:themeColor="accent5" w:themeShade="80"/>
                <w:sz w:val="24"/>
                <w:szCs w:val="24"/>
              </w:rPr>
            </w:pPr>
            <w:sdt>
              <w:sdtPr>
                <w:rPr>
                  <w:b/>
                  <w:color w:val="1F3864" w:themeColor="accent5" w:themeShade="80"/>
                  <w:sz w:val="24"/>
                  <w:szCs w:val="24"/>
                </w:rPr>
                <w:id w:val="2040236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4399">
                  <w:rPr>
                    <w:rFonts w:ascii="MS Gothic" w:eastAsia="MS Gothic" w:hAnsi="MS Gothic" w:hint="eastAsia"/>
                    <w:b/>
                    <w:color w:val="1F3864" w:themeColor="accent5" w:themeShade="80"/>
                    <w:sz w:val="24"/>
                    <w:szCs w:val="24"/>
                  </w:rPr>
                  <w:t>☐</w:t>
                </w:r>
              </w:sdtContent>
            </w:sdt>
            <w:r w:rsidR="00CE5786">
              <w:rPr>
                <w:b/>
                <w:color w:val="1F3864" w:themeColor="accent5" w:themeShade="80"/>
                <w:sz w:val="24"/>
                <w:szCs w:val="24"/>
              </w:rPr>
              <w:t xml:space="preserve"> </w:t>
            </w:r>
            <w:r w:rsidR="00CE5786" w:rsidRPr="00CE5786">
              <w:rPr>
                <w:b/>
                <w:color w:val="1F3864" w:themeColor="accent5" w:themeShade="80"/>
                <w:sz w:val="24"/>
                <w:szCs w:val="24"/>
              </w:rPr>
              <w:t>Mesure</w:t>
            </w:r>
          </w:p>
        </w:tc>
        <w:tc>
          <w:tcPr>
            <w:tcW w:w="3021" w:type="dxa"/>
          </w:tcPr>
          <w:p w14:paraId="21B36719" w14:textId="77777777" w:rsidR="00CE5786" w:rsidRPr="00CE5786" w:rsidRDefault="00C31083" w:rsidP="00D40031">
            <w:pPr>
              <w:jc w:val="center"/>
              <w:rPr>
                <w:b/>
                <w:color w:val="1F3864" w:themeColor="accent5" w:themeShade="80"/>
                <w:sz w:val="24"/>
                <w:szCs w:val="24"/>
              </w:rPr>
            </w:pPr>
            <w:sdt>
              <w:sdtPr>
                <w:rPr>
                  <w:b/>
                  <w:color w:val="1F3864" w:themeColor="accent5" w:themeShade="80"/>
                  <w:sz w:val="24"/>
                  <w:szCs w:val="24"/>
                </w:rPr>
                <w:id w:val="-534421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5786">
                  <w:rPr>
                    <w:rFonts w:ascii="MS Gothic" w:eastAsia="MS Gothic" w:hAnsi="MS Gothic" w:hint="eastAsia"/>
                    <w:b/>
                    <w:color w:val="1F3864" w:themeColor="accent5" w:themeShade="80"/>
                    <w:sz w:val="24"/>
                    <w:szCs w:val="24"/>
                  </w:rPr>
                  <w:t>☐</w:t>
                </w:r>
              </w:sdtContent>
            </w:sdt>
            <w:r w:rsidR="00CE5786">
              <w:rPr>
                <w:b/>
                <w:color w:val="1F3864" w:themeColor="accent5" w:themeShade="80"/>
                <w:sz w:val="24"/>
                <w:szCs w:val="24"/>
              </w:rPr>
              <w:t xml:space="preserve"> </w:t>
            </w:r>
            <w:r w:rsidR="00CE5786" w:rsidRPr="00CE5786">
              <w:rPr>
                <w:b/>
                <w:color w:val="1F3864" w:themeColor="accent5" w:themeShade="80"/>
                <w:sz w:val="24"/>
                <w:szCs w:val="24"/>
              </w:rPr>
              <w:t>Visite</w:t>
            </w:r>
          </w:p>
        </w:tc>
        <w:tc>
          <w:tcPr>
            <w:tcW w:w="3021" w:type="dxa"/>
          </w:tcPr>
          <w:p w14:paraId="7A86FA7A" w14:textId="77777777" w:rsidR="00CE5786" w:rsidRPr="00CE5786" w:rsidRDefault="00C31083" w:rsidP="00D40031">
            <w:pPr>
              <w:jc w:val="center"/>
              <w:rPr>
                <w:b/>
                <w:color w:val="1F3864" w:themeColor="accent5" w:themeShade="80"/>
                <w:sz w:val="24"/>
                <w:szCs w:val="24"/>
              </w:rPr>
            </w:pPr>
            <w:sdt>
              <w:sdtPr>
                <w:rPr>
                  <w:b/>
                  <w:color w:val="1F3864" w:themeColor="accent5" w:themeShade="80"/>
                  <w:sz w:val="24"/>
                  <w:szCs w:val="24"/>
                </w:rPr>
                <w:id w:val="468099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5786">
                  <w:rPr>
                    <w:rFonts w:ascii="MS Gothic" w:eastAsia="MS Gothic" w:hAnsi="MS Gothic" w:hint="eastAsia"/>
                    <w:b/>
                    <w:color w:val="1F3864" w:themeColor="accent5" w:themeShade="80"/>
                    <w:sz w:val="24"/>
                    <w:szCs w:val="24"/>
                  </w:rPr>
                  <w:t>☐</w:t>
                </w:r>
              </w:sdtContent>
            </w:sdt>
            <w:r w:rsidR="00CE5786">
              <w:rPr>
                <w:b/>
                <w:color w:val="1F3864" w:themeColor="accent5" w:themeShade="80"/>
                <w:sz w:val="24"/>
                <w:szCs w:val="24"/>
              </w:rPr>
              <w:t xml:space="preserve"> </w:t>
            </w:r>
            <w:r w:rsidR="00CE5786" w:rsidRPr="00CE5786">
              <w:rPr>
                <w:b/>
                <w:color w:val="1F3864" w:themeColor="accent5" w:themeShade="80"/>
                <w:sz w:val="24"/>
                <w:szCs w:val="24"/>
              </w:rPr>
              <w:t>Stage découverte</w:t>
            </w:r>
          </w:p>
        </w:tc>
      </w:tr>
    </w:tbl>
    <w:p w14:paraId="1C889D58" w14:textId="77777777" w:rsidR="00185333" w:rsidRDefault="00185333" w:rsidP="004926B1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42"/>
      </w:tblGrid>
      <w:tr w:rsidR="00185333" w14:paraId="32AE3437" w14:textId="77777777" w:rsidTr="00B940CC">
        <w:tc>
          <w:tcPr>
            <w:tcW w:w="90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1F3864" w:themeFill="accent5" w:themeFillShade="80"/>
          </w:tcPr>
          <w:p w14:paraId="4008F510" w14:textId="1676339A" w:rsidR="00185333" w:rsidRPr="00A044BD" w:rsidRDefault="00185333" w:rsidP="0018533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Prestataire</w:t>
            </w:r>
          </w:p>
        </w:tc>
      </w:tr>
      <w:tr w:rsidR="00185333" w14:paraId="4450F125" w14:textId="77777777" w:rsidTr="00B940CC">
        <w:tc>
          <w:tcPr>
            <w:tcW w:w="9062" w:type="dxa"/>
            <w:tcBorders>
              <w:left w:val="single" w:sz="12" w:space="0" w:color="auto"/>
              <w:right w:val="single" w:sz="12" w:space="0" w:color="auto"/>
            </w:tcBorders>
          </w:tcPr>
          <w:p w14:paraId="0520D603" w14:textId="22F01C84" w:rsidR="00185333" w:rsidRPr="0087798F" w:rsidRDefault="0087798F" w:rsidP="00185333">
            <w:pPr>
              <w:spacing w:before="120"/>
              <w:rPr>
                <w:rFonts w:ascii="Arial" w:eastAsia="Arial" w:hAnsi="Arial" w:cs="Arial"/>
                <w:color w:val="000000" w:themeColor="text1"/>
                <w:sz w:val="20"/>
                <w:szCs w:val="24"/>
                <w:highlight w:val="yellow"/>
              </w:rPr>
            </w:pPr>
            <w:r w:rsidRPr="0087798F">
              <w:rPr>
                <w:rFonts w:ascii="Arial" w:eastAsia="Arial" w:hAnsi="Arial" w:cs="Arial"/>
                <w:color w:val="000000" w:themeColor="text1"/>
                <w:sz w:val="20"/>
                <w:szCs w:val="24"/>
                <w:highlight w:val="yellow"/>
              </w:rPr>
              <w:t>ADR1DE  ADR2DE</w:t>
            </w:r>
          </w:p>
          <w:p w14:paraId="6015EDCE" w14:textId="24A2659C" w:rsidR="00185333" w:rsidRPr="00185333" w:rsidRDefault="00185333" w:rsidP="00185333">
            <w:pPr>
              <w:rPr>
                <w:sz w:val="20"/>
                <w:szCs w:val="20"/>
                <w:lang w:val="fr-CH"/>
              </w:rPr>
            </w:pPr>
          </w:p>
        </w:tc>
      </w:tr>
      <w:tr w:rsidR="00185333" w14:paraId="363B42F7" w14:textId="77777777" w:rsidTr="00B940CC">
        <w:tc>
          <w:tcPr>
            <w:tcW w:w="9062" w:type="dxa"/>
            <w:tcBorders>
              <w:left w:val="single" w:sz="12" w:space="0" w:color="auto"/>
              <w:right w:val="single" w:sz="12" w:space="0" w:color="auto"/>
            </w:tcBorders>
          </w:tcPr>
          <w:p w14:paraId="4B3553A6" w14:textId="31706A56" w:rsidR="00185333" w:rsidRPr="00822989" w:rsidRDefault="00C31083" w:rsidP="00185333">
            <w:pPr>
              <w:spacing w:before="120"/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9960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333" w:rsidRPr="004926B1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185333" w:rsidRPr="004926B1">
              <w:rPr>
                <w:rFonts w:cstheme="minorHAnsi"/>
                <w:sz w:val="20"/>
                <w:szCs w:val="20"/>
              </w:rPr>
              <w:t xml:space="preserve"> jeune   </w:t>
            </w:r>
            <w:sdt>
              <w:sdtPr>
                <w:rPr>
                  <w:rFonts w:cstheme="minorHAnsi"/>
                  <w:sz w:val="20"/>
                  <w:szCs w:val="20"/>
                </w:rPr>
                <w:id w:val="1337495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333" w:rsidRPr="004926B1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185333" w:rsidRPr="004926B1">
              <w:rPr>
                <w:rFonts w:cstheme="minorHAnsi"/>
                <w:sz w:val="20"/>
                <w:szCs w:val="20"/>
              </w:rPr>
              <w:t xml:space="preserve"> adulte</w:t>
            </w:r>
            <w:r w:rsidR="00185333" w:rsidRPr="004926B1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   Site :</w:t>
            </w:r>
            <w:r w:rsidR="00185333" w:rsidRPr="004926B1">
              <w:rPr>
                <w:rFonts w:cstheme="minorHAnsi"/>
                <w:sz w:val="20"/>
                <w:szCs w:val="20"/>
              </w:rPr>
              <w:t xml:space="preserve"> </w:t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="00185333" w:rsidRPr="004926B1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="00185333" w:rsidRPr="004926B1">
              <w:rPr>
                <w:rFonts w:cstheme="minorHAnsi"/>
                <w:sz w:val="20"/>
                <w:szCs w:val="20"/>
              </w:rPr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separate"/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end"/>
            </w:r>
            <w:r w:rsidR="00185333" w:rsidRPr="004926B1">
              <w:rPr>
                <w:rFonts w:cstheme="minorHAnsi"/>
                <w:sz w:val="20"/>
                <w:szCs w:val="20"/>
              </w:rPr>
              <w:tab/>
            </w:r>
            <w:r w:rsidR="00185333" w:rsidRPr="004926B1">
              <w:rPr>
                <w:rFonts w:cstheme="minorHAnsi"/>
                <w:sz w:val="20"/>
                <w:szCs w:val="20"/>
              </w:rPr>
              <w:tab/>
            </w:r>
            <w:r w:rsidR="00185333" w:rsidRPr="004926B1">
              <w:rPr>
                <w:rFonts w:eastAsia="Arial" w:cstheme="minorHAnsi"/>
                <w:color w:val="000000" w:themeColor="text1"/>
                <w:sz w:val="20"/>
                <w:szCs w:val="20"/>
              </w:rPr>
              <w:t>Section/domaine :</w:t>
            </w:r>
            <w:r w:rsidR="00185333" w:rsidRPr="004926B1">
              <w:rPr>
                <w:rFonts w:cstheme="minorHAnsi"/>
                <w:sz w:val="20"/>
                <w:szCs w:val="20"/>
              </w:rPr>
              <w:t xml:space="preserve"> </w:t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="00185333" w:rsidRPr="004926B1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="00185333" w:rsidRPr="004926B1">
              <w:rPr>
                <w:rFonts w:cstheme="minorHAnsi"/>
                <w:sz w:val="20"/>
                <w:szCs w:val="20"/>
              </w:rPr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separate"/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end"/>
            </w:r>
            <w:r w:rsidR="00185333" w:rsidRPr="00822989">
              <w:rPr>
                <w:rFonts w:cstheme="minorHAnsi"/>
                <w:sz w:val="20"/>
                <w:szCs w:val="20"/>
              </w:rPr>
              <w:tab/>
            </w:r>
          </w:p>
          <w:p w14:paraId="4F59771C" w14:textId="77777777" w:rsidR="00185333" w:rsidRDefault="00185333" w:rsidP="00185333">
            <w:pPr>
              <w:rPr>
                <w:rFonts w:ascii="Arial" w:eastAsia="Arial" w:hAnsi="Arial" w:cs="Arial"/>
                <w:color w:val="000000" w:themeColor="text1"/>
                <w:sz w:val="20"/>
                <w:szCs w:val="24"/>
                <w:highlight w:val="yellow"/>
              </w:rPr>
            </w:pPr>
          </w:p>
        </w:tc>
      </w:tr>
      <w:tr w:rsidR="00185333" w14:paraId="60AEA0C8" w14:textId="77777777" w:rsidTr="00B940CC">
        <w:tc>
          <w:tcPr>
            <w:tcW w:w="906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3FF533" w14:textId="0B1A1A1C" w:rsidR="00185333" w:rsidRPr="00436A4B" w:rsidRDefault="00185333" w:rsidP="00185333">
            <w:pPr>
              <w:spacing w:before="120" w:after="120"/>
              <w:rPr>
                <w:sz w:val="20"/>
                <w:szCs w:val="20"/>
                <w:lang w:val="fr-CH"/>
              </w:rPr>
            </w:pPr>
            <w:r w:rsidRPr="009E1FAC">
              <w:rPr>
                <w:bCs/>
                <w:sz w:val="20"/>
                <w:szCs w:val="20"/>
              </w:rPr>
              <w:t>Merci d’envoyer ce formulaire à l’adresse</w:t>
            </w:r>
            <w:r w:rsidRPr="009E1FAC">
              <w:rPr>
                <w:b/>
                <w:sz w:val="20"/>
                <w:szCs w:val="20"/>
              </w:rPr>
              <w:t xml:space="preserve"> </w:t>
            </w:r>
            <w:r w:rsidRPr="009E1FAC">
              <w:rPr>
                <w:b/>
                <w:color w:val="1F3864" w:themeColor="accent5" w:themeShade="80"/>
                <w:sz w:val="20"/>
                <w:szCs w:val="20"/>
              </w:rPr>
              <w:t>:</w:t>
            </w:r>
            <w:r w:rsidR="0087798F">
              <w:rPr>
                <w:b/>
                <w:color w:val="1F3864" w:themeColor="accent5" w:themeShade="80"/>
                <w:sz w:val="20"/>
                <w:szCs w:val="20"/>
              </w:rPr>
              <w:t xml:space="preserve"> </w:t>
            </w:r>
            <w:r w:rsidR="0087798F" w:rsidRPr="0087798F">
              <w:rPr>
                <w:bCs/>
                <w:color w:val="1F3864" w:themeColor="accent5" w:themeShade="80"/>
                <w:sz w:val="20"/>
                <w:szCs w:val="20"/>
                <w:highlight w:val="yellow"/>
              </w:rPr>
              <w:t>EMAILDE</w:t>
            </w:r>
          </w:p>
        </w:tc>
      </w:tr>
    </w:tbl>
    <w:p w14:paraId="265B1138" w14:textId="77777777" w:rsidR="00185333" w:rsidRDefault="00185333" w:rsidP="004926B1">
      <w:pPr>
        <w:spacing w:after="0"/>
      </w:pPr>
    </w:p>
    <w:tbl>
      <w:tblPr>
        <w:tblStyle w:val="Grilledutableau"/>
        <w:tblW w:w="5000" w:type="pct"/>
        <w:tblLayout w:type="fixed"/>
        <w:tblLook w:val="04A0" w:firstRow="1" w:lastRow="0" w:firstColumn="1" w:lastColumn="0" w:noHBand="0" w:noVBand="1"/>
      </w:tblPr>
      <w:tblGrid>
        <w:gridCol w:w="1566"/>
        <w:gridCol w:w="2965"/>
        <w:gridCol w:w="1303"/>
        <w:gridCol w:w="3228"/>
      </w:tblGrid>
      <w:tr w:rsidR="00A327FC" w:rsidRPr="008007EC" w14:paraId="4B787607" w14:textId="77777777" w:rsidTr="001623A5">
        <w:tc>
          <w:tcPr>
            <w:tcW w:w="5000" w:type="pct"/>
            <w:gridSpan w:val="4"/>
            <w:shd w:val="clear" w:color="auto" w:fill="1F3864" w:themeFill="accent5" w:themeFillShade="80"/>
            <w:vAlign w:val="center"/>
          </w:tcPr>
          <w:p w14:paraId="61D535A9" w14:textId="77777777" w:rsidR="00A327FC" w:rsidRPr="00A327FC" w:rsidRDefault="0007668F" w:rsidP="00D40031">
            <w:pPr>
              <w:pStyle w:val="Titre1"/>
              <w:outlineLv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4"/>
              </w:rPr>
              <w:t>Coordonnées du mandant</w:t>
            </w:r>
          </w:p>
        </w:tc>
      </w:tr>
      <w:tr w:rsidR="00A327FC" w:rsidRPr="008007EC" w14:paraId="3F2140D2" w14:textId="77777777" w:rsidTr="00120EE6">
        <w:tc>
          <w:tcPr>
            <w:tcW w:w="864" w:type="pct"/>
            <w:vAlign w:val="center"/>
          </w:tcPr>
          <w:p w14:paraId="6754B804" w14:textId="77777777" w:rsidR="00A327FC" w:rsidRPr="00A327FC" w:rsidRDefault="00A327FC" w:rsidP="00D40031">
            <w:pPr>
              <w:pStyle w:val="Retraitnormal"/>
              <w:spacing w:after="60"/>
              <w:ind w:left="0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OAI</w:t>
            </w:r>
          </w:p>
        </w:tc>
        <w:tc>
          <w:tcPr>
            <w:tcW w:w="1636" w:type="pct"/>
            <w:vAlign w:val="center"/>
          </w:tcPr>
          <w:p w14:paraId="38246A9D" w14:textId="64545D4C" w:rsidR="00A327FC" w:rsidRPr="00822989" w:rsidRDefault="0087798F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  <w:lang w:eastAsia="fr-CH"/>
              </w:rPr>
              <w:t>ENTETE</w:t>
            </w:r>
          </w:p>
        </w:tc>
        <w:tc>
          <w:tcPr>
            <w:tcW w:w="719" w:type="pct"/>
            <w:vAlign w:val="center"/>
          </w:tcPr>
          <w:p w14:paraId="681AD7DC" w14:textId="77777777" w:rsidR="00A327FC" w:rsidRPr="00A327FC" w:rsidRDefault="00A327FC" w:rsidP="00D40031">
            <w:pPr>
              <w:spacing w:before="120" w:after="60"/>
              <w:jc w:val="center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Date</w:t>
            </w:r>
          </w:p>
        </w:tc>
        <w:tc>
          <w:tcPr>
            <w:tcW w:w="1781" w:type="pct"/>
            <w:vAlign w:val="center"/>
          </w:tcPr>
          <w:p w14:paraId="68D7F00E" w14:textId="45EE7306" w:rsidR="00A327FC" w:rsidRPr="00822989" w:rsidRDefault="0087798F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/>
                <w:sz w:val="20"/>
                <w:szCs w:val="20"/>
                <w:highlight w:val="yellow"/>
              </w:rPr>
              <w:t>DATEA</w:t>
            </w:r>
          </w:p>
        </w:tc>
      </w:tr>
      <w:tr w:rsidR="00A327FC" w:rsidRPr="008007EC" w14:paraId="7E641321" w14:textId="77777777" w:rsidTr="00A77A6D">
        <w:tc>
          <w:tcPr>
            <w:tcW w:w="864" w:type="pct"/>
            <w:vAlign w:val="center"/>
          </w:tcPr>
          <w:p w14:paraId="79C09C2A" w14:textId="05DE927A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NOM(S)</w:t>
            </w:r>
            <w:r w:rsidR="00185333" w:rsidRPr="00A327FC">
              <w:rPr>
                <w:rFonts w:cstheme="minorHAnsi"/>
                <w:sz w:val="20"/>
              </w:rPr>
              <w:t xml:space="preserve"> Prénom</w:t>
            </w:r>
          </w:p>
        </w:tc>
        <w:tc>
          <w:tcPr>
            <w:tcW w:w="4136" w:type="pct"/>
            <w:gridSpan w:val="3"/>
            <w:vAlign w:val="center"/>
          </w:tcPr>
          <w:p w14:paraId="6D33FC54" w14:textId="2A8ECED7" w:rsidR="00A327FC" w:rsidRPr="00822989" w:rsidRDefault="00185333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fldChar w:fldCharType="begin"/>
            </w: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instrText xml:space="preserve"> FILLIN  NOPRRE  \* MERGEFORMAT </w:instrText>
            </w: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fldChar w:fldCharType="separate"/>
            </w:r>
            <w:r w:rsidR="0087798F">
              <w:rPr>
                <w:rFonts w:eastAsia="Calibri" w:cstheme="minorHAnsi"/>
                <w:sz w:val="20"/>
                <w:szCs w:val="20"/>
                <w:highlight w:val="yellow"/>
              </w:rPr>
              <w:t>NOPRRE</w:t>
            </w: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t>T</w:t>
            </w: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fldChar w:fldCharType="end"/>
            </w:r>
          </w:p>
        </w:tc>
      </w:tr>
      <w:tr w:rsidR="00A327FC" w:rsidRPr="008007EC" w14:paraId="3CF47125" w14:textId="77777777" w:rsidTr="00120EE6">
        <w:tc>
          <w:tcPr>
            <w:tcW w:w="864" w:type="pct"/>
            <w:vAlign w:val="center"/>
          </w:tcPr>
          <w:p w14:paraId="1BF06C43" w14:textId="77777777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Téléphone</w:t>
            </w:r>
          </w:p>
        </w:tc>
        <w:tc>
          <w:tcPr>
            <w:tcW w:w="1636" w:type="pct"/>
            <w:vAlign w:val="center"/>
          </w:tcPr>
          <w:p w14:paraId="71760461" w14:textId="265C866B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</w:rPr>
              <w:t>+41 22 345 67 89</w:t>
            </w:r>
          </w:p>
        </w:tc>
        <w:tc>
          <w:tcPr>
            <w:tcW w:w="719" w:type="pct"/>
            <w:vAlign w:val="center"/>
          </w:tcPr>
          <w:p w14:paraId="5792E65D" w14:textId="77777777" w:rsidR="00A327FC" w:rsidRPr="00A327FC" w:rsidRDefault="00A327FC" w:rsidP="00D40031">
            <w:pPr>
              <w:spacing w:before="60" w:after="60"/>
              <w:jc w:val="center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E-mail</w:t>
            </w:r>
          </w:p>
        </w:tc>
        <w:tc>
          <w:tcPr>
            <w:tcW w:w="1781" w:type="pct"/>
            <w:vAlign w:val="center"/>
          </w:tcPr>
          <w:p w14:paraId="399C51A1" w14:textId="023852FE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</w:rPr>
              <w:t>conseiller1@ocas-ge.ch</w:t>
            </w:r>
          </w:p>
        </w:tc>
      </w:tr>
      <w:tr w:rsidR="00A327FC" w:rsidRPr="008007EC" w14:paraId="4BB6E181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08A56240" w14:textId="77777777" w:rsidR="00A327FC" w:rsidRPr="00A327FC" w:rsidRDefault="00A327FC" w:rsidP="00D40031">
            <w:pPr>
              <w:rPr>
                <w:rFonts w:cstheme="minorHAnsi"/>
                <w:b/>
                <w:sz w:val="12"/>
              </w:rPr>
            </w:pPr>
          </w:p>
        </w:tc>
      </w:tr>
      <w:tr w:rsidR="00A327FC" w:rsidRPr="008007EC" w14:paraId="123DAB9E" w14:textId="77777777" w:rsidTr="001623A5">
        <w:tc>
          <w:tcPr>
            <w:tcW w:w="5000" w:type="pct"/>
            <w:gridSpan w:val="4"/>
            <w:shd w:val="clear" w:color="auto" w:fill="1F3864" w:themeFill="accent5" w:themeFillShade="80"/>
            <w:vAlign w:val="center"/>
          </w:tcPr>
          <w:p w14:paraId="41F5EACE" w14:textId="77777777" w:rsidR="00A327FC" w:rsidRPr="00A327FC" w:rsidRDefault="00A327FC" w:rsidP="00D40031">
            <w:pPr>
              <w:pStyle w:val="Titre1"/>
              <w:outlineLvl w:val="0"/>
              <w:rPr>
                <w:rFonts w:asciiTheme="minorHAnsi" w:hAnsiTheme="minorHAnsi" w:cstheme="minorHAnsi"/>
              </w:rPr>
            </w:pPr>
            <w:r w:rsidRPr="00A327FC">
              <w:rPr>
                <w:rFonts w:asciiTheme="minorHAnsi" w:hAnsiTheme="minorHAnsi" w:cstheme="minorHAnsi"/>
                <w:sz w:val="24"/>
              </w:rPr>
              <w:t>Informations concernant la personne assurée</w:t>
            </w:r>
          </w:p>
        </w:tc>
      </w:tr>
      <w:tr w:rsidR="00A327FC" w:rsidRPr="008007EC" w14:paraId="0BE44AF9" w14:textId="77777777" w:rsidTr="00120EE6">
        <w:tc>
          <w:tcPr>
            <w:tcW w:w="864" w:type="pct"/>
            <w:vAlign w:val="center"/>
          </w:tcPr>
          <w:p w14:paraId="62ED8A83" w14:textId="77777777" w:rsidR="00A327FC" w:rsidRPr="00A327FC" w:rsidRDefault="00A327FC" w:rsidP="00D40031">
            <w:pPr>
              <w:pStyle w:val="Retraitnormal"/>
              <w:spacing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N°NSS / AVS</w:t>
            </w:r>
          </w:p>
        </w:tc>
        <w:tc>
          <w:tcPr>
            <w:tcW w:w="1636" w:type="pct"/>
            <w:vAlign w:val="center"/>
          </w:tcPr>
          <w:p w14:paraId="4DE7B3AF" w14:textId="2FCAE70D" w:rsidR="00A327FC" w:rsidRPr="00822989" w:rsidRDefault="0087798F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  <w:highlight w:val="yellow"/>
              </w:rPr>
              <w:t>756.1234.5678.90</w:t>
            </w:r>
            <w:r w:rsidR="00185333" w:rsidRPr="00822989">
              <w:rPr>
                <w:rFonts w:eastAsia="Calibri" w:cstheme="minorHAnsi"/>
                <w:sz w:val="20"/>
                <w:szCs w:val="20"/>
                <w:highlight w:val="yellow"/>
                <w:lang w:eastAsia="fr-CH"/>
              </w:rPr>
              <w:t>  </w:t>
            </w:r>
          </w:p>
        </w:tc>
        <w:tc>
          <w:tcPr>
            <w:tcW w:w="719" w:type="pct"/>
            <w:vAlign w:val="center"/>
          </w:tcPr>
          <w:p w14:paraId="4CE51039" w14:textId="77777777" w:rsidR="00A327FC" w:rsidRPr="00A327FC" w:rsidRDefault="00A327FC" w:rsidP="00D40031">
            <w:pPr>
              <w:spacing w:before="120" w:after="60"/>
              <w:jc w:val="center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Date de naissance</w:t>
            </w:r>
          </w:p>
        </w:tc>
        <w:tc>
          <w:tcPr>
            <w:tcW w:w="1781" w:type="pct"/>
            <w:vAlign w:val="center"/>
          </w:tcPr>
          <w:p w14:paraId="0AAC37C6" w14:textId="1BAE9B97" w:rsidR="00A327FC" w:rsidRPr="00822989" w:rsidRDefault="0087798F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12.03.1985</w:t>
            </w:r>
          </w:p>
        </w:tc>
      </w:tr>
      <w:tr w:rsidR="00A327FC" w:rsidRPr="008007EC" w14:paraId="3493B5DD" w14:textId="77777777" w:rsidTr="00A77A6D">
        <w:tc>
          <w:tcPr>
            <w:tcW w:w="864" w:type="pct"/>
            <w:vAlign w:val="center"/>
          </w:tcPr>
          <w:p w14:paraId="501CF418" w14:textId="77777777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NOM(S)</w:t>
            </w:r>
          </w:p>
        </w:tc>
        <w:tc>
          <w:tcPr>
            <w:tcW w:w="4136" w:type="pct"/>
            <w:gridSpan w:val="3"/>
            <w:vAlign w:val="center"/>
          </w:tcPr>
          <w:p w14:paraId="01CD1B0F" w14:textId="5803D6C7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Favre</w:t>
            </w:r>
          </w:p>
        </w:tc>
      </w:tr>
      <w:tr w:rsidR="00A327FC" w:rsidRPr="008007EC" w14:paraId="2F5C34E2" w14:textId="77777777" w:rsidTr="00A77A6D">
        <w:tc>
          <w:tcPr>
            <w:tcW w:w="864" w:type="pct"/>
            <w:vAlign w:val="center"/>
          </w:tcPr>
          <w:p w14:paraId="21B4A798" w14:textId="77777777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Prénom(s)</w:t>
            </w:r>
          </w:p>
        </w:tc>
        <w:tc>
          <w:tcPr>
            <w:tcW w:w="4136" w:type="pct"/>
            <w:gridSpan w:val="3"/>
            <w:vAlign w:val="center"/>
          </w:tcPr>
          <w:p w14:paraId="2A8E4790" w14:textId="21898067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Bernard</w:t>
            </w:r>
          </w:p>
        </w:tc>
      </w:tr>
      <w:tr w:rsidR="00185333" w:rsidRPr="008007EC" w14:paraId="10757C52" w14:textId="77777777" w:rsidTr="00185333">
        <w:tc>
          <w:tcPr>
            <w:tcW w:w="864" w:type="pct"/>
            <w:vAlign w:val="center"/>
          </w:tcPr>
          <w:p w14:paraId="7F658635" w14:textId="77777777" w:rsidR="00185333" w:rsidRPr="00A327FC" w:rsidRDefault="00185333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Genre</w:t>
            </w:r>
          </w:p>
        </w:tc>
        <w:tc>
          <w:tcPr>
            <w:tcW w:w="4136" w:type="pct"/>
            <w:gridSpan w:val="3"/>
            <w:vAlign w:val="center"/>
          </w:tcPr>
          <w:p w14:paraId="4C2DB494" w14:textId="1AB3D7EB" w:rsidR="00185333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MS Gothic" w:cstheme="minorHAnsi"/>
                <w:sz w:val="20"/>
                <w:szCs w:val="20"/>
                <w:highlight w:val="yellow"/>
                <w:lang w:eastAsia="fr-CH"/>
              </w:rPr>
              <w:t>M.</w:t>
            </w:r>
          </w:p>
        </w:tc>
      </w:tr>
      <w:tr w:rsidR="00A327FC" w:rsidRPr="008007EC" w14:paraId="77354746" w14:textId="77777777" w:rsidTr="00A77A6D">
        <w:tc>
          <w:tcPr>
            <w:tcW w:w="864" w:type="pct"/>
            <w:vAlign w:val="center"/>
          </w:tcPr>
          <w:p w14:paraId="062F0526" w14:textId="77777777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Adresse</w:t>
            </w:r>
          </w:p>
        </w:tc>
        <w:tc>
          <w:tcPr>
            <w:tcW w:w="4136" w:type="pct"/>
            <w:gridSpan w:val="3"/>
            <w:vAlign w:val="center"/>
          </w:tcPr>
          <w:p w14:paraId="54E52E7D" w14:textId="2C2981E9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bCs/>
                <w:noProof/>
                <w:sz w:val="20"/>
                <w:szCs w:val="20"/>
                <w:highlight w:val="yellow"/>
              </w:rPr>
              <w:t>Rue du Lac 14</w:t>
            </w:r>
          </w:p>
        </w:tc>
      </w:tr>
      <w:tr w:rsidR="00185333" w:rsidRPr="008007EC" w14:paraId="4896156A" w14:textId="77777777" w:rsidTr="00120EE6">
        <w:tc>
          <w:tcPr>
            <w:tcW w:w="864" w:type="pct"/>
            <w:vAlign w:val="center"/>
          </w:tcPr>
          <w:p w14:paraId="51FC4EC6" w14:textId="77777777" w:rsidR="00185333" w:rsidRPr="00A327FC" w:rsidRDefault="00185333" w:rsidP="00185333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NPA</w:t>
            </w:r>
          </w:p>
        </w:tc>
        <w:tc>
          <w:tcPr>
            <w:tcW w:w="1636" w:type="pct"/>
            <w:vAlign w:val="center"/>
          </w:tcPr>
          <w:p w14:paraId="5766F5FE" w14:textId="3CB1F987" w:rsidR="00185333" w:rsidRPr="00822989" w:rsidRDefault="0087798F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</w:rPr>
              <w:t>1201</w:t>
            </w:r>
          </w:p>
        </w:tc>
        <w:tc>
          <w:tcPr>
            <w:tcW w:w="719" w:type="pct"/>
            <w:vAlign w:val="center"/>
          </w:tcPr>
          <w:p w14:paraId="23F7F8FA" w14:textId="77777777" w:rsidR="00185333" w:rsidRPr="00A327FC" w:rsidRDefault="00185333" w:rsidP="00185333">
            <w:pPr>
              <w:spacing w:before="60" w:after="6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Localité</w:t>
            </w:r>
          </w:p>
        </w:tc>
        <w:tc>
          <w:tcPr>
            <w:tcW w:w="1781" w:type="pct"/>
            <w:vAlign w:val="center"/>
          </w:tcPr>
          <w:p w14:paraId="7B175147" w14:textId="0011FBA3" w:rsidR="00185333" w:rsidRPr="00822989" w:rsidRDefault="0087798F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</w:rPr>
              <w:t>Genève</w:t>
            </w:r>
          </w:p>
        </w:tc>
      </w:tr>
      <w:tr w:rsidR="00185333" w:rsidRPr="008007EC" w14:paraId="4DEA0F4C" w14:textId="77777777" w:rsidTr="00120EE6">
        <w:tc>
          <w:tcPr>
            <w:tcW w:w="864" w:type="pct"/>
            <w:vAlign w:val="center"/>
          </w:tcPr>
          <w:p w14:paraId="40C070D4" w14:textId="77777777" w:rsidR="00185333" w:rsidRPr="00A327FC" w:rsidRDefault="00185333" w:rsidP="00185333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Téléphone 1</w:t>
            </w:r>
          </w:p>
        </w:tc>
        <w:tc>
          <w:tcPr>
            <w:tcW w:w="1636" w:type="pct"/>
            <w:vAlign w:val="center"/>
          </w:tcPr>
          <w:p w14:paraId="31B54F61" w14:textId="262BE6AD" w:rsidR="00185333" w:rsidRPr="00822989" w:rsidRDefault="0087798F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+41 79 123 45 67</w:t>
            </w:r>
          </w:p>
        </w:tc>
        <w:tc>
          <w:tcPr>
            <w:tcW w:w="719" w:type="pct"/>
            <w:vAlign w:val="center"/>
          </w:tcPr>
          <w:p w14:paraId="13B31854" w14:textId="77777777" w:rsidR="00185333" w:rsidRPr="00A327FC" w:rsidRDefault="00185333" w:rsidP="00185333">
            <w:pPr>
              <w:spacing w:before="60" w:after="6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Téléphone 2</w:t>
            </w:r>
          </w:p>
        </w:tc>
        <w:tc>
          <w:tcPr>
            <w:tcW w:w="1781" w:type="pct"/>
            <w:vAlign w:val="center"/>
          </w:tcPr>
          <w:p w14:paraId="58B90B0E" w14:textId="4CB5593C" w:rsidR="00185333" w:rsidRPr="00822989" w:rsidRDefault="0087798F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NNATAS</w:t>
            </w:r>
          </w:p>
        </w:tc>
      </w:tr>
      <w:tr w:rsidR="00185333" w:rsidRPr="008007EC" w14:paraId="2FF1ECB7" w14:textId="77777777" w:rsidTr="00A77A6D">
        <w:tc>
          <w:tcPr>
            <w:tcW w:w="864" w:type="pct"/>
            <w:vAlign w:val="center"/>
          </w:tcPr>
          <w:p w14:paraId="2759B013" w14:textId="77777777" w:rsidR="00185333" w:rsidRPr="00A327FC" w:rsidRDefault="00185333" w:rsidP="00185333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E-mail</w:t>
            </w:r>
          </w:p>
        </w:tc>
        <w:tc>
          <w:tcPr>
            <w:tcW w:w="4136" w:type="pct"/>
            <w:gridSpan w:val="3"/>
            <w:vAlign w:val="center"/>
          </w:tcPr>
          <w:p w14:paraId="36C49E19" w14:textId="0C2261FF" w:rsidR="00185333" w:rsidRPr="00822989" w:rsidRDefault="00185333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  <w:highlight w:val="yellow"/>
              </w:rPr>
              <w:t>bernard.favre@example.ch</w:t>
            </w:r>
          </w:p>
        </w:tc>
      </w:tr>
      <w:tr w:rsidR="00AC303A" w:rsidRPr="008007EC" w14:paraId="1EA5094D" w14:textId="77777777" w:rsidTr="00A77A6D">
        <w:tc>
          <w:tcPr>
            <w:tcW w:w="864" w:type="pct"/>
            <w:vAlign w:val="center"/>
          </w:tcPr>
          <w:p w14:paraId="16C43517" w14:textId="1D317E8D" w:rsidR="00AC303A" w:rsidRPr="00405E04" w:rsidRDefault="00AC303A" w:rsidP="00185333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405E04">
              <w:rPr>
                <w:rFonts w:cstheme="minorHAnsi"/>
                <w:sz w:val="20"/>
                <w:szCs w:val="22"/>
              </w:rPr>
              <w:t>Autre personne de contact</w:t>
            </w:r>
            <w:r w:rsidR="00405E04">
              <w:rPr>
                <w:rFonts w:cstheme="minorHAnsi"/>
                <w:sz w:val="20"/>
                <w:szCs w:val="22"/>
              </w:rPr>
              <w:t xml:space="preserve"> (représentant légal)</w:t>
            </w:r>
          </w:p>
        </w:tc>
        <w:tc>
          <w:tcPr>
            <w:tcW w:w="4136" w:type="pct"/>
            <w:gridSpan w:val="3"/>
            <w:vAlign w:val="center"/>
          </w:tcPr>
          <w:p w14:paraId="00357A64" w14:textId="66C9E1F7" w:rsidR="00AC303A" w:rsidRPr="00405E04" w:rsidRDefault="00FE27BC" w:rsidP="00185333">
            <w:pPr>
              <w:spacing w:before="60" w:after="60"/>
              <w:rPr>
                <w:rFonts w:eastAsia="Arial" w:cstheme="minorHAnsi"/>
                <w:sz w:val="20"/>
                <w:szCs w:val="20"/>
              </w:rPr>
            </w:pPr>
            <w:r w:rsidRPr="00405E04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405E04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405E04">
              <w:rPr>
                <w:rFonts w:cstheme="minorHAnsi"/>
                <w:sz w:val="20"/>
                <w:szCs w:val="20"/>
              </w:rPr>
            </w:r>
            <w:r w:rsidRPr="00405E04">
              <w:rPr>
                <w:rFonts w:cstheme="minorHAnsi"/>
                <w:sz w:val="20"/>
                <w:szCs w:val="20"/>
              </w:rPr>
              <w:fldChar w:fldCharType="separate"/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fldChar w:fldCharType="end"/>
            </w:r>
            <w:r w:rsidRPr="00405E04">
              <w:rPr>
                <w:rFonts w:cstheme="minorHAnsi"/>
                <w:sz w:val="20"/>
                <w:szCs w:val="20"/>
              </w:rPr>
              <w:tab/>
            </w:r>
          </w:p>
        </w:tc>
      </w:tr>
      <w:tr w:rsidR="00185333" w:rsidRPr="008007EC" w14:paraId="45476CBD" w14:textId="77777777" w:rsidTr="00A77A6D">
        <w:tc>
          <w:tcPr>
            <w:tcW w:w="5000" w:type="pct"/>
            <w:gridSpan w:val="4"/>
            <w:vAlign w:val="center"/>
          </w:tcPr>
          <w:p w14:paraId="6F12F4D4" w14:textId="748B914E" w:rsidR="00185333" w:rsidRPr="00405E04" w:rsidRDefault="00185333" w:rsidP="00185333">
            <w:pPr>
              <w:spacing w:before="120" w:after="60"/>
              <w:rPr>
                <w:rFonts w:cstheme="minorHAnsi"/>
                <w:sz w:val="20"/>
                <w:szCs w:val="22"/>
              </w:rPr>
            </w:pPr>
            <w:r w:rsidRPr="00405E04">
              <w:rPr>
                <w:rFonts w:cstheme="minorHAnsi"/>
                <w:b/>
                <w:sz w:val="20"/>
                <w:szCs w:val="22"/>
                <w:u w:val="single"/>
              </w:rPr>
              <w:t>Niveau scolaire atteint et</w:t>
            </w:r>
            <w:r w:rsidR="00766430" w:rsidRPr="00405E04">
              <w:rPr>
                <w:rFonts w:cstheme="minorHAnsi"/>
                <w:b/>
                <w:sz w:val="20"/>
                <w:szCs w:val="22"/>
                <w:u w:val="single"/>
              </w:rPr>
              <w:t>/ou</w:t>
            </w:r>
            <w:r w:rsidRPr="00405E04">
              <w:rPr>
                <w:rFonts w:cstheme="minorHAnsi"/>
                <w:b/>
                <w:sz w:val="20"/>
                <w:szCs w:val="22"/>
                <w:u w:val="single"/>
              </w:rPr>
              <w:t xml:space="preserve"> diplôme(s) obtenu(s)</w:t>
            </w:r>
            <w:r w:rsidRPr="00405E04">
              <w:rPr>
                <w:rFonts w:cstheme="minorHAnsi"/>
                <w:sz w:val="20"/>
                <w:szCs w:val="22"/>
              </w:rPr>
              <w:t> :</w:t>
            </w:r>
          </w:p>
        </w:tc>
      </w:tr>
      <w:tr w:rsidR="00185333" w:rsidRPr="008007EC" w14:paraId="4B4FB272" w14:textId="77777777" w:rsidTr="00A77A6D">
        <w:tc>
          <w:tcPr>
            <w:tcW w:w="5000" w:type="pct"/>
            <w:gridSpan w:val="4"/>
            <w:vAlign w:val="center"/>
          </w:tcPr>
          <w:p w14:paraId="60237516" w14:textId="77777777" w:rsidR="00185333" w:rsidRPr="00405E04" w:rsidRDefault="00185333" w:rsidP="00185333">
            <w:pPr>
              <w:spacing w:before="60" w:after="60"/>
              <w:jc w:val="both"/>
              <w:rPr>
                <w:rFonts w:cstheme="minorHAnsi"/>
                <w:sz w:val="20"/>
                <w:szCs w:val="22"/>
              </w:rPr>
            </w:pPr>
            <w:r w:rsidRPr="00405E04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405E04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Pr="00405E04">
              <w:rPr>
                <w:rFonts w:cstheme="minorHAnsi"/>
                <w:sz w:val="20"/>
              </w:rPr>
            </w:r>
            <w:r w:rsidRPr="00405E04">
              <w:rPr>
                <w:rFonts w:cstheme="minorHAnsi"/>
                <w:sz w:val="20"/>
              </w:rPr>
              <w:fldChar w:fldCharType="separate"/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sz w:val="20"/>
              </w:rPr>
              <w:fldChar w:fldCharType="end"/>
            </w:r>
          </w:p>
        </w:tc>
      </w:tr>
      <w:tr w:rsidR="004F0E7F" w:rsidRPr="008007EC" w14:paraId="11C7ABA3" w14:textId="77777777" w:rsidTr="004127C1">
        <w:tc>
          <w:tcPr>
            <w:tcW w:w="2500" w:type="pct"/>
            <w:gridSpan w:val="2"/>
            <w:vAlign w:val="center"/>
          </w:tcPr>
          <w:p w14:paraId="79CDA376" w14:textId="4E33F434" w:rsidR="004F0E7F" w:rsidRPr="00405E04" w:rsidRDefault="004F0E7F" w:rsidP="004F0E7F">
            <w:pPr>
              <w:spacing w:before="120" w:after="60"/>
              <w:rPr>
                <w:rFonts w:cstheme="minorHAnsi"/>
                <w:b/>
                <w:sz w:val="20"/>
                <w:u w:val="single"/>
              </w:rPr>
            </w:pPr>
            <w:r w:rsidRPr="00405E04">
              <w:rPr>
                <w:rFonts w:cstheme="minorHAnsi"/>
                <w:b/>
                <w:sz w:val="20"/>
                <w:szCs w:val="20"/>
                <w:u w:val="single"/>
              </w:rPr>
              <w:t>La personne assurée est-elle toujours sous contrat ?</w:t>
            </w:r>
          </w:p>
        </w:tc>
        <w:tc>
          <w:tcPr>
            <w:tcW w:w="2500" w:type="pct"/>
            <w:gridSpan w:val="2"/>
            <w:vAlign w:val="center"/>
          </w:tcPr>
          <w:p w14:paraId="6104D762" w14:textId="3A2C4476" w:rsidR="004F0E7F" w:rsidRPr="00405E04" w:rsidRDefault="00C31083" w:rsidP="004F0E7F">
            <w:pPr>
              <w:spacing w:before="120" w:after="60"/>
              <w:rPr>
                <w:rFonts w:cstheme="minorHAnsi"/>
                <w:sz w:val="20"/>
              </w:rPr>
            </w:pPr>
            <w:sdt>
              <w:sdtPr>
                <w:rPr>
                  <w:rFonts w:cstheme="minorHAnsi"/>
                  <w:sz w:val="20"/>
                </w:rPr>
                <w:id w:val="-1634393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0E7F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F0E7F" w:rsidRPr="00405E04">
              <w:rPr>
                <w:rFonts w:cstheme="minorHAnsi"/>
                <w:sz w:val="20"/>
              </w:rPr>
              <w:t xml:space="preserve"> Oui      </w:t>
            </w:r>
            <w:sdt>
              <w:sdtPr>
                <w:rPr>
                  <w:rFonts w:cstheme="minorHAnsi"/>
                  <w:sz w:val="20"/>
                </w:rPr>
                <w:id w:val="402646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0E7F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F0E7F" w:rsidRPr="00405E04">
              <w:rPr>
                <w:rFonts w:cstheme="minorHAnsi"/>
                <w:sz w:val="20"/>
              </w:rPr>
              <w:t xml:space="preserve"> Non       </w:t>
            </w:r>
          </w:p>
        </w:tc>
      </w:tr>
      <w:tr w:rsidR="004127C1" w:rsidRPr="008007EC" w14:paraId="42320B12" w14:textId="77777777" w:rsidTr="004127C1">
        <w:tc>
          <w:tcPr>
            <w:tcW w:w="2500" w:type="pct"/>
            <w:gridSpan w:val="2"/>
            <w:vAlign w:val="center"/>
          </w:tcPr>
          <w:p w14:paraId="04AD059F" w14:textId="77FED343" w:rsidR="004127C1" w:rsidRPr="00405E04" w:rsidRDefault="004127C1" w:rsidP="004127C1">
            <w:pPr>
              <w:spacing w:before="120" w:after="60"/>
              <w:rPr>
                <w:rFonts w:cstheme="minorHAnsi"/>
                <w:sz w:val="20"/>
              </w:rPr>
            </w:pPr>
            <w:r w:rsidRPr="00405E04">
              <w:rPr>
                <w:rFonts w:cstheme="minorHAnsi"/>
                <w:b/>
                <w:sz w:val="20"/>
                <w:szCs w:val="22"/>
                <w:u w:val="single"/>
              </w:rPr>
              <w:t>Un droit</w:t>
            </w:r>
            <w:r w:rsidR="003B0DF9" w:rsidRPr="00405E04">
              <w:rPr>
                <w:rFonts w:cstheme="minorHAnsi"/>
                <w:b/>
                <w:sz w:val="20"/>
                <w:szCs w:val="22"/>
                <w:u w:val="single"/>
              </w:rPr>
              <w:t xml:space="preserve"> théorique</w:t>
            </w:r>
            <w:r w:rsidRPr="00405E04">
              <w:rPr>
                <w:rFonts w:cstheme="minorHAnsi"/>
                <w:b/>
                <w:sz w:val="20"/>
                <w:szCs w:val="22"/>
                <w:u w:val="single"/>
              </w:rPr>
              <w:t xml:space="preserve"> au reclassement est-il ouvert (art.17 LAI) ? </w:t>
            </w:r>
          </w:p>
        </w:tc>
        <w:tc>
          <w:tcPr>
            <w:tcW w:w="2500" w:type="pct"/>
            <w:gridSpan w:val="2"/>
            <w:vAlign w:val="center"/>
          </w:tcPr>
          <w:p w14:paraId="5B901993" w14:textId="19AFEDAF" w:rsidR="004127C1" w:rsidRPr="00405E04" w:rsidRDefault="00C31083" w:rsidP="004127C1">
            <w:pPr>
              <w:spacing w:before="120" w:after="60"/>
              <w:rPr>
                <w:rFonts w:cstheme="minorHAnsi"/>
                <w:sz w:val="20"/>
              </w:rPr>
            </w:pPr>
            <w:sdt>
              <w:sdtPr>
                <w:rPr>
                  <w:rFonts w:cstheme="minorHAnsi"/>
                  <w:sz w:val="20"/>
                </w:rPr>
                <w:id w:val="1270127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27C1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127C1" w:rsidRPr="00405E04">
              <w:rPr>
                <w:rFonts w:cstheme="minorHAnsi"/>
                <w:sz w:val="20"/>
              </w:rPr>
              <w:t xml:space="preserve"> Oui      </w:t>
            </w:r>
            <w:sdt>
              <w:sdtPr>
                <w:rPr>
                  <w:rFonts w:cstheme="minorHAnsi"/>
                  <w:sz w:val="20"/>
                </w:rPr>
                <w:id w:val="-284657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27C1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127C1" w:rsidRPr="00405E04">
              <w:rPr>
                <w:rFonts w:cstheme="minorHAnsi"/>
                <w:sz w:val="20"/>
              </w:rPr>
              <w:t xml:space="preserve"> Non</w:t>
            </w:r>
            <w:r w:rsidR="003B0DF9" w:rsidRPr="00405E04">
              <w:rPr>
                <w:rFonts w:cstheme="minorHAnsi"/>
                <w:sz w:val="20"/>
              </w:rPr>
              <w:t xml:space="preserve">       </w:t>
            </w:r>
            <w:sdt>
              <w:sdtPr>
                <w:rPr>
                  <w:rFonts w:cstheme="minorHAnsi"/>
                  <w:sz w:val="20"/>
                </w:rPr>
                <w:id w:val="-198309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0DF9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3B0DF9" w:rsidRPr="00405E04">
              <w:rPr>
                <w:rFonts w:cstheme="minorHAnsi"/>
                <w:sz w:val="20"/>
              </w:rPr>
              <w:t xml:space="preserve"> à déterminer</w:t>
            </w:r>
          </w:p>
        </w:tc>
      </w:tr>
      <w:tr w:rsidR="004F0E7F" w:rsidRPr="008007EC" w14:paraId="3193F345" w14:textId="77777777" w:rsidTr="004F0E7F">
        <w:trPr>
          <w:trHeight w:val="54"/>
        </w:trPr>
        <w:tc>
          <w:tcPr>
            <w:tcW w:w="2500" w:type="pct"/>
            <w:gridSpan w:val="2"/>
            <w:shd w:val="clear" w:color="auto" w:fill="auto"/>
            <w:vAlign w:val="center"/>
          </w:tcPr>
          <w:p w14:paraId="5CEE39FB" w14:textId="458603AE" w:rsidR="004F0E7F" w:rsidRPr="00405E04" w:rsidRDefault="004F0E7F" w:rsidP="00185333">
            <w:pPr>
              <w:spacing w:before="120" w:after="60"/>
              <w:rPr>
                <w:rFonts w:cstheme="minorHAnsi"/>
                <w:b/>
                <w:sz w:val="20"/>
                <w:szCs w:val="20"/>
                <w:u w:val="single"/>
              </w:rPr>
            </w:pPr>
            <w:r w:rsidRPr="00405E04">
              <w:rPr>
                <w:rFonts w:cstheme="minorHAnsi"/>
                <w:b/>
                <w:sz w:val="20"/>
                <w:szCs w:val="20"/>
                <w:u w:val="single"/>
              </w:rPr>
              <w:t>La personne assurée a-t-elle droit aux IJ ?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5A2AA8A0" w14:textId="28A7CD5B" w:rsidR="004F0E7F" w:rsidRPr="00405E04" w:rsidRDefault="00C31083" w:rsidP="00185333">
            <w:pPr>
              <w:spacing w:before="120" w:after="60"/>
              <w:rPr>
                <w:rFonts w:cstheme="minorHAnsi"/>
                <w:b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</w:rPr>
                <w:id w:val="960694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0E7F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F0E7F" w:rsidRPr="00405E04">
              <w:rPr>
                <w:rFonts w:cstheme="minorHAnsi"/>
                <w:sz w:val="20"/>
              </w:rPr>
              <w:t xml:space="preserve"> Oui      </w:t>
            </w:r>
            <w:sdt>
              <w:sdtPr>
                <w:rPr>
                  <w:rFonts w:cstheme="minorHAnsi"/>
                  <w:sz w:val="20"/>
                </w:rPr>
                <w:id w:val="1247453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0E7F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F0E7F" w:rsidRPr="00405E04">
              <w:rPr>
                <w:rFonts w:cstheme="minorHAnsi"/>
                <w:sz w:val="20"/>
              </w:rPr>
              <w:t xml:space="preserve"> Non       </w:t>
            </w:r>
          </w:p>
        </w:tc>
      </w:tr>
      <w:tr w:rsidR="00185333" w:rsidRPr="008007EC" w14:paraId="2C16E82B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4B7D9701" w14:textId="014181B8" w:rsidR="00185333" w:rsidRPr="0070184B" w:rsidRDefault="00185333" w:rsidP="00185333">
            <w:pPr>
              <w:spacing w:before="120" w:after="60"/>
              <w:rPr>
                <w:rFonts w:cstheme="minorHAnsi"/>
                <w:b/>
                <w:sz w:val="20"/>
                <w:szCs w:val="20"/>
                <w:highlight w:val="yellow"/>
              </w:rPr>
            </w:pPr>
            <w:r w:rsidRPr="00C31083">
              <w:rPr>
                <w:rFonts w:cstheme="minorHAnsi"/>
                <w:b/>
                <w:sz w:val="20"/>
                <w:szCs w:val="20"/>
                <w:u w:val="single"/>
              </w:rPr>
              <w:lastRenderedPageBreak/>
              <w:t>Capacité de travail</w:t>
            </w:r>
            <w:r w:rsidRPr="00C31083">
              <w:rPr>
                <w:rFonts w:cstheme="minorHAnsi"/>
                <w:b/>
                <w:sz w:val="20"/>
                <w:szCs w:val="20"/>
              </w:rPr>
              <w:t> :</w:t>
            </w:r>
          </w:p>
        </w:tc>
      </w:tr>
      <w:tr w:rsidR="00185333" w:rsidRPr="008007EC" w14:paraId="644E56B1" w14:textId="77777777" w:rsidTr="00B20B3B">
        <w:trPr>
          <w:trHeight w:val="54"/>
        </w:trPr>
        <w:tc>
          <w:tcPr>
            <w:tcW w:w="2500" w:type="pct"/>
            <w:gridSpan w:val="2"/>
            <w:shd w:val="clear" w:color="auto" w:fill="auto"/>
            <w:vAlign w:val="center"/>
          </w:tcPr>
          <w:p w14:paraId="05D57531" w14:textId="77777777" w:rsidR="00185333" w:rsidRPr="0070184B" w:rsidRDefault="00185333" w:rsidP="00185333">
            <w:pPr>
              <w:spacing w:before="120" w:after="60"/>
              <w:rPr>
                <w:rFonts w:cstheme="minorHAnsi"/>
                <w:sz w:val="20"/>
                <w:szCs w:val="20"/>
                <w:highlight w:val="yellow"/>
                <w:lang w:val="fr-CH"/>
              </w:rPr>
            </w:pPr>
            <w:r w:rsidRPr="00C31083">
              <w:rPr>
                <w:rFonts w:cstheme="minorHAnsi"/>
                <w:sz w:val="20"/>
                <w:szCs w:val="20"/>
                <w:u w:val="single"/>
                <w:lang w:val="fr-CH"/>
              </w:rPr>
              <w:t>Dans l’activité habituelle</w:t>
            </w:r>
            <w:r w:rsidRPr="00C31083">
              <w:rPr>
                <w:rFonts w:cstheme="minorHAnsi"/>
                <w:sz w:val="20"/>
                <w:szCs w:val="20"/>
                <w:lang w:val="fr-CH"/>
              </w:rPr>
              <w:t xml:space="preserve"> : </w:t>
            </w:r>
            <w:sdt>
              <w:sdtPr>
                <w:rPr>
                  <w:rFonts w:cstheme="minorHAnsi"/>
                  <w:sz w:val="20"/>
                  <w:szCs w:val="20"/>
                  <w:shd w:val="clear" w:color="auto" w:fill="D9D9D9" w:themeFill="background1" w:themeFillShade="D9"/>
                </w:rPr>
                <w:id w:val="1220093034"/>
                <w:placeholder>
                  <w:docPart w:val="4E21DE31925349639E243B1D33E98DDE"/>
                </w:placeholder>
                <w:showingPlcHdr/>
                <w:comboBox>
                  <w:listItem w:value="Choisissez un élément."/>
                  <w:listItem w:displayText="0 %" w:value="0 %"/>
                  <w:listItem w:displayText="10 %" w:value="10 %"/>
                  <w:listItem w:displayText="20 %" w:value="20 %"/>
                  <w:listItem w:displayText="30 %" w:value="30 %"/>
                  <w:listItem w:displayText="40 %" w:value="40 %"/>
                  <w:listItem w:displayText="50 %" w:value="50 %"/>
                  <w:listItem w:displayText="60 %" w:value="60 %"/>
                  <w:listItem w:displayText="70 %" w:value="70 %"/>
                  <w:listItem w:displayText="80 %" w:value="80 %"/>
                  <w:listItem w:displayText="90 %" w:value="90 %"/>
                  <w:listItem w:displayText="100 %" w:value="100 %"/>
                </w:comboBox>
              </w:sdtPr>
              <w:sdtEndPr>
                <w:rPr>
                  <w:shd w:val="clear" w:color="auto" w:fill="auto"/>
                </w:rPr>
              </w:sdtEndPr>
              <w:sdtContent>
                <w:r w:rsidRPr="00C31083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 pourcentage.</w:t>
                </w:r>
              </w:sdtContent>
            </w:sdt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68FD9BC9" w14:textId="77777777" w:rsidR="00185333" w:rsidRPr="00102D30" w:rsidRDefault="00185333" w:rsidP="00185333">
            <w:pPr>
              <w:spacing w:before="120" w:after="60"/>
              <w:rPr>
                <w:rFonts w:cstheme="minorHAnsi"/>
                <w:sz w:val="20"/>
                <w:szCs w:val="20"/>
                <w:lang w:val="fr-CH"/>
              </w:rPr>
            </w:pPr>
            <w:r w:rsidRPr="00102D30">
              <w:rPr>
                <w:rFonts w:cstheme="minorHAnsi"/>
                <w:sz w:val="20"/>
                <w:szCs w:val="20"/>
                <w:u w:val="single"/>
                <w:lang w:val="fr-CH"/>
              </w:rPr>
              <w:t>Dans l’activité adaptée</w:t>
            </w:r>
            <w:r w:rsidRPr="00102D30">
              <w:rPr>
                <w:rFonts w:cstheme="minorHAnsi"/>
                <w:sz w:val="20"/>
                <w:szCs w:val="20"/>
                <w:lang w:val="fr-CH"/>
              </w:rPr>
              <w:t xml:space="preserve"> : </w:t>
            </w:r>
            <w:sdt>
              <w:sdtPr>
                <w:rPr>
                  <w:rFonts w:cstheme="minorHAnsi"/>
                  <w:sz w:val="20"/>
                  <w:szCs w:val="20"/>
                  <w:shd w:val="clear" w:color="auto" w:fill="D9D9D9" w:themeFill="background1" w:themeFillShade="D9"/>
                </w:rPr>
                <w:id w:val="1168058707"/>
                <w:placeholder>
                  <w:docPart w:val="8DFD8F445B7A4450BA1DAFC336D911CA"/>
                </w:placeholder>
                <w:showingPlcHdr/>
                <w:comboBox>
                  <w:listItem w:value="Choisissez un élément."/>
                  <w:listItem w:displayText="0 %" w:value="0 %"/>
                  <w:listItem w:displayText="10 %" w:value="10 %"/>
                  <w:listItem w:displayText="20 %" w:value="20 %"/>
                  <w:listItem w:displayText="30 %" w:value="30 %"/>
                  <w:listItem w:displayText="40 %" w:value="40 %"/>
                  <w:listItem w:displayText="50 %" w:value="50 %"/>
                  <w:listItem w:displayText="60 %" w:value="60 %"/>
                  <w:listItem w:displayText="70 %" w:value="70 %"/>
                  <w:listItem w:displayText="80 %" w:value="80 %"/>
                  <w:listItem w:displayText="90 %" w:value="90 %"/>
                  <w:listItem w:displayText="100 %" w:value="100 %"/>
                </w:comboBox>
              </w:sdtPr>
              <w:sdtEndPr>
                <w:rPr>
                  <w:shd w:val="clear" w:color="auto" w:fill="auto"/>
                </w:rPr>
              </w:sdtEndPr>
              <w:sdtContent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 pourcentage.</w:t>
                </w:r>
              </w:sdtContent>
            </w:sdt>
          </w:p>
        </w:tc>
      </w:tr>
      <w:tr w:rsidR="00185333" w:rsidRPr="008007EC" w14:paraId="15F24AF6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2C60BAFD" w14:textId="77777777" w:rsidR="00185333" w:rsidRPr="00102D30" w:rsidRDefault="00185333" w:rsidP="00185333">
            <w:pPr>
              <w:spacing w:before="120" w:after="60"/>
              <w:rPr>
                <w:rFonts w:cstheme="minorHAnsi"/>
                <w:sz w:val="20"/>
                <w:szCs w:val="22"/>
              </w:rPr>
            </w:pPr>
            <w:r w:rsidRPr="00102D30">
              <w:rPr>
                <w:rFonts w:cstheme="minorHAnsi"/>
                <w:b/>
                <w:sz w:val="20"/>
                <w:szCs w:val="22"/>
                <w:u w:val="single"/>
              </w:rPr>
              <w:t>Limitation(s) fonctionnelle(s) (physiques, psychologiques, cognitives, retard scolaire, autres)</w:t>
            </w:r>
            <w:r w:rsidRPr="00102D30">
              <w:rPr>
                <w:rFonts w:cstheme="minorHAnsi"/>
                <w:sz w:val="20"/>
                <w:szCs w:val="22"/>
              </w:rPr>
              <w:t> :</w:t>
            </w:r>
          </w:p>
        </w:tc>
      </w:tr>
      <w:tr w:rsidR="00185333" w:rsidRPr="008007EC" w14:paraId="2D0D105F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0B328B0C" w14:textId="77777777" w:rsidR="00185333" w:rsidRPr="00A327FC" w:rsidRDefault="00185333" w:rsidP="00185333">
            <w:pPr>
              <w:spacing w:before="120" w:after="120"/>
              <w:jc w:val="both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A327FC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Pr="00A327FC">
              <w:rPr>
                <w:rFonts w:cstheme="minorHAnsi"/>
                <w:sz w:val="20"/>
              </w:rPr>
            </w:r>
            <w:r w:rsidRPr="00A327FC">
              <w:rPr>
                <w:rFonts w:cstheme="minorHAnsi"/>
                <w:sz w:val="20"/>
              </w:rPr>
              <w:fldChar w:fldCharType="separate"/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sz w:val="20"/>
              </w:rPr>
              <w:fldChar w:fldCharType="end"/>
            </w:r>
          </w:p>
        </w:tc>
      </w:tr>
      <w:tr w:rsidR="00185333" w:rsidRPr="008007EC" w14:paraId="69336B4F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6939CB26" w14:textId="77777777" w:rsidR="00185333" w:rsidRPr="00A327FC" w:rsidRDefault="00185333" w:rsidP="00185333">
            <w:pPr>
              <w:spacing w:before="120" w:after="60"/>
              <w:rPr>
                <w:rFonts w:cstheme="minorHAnsi"/>
                <w:sz w:val="20"/>
                <w:szCs w:val="24"/>
              </w:rPr>
            </w:pPr>
            <w:r w:rsidRPr="00CD7571">
              <w:rPr>
                <w:rFonts w:cstheme="minorHAnsi"/>
                <w:b/>
                <w:sz w:val="20"/>
                <w:szCs w:val="24"/>
                <w:u w:val="single"/>
              </w:rPr>
              <w:t>Autre(s) information(s) importante(s) à prendre en compte durant la mesure</w:t>
            </w:r>
            <w:r w:rsidRPr="00A327FC">
              <w:rPr>
                <w:rFonts w:cstheme="minorHAnsi"/>
                <w:sz w:val="20"/>
                <w:szCs w:val="24"/>
              </w:rPr>
              <w:t> :</w:t>
            </w:r>
          </w:p>
        </w:tc>
      </w:tr>
      <w:tr w:rsidR="00185333" w:rsidRPr="008007EC" w14:paraId="073D51C2" w14:textId="77777777" w:rsidTr="001965B3">
        <w:trPr>
          <w:trHeight w:val="433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4A8B539" w14:textId="77777777" w:rsidR="00185333" w:rsidRPr="00A327FC" w:rsidRDefault="00185333" w:rsidP="00185333">
            <w:pPr>
              <w:spacing w:before="60" w:after="60"/>
              <w:jc w:val="both"/>
              <w:rPr>
                <w:rFonts w:cstheme="minorHAnsi"/>
                <w:sz w:val="20"/>
                <w:szCs w:val="24"/>
              </w:rPr>
            </w:pPr>
            <w:r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A327FC">
              <w:rPr>
                <w:rFonts w:cstheme="minorHAnsi"/>
                <w:sz w:val="20"/>
              </w:rPr>
              <w:instrText xml:space="preserve"> FORMTEXT </w:instrText>
            </w:r>
            <w:r w:rsidRPr="00A327FC">
              <w:rPr>
                <w:rFonts w:cstheme="minorHAnsi"/>
                <w:sz w:val="20"/>
              </w:rPr>
            </w:r>
            <w:r w:rsidRPr="00A327FC">
              <w:rPr>
                <w:rFonts w:cstheme="minorHAnsi"/>
                <w:sz w:val="20"/>
              </w:rPr>
              <w:fldChar w:fldCharType="separate"/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sz w:val="20"/>
              </w:rPr>
              <w:fldChar w:fldCharType="end"/>
            </w:r>
          </w:p>
        </w:tc>
      </w:tr>
    </w:tbl>
    <w:p w14:paraId="134290F5" w14:textId="794EEC43" w:rsidR="00436A4B" w:rsidRPr="001965B3" w:rsidRDefault="00436A4B" w:rsidP="00D40031">
      <w:pPr>
        <w:rPr>
          <w:sz w:val="2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D5360" w14:paraId="0602CB1E" w14:textId="77777777" w:rsidTr="001623A5">
        <w:tc>
          <w:tcPr>
            <w:tcW w:w="9062" w:type="dxa"/>
            <w:gridSpan w:val="2"/>
            <w:shd w:val="clear" w:color="auto" w:fill="1F3864" w:themeFill="accent5" w:themeFillShade="80"/>
          </w:tcPr>
          <w:p w14:paraId="7BBFBEAC" w14:textId="77777777" w:rsidR="00DD5360" w:rsidRPr="009F3D60" w:rsidRDefault="00DD5360" w:rsidP="00D40031">
            <w:pPr>
              <w:pStyle w:val="Titre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9F3D60">
              <w:rPr>
                <w:rFonts w:asciiTheme="minorHAnsi" w:hAnsiTheme="minorHAnsi" w:cstheme="minorHAnsi"/>
                <w:sz w:val="24"/>
                <w:szCs w:val="24"/>
              </w:rPr>
              <w:t>Informations concernant la mesure envisagée</w:t>
            </w:r>
          </w:p>
        </w:tc>
      </w:tr>
      <w:tr w:rsidR="00DD5360" w14:paraId="68C2E5A5" w14:textId="77777777" w:rsidTr="00DD5360">
        <w:tc>
          <w:tcPr>
            <w:tcW w:w="4531" w:type="dxa"/>
          </w:tcPr>
          <w:p w14:paraId="3436F07A" w14:textId="77777777" w:rsidR="00356B7E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02572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6B7E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356B7E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356B7E" w:rsidRPr="00102D30">
              <w:rPr>
                <w:rFonts w:cstheme="minorHAnsi"/>
                <w:b/>
                <w:sz w:val="20"/>
                <w:szCs w:val="20"/>
                <w:u w:val="single"/>
              </w:rPr>
              <w:t>Mesure d’instruction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– 43 LPGA</w:t>
            </w:r>
            <w:r w:rsidR="00356B7E" w:rsidRPr="00102D30">
              <w:rPr>
                <w:rFonts w:cstheme="minorHAnsi"/>
                <w:sz w:val="20"/>
                <w:szCs w:val="20"/>
              </w:rPr>
              <w:t xml:space="preserve"> : </w:t>
            </w:r>
          </w:p>
          <w:p w14:paraId="3AB44319" w14:textId="77777777" w:rsidR="00DD5360" w:rsidRPr="00102D30" w:rsidRDefault="00356B7E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Style w:val="Style1"/>
                  <w:rFonts w:cstheme="minorHAnsi"/>
                  <w:szCs w:val="20"/>
                </w:rPr>
                <w:id w:val="-465899984"/>
                <w:placeholder>
                  <w:docPart w:val="E99DD0373F1748B7B17B1DADA064E1F8"/>
                </w:placeholder>
                <w:showingPlcHdr/>
                <w:comboBox>
                  <w:listItem w:value="Choissiez une mesure"/>
                  <w:listItem w:displayText="296 - Mesures d'instruction médico-professionnelle" w:value="296 - Mesures d'instruction médico-professionnelle"/>
                </w:comboBox>
              </w:sdtPr>
              <w:sdtEndPr>
                <w:rPr>
                  <w:rStyle w:val="Policepardfaut"/>
                  <w:sz w:val="28"/>
                </w:rPr>
              </w:sdtEndPr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  <w:tc>
          <w:tcPr>
            <w:tcW w:w="4531" w:type="dxa"/>
          </w:tcPr>
          <w:p w14:paraId="307EFA90" w14:textId="3F2C5C57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114811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184B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1E73EB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>Orientation professionnelle – art. 15 LAI</w:t>
            </w:r>
            <w:r w:rsidR="001E73EB" w:rsidRPr="00102D30">
              <w:rPr>
                <w:rFonts w:cstheme="minorHAnsi"/>
                <w:sz w:val="20"/>
                <w:szCs w:val="20"/>
                <w:u w:val="single"/>
              </w:rPr>
              <w:t> :</w:t>
            </w:r>
          </w:p>
          <w:p w14:paraId="125F300C" w14:textId="77777777" w:rsidR="001E73EB" w:rsidRPr="00102D30" w:rsidRDefault="001E73EB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828647580"/>
                <w:placeholder>
                  <w:docPart w:val="650141798B8844C9ADAE219C85DCEB33"/>
                </w:placeholder>
                <w:showingPlcHdr/>
                <w:comboBox>
                  <w:listItem w:value="Choisissez un élément."/>
                  <w:listItem w:displayText="531 - Entretiens et bilans d'orientation professionnelle" w:value="531 - Entretiens et bilans d'orientation professionnelle"/>
                  <w:listItem w:displayText="532 - Mesures préparatoires durant l'orientation professionnelle" w:value="532 - Mesures préparatoires durant l'orientation professionnelle"/>
                  <w:listItem w:displayText="533 - Examen approfondi de professions possibles" w:value="533 - Examen approfondi de professions possibles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</w:tr>
      <w:tr w:rsidR="00DD5360" w14:paraId="65159AD8" w14:textId="77777777" w:rsidTr="00DD5360">
        <w:tc>
          <w:tcPr>
            <w:tcW w:w="4531" w:type="dxa"/>
          </w:tcPr>
          <w:p w14:paraId="17F0C801" w14:textId="77777777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711874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6B7E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356B7E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356B7E" w:rsidRPr="00102D30">
              <w:rPr>
                <w:rFonts w:cstheme="minorHAnsi"/>
                <w:b/>
                <w:sz w:val="20"/>
                <w:szCs w:val="20"/>
                <w:u w:val="single"/>
              </w:rPr>
              <w:t>Intervention précoce –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a</w:t>
            </w:r>
            <w:r w:rsidR="00356B7E" w:rsidRPr="00102D30">
              <w:rPr>
                <w:rFonts w:cstheme="minorHAnsi"/>
                <w:b/>
                <w:sz w:val="20"/>
                <w:szCs w:val="20"/>
                <w:u w:val="single"/>
              </w:rPr>
              <w:t>rt. 7d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LAI</w:t>
            </w:r>
            <w:r w:rsidR="00356B7E" w:rsidRPr="00102D30">
              <w:rPr>
                <w:rFonts w:cstheme="minorHAnsi"/>
                <w:sz w:val="20"/>
                <w:szCs w:val="20"/>
              </w:rPr>
              <w:t> :</w:t>
            </w:r>
          </w:p>
          <w:p w14:paraId="0B3598C5" w14:textId="77777777" w:rsidR="00356B7E" w:rsidRPr="00102D30" w:rsidRDefault="00356B7E" w:rsidP="002260A5">
            <w:pPr>
              <w:spacing w:after="60"/>
              <w:rPr>
                <w:rFonts w:cstheme="minorHAnsi"/>
                <w:sz w:val="20"/>
                <w:szCs w:val="20"/>
                <w:lang w:val="fr-CH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1420290319"/>
                <w:placeholder>
                  <w:docPart w:val="ED205E6A5AD3405CB747BC6979977058"/>
                </w:placeholder>
                <w:showingPlcHdr/>
                <w:comboBox>
                  <w:listItem w:value="Choisissez un élément."/>
                  <w:listItem w:displayText="562 - Cours de formation" w:value="562 - Cours de formation"/>
                  <w:listItem w:displayText="565 - Réadaptation socio-professionnelle" w:value="565 - Réadaptation socio-professionnelle"/>
                  <w:listItem w:displayText="566 - Mesure d'occupation" w:value="566 - Mesure d'occupation"/>
                  <w:listItem w:displayText="567 - Recherche d'emploi" w:value="567 - Recherche d'emploi"/>
                  <w:listItem w:displayText="568 - Maintien en emploi" w:value="568 - Maintien en emploi"/>
                  <w:listItem w:displayText="569 - Entretiens et analyses d'orientation professionnelle" w:value="569 - Entretiens et analyses d'orientation professionnelle"/>
                  <w:listItem w:displayText="570 - Mesure d'orientation professionnelle" w:value="570 - Mesure d'orientation professionnelle"/>
                  <w:listItem w:displayText="571 - Prestation de coaching" w:value="571 - Prestation de coaching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  <w:tc>
          <w:tcPr>
            <w:tcW w:w="4531" w:type="dxa"/>
          </w:tcPr>
          <w:p w14:paraId="22327F35" w14:textId="77777777" w:rsidR="002E1006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73785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1006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E1006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2E1006" w:rsidRPr="00102D30">
              <w:rPr>
                <w:rFonts w:cstheme="minorHAnsi"/>
                <w:b/>
                <w:sz w:val="20"/>
                <w:szCs w:val="20"/>
                <w:u w:val="single"/>
              </w:rPr>
              <w:t>Formation professionnelle initiale – art. 16 LAI</w:t>
            </w:r>
            <w:r w:rsidR="002E1006" w:rsidRPr="00102D30">
              <w:rPr>
                <w:rFonts w:cstheme="minorHAnsi"/>
                <w:sz w:val="20"/>
                <w:szCs w:val="20"/>
                <w:u w:val="single"/>
              </w:rPr>
              <w:t> :</w:t>
            </w:r>
          </w:p>
          <w:p w14:paraId="0646CC3B" w14:textId="77777777" w:rsidR="002E1006" w:rsidRPr="00102D30" w:rsidRDefault="002E1006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1222798451"/>
                <w:placeholder>
                  <w:docPart w:val="582EDA983BA646499FD9029E4ECC8C70"/>
                </w:placeholder>
                <w:showingPlcHdr/>
                <w:comboBox>
                  <w:listItem w:value="Choisissez un élément."/>
                  <w:listItem w:displayText="410 - CFC" w:value="410 - CFC"/>
                  <w:listItem w:displayText="420 - AFP" w:value="420 - AFP"/>
                  <w:listItem w:displayText="425 - Préparation à un travail auxiliaire ou une activité en atelier protégé (ex: Fpra)" w:value="425 - Préparation à un travail auxiliaire ou une activité en atelier protégé (ex: Fpra)"/>
                  <w:listItem w:displayText="426 - Autres formations en vue de la réadaptation professionnelle" w:value="426 - Autres formations en vue de la réadaptation professionnelle"/>
                  <w:listItem w:displayText="427 - Préparation ciblée" w:value="427 - Préparation ciblée"/>
                  <w:listItem w:displayText="447 - Perfectionnement professionnel" w:value="447 - Perfectionnement professionnel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</w:tr>
      <w:tr w:rsidR="00DD5360" w14:paraId="6C0882C6" w14:textId="77777777" w:rsidTr="00DD5360">
        <w:tc>
          <w:tcPr>
            <w:tcW w:w="4531" w:type="dxa"/>
          </w:tcPr>
          <w:p w14:paraId="08E23F24" w14:textId="7C643BB2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97040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0215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DD05CC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DD05CC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Conseil et suivi – 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art.</w:t>
            </w:r>
            <w:r w:rsidR="00DD05CC" w:rsidRPr="00102D30">
              <w:rPr>
                <w:rFonts w:cstheme="minorHAnsi"/>
                <w:b/>
                <w:sz w:val="20"/>
                <w:szCs w:val="20"/>
                <w:u w:val="single"/>
              </w:rPr>
              <w:t>14quater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LAI</w:t>
            </w:r>
            <w:r w:rsidR="00DD05CC" w:rsidRPr="00102D30">
              <w:rPr>
                <w:rFonts w:cstheme="minorHAnsi"/>
                <w:sz w:val="20"/>
                <w:szCs w:val="20"/>
              </w:rPr>
              <w:t xml:space="preserve"> : </w:t>
            </w:r>
          </w:p>
          <w:p w14:paraId="6A9D066B" w14:textId="77777777" w:rsidR="007E1665" w:rsidRPr="00102D30" w:rsidRDefault="00DD05CC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980415795"/>
                <w:placeholder>
                  <w:docPart w:val="F1F2EBA44D894AFE9123437619D05BDC"/>
                </w:placeholder>
                <w:showingPlcHdr/>
                <w:comboBox>
                  <w:listItem w:value="Choisissez un élément."/>
                  <w:listItem w:displayText="577 - Recherche d'une place pendant la réadaptation" w:value="577 - Recherche d'une place pendant la réadaptation"/>
                  <w:listItem w:displayText="578 - Conseil et suivi pendant la réadaptation (interne)" w:value="578 - Conseil et suivi pendant la réadaptation (interne)"/>
                  <w:listItem w:displayText="579 - Prestation de coaching pendant la réadaptation" w:value="579 - Prestation de coaching pendant la réadaptation"/>
                  <w:listItem w:displayText="580 - Conseil et suivi après la réadaptation" w:value="580 - Conseil et suivi après la réadaptation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="002E100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  <w:tc>
          <w:tcPr>
            <w:tcW w:w="4531" w:type="dxa"/>
          </w:tcPr>
          <w:p w14:paraId="250C1582" w14:textId="77777777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40771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1006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E1006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2E1006" w:rsidRPr="00102D30">
              <w:rPr>
                <w:rFonts w:cstheme="minorHAnsi"/>
                <w:b/>
                <w:sz w:val="20"/>
                <w:szCs w:val="20"/>
                <w:u w:val="single"/>
              </w:rPr>
              <w:t>Reclassement – art. 17 LAI</w:t>
            </w:r>
            <w:r w:rsidR="002E1006" w:rsidRPr="00102D30">
              <w:rPr>
                <w:rFonts w:cstheme="minorHAnsi"/>
                <w:sz w:val="20"/>
                <w:szCs w:val="20"/>
              </w:rPr>
              <w:t> :</w:t>
            </w:r>
          </w:p>
          <w:p w14:paraId="5BA1DF83" w14:textId="77777777" w:rsidR="002E1006" w:rsidRPr="00102D30" w:rsidRDefault="002E1006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-1288195995"/>
                <w:placeholder>
                  <w:docPart w:val="EBA1B9B5998B4047B96B5A9E73AD2312"/>
                </w:placeholder>
                <w:showingPlcHdr/>
                <w:comboBox>
                  <w:listItem w:value="Choisissez un élément."/>
                  <w:listItem w:displayText="460 - CFC" w:value="460 - CFC"/>
                  <w:listItem w:displayText="470 - AFP" w:value="470 - AFP"/>
                  <w:listItem w:displayText="475 - Préparation à un travail auxiliaire ou à une activité en atelier protégé (ex: Fpra)" w:value="475 - Préparation à un travail auxiliaire ou à une activité en atelier protégé (ex: Fpra)"/>
                  <w:listItem w:displayText="476 - Autres formations en vue de la réadaptation professionnelle" w:value="476 - Autres formations en vue de la réadaptation professionnelle"/>
                  <w:listItem w:displayText="477 - Préparation ciblée" w:value="477 - Préparation ciblée"/>
                  <w:listItem w:displayText="500 - Réentrainement au travail dans la même profession" w:value="500 - Réentrainement au travail dans la même profession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="007F3DF3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</w:tr>
      <w:tr w:rsidR="00DD5360" w14:paraId="6200F16A" w14:textId="77777777" w:rsidTr="00DD5360">
        <w:tc>
          <w:tcPr>
            <w:tcW w:w="4531" w:type="dxa"/>
          </w:tcPr>
          <w:p w14:paraId="1D8DCC22" w14:textId="170C6562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071310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303A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1E73EB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>Mesures de réinsertion – art. 14a LAI</w:t>
            </w:r>
            <w:r w:rsidR="001E73EB" w:rsidRPr="00102D30">
              <w:rPr>
                <w:rFonts w:cstheme="minorHAnsi"/>
                <w:sz w:val="20"/>
                <w:szCs w:val="20"/>
                <w:u w:val="single"/>
              </w:rPr>
              <w:t xml:space="preserve"> : </w:t>
            </w:r>
          </w:p>
          <w:p w14:paraId="63DD04E6" w14:textId="560C5527" w:rsidR="001E73EB" w:rsidRPr="00102D30" w:rsidRDefault="001E73EB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1291016486"/>
                <w:placeholder>
                  <w:docPart w:val="3FA1BAC556B64E669827E0AA8EBBDEF1"/>
                </w:placeholder>
                <w:comboBox>
                  <w:listItem w:value="Choisissez un élément."/>
                  <w:listItem w:displayText="584 - Travail de transition" w:value="584 - Travail de transition"/>
                  <w:listItem w:displayText="590 - Mesures de réinsertion destinées aux jeunes" w:value="590 - Mesures de réinsertion destinées aux jeunes"/>
                  <w:listItem w:displayText="591 - Entrainement progressif" w:value="591 - Entrainement progressif"/>
                  <w:listItem w:displayText="592 - Entrainement au travail" w:value="592 - Entrainement au travail"/>
                </w:comboBox>
              </w:sdtPr>
              <w:sdtEndPr/>
              <w:sdtContent>
                <w:r w:rsidR="00123148">
                  <w:rPr>
                    <w:rFonts w:cstheme="minorHAnsi"/>
                    <w:sz w:val="20"/>
                    <w:szCs w:val="20"/>
                  </w:rPr>
                  <w:t>591 - Entrainement progressif</w:t>
                </w:r>
              </w:sdtContent>
            </w:sdt>
          </w:p>
        </w:tc>
        <w:tc>
          <w:tcPr>
            <w:tcW w:w="4531" w:type="dxa"/>
          </w:tcPr>
          <w:p w14:paraId="3111CF83" w14:textId="77777777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25006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3DF3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F3DF3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7F3DF3" w:rsidRPr="00102D30">
              <w:rPr>
                <w:rFonts w:cstheme="minorHAnsi"/>
                <w:b/>
                <w:sz w:val="20"/>
                <w:szCs w:val="20"/>
                <w:u w:val="single"/>
              </w:rPr>
              <w:t>Placement – art. 18 LAI</w:t>
            </w:r>
            <w:r w:rsidR="007F3DF3" w:rsidRPr="00102D30">
              <w:rPr>
                <w:rFonts w:cstheme="minorHAnsi"/>
                <w:sz w:val="20"/>
                <w:szCs w:val="20"/>
                <w:u w:val="single"/>
              </w:rPr>
              <w:t> :</w:t>
            </w:r>
            <w:r w:rsidR="007F3DF3" w:rsidRPr="00102D30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135293E8" w14:textId="77777777" w:rsidR="007F3DF3" w:rsidRPr="00102D30" w:rsidRDefault="007F3DF3" w:rsidP="00D40031">
            <w:pPr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-1995560628"/>
                <w:placeholder>
                  <w:docPart w:val="BD7025F13DF94AEDA4646B9E225DE013"/>
                </w:placeholder>
                <w:showingPlcHdr/>
                <w:comboBox>
                  <w:listItem w:value="Choisissez un élément."/>
                  <w:listItem w:displayText="538 - Recherche d'emploi" w:value="538 - Recherche d'emploi"/>
                  <w:listItem w:displayText="539 - Maintien en emploi" w:value="539 - Maintien en emploi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</w:tr>
      <w:tr w:rsidR="00141C2C" w14:paraId="585BB3F6" w14:textId="77777777" w:rsidTr="00901DFA">
        <w:tc>
          <w:tcPr>
            <w:tcW w:w="4531" w:type="dxa"/>
          </w:tcPr>
          <w:p w14:paraId="593A49F2" w14:textId="77777777" w:rsidR="00141C2C" w:rsidRPr="00102D30" w:rsidRDefault="00C31083" w:rsidP="00141C2C">
            <w:pPr>
              <w:spacing w:before="120"/>
              <w:rPr>
                <w:rFonts w:cstheme="minorHAnsi"/>
                <w:b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73731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1C2C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141C2C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Logement</w:t>
            </w:r>
          </w:p>
          <w:sdt>
            <w:sdtPr>
              <w:rPr>
                <w:rFonts w:cstheme="minorHAnsi"/>
                <w:sz w:val="20"/>
                <w:szCs w:val="20"/>
              </w:rPr>
              <w:id w:val="1135453581"/>
              <w:placeholder>
                <w:docPart w:val="24236556195E40FF819081D342E6C03C"/>
              </w:placeholder>
              <w:showingPlcHdr/>
              <w:comboBox>
                <w:listItem w:value="Choisissez un élément."/>
                <w:listItem w:displayText="Hébergement pension complète intense" w:value="Hébergement pension complète intense"/>
                <w:listItem w:displayText="Hébergement pension complète normale" w:value="Hébergement pension complète normale"/>
              </w:comboBox>
            </w:sdtPr>
            <w:sdtEndPr/>
            <w:sdtContent>
              <w:p w14:paraId="2C33ABF9" w14:textId="77777777" w:rsidR="00141C2C" w:rsidRPr="00102D30" w:rsidRDefault="00141C2C" w:rsidP="00141C2C">
                <w:pPr>
                  <w:spacing w:after="60"/>
                  <w:rPr>
                    <w:rFonts w:cstheme="minorHAnsi"/>
                    <w:sz w:val="20"/>
                    <w:szCs w:val="20"/>
                  </w:rPr>
                </w:pP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</w:rPr>
                  <w:t>Choisissez une/des  prestations.</w:t>
                </w:r>
              </w:p>
            </w:sdtContent>
          </w:sdt>
        </w:tc>
        <w:tc>
          <w:tcPr>
            <w:tcW w:w="4531" w:type="dxa"/>
          </w:tcPr>
          <w:p w14:paraId="6DC98F6D" w14:textId="77777777" w:rsidR="00EF0D68" w:rsidRDefault="00C31083" w:rsidP="00D40031">
            <w:pPr>
              <w:spacing w:before="120" w:after="60"/>
              <w:rPr>
                <w:rFonts w:cstheme="minorHAnsi"/>
                <w:b/>
                <w:sz w:val="20"/>
                <w:szCs w:val="20"/>
                <w:highlight w:val="yellow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16936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1C2C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141C2C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141C2C" w:rsidRPr="00102D30">
              <w:rPr>
                <w:rFonts w:cstheme="minorHAnsi"/>
                <w:b/>
                <w:sz w:val="20"/>
                <w:szCs w:val="20"/>
              </w:rPr>
              <w:t>Repas de midi</w:t>
            </w:r>
            <w:r w:rsidR="00123148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  <w:p w14:paraId="354BD749" w14:textId="68EF3D43" w:rsidR="00EF0D68" w:rsidRPr="00BB0EB8" w:rsidRDefault="00C31083" w:rsidP="00D40031">
            <w:pPr>
              <w:spacing w:before="120" w:after="60"/>
              <w:rPr>
                <w:rFonts w:cstheme="minorHAnsi"/>
                <w:b/>
                <w:sz w:val="20"/>
                <w:szCs w:val="20"/>
              </w:rPr>
            </w:pP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885255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0D68" w:rsidRPr="00BB0EB8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EF0D68" w:rsidRPr="00BB0EB8">
              <w:rPr>
                <w:rFonts w:cstheme="minorHAnsi"/>
                <w:b/>
                <w:sz w:val="20"/>
                <w:szCs w:val="20"/>
              </w:rPr>
              <w:t xml:space="preserve"> Viatique </w:t>
            </w:r>
          </w:p>
          <w:p w14:paraId="3A8BAF96" w14:textId="64BE7D47" w:rsidR="00141C2C" w:rsidRPr="00102D30" w:rsidRDefault="00C31083" w:rsidP="00D40031">
            <w:pPr>
              <w:spacing w:before="120" w:after="60"/>
              <w:rPr>
                <w:rFonts w:cstheme="minorHAnsi"/>
                <w:b/>
                <w:sz w:val="20"/>
                <w:szCs w:val="20"/>
              </w:rPr>
            </w:pPr>
            <w:sdt>
              <w:sdtPr>
                <w:rPr>
                  <w:rFonts w:cstheme="minorHAnsi"/>
                  <w:b/>
                  <w:sz w:val="20"/>
                  <w:szCs w:val="20"/>
                </w:rPr>
                <w:id w:val="1346283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0D68" w:rsidRPr="00BB0EB8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EF0D68" w:rsidRPr="00BB0EB8">
              <w:rPr>
                <w:rFonts w:cstheme="minorHAnsi"/>
                <w:b/>
                <w:sz w:val="20"/>
                <w:szCs w:val="20"/>
              </w:rPr>
              <w:t xml:space="preserve"> Frais de t</w:t>
            </w:r>
            <w:r w:rsidR="00123148" w:rsidRPr="00BB0EB8">
              <w:rPr>
                <w:rFonts w:cstheme="minorHAnsi"/>
                <w:b/>
                <w:sz w:val="20"/>
                <w:szCs w:val="20"/>
              </w:rPr>
              <w:t>ransport</w:t>
            </w:r>
            <w:r w:rsidR="00123148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  <w:p w14:paraId="555927E1" w14:textId="72C6FEEE" w:rsidR="00A659CA" w:rsidRPr="00102D30" w:rsidRDefault="00A659CA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Remarque : </w:t>
            </w:r>
            <w:r w:rsidRPr="00102D30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102D30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102D30">
              <w:rPr>
                <w:rFonts w:cstheme="minorHAnsi"/>
                <w:sz w:val="20"/>
                <w:szCs w:val="20"/>
              </w:rPr>
            </w:r>
            <w:r w:rsidRPr="00102D30">
              <w:rPr>
                <w:rFonts w:cstheme="minorHAnsi"/>
                <w:sz w:val="20"/>
                <w:szCs w:val="20"/>
              </w:rPr>
              <w:fldChar w:fldCharType="separate"/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51198F" w14:paraId="7CDF4FA6" w14:textId="77777777" w:rsidTr="00207C28">
        <w:tc>
          <w:tcPr>
            <w:tcW w:w="9062" w:type="dxa"/>
            <w:gridSpan w:val="2"/>
          </w:tcPr>
          <w:p w14:paraId="5113BA4F" w14:textId="77777777" w:rsidR="0051198F" w:rsidRDefault="0051198F" w:rsidP="002260A5">
            <w:pPr>
              <w:spacing w:before="120" w:after="60"/>
              <w:rPr>
                <w:sz w:val="20"/>
                <w:szCs w:val="20"/>
              </w:rPr>
            </w:pPr>
            <w:r w:rsidRPr="00023C45">
              <w:rPr>
                <w:rFonts w:cstheme="minorHAnsi"/>
                <w:b/>
                <w:sz w:val="20"/>
                <w:u w:val="single"/>
              </w:rPr>
              <w:t>Précision de la demande si nécessaire</w:t>
            </w:r>
            <w:r>
              <w:rPr>
                <w:rFonts w:cstheme="minorHAnsi"/>
                <w:sz w:val="20"/>
              </w:rPr>
              <w:t xml:space="preserve"> : </w:t>
            </w:r>
          </w:p>
        </w:tc>
      </w:tr>
      <w:tr w:rsidR="0051198F" w14:paraId="6E58102A" w14:textId="77777777" w:rsidTr="00111882">
        <w:tc>
          <w:tcPr>
            <w:tcW w:w="9062" w:type="dxa"/>
            <w:gridSpan w:val="2"/>
          </w:tcPr>
          <w:p w14:paraId="1DFF832D" w14:textId="77777777" w:rsidR="0051198F" w:rsidRPr="0051198F" w:rsidRDefault="0051198F" w:rsidP="00D40031">
            <w:pPr>
              <w:spacing w:before="120" w:after="60"/>
              <w:rPr>
                <w:sz w:val="20"/>
                <w:szCs w:val="20"/>
              </w:rPr>
            </w:pPr>
            <w:r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A327FC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Pr="00A327FC">
              <w:rPr>
                <w:rFonts w:cstheme="minorHAnsi"/>
                <w:sz w:val="20"/>
              </w:rPr>
            </w:r>
            <w:r w:rsidRPr="00A327FC">
              <w:rPr>
                <w:rFonts w:cstheme="minorHAnsi"/>
                <w:sz w:val="20"/>
              </w:rPr>
              <w:fldChar w:fldCharType="separate"/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sz w:val="20"/>
              </w:rPr>
              <w:fldChar w:fldCharType="end"/>
            </w:r>
          </w:p>
        </w:tc>
      </w:tr>
      <w:tr w:rsidR="00023C45" w14:paraId="62D8CAD3" w14:textId="77777777" w:rsidTr="00023C45">
        <w:tc>
          <w:tcPr>
            <w:tcW w:w="9062" w:type="dxa"/>
            <w:gridSpan w:val="2"/>
            <w:shd w:val="clear" w:color="auto" w:fill="1F3864" w:themeFill="accent5" w:themeFillShade="80"/>
          </w:tcPr>
          <w:p w14:paraId="43710BA6" w14:textId="77777777" w:rsidR="00023C45" w:rsidRPr="00023C45" w:rsidRDefault="00023C45" w:rsidP="00D40031">
            <w:pPr>
              <w:spacing w:before="120"/>
              <w:rPr>
                <w:b/>
                <w:sz w:val="24"/>
                <w:szCs w:val="24"/>
              </w:rPr>
            </w:pPr>
            <w:r w:rsidRPr="00023C45">
              <w:rPr>
                <w:b/>
                <w:color w:val="FFFFFF" w:themeColor="background1"/>
                <w:sz w:val="24"/>
                <w:szCs w:val="24"/>
              </w:rPr>
              <w:t>Dates et durée de la mesure</w:t>
            </w:r>
          </w:p>
        </w:tc>
      </w:tr>
      <w:tr w:rsidR="001623A5" w14:paraId="7732DA1E" w14:textId="77777777" w:rsidTr="00111882">
        <w:tc>
          <w:tcPr>
            <w:tcW w:w="9062" w:type="dxa"/>
            <w:gridSpan w:val="2"/>
          </w:tcPr>
          <w:p w14:paraId="31E9F398" w14:textId="77777777" w:rsidR="001623A5" w:rsidRPr="00023C45" w:rsidRDefault="00023C45" w:rsidP="00D40031">
            <w:pPr>
              <w:spacing w:before="120" w:after="60"/>
              <w:rPr>
                <w:sz w:val="20"/>
                <w:szCs w:val="20"/>
                <w:u w:val="single"/>
                <w:lang w:val="fr-CH"/>
              </w:rPr>
            </w:pPr>
            <w:r w:rsidRPr="00023C45">
              <w:rPr>
                <w:b/>
                <w:sz w:val="20"/>
                <w:szCs w:val="20"/>
                <w:u w:val="single"/>
              </w:rPr>
              <w:t xml:space="preserve">Date de début de mesure souhaitée : </w:t>
            </w:r>
            <w:r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A327FC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Pr="00A327FC">
              <w:rPr>
                <w:rFonts w:cstheme="minorHAnsi"/>
                <w:sz w:val="20"/>
              </w:rPr>
            </w:r>
            <w:r w:rsidRPr="00A327FC">
              <w:rPr>
                <w:rFonts w:cstheme="minorHAnsi"/>
                <w:sz w:val="20"/>
              </w:rPr>
              <w:fldChar w:fldCharType="separate"/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sz w:val="20"/>
              </w:rPr>
              <w:fldChar w:fldCharType="end"/>
            </w:r>
          </w:p>
        </w:tc>
      </w:tr>
      <w:tr w:rsidR="003F6E84" w14:paraId="5127E3FD" w14:textId="77777777" w:rsidTr="00023C45">
        <w:tc>
          <w:tcPr>
            <w:tcW w:w="9062" w:type="dxa"/>
            <w:gridSpan w:val="2"/>
            <w:shd w:val="clear" w:color="auto" w:fill="auto"/>
          </w:tcPr>
          <w:p w14:paraId="74E6B12C" w14:textId="2B325F5A" w:rsidR="003F6E84" w:rsidRPr="00023C45" w:rsidRDefault="00023C45" w:rsidP="001814E1">
            <w:pPr>
              <w:spacing w:before="120" w:after="60"/>
              <w:rPr>
                <w:b/>
                <w:sz w:val="20"/>
                <w:szCs w:val="20"/>
              </w:rPr>
            </w:pPr>
            <w:r w:rsidRPr="00023C45">
              <w:rPr>
                <w:b/>
                <w:sz w:val="20"/>
                <w:szCs w:val="20"/>
                <w:u w:val="single"/>
              </w:rPr>
              <w:t>Durée de la mesure</w:t>
            </w:r>
            <w:r w:rsidR="005F2709">
              <w:rPr>
                <w:b/>
                <w:sz w:val="20"/>
                <w:szCs w:val="20"/>
                <w:u w:val="single"/>
              </w:rPr>
              <w:t xml:space="preserve"> souhaitée</w:t>
            </w:r>
            <w:r>
              <w:rPr>
                <w:b/>
                <w:sz w:val="20"/>
                <w:szCs w:val="20"/>
              </w:rPr>
              <w:t xml:space="preserve"> : </w:t>
            </w:r>
            <w:r w:rsidR="001814E1"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="001814E1" w:rsidRPr="00A327FC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="001814E1" w:rsidRPr="00A327FC">
              <w:rPr>
                <w:rFonts w:cstheme="minorHAnsi"/>
                <w:sz w:val="20"/>
              </w:rPr>
            </w:r>
            <w:r w:rsidR="001814E1" w:rsidRPr="00A327FC">
              <w:rPr>
                <w:rFonts w:cstheme="minorHAnsi"/>
                <w:sz w:val="20"/>
              </w:rPr>
              <w:fldChar w:fldCharType="separate"/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sz w:val="20"/>
              </w:rPr>
              <w:fldChar w:fldCharType="end"/>
            </w:r>
          </w:p>
        </w:tc>
      </w:tr>
      <w:tr w:rsidR="001623A5" w14:paraId="0CC8312F" w14:textId="77777777" w:rsidTr="001623A5">
        <w:tc>
          <w:tcPr>
            <w:tcW w:w="9062" w:type="dxa"/>
            <w:gridSpan w:val="2"/>
            <w:shd w:val="clear" w:color="auto" w:fill="1F3864" w:themeFill="accent5" w:themeFillShade="80"/>
          </w:tcPr>
          <w:p w14:paraId="02623642" w14:textId="77777777" w:rsidR="001623A5" w:rsidRPr="001623A5" w:rsidRDefault="00BD2351" w:rsidP="00D40031">
            <w:pPr>
              <w:pStyle w:val="Titre1"/>
              <w:outlineLvl w:val="0"/>
              <w:rPr>
                <w:rFonts w:asciiTheme="minorHAnsi" w:hAnsiTheme="minorHAnsi" w:cstheme="minorHAnsi"/>
                <w:color w:val="44546A" w:themeColor="text2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Objectifs</w:t>
            </w:r>
          </w:p>
        </w:tc>
      </w:tr>
      <w:tr w:rsidR="00BD2351" w14:paraId="465BAC2D" w14:textId="77777777" w:rsidTr="00F06CD4">
        <w:tc>
          <w:tcPr>
            <w:tcW w:w="9062" w:type="dxa"/>
            <w:gridSpan w:val="2"/>
          </w:tcPr>
          <w:p w14:paraId="77139C2F" w14:textId="77777777" w:rsidR="00BD2351" w:rsidRPr="00102D30" w:rsidRDefault="00BD2351" w:rsidP="00D40031">
            <w:pPr>
              <w:spacing w:before="120" w:after="60"/>
              <w:rPr>
                <w:b/>
                <w:sz w:val="20"/>
                <w:szCs w:val="20"/>
                <w:u w:val="single"/>
              </w:rPr>
            </w:pPr>
            <w:r w:rsidRPr="00102D30">
              <w:rPr>
                <w:b/>
                <w:sz w:val="20"/>
                <w:szCs w:val="20"/>
                <w:u w:val="single"/>
              </w:rPr>
              <w:t xml:space="preserve">Objectif principal LAI : </w:t>
            </w:r>
          </w:p>
        </w:tc>
      </w:tr>
      <w:tr w:rsidR="009F3D60" w14:paraId="1CA3A57D" w14:textId="77777777" w:rsidTr="00F06CD4">
        <w:sdt>
          <w:sdtPr>
            <w:rPr>
              <w:sz w:val="20"/>
              <w:szCs w:val="20"/>
            </w:rPr>
            <w:id w:val="2093585478"/>
            <w:placeholder>
              <w:docPart w:val="2CE6522F52854B9D8C076B240C41C4B0"/>
            </w:placeholder>
            <w:showingPlcHdr/>
            <w:comboBox>
              <w:listItem w:value="Choisissez un élément."/>
              <w:listItem w:displayText="43 LPGA - Mesure d'instruction : Evaluer, sur le plan médical et de l'orientation professionnelle, l'aptitude à la réadaptation d'une personne assurée." w:value="43 LPGA - Mesure d'instruction : Evaluer, sur le plan médical et de l'orientation professionnelle, l'aptitude à la réadaptation d'une personne assurée."/>
              <w:listItem w:displayText="Art. 7d LAI - Intervention précoce : Permettre à la personne assurée de maintenir son poste de travail actuel ou une réadaptation à un autre poste de travail au sein de l'entreprise ou dans une autre structure." w:value="Art. 7d LAI - Intervention précoce : Permettre à la personne assurée de maintenir son poste de travail actuel ou une réadaptation à un autre poste de travail au sein de l'entreprise ou dans une autre structure."/>
              <w:listItem w:displayText="Art. 14quater LAI - Conseil et suivi : Approfondir les prestations de conseil fournies par l'Office AI aux fins d'un accompagnement optimal durant le processus de réadaptation." w:value="Art. 14quater LAI - Conseil et suivi : Approfondir les prestations de conseil fournies par l'Office AI aux fins d'un accompagnement optimal durant le processus de réadaptation."/>
              <w:listItem w:displayText="Art 14a LAI - Mesures de réinsertion : Retrouver une capacité de travail qui permet à la personne assurée de participer à des mesures d'ordre professionnel (art. 15 à 18 LAI) ou à une réadaptation professionnelle sur le marché du travail." w:value="Art 14a LAI - Mesures de réinsertion : Retrouver une capacité de travail qui permet à la personne assurée de participer à des mesures d'ordre professionnel (art. 15 à 18 LAI) ou à une réadaptation professionnelle sur le marché du travail."/>
              <w:listItem w:displayText="Art. 15 LAI - Orientation professionnelle : Identifier des activités professionnelles qui correspondent à l'âge, au niveau de développement, aux aptitudes et intérêts de la personne assurée, et qu'elle est en mesure de suivre." w:value="Art. 15 LAI - Orientation professionnelle : Identifier des activités professionnelles qui correspondent à l'âge, au niveau de développement, aux aptitudes et intérêts de la personne assurée, et qu'elle est en mesure de suivre."/>
              <w:listItem w:displayText="Art. 16 LAI - Formation professionnelle initiale : Suivre une formation professionnelle répondant aux aptitudes de la personne assurée qui, dans la mesure du possible, est accomplie sur le marché primaire du travail." w:value="Art. 16 LAI - Formation professionnelle initiale : Suivre une formation professionnelle répondant aux aptitudes de la personne assurée qui, dans la mesure du possible, est accomplie sur le marché primaire du travail."/>
              <w:listItem w:displayText="Art. 17 LAI - Reclassement : Maintenir ou améliorer la capacité de gain de la personne assurée grâce à une formation dans un nouveau domaine d'activités ou encore à une rééducation dans la même profession ou à des travaux habituels." w:value="Art. 17 LAI - Reclassement : Maintenir ou améliorer la capacité de gain de la personne assurée grâce à une formation dans un nouveau domaine d'activités ou encore à une rééducation dans la même profession ou à des travaux habituels."/>
              <w:listItem w:displayText="Art. 18 LAI - Placement : Bénéficier d'un soutien pour le maintien en emploi de la personne assurée ou sa recherche d'un emploi sur le marché primaire." w:value="Art. 18 LAI - Placement : Bénéficier d'un soutien pour le maintien en emploi de la personne assurée ou sa recherche d'un emploi sur le marché primaire."/>
            </w:comboBox>
          </w:sdtPr>
          <w:sdtEndPr/>
          <w:sdtContent>
            <w:tc>
              <w:tcPr>
                <w:tcW w:w="9062" w:type="dxa"/>
                <w:gridSpan w:val="2"/>
              </w:tcPr>
              <w:p w14:paraId="45E927AB" w14:textId="38CE8F1D" w:rsidR="009F3D60" w:rsidRPr="00102D30" w:rsidRDefault="0070184B" w:rsidP="00D40031">
                <w:pPr>
                  <w:spacing w:before="120"/>
                  <w:rPr>
                    <w:sz w:val="20"/>
                    <w:szCs w:val="20"/>
                  </w:rPr>
                </w:pPr>
                <w:r w:rsidRPr="00102D30">
                  <w:rPr>
                    <w:rStyle w:val="Textedelespacerserv"/>
                    <w:sz w:val="20"/>
                    <w:szCs w:val="20"/>
                    <w:shd w:val="clear" w:color="auto" w:fill="BFBFBF" w:themeFill="background1" w:themeFillShade="BF"/>
                  </w:rPr>
                  <w:t>Choisissez un article LAI</w:t>
                </w:r>
                <w:r w:rsidRPr="00102D30">
                  <w:rPr>
                    <w:rStyle w:val="Textedelespacerserv"/>
                    <w:sz w:val="20"/>
                    <w:szCs w:val="20"/>
                  </w:rPr>
                  <w:t xml:space="preserve"> </w:t>
                </w:r>
              </w:p>
            </w:tc>
          </w:sdtContent>
        </w:sdt>
      </w:tr>
      <w:tr w:rsidR="00BD2351" w14:paraId="08919543" w14:textId="77777777" w:rsidTr="00F06CD4">
        <w:tc>
          <w:tcPr>
            <w:tcW w:w="9062" w:type="dxa"/>
            <w:gridSpan w:val="2"/>
          </w:tcPr>
          <w:p w14:paraId="4D106222" w14:textId="77777777" w:rsidR="00BD2351" w:rsidRPr="00102D30" w:rsidRDefault="00BD2351" w:rsidP="00D40031">
            <w:pPr>
              <w:spacing w:before="120" w:after="60"/>
              <w:rPr>
                <w:b/>
                <w:sz w:val="20"/>
                <w:szCs w:val="20"/>
                <w:u w:val="single"/>
              </w:rPr>
            </w:pPr>
            <w:r w:rsidRPr="00102D30">
              <w:rPr>
                <w:b/>
                <w:sz w:val="20"/>
                <w:szCs w:val="20"/>
                <w:u w:val="single"/>
              </w:rPr>
              <w:t xml:space="preserve">Objectifs spécifiques : </w:t>
            </w:r>
          </w:p>
        </w:tc>
      </w:tr>
      <w:tr w:rsidR="00BD2351" w14:paraId="3172D91E" w14:textId="77777777" w:rsidTr="00F06CD4">
        <w:tc>
          <w:tcPr>
            <w:tcW w:w="9062" w:type="dxa"/>
            <w:gridSpan w:val="2"/>
          </w:tcPr>
          <w:p w14:paraId="5417D5D3" w14:textId="77777777" w:rsidR="00BD2351" w:rsidRPr="00102D30" w:rsidRDefault="00BD2351" w:rsidP="00A76B7E">
            <w:pPr>
              <w:pStyle w:val="Paragraphedeliste"/>
              <w:numPr>
                <w:ilvl w:val="0"/>
                <w:numId w:val="2"/>
              </w:numPr>
              <w:spacing w:before="120" w:after="60"/>
              <w:rPr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102D30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102D30">
              <w:rPr>
                <w:rFonts w:cstheme="minorHAnsi"/>
                <w:sz w:val="20"/>
                <w:szCs w:val="20"/>
              </w:rPr>
            </w:r>
            <w:r w:rsidRPr="00102D30">
              <w:rPr>
                <w:rFonts w:cstheme="minorHAnsi"/>
                <w:sz w:val="20"/>
                <w:szCs w:val="20"/>
              </w:rPr>
              <w:fldChar w:fldCharType="separate"/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0C337D" w14:paraId="52854669" w14:textId="77777777" w:rsidTr="00F06CD4">
        <w:tc>
          <w:tcPr>
            <w:tcW w:w="9062" w:type="dxa"/>
            <w:gridSpan w:val="2"/>
          </w:tcPr>
          <w:p w14:paraId="4FBE4C63" w14:textId="7612D5DF" w:rsidR="000C337D" w:rsidRPr="00102D30" w:rsidRDefault="000C337D" w:rsidP="00A76B7E">
            <w:pPr>
              <w:pStyle w:val="Paragraphedeliste"/>
              <w:numPr>
                <w:ilvl w:val="0"/>
                <w:numId w:val="2"/>
              </w:numPr>
              <w:spacing w:before="120"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102D30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102D30">
              <w:rPr>
                <w:rFonts w:cstheme="minorHAnsi"/>
                <w:sz w:val="20"/>
                <w:szCs w:val="20"/>
              </w:rPr>
            </w:r>
            <w:r w:rsidRPr="00102D30">
              <w:rPr>
                <w:rFonts w:cstheme="minorHAnsi"/>
                <w:sz w:val="20"/>
                <w:szCs w:val="20"/>
              </w:rPr>
              <w:fldChar w:fldCharType="separate"/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0C337D" w14:paraId="511019AC" w14:textId="77777777" w:rsidTr="00F06CD4">
        <w:tc>
          <w:tcPr>
            <w:tcW w:w="9062" w:type="dxa"/>
            <w:gridSpan w:val="2"/>
          </w:tcPr>
          <w:p w14:paraId="45B52318" w14:textId="51E1F111" w:rsidR="000C337D" w:rsidRPr="00102D30" w:rsidRDefault="000C337D" w:rsidP="00A76B7E">
            <w:pPr>
              <w:pStyle w:val="Paragraphedeliste"/>
              <w:numPr>
                <w:ilvl w:val="0"/>
                <w:numId w:val="2"/>
              </w:numPr>
              <w:spacing w:before="120"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102D30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102D30">
              <w:rPr>
                <w:rFonts w:cstheme="minorHAnsi"/>
                <w:sz w:val="20"/>
                <w:szCs w:val="20"/>
              </w:rPr>
            </w:r>
            <w:r w:rsidRPr="00102D30">
              <w:rPr>
                <w:rFonts w:cstheme="minorHAnsi"/>
                <w:sz w:val="20"/>
                <w:szCs w:val="20"/>
              </w:rPr>
              <w:fldChar w:fldCharType="separate"/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245198" w:rsidRPr="001623A5" w14:paraId="3461D429" w14:textId="77777777" w:rsidTr="00245198">
        <w:tc>
          <w:tcPr>
            <w:tcW w:w="9062" w:type="dxa"/>
            <w:gridSpan w:val="2"/>
            <w:shd w:val="clear" w:color="auto" w:fill="1F3864" w:themeFill="accent5" w:themeFillShade="80"/>
          </w:tcPr>
          <w:p w14:paraId="1EB22C7F" w14:textId="71E8ECD2" w:rsidR="00245198" w:rsidRPr="00BB0EB8" w:rsidRDefault="00245198" w:rsidP="00347EAF">
            <w:pPr>
              <w:pStyle w:val="Titre1"/>
              <w:outlineLvl w:val="0"/>
              <w:rPr>
                <w:rFonts w:asciiTheme="minorHAnsi" w:hAnsiTheme="minorHAnsi" w:cstheme="minorHAnsi"/>
                <w:color w:val="44546A" w:themeColor="text2"/>
                <w:sz w:val="24"/>
              </w:rPr>
            </w:pPr>
            <w:r w:rsidRPr="00BB0EB8">
              <w:rPr>
                <w:rFonts w:asciiTheme="minorHAnsi" w:hAnsiTheme="minorHAnsi" w:cstheme="minorHAnsi"/>
                <w:sz w:val="24"/>
              </w:rPr>
              <w:lastRenderedPageBreak/>
              <w:t>Echanges avec le prestataire</w:t>
            </w:r>
          </w:p>
        </w:tc>
      </w:tr>
      <w:tr w:rsidR="00A246FE" w:rsidRPr="00102D30" w14:paraId="490B387C" w14:textId="77777777" w:rsidTr="00807407">
        <w:tc>
          <w:tcPr>
            <w:tcW w:w="4531" w:type="dxa"/>
          </w:tcPr>
          <w:p w14:paraId="754A16FF" w14:textId="6EE2526B" w:rsidR="00A246FE" w:rsidRPr="00BB0EB8" w:rsidRDefault="00A246FE" w:rsidP="00347EAF">
            <w:pPr>
              <w:spacing w:before="120" w:after="60"/>
              <w:rPr>
                <w:b/>
                <w:sz w:val="20"/>
                <w:szCs w:val="20"/>
                <w:u w:val="single"/>
              </w:rPr>
            </w:pPr>
            <w:r w:rsidRPr="00BB0EB8">
              <w:rPr>
                <w:b/>
                <w:sz w:val="20"/>
                <w:szCs w:val="20"/>
                <w:u w:val="single"/>
              </w:rPr>
              <w:t xml:space="preserve">Moyens </w:t>
            </w:r>
            <w:r w:rsidR="00375266" w:rsidRPr="00BB0EB8">
              <w:rPr>
                <w:b/>
                <w:sz w:val="20"/>
                <w:szCs w:val="20"/>
                <w:u w:val="single"/>
              </w:rPr>
              <w:t>de communication à privilégier :</w:t>
            </w:r>
          </w:p>
        </w:tc>
        <w:tc>
          <w:tcPr>
            <w:tcW w:w="4531" w:type="dxa"/>
          </w:tcPr>
          <w:p w14:paraId="28150270" w14:textId="4E79D095" w:rsidR="00A246FE" w:rsidRPr="00BB0EB8" w:rsidRDefault="00C31083" w:rsidP="00347EAF">
            <w:pPr>
              <w:spacing w:before="120" w:after="60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788076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6FE" w:rsidRPr="00BB0EB8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A246FE" w:rsidRPr="00BB0EB8">
              <w:rPr>
                <w:sz w:val="20"/>
                <w:szCs w:val="20"/>
              </w:rPr>
              <w:t xml:space="preserve"> Mail </w:t>
            </w:r>
            <w:sdt>
              <w:sdtPr>
                <w:rPr>
                  <w:sz w:val="20"/>
                  <w:szCs w:val="20"/>
                </w:rPr>
                <w:id w:val="-1790734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6FE" w:rsidRPr="00BB0EB8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A246FE" w:rsidRPr="00BB0EB8">
              <w:rPr>
                <w:sz w:val="20"/>
                <w:szCs w:val="20"/>
              </w:rPr>
              <w:t xml:space="preserve"> Téléphone </w:t>
            </w:r>
            <w:sdt>
              <w:sdtPr>
                <w:rPr>
                  <w:sz w:val="20"/>
                  <w:szCs w:val="20"/>
                </w:rPr>
                <w:id w:val="899030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6FE" w:rsidRPr="00BB0EB8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A246FE" w:rsidRPr="00BB0EB8">
              <w:rPr>
                <w:sz w:val="20"/>
                <w:szCs w:val="20"/>
              </w:rPr>
              <w:t xml:space="preserve"> Rapport intermédiaire</w:t>
            </w:r>
          </w:p>
        </w:tc>
      </w:tr>
      <w:tr w:rsidR="00A246FE" w:rsidRPr="00102D30" w14:paraId="0C7BE877" w14:textId="77777777" w:rsidTr="002D7A9A">
        <w:tc>
          <w:tcPr>
            <w:tcW w:w="9062" w:type="dxa"/>
            <w:gridSpan w:val="2"/>
          </w:tcPr>
          <w:p w14:paraId="4E82D6EC" w14:textId="66FD157B" w:rsidR="00A246FE" w:rsidRPr="00BB0EB8" w:rsidRDefault="00A246FE" w:rsidP="008B4F07">
            <w:pPr>
              <w:spacing w:before="120" w:after="60"/>
              <w:rPr>
                <w:sz w:val="20"/>
                <w:szCs w:val="20"/>
              </w:rPr>
            </w:pPr>
            <w:r w:rsidRPr="00BB0EB8">
              <w:rPr>
                <w:b/>
                <w:sz w:val="20"/>
                <w:szCs w:val="20"/>
                <w:u w:val="single"/>
              </w:rPr>
              <w:t>Fréquence des échanges </w:t>
            </w:r>
            <w:r w:rsidR="00375266" w:rsidRPr="00BB0EB8">
              <w:rPr>
                <w:b/>
                <w:sz w:val="20"/>
                <w:szCs w:val="20"/>
                <w:u w:val="single"/>
              </w:rPr>
              <w:t>souhaitée</w:t>
            </w:r>
            <w:r w:rsidRPr="00BB0EB8">
              <w:rPr>
                <w:b/>
                <w:sz w:val="20"/>
                <w:szCs w:val="20"/>
                <w:u w:val="single"/>
              </w:rPr>
              <w:t xml:space="preserve">: </w:t>
            </w:r>
            <w:r w:rsidRPr="00BB0EB8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BB0EB8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BB0EB8">
              <w:rPr>
                <w:rFonts w:cstheme="minorHAnsi"/>
                <w:sz w:val="20"/>
                <w:szCs w:val="20"/>
              </w:rPr>
            </w:r>
            <w:r w:rsidRPr="00BB0EB8">
              <w:rPr>
                <w:rFonts w:cstheme="minorHAnsi"/>
                <w:sz w:val="20"/>
                <w:szCs w:val="20"/>
              </w:rPr>
              <w:fldChar w:fldCharType="separate"/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</w:tbl>
    <w:p w14:paraId="56D9F3BA" w14:textId="7EDCB98A" w:rsidR="00230CF9" w:rsidRDefault="00230CF9" w:rsidP="00391FB1"/>
    <w:tbl>
      <w:tblPr>
        <w:tblStyle w:val="Grilledutableau1"/>
        <w:tblW w:w="0" w:type="auto"/>
        <w:tblLook w:val="04A0" w:firstRow="1" w:lastRow="0" w:firstColumn="1" w:lastColumn="0" w:noHBand="0" w:noVBand="1"/>
      </w:tblPr>
      <w:tblGrid>
        <w:gridCol w:w="9042"/>
      </w:tblGrid>
      <w:tr w:rsidR="00230CF9" w:rsidRPr="00A044BD" w14:paraId="6CA346E1" w14:textId="77777777" w:rsidTr="00230CF9">
        <w:tc>
          <w:tcPr>
            <w:tcW w:w="90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1F3864" w:themeFill="accent5" w:themeFillShade="80"/>
          </w:tcPr>
          <w:p w14:paraId="143FBF86" w14:textId="77777777" w:rsidR="00230CF9" w:rsidRPr="00A044BD" w:rsidRDefault="00230CF9" w:rsidP="008E372B">
            <w:pPr>
              <w:spacing w:before="120" w:after="60"/>
              <w:jc w:val="center"/>
              <w:rPr>
                <w:b/>
                <w:sz w:val="24"/>
                <w:szCs w:val="24"/>
              </w:rPr>
            </w:pPr>
            <w:r w:rsidRPr="00A044BD">
              <w:rPr>
                <w:b/>
                <w:sz w:val="24"/>
                <w:szCs w:val="24"/>
              </w:rPr>
              <w:t>Rappels à destination du prestataire</w:t>
            </w:r>
          </w:p>
        </w:tc>
      </w:tr>
      <w:tr w:rsidR="00230CF9" w:rsidRPr="00436A4B" w14:paraId="673CCF7D" w14:textId="77777777" w:rsidTr="00230CF9">
        <w:tc>
          <w:tcPr>
            <w:tcW w:w="9042" w:type="dxa"/>
            <w:tcBorders>
              <w:left w:val="single" w:sz="12" w:space="0" w:color="auto"/>
              <w:right w:val="single" w:sz="12" w:space="0" w:color="auto"/>
            </w:tcBorders>
          </w:tcPr>
          <w:p w14:paraId="7753DC71" w14:textId="11E51F49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</w:rPr>
            </w:pPr>
            <w:r w:rsidRPr="00436A4B">
              <w:rPr>
                <w:sz w:val="20"/>
                <w:szCs w:val="20"/>
                <w:lang w:val="fr-CH"/>
              </w:rPr>
              <w:t>Avertir les spécialistes en réadaptation à chaque absence de la personne assurée et ce dès le premier jour d’absence.</w:t>
            </w:r>
          </w:p>
        </w:tc>
      </w:tr>
      <w:tr w:rsidR="00230CF9" w:rsidRPr="00436A4B" w14:paraId="36C4351A" w14:textId="77777777" w:rsidTr="00230CF9">
        <w:tc>
          <w:tcPr>
            <w:tcW w:w="9042" w:type="dxa"/>
            <w:tcBorders>
              <w:left w:val="single" w:sz="12" w:space="0" w:color="auto"/>
              <w:right w:val="single" w:sz="12" w:space="0" w:color="auto"/>
            </w:tcBorders>
          </w:tcPr>
          <w:p w14:paraId="4EE30ADA" w14:textId="09B299CB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</w:rPr>
            </w:pPr>
            <w:r w:rsidRPr="001027A5">
              <w:rPr>
                <w:sz w:val="20"/>
                <w:szCs w:val="20"/>
              </w:rPr>
              <w:t xml:space="preserve">Afin de pouvoir anticiper la suite de la mesure et mettre en place un plan d’action, nous vous remercions de transmettre au spécialiste en réadaptation </w:t>
            </w:r>
            <w:r>
              <w:rPr>
                <w:b/>
                <w:sz w:val="20"/>
                <w:szCs w:val="20"/>
                <w:u w:val="single"/>
              </w:rPr>
              <w:t>une première version du</w:t>
            </w:r>
            <w:r w:rsidRPr="001027A5">
              <w:rPr>
                <w:b/>
                <w:sz w:val="20"/>
                <w:szCs w:val="20"/>
                <w:u w:val="single"/>
              </w:rPr>
              <w:t xml:space="preserve"> rapport par email</w:t>
            </w:r>
            <w:r w:rsidRPr="001027A5">
              <w:rPr>
                <w:b/>
                <w:sz w:val="20"/>
                <w:szCs w:val="20"/>
              </w:rPr>
              <w:t> :</w:t>
            </w:r>
          </w:p>
          <w:p w14:paraId="77243F02" w14:textId="7A335C14" w:rsidR="00230CF9" w:rsidRPr="001027A5" w:rsidRDefault="0070184B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1151" w:hanging="357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semaines</w:t>
            </w:r>
            <w:r w:rsidR="00230CF9" w:rsidRPr="001027A5">
              <w:rPr>
                <w:b/>
                <w:sz w:val="20"/>
                <w:szCs w:val="20"/>
              </w:rPr>
              <w:t xml:space="preserve"> avant la date de fin de la communication </w:t>
            </w:r>
            <w:r w:rsidR="00230CF9" w:rsidRPr="001027A5">
              <w:rPr>
                <w:sz w:val="20"/>
                <w:szCs w:val="20"/>
              </w:rPr>
              <w:t xml:space="preserve">(pour </w:t>
            </w:r>
            <w:proofErr w:type="gramStart"/>
            <w:r w:rsidR="00230CF9" w:rsidRPr="001027A5">
              <w:rPr>
                <w:sz w:val="20"/>
                <w:szCs w:val="20"/>
              </w:rPr>
              <w:t>les mesure</w:t>
            </w:r>
            <w:proofErr w:type="gramEnd"/>
            <w:r w:rsidR="00230CF9" w:rsidRPr="001027A5">
              <w:rPr>
                <w:sz w:val="20"/>
                <w:szCs w:val="20"/>
              </w:rPr>
              <w:t xml:space="preserve"> d’une durée de moins de 6 mois).</w:t>
            </w:r>
          </w:p>
          <w:p w14:paraId="44922C8F" w14:textId="77777777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1151" w:hanging="357"/>
              <w:rPr>
                <w:sz w:val="20"/>
                <w:szCs w:val="20"/>
              </w:rPr>
            </w:pPr>
            <w:r w:rsidRPr="001027A5">
              <w:rPr>
                <w:b/>
                <w:sz w:val="20"/>
                <w:szCs w:val="20"/>
              </w:rPr>
              <w:t xml:space="preserve">1 mois avant la date de fin de la communication </w:t>
            </w:r>
            <w:r w:rsidRPr="001027A5">
              <w:rPr>
                <w:sz w:val="20"/>
                <w:szCs w:val="20"/>
              </w:rPr>
              <w:t>(pour les mesures d’une durée de 6 mois et plus).</w:t>
            </w:r>
          </w:p>
        </w:tc>
      </w:tr>
      <w:tr w:rsidR="00230CF9" w:rsidRPr="00436A4B" w14:paraId="53C6D5E8" w14:textId="77777777" w:rsidTr="00230CF9">
        <w:tc>
          <w:tcPr>
            <w:tcW w:w="9042" w:type="dxa"/>
            <w:tcBorders>
              <w:left w:val="single" w:sz="12" w:space="0" w:color="auto"/>
              <w:right w:val="single" w:sz="12" w:space="0" w:color="auto"/>
            </w:tcBorders>
          </w:tcPr>
          <w:p w14:paraId="20360768" w14:textId="2487BE00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  <w:lang w:val="fr-CH"/>
              </w:rPr>
            </w:pPr>
            <w:r>
              <w:rPr>
                <w:sz w:val="20"/>
                <w:szCs w:val="20"/>
                <w:lang w:val="fr-CH"/>
              </w:rPr>
              <w:t>Dans les rapports, n</w:t>
            </w:r>
            <w:r w:rsidRPr="001027A5">
              <w:rPr>
                <w:sz w:val="20"/>
                <w:szCs w:val="20"/>
                <w:lang w:val="fr-CH"/>
              </w:rPr>
              <w:t>ous vous remercions de nous transmettre votre avis professionnel de la situation de la personne assurée (et non des citations de cette dernière).</w:t>
            </w:r>
          </w:p>
        </w:tc>
      </w:tr>
      <w:tr w:rsidR="00230CF9" w:rsidRPr="00436A4B" w14:paraId="08F1084B" w14:textId="77777777" w:rsidTr="00230CF9">
        <w:tc>
          <w:tcPr>
            <w:tcW w:w="9042" w:type="dxa"/>
            <w:tcBorders>
              <w:left w:val="single" w:sz="12" w:space="0" w:color="auto"/>
              <w:right w:val="single" w:sz="12" w:space="0" w:color="auto"/>
            </w:tcBorders>
          </w:tcPr>
          <w:p w14:paraId="0E08F6CE" w14:textId="49CDD292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</w:rPr>
            </w:pPr>
            <w:r w:rsidRPr="001027A5">
              <w:rPr>
                <w:sz w:val="20"/>
                <w:szCs w:val="20"/>
              </w:rPr>
              <w:t>L’atteinte à la santé de l</w:t>
            </w:r>
            <w:r>
              <w:rPr>
                <w:sz w:val="20"/>
                <w:szCs w:val="20"/>
              </w:rPr>
              <w:t>’assuré n’a pas à figurer dans l</w:t>
            </w:r>
            <w:r w:rsidRPr="001027A5">
              <w:rPr>
                <w:sz w:val="20"/>
                <w:szCs w:val="20"/>
              </w:rPr>
              <w:t>e rapport. Vous ne devez pas vous positionner sur un droit ou non à la rente.</w:t>
            </w:r>
          </w:p>
        </w:tc>
      </w:tr>
      <w:tr w:rsidR="00230CF9" w:rsidRPr="00436A4B" w14:paraId="421BB17C" w14:textId="77777777" w:rsidTr="00230CF9">
        <w:tc>
          <w:tcPr>
            <w:tcW w:w="904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18D121" w14:textId="77777777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  <w:lang w:val="fr-CH"/>
              </w:rPr>
            </w:pPr>
            <w:r w:rsidRPr="001027A5">
              <w:rPr>
                <w:sz w:val="20"/>
                <w:szCs w:val="20"/>
                <w:lang w:val="fr-CH"/>
              </w:rPr>
              <w:t xml:space="preserve">Le rapport FINAL de mesure est à transmettre au conseiller via le e-démarche du site de l’OCAS dans les 10 jours ouvrés suivants la fin de la </w:t>
            </w:r>
            <w:r w:rsidRPr="00230CF9">
              <w:rPr>
                <w:sz w:val="20"/>
                <w:szCs w:val="20"/>
                <w:lang w:val="fr-CH"/>
              </w:rPr>
              <w:t xml:space="preserve">mesure </w:t>
            </w:r>
            <w:hyperlink r:id="rId7" w:history="1">
              <w:r w:rsidRPr="00230CF9">
                <w:rPr>
                  <w:rStyle w:val="Lienhypertexte"/>
                  <w:sz w:val="20"/>
                  <w:szCs w:val="20"/>
                </w:rPr>
                <w:t xml:space="preserve">E-démarches &amp; formulaires | </w:t>
              </w:r>
              <w:proofErr w:type="spellStart"/>
              <w:r w:rsidRPr="00230CF9">
                <w:rPr>
                  <w:rStyle w:val="Lienhypertexte"/>
                  <w:sz w:val="20"/>
                  <w:szCs w:val="20"/>
                </w:rPr>
                <w:t>Ocas</w:t>
              </w:r>
              <w:proofErr w:type="spellEnd"/>
            </w:hyperlink>
          </w:p>
        </w:tc>
      </w:tr>
    </w:tbl>
    <w:p w14:paraId="1A005C7D" w14:textId="77777777" w:rsidR="00436A4B" w:rsidRDefault="00436A4B" w:rsidP="00391FB1"/>
    <w:sectPr w:rsidR="00436A4B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FB981" w14:textId="77777777" w:rsidR="0007668F" w:rsidRDefault="0007668F" w:rsidP="0007668F">
      <w:pPr>
        <w:spacing w:after="0" w:line="240" w:lineRule="auto"/>
      </w:pPr>
      <w:r>
        <w:separator/>
      </w:r>
    </w:p>
  </w:endnote>
  <w:endnote w:type="continuationSeparator" w:id="0">
    <w:p w14:paraId="45A33F7A" w14:textId="77777777" w:rsidR="0007668F" w:rsidRDefault="0007668F" w:rsidP="00076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unito">
    <w:altName w:val="Times New Roman"/>
    <w:charset w:val="00"/>
    <w:family w:val="auto"/>
    <w:pitch w:val="variable"/>
    <w:sig w:usb0="A00002FF" w:usb1="5000204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7703859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73FB6A7" w14:textId="2C8CBBE9" w:rsidR="007B77DA" w:rsidRDefault="007B77DA">
            <w:pPr>
              <w:pStyle w:val="Pieddepage"/>
              <w:jc w:val="right"/>
            </w:pPr>
            <w:r>
              <w:rPr>
                <w:lang w:val="fr-FR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F2709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fr-FR"/>
              </w:rP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F2709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24EEF73" w14:textId="77777777" w:rsidR="007B77DA" w:rsidRDefault="007B77D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8E5FA" w14:textId="77777777" w:rsidR="0007668F" w:rsidRDefault="0007668F" w:rsidP="0007668F">
      <w:pPr>
        <w:spacing w:after="0" w:line="240" w:lineRule="auto"/>
      </w:pPr>
      <w:r>
        <w:separator/>
      </w:r>
    </w:p>
  </w:footnote>
  <w:footnote w:type="continuationSeparator" w:id="0">
    <w:p w14:paraId="5F5437EC" w14:textId="77777777" w:rsidR="0007668F" w:rsidRDefault="0007668F" w:rsidP="00076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7D1EA" w14:textId="725C17B5" w:rsidR="0007668F" w:rsidRPr="00185333" w:rsidRDefault="0007668F">
    <w:pPr>
      <w:pStyle w:val="En-tte"/>
      <w:rPr>
        <w:strike/>
      </w:rPr>
    </w:pPr>
    <w:r>
      <w:rPr>
        <w:noProof/>
        <w:sz w:val="18"/>
        <w:szCs w:val="18"/>
        <w:lang w:eastAsia="fr-CH"/>
      </w:rPr>
      <w:drawing>
        <wp:inline distT="0" distB="0" distL="0" distR="0" wp14:anchorId="5EC8E262" wp14:editId="5BA1C3F5">
          <wp:extent cx="1437771" cy="624841"/>
          <wp:effectExtent l="0" t="0" r="0" b="3810"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CAS_logo_NB_courri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7771" cy="6248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E5786">
      <w:tab/>
    </w:r>
    <w:r w:rsidR="00CE5786">
      <w:tab/>
    </w:r>
  </w:p>
  <w:p w14:paraId="437CC7D0" w14:textId="77777777" w:rsidR="0007668F" w:rsidRDefault="0007668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85708"/>
    <w:multiLevelType w:val="hybridMultilevel"/>
    <w:tmpl w:val="D994ABD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EE778C"/>
    <w:multiLevelType w:val="hybridMultilevel"/>
    <w:tmpl w:val="BBB20C6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FB1"/>
    <w:rsid w:val="00023C45"/>
    <w:rsid w:val="00031346"/>
    <w:rsid w:val="00035275"/>
    <w:rsid w:val="00076109"/>
    <w:rsid w:val="0007668F"/>
    <w:rsid w:val="000935F4"/>
    <w:rsid w:val="000B0801"/>
    <w:rsid w:val="000C337D"/>
    <w:rsid w:val="00102D30"/>
    <w:rsid w:val="00120EE6"/>
    <w:rsid w:val="00123148"/>
    <w:rsid w:val="00141C2C"/>
    <w:rsid w:val="00156121"/>
    <w:rsid w:val="001623A5"/>
    <w:rsid w:val="001814E1"/>
    <w:rsid w:val="00185333"/>
    <w:rsid w:val="001965B3"/>
    <w:rsid w:val="00197F64"/>
    <w:rsid w:val="001E73EB"/>
    <w:rsid w:val="00206FBC"/>
    <w:rsid w:val="0021770F"/>
    <w:rsid w:val="002225A5"/>
    <w:rsid w:val="002260A5"/>
    <w:rsid w:val="00230CF9"/>
    <w:rsid w:val="00245198"/>
    <w:rsid w:val="002E1006"/>
    <w:rsid w:val="00304501"/>
    <w:rsid w:val="00326D48"/>
    <w:rsid w:val="00356B7E"/>
    <w:rsid w:val="00375266"/>
    <w:rsid w:val="00391FB1"/>
    <w:rsid w:val="00393FB7"/>
    <w:rsid w:val="00396181"/>
    <w:rsid w:val="003B0DF9"/>
    <w:rsid w:val="003D60EC"/>
    <w:rsid w:val="003F6E84"/>
    <w:rsid w:val="00405E04"/>
    <w:rsid w:val="004127C1"/>
    <w:rsid w:val="00436A4B"/>
    <w:rsid w:val="00443A77"/>
    <w:rsid w:val="004926B1"/>
    <w:rsid w:val="004F0E7F"/>
    <w:rsid w:val="00506ABD"/>
    <w:rsid w:val="00507693"/>
    <w:rsid w:val="0051198F"/>
    <w:rsid w:val="00553617"/>
    <w:rsid w:val="00583E7A"/>
    <w:rsid w:val="00590215"/>
    <w:rsid w:val="00596CE8"/>
    <w:rsid w:val="005D2E91"/>
    <w:rsid w:val="005F2709"/>
    <w:rsid w:val="006065AE"/>
    <w:rsid w:val="0062040D"/>
    <w:rsid w:val="00621E92"/>
    <w:rsid w:val="006A61D4"/>
    <w:rsid w:val="006E7074"/>
    <w:rsid w:val="0070184B"/>
    <w:rsid w:val="00713502"/>
    <w:rsid w:val="00731956"/>
    <w:rsid w:val="00740F36"/>
    <w:rsid w:val="00756E82"/>
    <w:rsid w:val="00766430"/>
    <w:rsid w:val="00777507"/>
    <w:rsid w:val="007B30AA"/>
    <w:rsid w:val="007B77DA"/>
    <w:rsid w:val="007E1665"/>
    <w:rsid w:val="007E5F93"/>
    <w:rsid w:val="007F3DF3"/>
    <w:rsid w:val="00822989"/>
    <w:rsid w:val="0086227E"/>
    <w:rsid w:val="0087798F"/>
    <w:rsid w:val="00895FA0"/>
    <w:rsid w:val="008A0A1D"/>
    <w:rsid w:val="008B4F07"/>
    <w:rsid w:val="009B6B51"/>
    <w:rsid w:val="009C198B"/>
    <w:rsid w:val="009E1FAC"/>
    <w:rsid w:val="009F0546"/>
    <w:rsid w:val="009F3D60"/>
    <w:rsid w:val="00A044BD"/>
    <w:rsid w:val="00A246FE"/>
    <w:rsid w:val="00A327FC"/>
    <w:rsid w:val="00A659CA"/>
    <w:rsid w:val="00A76B7E"/>
    <w:rsid w:val="00A84923"/>
    <w:rsid w:val="00A87856"/>
    <w:rsid w:val="00AC303A"/>
    <w:rsid w:val="00B20B3B"/>
    <w:rsid w:val="00B67350"/>
    <w:rsid w:val="00B94927"/>
    <w:rsid w:val="00BB0EB8"/>
    <w:rsid w:val="00BC773C"/>
    <w:rsid w:val="00BD2351"/>
    <w:rsid w:val="00C07A41"/>
    <w:rsid w:val="00C31083"/>
    <w:rsid w:val="00C56678"/>
    <w:rsid w:val="00C8300B"/>
    <w:rsid w:val="00C84399"/>
    <w:rsid w:val="00CD7571"/>
    <w:rsid w:val="00CE5786"/>
    <w:rsid w:val="00D331BD"/>
    <w:rsid w:val="00D333F5"/>
    <w:rsid w:val="00D40031"/>
    <w:rsid w:val="00D875A7"/>
    <w:rsid w:val="00DD05CC"/>
    <w:rsid w:val="00DD5360"/>
    <w:rsid w:val="00E359CD"/>
    <w:rsid w:val="00E5533B"/>
    <w:rsid w:val="00EA71B3"/>
    <w:rsid w:val="00EF0D68"/>
    <w:rsid w:val="00F02B10"/>
    <w:rsid w:val="00F40C5A"/>
    <w:rsid w:val="00F63E4F"/>
    <w:rsid w:val="00FE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6D225"/>
  <w15:chartTrackingRefBased/>
  <w15:docId w15:val="{A7246332-1D1E-4ACD-9B2E-B25A3C3C3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333"/>
  </w:style>
  <w:style w:type="paragraph" w:styleId="Titre1">
    <w:name w:val="heading 1"/>
    <w:basedOn w:val="Normal"/>
    <w:link w:val="Titre1Car"/>
    <w:uiPriority w:val="1"/>
    <w:qFormat/>
    <w:rsid w:val="00A327FC"/>
    <w:pPr>
      <w:spacing w:before="60" w:after="60" w:line="240" w:lineRule="auto"/>
      <w:outlineLvl w:val="0"/>
    </w:pPr>
    <w:rPr>
      <w:rFonts w:asciiTheme="majorHAnsi" w:hAnsiTheme="majorHAnsi"/>
      <w:b/>
      <w:color w:val="FFFFFF" w:themeColor="background1"/>
      <w:sz w:val="28"/>
      <w:szCs w:val="28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A327FC"/>
    <w:rPr>
      <w:rFonts w:asciiTheme="majorHAnsi" w:hAnsiTheme="majorHAnsi"/>
      <w:b/>
      <w:color w:val="FFFFFF" w:themeColor="background1"/>
      <w:sz w:val="28"/>
      <w:szCs w:val="28"/>
      <w:lang w:val="fr-FR"/>
    </w:rPr>
  </w:style>
  <w:style w:type="paragraph" w:styleId="Retraitnormal">
    <w:name w:val="Normal Indent"/>
    <w:basedOn w:val="Normal"/>
    <w:uiPriority w:val="99"/>
    <w:rsid w:val="00A327FC"/>
    <w:pPr>
      <w:spacing w:before="120" w:after="200" w:line="271" w:lineRule="auto"/>
      <w:ind w:left="720"/>
    </w:pPr>
    <w:rPr>
      <w:sz w:val="28"/>
      <w:szCs w:val="28"/>
      <w:lang w:val="fr-FR"/>
    </w:rPr>
  </w:style>
  <w:style w:type="table" w:styleId="Grilledutableau">
    <w:name w:val="Table Grid"/>
    <w:basedOn w:val="TableauNormal"/>
    <w:rsid w:val="00A327FC"/>
    <w:pPr>
      <w:spacing w:after="0" w:line="240" w:lineRule="auto"/>
    </w:pPr>
    <w:rPr>
      <w:sz w:val="28"/>
      <w:szCs w:val="28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A327FC"/>
    <w:rPr>
      <w:color w:val="808080"/>
    </w:rPr>
  </w:style>
  <w:style w:type="character" w:customStyle="1" w:styleId="Thelia">
    <w:name w:val="Thelia"/>
    <w:basedOn w:val="Policepardfaut"/>
    <w:uiPriority w:val="1"/>
    <w:rsid w:val="00A327FC"/>
    <w:rPr>
      <w:rFonts w:ascii="Nunito" w:hAnsi="Nunito"/>
      <w:sz w:val="20"/>
    </w:rPr>
  </w:style>
  <w:style w:type="paragraph" w:styleId="En-tte">
    <w:name w:val="header"/>
    <w:basedOn w:val="Normal"/>
    <w:link w:val="En-tteCar"/>
    <w:uiPriority w:val="99"/>
    <w:unhideWhenUsed/>
    <w:rsid w:val="000766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7668F"/>
  </w:style>
  <w:style w:type="paragraph" w:styleId="Pieddepage">
    <w:name w:val="footer"/>
    <w:basedOn w:val="Normal"/>
    <w:link w:val="PieddepageCar"/>
    <w:uiPriority w:val="99"/>
    <w:unhideWhenUsed/>
    <w:rsid w:val="000766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7668F"/>
  </w:style>
  <w:style w:type="character" w:customStyle="1" w:styleId="Style1">
    <w:name w:val="Style1"/>
    <w:basedOn w:val="Policepardfaut"/>
    <w:uiPriority w:val="1"/>
    <w:rsid w:val="00356B7E"/>
    <w:rPr>
      <w:sz w:val="20"/>
    </w:rPr>
  </w:style>
  <w:style w:type="paragraph" w:styleId="Paragraphedeliste">
    <w:name w:val="List Paragraph"/>
    <w:basedOn w:val="Normal"/>
    <w:uiPriority w:val="34"/>
    <w:qFormat/>
    <w:rsid w:val="00436A4B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436A4B"/>
    <w:rPr>
      <w:color w:val="0000FF"/>
      <w:u w:val="single"/>
    </w:rPr>
  </w:style>
  <w:style w:type="table" w:customStyle="1" w:styleId="Grilledutableau1">
    <w:name w:val="Grille du tableau1"/>
    <w:basedOn w:val="TableauNormal"/>
    <w:next w:val="Grilledutableau"/>
    <w:rsid w:val="00230CF9"/>
    <w:pPr>
      <w:spacing w:after="0" w:line="240" w:lineRule="auto"/>
    </w:pPr>
    <w:rPr>
      <w:sz w:val="28"/>
      <w:szCs w:val="28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ocas.ch/e-demarches-et-formulaire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99DD0373F1748B7B17B1DADA064E1F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3485C48-68E3-4143-AE9A-F5C88C3F81F2}"/>
      </w:docPartPr>
      <w:docPartBody>
        <w:p w:rsidR="003B79A2" w:rsidRDefault="0077409C" w:rsidP="0077409C">
          <w:pPr>
            <w:pStyle w:val="E99DD0373F1748B7B17B1DADA064E1F8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650141798B8844C9ADAE219C85DCEB3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F2F738-C8EE-43DE-934A-2571C48ADC1F}"/>
      </w:docPartPr>
      <w:docPartBody>
        <w:p w:rsidR="003B79A2" w:rsidRDefault="0077409C" w:rsidP="0077409C">
          <w:pPr>
            <w:pStyle w:val="650141798B8844C9ADAE219C85DCEB33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ED205E6A5AD3405CB747BC69799770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99CA593-4B0E-46B4-8067-B7E9A72E7965}"/>
      </w:docPartPr>
      <w:docPartBody>
        <w:p w:rsidR="003B79A2" w:rsidRDefault="0077409C" w:rsidP="0077409C">
          <w:pPr>
            <w:pStyle w:val="ED205E6A5AD3405CB747BC6979977058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582EDA983BA646499FD9029E4ECC8C7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794C7A9-FCAE-44AD-A636-A52EE61FEE6B}"/>
      </w:docPartPr>
      <w:docPartBody>
        <w:p w:rsidR="003B79A2" w:rsidRDefault="0077409C" w:rsidP="0077409C">
          <w:pPr>
            <w:pStyle w:val="582EDA983BA646499FD9029E4ECC8C70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F1F2EBA44D894AFE9123437619D05BD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FD656EE-350A-401B-BA3F-897894432DF1}"/>
      </w:docPartPr>
      <w:docPartBody>
        <w:p w:rsidR="003B79A2" w:rsidRDefault="0077409C" w:rsidP="0077409C">
          <w:pPr>
            <w:pStyle w:val="F1F2EBA44D894AFE9123437619D05BDC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EBA1B9B5998B4047B96B5A9E73AD231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723DE4-6349-41E5-8C7A-F0CE9C288F77}"/>
      </w:docPartPr>
      <w:docPartBody>
        <w:p w:rsidR="003B79A2" w:rsidRDefault="0077409C" w:rsidP="0077409C">
          <w:pPr>
            <w:pStyle w:val="EBA1B9B5998B4047B96B5A9E73AD2312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3FA1BAC556B64E669827E0AA8EBBDE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B624EB7-45B2-41CA-8C88-9EA84883FBFB}"/>
      </w:docPartPr>
      <w:docPartBody>
        <w:p w:rsidR="003B79A2" w:rsidRDefault="0077409C" w:rsidP="0077409C">
          <w:pPr>
            <w:pStyle w:val="3FA1BAC556B64E669827E0AA8EBBDEF1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BD7025F13DF94AEDA4646B9E225DE0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D0E27B-0DC0-4682-BF46-D8F9CDB51350}"/>
      </w:docPartPr>
      <w:docPartBody>
        <w:p w:rsidR="003B79A2" w:rsidRDefault="0077409C" w:rsidP="0077409C">
          <w:pPr>
            <w:pStyle w:val="BD7025F13DF94AEDA4646B9E225DE013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2CE6522F52854B9D8C076B240C41C4B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DBD5E3F-106C-4477-94DC-7C2C2A37098F}"/>
      </w:docPartPr>
      <w:docPartBody>
        <w:p w:rsidR="00CA72E3" w:rsidRDefault="0077409C" w:rsidP="0077409C">
          <w:pPr>
            <w:pStyle w:val="2CE6522F52854B9D8C076B240C41C4B02"/>
          </w:pPr>
          <w:r w:rsidRPr="00102D30">
            <w:rPr>
              <w:rStyle w:val="Textedelespacerserv"/>
              <w:sz w:val="20"/>
              <w:szCs w:val="20"/>
              <w:shd w:val="clear" w:color="auto" w:fill="BFBFBF" w:themeFill="background1" w:themeFillShade="BF"/>
            </w:rPr>
            <w:t>Choisissez un article LAI</w:t>
          </w:r>
          <w:r w:rsidRPr="00102D30">
            <w:rPr>
              <w:rStyle w:val="Textedelespacerserv"/>
              <w:sz w:val="20"/>
              <w:szCs w:val="20"/>
            </w:rPr>
            <w:t xml:space="preserve"> </w:t>
          </w:r>
        </w:p>
      </w:docPartBody>
    </w:docPart>
    <w:docPart>
      <w:docPartPr>
        <w:name w:val="24236556195E40FF819081D342E6C03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76F9549-83BE-4E0D-B168-5AC8DD5602C5}"/>
      </w:docPartPr>
      <w:docPartBody>
        <w:p w:rsidR="00CA72E3" w:rsidRDefault="0077409C" w:rsidP="0077409C">
          <w:pPr>
            <w:pStyle w:val="24236556195E40FF819081D342E6C03C4"/>
          </w:pPr>
          <w:r w:rsidRPr="00102D30">
            <w:rPr>
              <w:rStyle w:val="Textedelespacerserv"/>
              <w:rFonts w:cstheme="minorHAnsi"/>
              <w:sz w:val="20"/>
              <w:szCs w:val="20"/>
            </w:rPr>
            <w:t>Choisissez une/des  prestations.</w:t>
          </w:r>
        </w:p>
      </w:docPartBody>
    </w:docPart>
    <w:docPart>
      <w:docPartPr>
        <w:name w:val="4E21DE31925349639E243B1D33E98DD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1EC902-44FD-4BEE-9073-69D08DEE26AE}"/>
      </w:docPartPr>
      <w:docPartBody>
        <w:p w:rsidR="00280619" w:rsidRDefault="0077409C" w:rsidP="0077409C">
          <w:pPr>
            <w:pStyle w:val="4E21DE31925349639E243B1D33E98DDE4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 pourcentage.</w:t>
          </w:r>
        </w:p>
      </w:docPartBody>
    </w:docPart>
    <w:docPart>
      <w:docPartPr>
        <w:name w:val="8DFD8F445B7A4450BA1DAFC336D911C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84F7AC2-D843-4554-ADB1-D4FFE458FBCB}"/>
      </w:docPartPr>
      <w:docPartBody>
        <w:p w:rsidR="00280619" w:rsidRDefault="0077409C" w:rsidP="0077409C">
          <w:pPr>
            <w:pStyle w:val="8DFD8F445B7A4450BA1DAFC336D911CA4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 pourcentage.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unito">
    <w:altName w:val="Times New Roman"/>
    <w:charset w:val="00"/>
    <w:family w:val="auto"/>
    <w:pitch w:val="variable"/>
    <w:sig w:usb0="A00002FF" w:usb1="5000204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5C8"/>
    <w:rsid w:val="002255C8"/>
    <w:rsid w:val="00280619"/>
    <w:rsid w:val="003B79A2"/>
    <w:rsid w:val="0077409C"/>
    <w:rsid w:val="00A07D29"/>
    <w:rsid w:val="00A425AF"/>
    <w:rsid w:val="00A50FC0"/>
    <w:rsid w:val="00BA59A7"/>
    <w:rsid w:val="00C34A05"/>
    <w:rsid w:val="00CA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H" w:eastAsia="fr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425AF"/>
    <w:rPr>
      <w:color w:val="808080"/>
    </w:rPr>
  </w:style>
  <w:style w:type="paragraph" w:customStyle="1" w:styleId="4E21DE31925349639E243B1D33E98DDE4">
    <w:name w:val="4E21DE31925349639E243B1D33E98DDE4"/>
    <w:rsid w:val="0077409C"/>
    <w:rPr>
      <w:rFonts w:eastAsiaTheme="minorHAnsi"/>
      <w:lang w:eastAsia="en-US"/>
    </w:rPr>
  </w:style>
  <w:style w:type="paragraph" w:customStyle="1" w:styleId="8DFD8F445B7A4450BA1DAFC336D911CA4">
    <w:name w:val="8DFD8F445B7A4450BA1DAFC336D911CA4"/>
    <w:rsid w:val="0077409C"/>
    <w:rPr>
      <w:rFonts w:eastAsiaTheme="minorHAnsi"/>
      <w:lang w:eastAsia="en-US"/>
    </w:rPr>
  </w:style>
  <w:style w:type="paragraph" w:customStyle="1" w:styleId="E99DD0373F1748B7B17B1DADA064E1F83">
    <w:name w:val="E99DD0373F1748B7B17B1DADA064E1F83"/>
    <w:rsid w:val="0077409C"/>
    <w:rPr>
      <w:rFonts w:eastAsiaTheme="minorHAnsi"/>
      <w:lang w:eastAsia="en-US"/>
    </w:rPr>
  </w:style>
  <w:style w:type="paragraph" w:customStyle="1" w:styleId="650141798B8844C9ADAE219C85DCEB333">
    <w:name w:val="650141798B8844C9ADAE219C85DCEB333"/>
    <w:rsid w:val="0077409C"/>
    <w:rPr>
      <w:rFonts w:eastAsiaTheme="minorHAnsi"/>
      <w:lang w:eastAsia="en-US"/>
    </w:rPr>
  </w:style>
  <w:style w:type="paragraph" w:customStyle="1" w:styleId="ED205E6A5AD3405CB747BC69799770583">
    <w:name w:val="ED205E6A5AD3405CB747BC69799770583"/>
    <w:rsid w:val="0077409C"/>
    <w:rPr>
      <w:rFonts w:eastAsiaTheme="minorHAnsi"/>
      <w:lang w:eastAsia="en-US"/>
    </w:rPr>
  </w:style>
  <w:style w:type="paragraph" w:customStyle="1" w:styleId="582EDA983BA646499FD9029E4ECC8C703">
    <w:name w:val="582EDA983BA646499FD9029E4ECC8C703"/>
    <w:rsid w:val="0077409C"/>
    <w:rPr>
      <w:rFonts w:eastAsiaTheme="minorHAnsi"/>
      <w:lang w:eastAsia="en-US"/>
    </w:rPr>
  </w:style>
  <w:style w:type="paragraph" w:customStyle="1" w:styleId="F1F2EBA44D894AFE9123437619D05BDC3">
    <w:name w:val="F1F2EBA44D894AFE9123437619D05BDC3"/>
    <w:rsid w:val="0077409C"/>
    <w:rPr>
      <w:rFonts w:eastAsiaTheme="minorHAnsi"/>
      <w:lang w:eastAsia="en-US"/>
    </w:rPr>
  </w:style>
  <w:style w:type="paragraph" w:customStyle="1" w:styleId="EBA1B9B5998B4047B96B5A9E73AD23123">
    <w:name w:val="EBA1B9B5998B4047B96B5A9E73AD23123"/>
    <w:rsid w:val="0077409C"/>
    <w:rPr>
      <w:rFonts w:eastAsiaTheme="minorHAnsi"/>
      <w:lang w:eastAsia="en-US"/>
    </w:rPr>
  </w:style>
  <w:style w:type="paragraph" w:customStyle="1" w:styleId="3FA1BAC556B64E669827E0AA8EBBDEF13">
    <w:name w:val="3FA1BAC556B64E669827E0AA8EBBDEF13"/>
    <w:rsid w:val="0077409C"/>
    <w:rPr>
      <w:rFonts w:eastAsiaTheme="minorHAnsi"/>
      <w:lang w:eastAsia="en-US"/>
    </w:rPr>
  </w:style>
  <w:style w:type="paragraph" w:customStyle="1" w:styleId="BD7025F13DF94AEDA4646B9E225DE0133">
    <w:name w:val="BD7025F13DF94AEDA4646B9E225DE0133"/>
    <w:rsid w:val="0077409C"/>
    <w:rPr>
      <w:rFonts w:eastAsiaTheme="minorHAnsi"/>
      <w:lang w:eastAsia="en-US"/>
    </w:rPr>
  </w:style>
  <w:style w:type="paragraph" w:customStyle="1" w:styleId="24236556195E40FF819081D342E6C03C4">
    <w:name w:val="24236556195E40FF819081D342E6C03C4"/>
    <w:rsid w:val="0077409C"/>
    <w:rPr>
      <w:rFonts w:eastAsiaTheme="minorHAnsi"/>
      <w:lang w:eastAsia="en-US"/>
    </w:rPr>
  </w:style>
  <w:style w:type="paragraph" w:customStyle="1" w:styleId="2CE6522F52854B9D8C076B240C41C4B02">
    <w:name w:val="2CE6522F52854B9D8C076B240C41C4B02"/>
    <w:rsid w:val="0077409C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593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Office cantonal des assurances sociales</Company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Bénédicte VOTTE</dc:creator>
  <cp:keywords/>
  <dc:description/>
  <cp:lastModifiedBy>Benedicte VOTTE</cp:lastModifiedBy>
  <cp:revision>48</cp:revision>
  <dcterms:created xsi:type="dcterms:W3CDTF">2025-09-03T11:47:00Z</dcterms:created>
  <dcterms:modified xsi:type="dcterms:W3CDTF">2026-03-12T13:48:00Z</dcterms:modified>
</cp:coreProperties>
</file>