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DFFF" w14:textId="30B60516" w:rsidR="00E559E9" w:rsidRDefault="003275E9" w:rsidP="00D368A0">
      <w:pPr>
        <w:jc w:val="center"/>
      </w:pPr>
      <w:r>
        <w:t>Figures and Tables</w:t>
      </w:r>
    </w:p>
    <w:p w14:paraId="51EDE599" w14:textId="2E8DF8CC" w:rsidR="003275E9" w:rsidRDefault="003275E9"/>
    <w:p w14:paraId="178E7843" w14:textId="4DB9AE78" w:rsidR="003275E9" w:rsidRDefault="00D368A0">
      <w:r>
        <w:rPr>
          <w:noProof/>
        </w:rPr>
        <w:drawing>
          <wp:inline distT="0" distB="0" distL="0" distR="0" wp14:anchorId="7374F1F6" wp14:editId="06A1AE56">
            <wp:extent cx="5943600" cy="4241165"/>
            <wp:effectExtent l="0" t="0" r="0" b="63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7DD8" w14:textId="5B8D8728" w:rsidR="00D368A0" w:rsidRDefault="00D368A0"/>
    <w:p w14:paraId="5F86F281" w14:textId="57122B0F" w:rsidR="00D368A0" w:rsidRDefault="00D368A0">
      <w:r>
        <w:br w:type="page"/>
      </w:r>
    </w:p>
    <w:p w14:paraId="6F0AC360" w14:textId="2A733577" w:rsidR="00D368A0" w:rsidRDefault="00D368A0">
      <w:r>
        <w:rPr>
          <w:noProof/>
        </w:rPr>
        <w:lastRenderedPageBreak/>
        <w:drawing>
          <wp:inline distT="0" distB="0" distL="0" distR="0" wp14:anchorId="34CC0CCF" wp14:editId="4C59C1F8">
            <wp:extent cx="5943600" cy="4241165"/>
            <wp:effectExtent l="0" t="0" r="0" b="63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DF10" w14:textId="6E383191" w:rsidR="00D368A0" w:rsidRDefault="00D368A0"/>
    <w:p w14:paraId="7CD26FD3" w14:textId="3018DE13" w:rsidR="00D368A0" w:rsidRDefault="00D368A0">
      <w:r>
        <w:br w:type="page"/>
      </w:r>
    </w:p>
    <w:p w14:paraId="450C5273" w14:textId="1C55E586" w:rsidR="00D368A0" w:rsidRDefault="00D368A0">
      <w:r>
        <w:rPr>
          <w:noProof/>
        </w:rPr>
        <w:lastRenderedPageBreak/>
        <w:drawing>
          <wp:inline distT="0" distB="0" distL="0" distR="0" wp14:anchorId="16AE9BD9" wp14:editId="4238E92B">
            <wp:extent cx="5943600" cy="4241165"/>
            <wp:effectExtent l="0" t="0" r="0" b="63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036C" w14:textId="59B7137C" w:rsidR="00D368A0" w:rsidRDefault="00D368A0"/>
    <w:p w14:paraId="5F73604D" w14:textId="68424529" w:rsidR="00D368A0" w:rsidRDefault="00D368A0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18"/>
        <w:gridCol w:w="3770"/>
        <w:gridCol w:w="3472"/>
      </w:tblGrid>
      <w:tr w:rsidR="00D368A0" w:rsidRPr="00D368A0" w14:paraId="0F91C068" w14:textId="77777777" w:rsidTr="00D368A0">
        <w:trPr>
          <w:trHeight w:val="320"/>
        </w:trPr>
        <w:tc>
          <w:tcPr>
            <w:tcW w:w="1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3DA12" w14:textId="77777777" w:rsidR="00D368A0" w:rsidRPr="00D368A0" w:rsidRDefault="00D368A0" w:rsidP="00D368A0">
            <w:pPr>
              <w:rPr>
                <w:rFonts w:ascii="Times Roman" w:hAnsi="Times Roman" w:cs="Calibri"/>
                <w:color w:val="000000"/>
              </w:rPr>
            </w:pPr>
            <w:r w:rsidRPr="00D368A0">
              <w:rPr>
                <w:rFonts w:ascii="Times Roman" w:hAnsi="Times Roman" w:cs="Calibri"/>
                <w:color w:val="000000"/>
              </w:rPr>
              <w:lastRenderedPageBreak/>
              <w:t>Table 1. Analytic sample summary statistics</w:t>
            </w:r>
          </w:p>
        </w:tc>
      </w:tr>
      <w:tr w:rsidR="00D368A0" w:rsidRPr="00D368A0" w14:paraId="418079DA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EFD6B" w14:textId="77777777" w:rsidR="00D368A0" w:rsidRPr="00D368A0" w:rsidRDefault="00D368A0" w:rsidP="00D368A0">
            <w:pPr>
              <w:rPr>
                <w:rFonts w:ascii="Times Roman" w:hAnsi="Times Roman" w:cs="Calibri"/>
                <w:color w:val="000000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CCF15" w14:textId="77777777" w:rsidR="00D368A0" w:rsidRPr="00D368A0" w:rsidRDefault="00D368A0" w:rsidP="00D368A0">
            <w:pPr>
              <w:rPr>
                <w:sz w:val="20"/>
                <w:szCs w:val="20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130F8" w14:textId="77777777" w:rsidR="00D368A0" w:rsidRPr="00D368A0" w:rsidRDefault="00D368A0" w:rsidP="00D368A0">
            <w:pPr>
              <w:rPr>
                <w:sz w:val="20"/>
                <w:szCs w:val="20"/>
              </w:rPr>
            </w:pPr>
          </w:p>
        </w:tc>
      </w:tr>
      <w:tr w:rsidR="00D368A0" w:rsidRPr="00D368A0" w14:paraId="4B52B3E3" w14:textId="77777777" w:rsidTr="00D368A0">
        <w:trPr>
          <w:trHeight w:val="320"/>
        </w:trPr>
        <w:tc>
          <w:tcPr>
            <w:tcW w:w="1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F7F47" w14:textId="77777777" w:rsidR="00D368A0" w:rsidRPr="00D368A0" w:rsidRDefault="00D368A0" w:rsidP="00D368A0">
            <w:pPr>
              <w:rPr>
                <w:rFonts w:ascii="Times Roman" w:hAnsi="Times Roman" w:cs="Calibri"/>
                <w:color w:val="000000"/>
              </w:rPr>
            </w:pPr>
            <w:r w:rsidRPr="00D368A0">
              <w:rPr>
                <w:rFonts w:ascii="Times Roman" w:hAnsi="Times Roman" w:cs="Calibri"/>
                <w:color w:val="000000"/>
              </w:rPr>
              <w:t>Panel A. Chinese sample</w:t>
            </w:r>
          </w:p>
        </w:tc>
      </w:tr>
      <w:tr w:rsidR="00D368A0" w:rsidRPr="00D368A0" w14:paraId="1A22D6CA" w14:textId="77777777" w:rsidTr="00D368A0">
        <w:trPr>
          <w:trHeight w:val="320"/>
        </w:trPr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CBF749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 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DA93F9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Female students, N = 2,464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6B72E0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Male students, N = 2,481</w:t>
            </w:r>
          </w:p>
        </w:tc>
      </w:tr>
      <w:tr w:rsidR="00D368A0" w:rsidRPr="00D368A0" w14:paraId="701F2C59" w14:textId="77777777" w:rsidTr="00D368A0">
        <w:trPr>
          <w:trHeight w:val="320"/>
        </w:trPr>
        <w:tc>
          <w:tcPr>
            <w:tcW w:w="2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6CDF0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Match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73FC3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80.03%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F1EF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19.59%</w:t>
            </w:r>
          </w:p>
        </w:tc>
      </w:tr>
      <w:tr w:rsidR="00D368A0" w:rsidRPr="00D368A0" w14:paraId="78E06787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39F4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Female teacher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D4DF0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80.03%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B33F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80.41%</w:t>
            </w:r>
          </w:p>
        </w:tc>
      </w:tr>
      <w:tr w:rsidR="00D368A0" w:rsidRPr="00D368A0" w14:paraId="0BB417D2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0989C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Score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682C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0.305 (0.814)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82F1C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-0.273 (1.045)</w:t>
            </w:r>
          </w:p>
        </w:tc>
      </w:tr>
      <w:tr w:rsidR="00D368A0" w:rsidRPr="00D368A0" w14:paraId="546B11B9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2942E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Self-concept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B67B9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0.150 (0.921)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71B32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-0.140 (1.036)</w:t>
            </w:r>
          </w:p>
        </w:tc>
      </w:tr>
      <w:tr w:rsidR="00D368A0" w:rsidRPr="00D368A0" w14:paraId="46B1A0B9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3C7C4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70B7" w14:textId="77777777" w:rsidR="00D368A0" w:rsidRPr="00D368A0" w:rsidRDefault="00D368A0" w:rsidP="00D368A0">
            <w:pPr>
              <w:rPr>
                <w:sz w:val="20"/>
                <w:szCs w:val="20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7CD09" w14:textId="77777777" w:rsidR="00D368A0" w:rsidRPr="00D368A0" w:rsidRDefault="00D368A0" w:rsidP="00D368A0">
            <w:pPr>
              <w:rPr>
                <w:sz w:val="20"/>
                <w:szCs w:val="20"/>
              </w:rPr>
            </w:pPr>
          </w:p>
        </w:tc>
      </w:tr>
      <w:tr w:rsidR="00D368A0" w:rsidRPr="00D368A0" w14:paraId="01ECF3C7" w14:textId="77777777" w:rsidTr="00D368A0">
        <w:trPr>
          <w:trHeight w:val="320"/>
        </w:trPr>
        <w:tc>
          <w:tcPr>
            <w:tcW w:w="11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6FAA82" w14:textId="77777777" w:rsidR="00D368A0" w:rsidRPr="00D368A0" w:rsidRDefault="00D368A0" w:rsidP="00D368A0">
            <w:pPr>
              <w:rPr>
                <w:rFonts w:ascii="Times Roman" w:hAnsi="Times Roman" w:cs="Calibri"/>
                <w:color w:val="000000"/>
              </w:rPr>
            </w:pPr>
            <w:r w:rsidRPr="00D368A0">
              <w:rPr>
                <w:rFonts w:ascii="Times Roman" w:hAnsi="Times Roman" w:cs="Calibri"/>
                <w:color w:val="000000"/>
              </w:rPr>
              <w:t>Panel B. English sample</w:t>
            </w:r>
          </w:p>
        </w:tc>
      </w:tr>
      <w:tr w:rsidR="00D368A0" w:rsidRPr="00D368A0" w14:paraId="6B5513F2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50D5C2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 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2563BA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Female students, N = 2,473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6F7E82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Male students, N = 2,489</w:t>
            </w:r>
          </w:p>
        </w:tc>
      </w:tr>
      <w:tr w:rsidR="00D368A0" w:rsidRPr="00D368A0" w14:paraId="79E9BC69" w14:textId="77777777" w:rsidTr="00D368A0">
        <w:trPr>
          <w:trHeight w:val="320"/>
        </w:trPr>
        <w:tc>
          <w:tcPr>
            <w:tcW w:w="2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B1922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Match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00EB0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89.77%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278A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10.85%</w:t>
            </w:r>
          </w:p>
        </w:tc>
      </w:tr>
      <w:tr w:rsidR="00D368A0" w:rsidRPr="00D368A0" w14:paraId="25EB9B7A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DFBD6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Female teacher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3059A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89.77%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ABC04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89.15%</w:t>
            </w:r>
          </w:p>
        </w:tc>
      </w:tr>
      <w:tr w:rsidR="00D368A0" w:rsidRPr="00D368A0" w14:paraId="265085B3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86FBC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Score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6605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0.276 (0.858)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CF24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-0.252 (1.044)</w:t>
            </w:r>
          </w:p>
        </w:tc>
      </w:tr>
      <w:tr w:rsidR="00D368A0" w:rsidRPr="00D368A0" w14:paraId="5697D5D6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25F3E6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Self-concept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0AB086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0.217 (0.935)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22C2CC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-0.208 (1.003)</w:t>
            </w:r>
          </w:p>
        </w:tc>
      </w:tr>
      <w:tr w:rsidR="00D368A0" w:rsidRPr="00D368A0" w14:paraId="5EA6EEC0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368C2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6912D" w14:textId="77777777" w:rsidR="00D368A0" w:rsidRPr="00D368A0" w:rsidRDefault="00D368A0" w:rsidP="00D368A0">
            <w:pPr>
              <w:rPr>
                <w:sz w:val="20"/>
                <w:szCs w:val="20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C35C0" w14:textId="77777777" w:rsidR="00D368A0" w:rsidRPr="00D368A0" w:rsidRDefault="00D368A0" w:rsidP="00D368A0">
            <w:pPr>
              <w:rPr>
                <w:sz w:val="20"/>
                <w:szCs w:val="20"/>
              </w:rPr>
            </w:pPr>
          </w:p>
        </w:tc>
      </w:tr>
      <w:tr w:rsidR="00D368A0" w:rsidRPr="00D368A0" w14:paraId="484F8BC4" w14:textId="77777777" w:rsidTr="00D368A0">
        <w:trPr>
          <w:trHeight w:val="320"/>
        </w:trPr>
        <w:tc>
          <w:tcPr>
            <w:tcW w:w="11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221A16" w14:textId="77777777" w:rsidR="00D368A0" w:rsidRPr="00D368A0" w:rsidRDefault="00D368A0" w:rsidP="00D368A0">
            <w:pPr>
              <w:rPr>
                <w:rFonts w:ascii="Times Roman" w:hAnsi="Times Roman" w:cs="Calibri"/>
                <w:color w:val="000000"/>
              </w:rPr>
            </w:pPr>
            <w:r w:rsidRPr="00D368A0">
              <w:rPr>
                <w:rFonts w:ascii="Times Roman" w:hAnsi="Times Roman" w:cs="Calibri"/>
                <w:color w:val="000000"/>
              </w:rPr>
              <w:t>Panel C. Math sample</w:t>
            </w:r>
          </w:p>
        </w:tc>
      </w:tr>
      <w:tr w:rsidR="00D368A0" w:rsidRPr="00D368A0" w14:paraId="615E8442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B1CCE0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 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0D6BB6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Female students, N = 2,498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EA2A1D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Male students, N = 2,518</w:t>
            </w:r>
          </w:p>
        </w:tc>
      </w:tr>
      <w:tr w:rsidR="00D368A0" w:rsidRPr="00D368A0" w14:paraId="5BC2B27F" w14:textId="77777777" w:rsidTr="00D368A0">
        <w:trPr>
          <w:trHeight w:val="320"/>
        </w:trPr>
        <w:tc>
          <w:tcPr>
            <w:tcW w:w="2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4BD35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Match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B5CF2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58.61%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565B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40.87%</w:t>
            </w:r>
          </w:p>
        </w:tc>
      </w:tr>
      <w:tr w:rsidR="00D368A0" w:rsidRPr="00D368A0" w14:paraId="039BD933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68DBC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Female teacher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8547E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58.61%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E2E87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59.13%</w:t>
            </w:r>
          </w:p>
        </w:tc>
      </w:tr>
      <w:tr w:rsidR="00D368A0" w:rsidRPr="00D368A0" w14:paraId="30668EAF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81913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Score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6B370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0.100 (0.927)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E98BE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-0.074 (1.042)</w:t>
            </w:r>
          </w:p>
        </w:tc>
      </w:tr>
      <w:tr w:rsidR="00D368A0" w:rsidRPr="00D368A0" w14:paraId="3A158005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7CAB5C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Self-concept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C6D5D1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-0.106 (0.932)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059442" w14:textId="77777777" w:rsidR="00D368A0" w:rsidRPr="00D368A0" w:rsidRDefault="00D368A0" w:rsidP="00D368A0">
            <w:pPr>
              <w:rPr>
                <w:rFonts w:ascii="Times Roman" w:hAnsi="Times Roman" w:cs="Calibri"/>
                <w:color w:val="333333"/>
              </w:rPr>
            </w:pPr>
            <w:r w:rsidRPr="00D368A0">
              <w:rPr>
                <w:rFonts w:ascii="Times Roman" w:hAnsi="Times Roman" w:cs="Calibri"/>
                <w:color w:val="333333"/>
              </w:rPr>
              <w:t>0.115 (1.036)</w:t>
            </w:r>
          </w:p>
        </w:tc>
      </w:tr>
    </w:tbl>
    <w:p w14:paraId="516411E8" w14:textId="77777777" w:rsidR="00D368A0" w:rsidRDefault="00D368A0"/>
    <w:p w14:paraId="0F4F36F7" w14:textId="721259BC" w:rsidR="00D368A0" w:rsidRDefault="00D368A0">
      <w:r>
        <w:br w:type="page"/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3921"/>
        <w:gridCol w:w="2135"/>
        <w:gridCol w:w="1835"/>
        <w:gridCol w:w="1049"/>
      </w:tblGrid>
      <w:tr w:rsidR="00131266" w:rsidRPr="00131266" w14:paraId="3113B141" w14:textId="77777777" w:rsidTr="00131266">
        <w:trPr>
          <w:trHeight w:val="320"/>
        </w:trPr>
        <w:tc>
          <w:tcPr>
            <w:tcW w:w="8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CA47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lastRenderedPageBreak/>
              <w:t>Table 2. Assumption 1 check: observed balance between female and male teachers</w:t>
            </w:r>
          </w:p>
        </w:tc>
      </w:tr>
      <w:tr w:rsidR="00131266" w:rsidRPr="00131266" w14:paraId="77D52EE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CB93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B2BF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3C40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E8D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</w:tr>
      <w:tr w:rsidR="00131266" w:rsidRPr="00131266" w14:paraId="04F33432" w14:textId="77777777" w:rsidTr="00131266">
        <w:trPr>
          <w:trHeight w:val="320"/>
        </w:trPr>
        <w:tc>
          <w:tcPr>
            <w:tcW w:w="7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DF75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Panel A. Chinese sample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6472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</w:tr>
      <w:tr w:rsidR="00131266" w:rsidRPr="00131266" w14:paraId="7891A818" w14:textId="77777777" w:rsidTr="00131266">
        <w:trPr>
          <w:trHeight w:val="320"/>
        </w:trPr>
        <w:tc>
          <w:tcPr>
            <w:tcW w:w="3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62049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Teacher Characteristics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133E3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Female, N = 89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05B1D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Male, N = 24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45018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p-value</w:t>
            </w:r>
          </w:p>
        </w:tc>
      </w:tr>
      <w:tr w:rsidR="00131266" w:rsidRPr="00131266" w14:paraId="1797D777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98D5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Age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DD72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37 (7)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55DA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41 (8)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545B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0.018</w:t>
            </w:r>
          </w:p>
        </w:tc>
      </w:tr>
      <w:tr w:rsidR="00131266" w:rsidRPr="00131266" w14:paraId="67AF58FF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B0BF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Teaching experience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68EE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15 (8)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2842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19 (9)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55DA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0.015</w:t>
            </w:r>
          </w:p>
        </w:tc>
      </w:tr>
      <w:tr w:rsidR="00131266" w:rsidRPr="00131266" w14:paraId="17488D9E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0F72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Education attainment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55F8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16 (1)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BE7F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16 (1)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D8D6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0.011</w:t>
            </w:r>
          </w:p>
        </w:tc>
      </w:tr>
      <w:tr w:rsidR="00131266" w:rsidRPr="00131266" w14:paraId="40E31055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43F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Teacher-advisor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CA86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28%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5744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25%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846C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0.8</w:t>
            </w:r>
          </w:p>
        </w:tc>
      </w:tr>
      <w:tr w:rsidR="00131266" w:rsidRPr="00131266" w14:paraId="25ED5E8D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5256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Professional rank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95B1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8915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C60C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0.2</w:t>
            </w:r>
          </w:p>
        </w:tc>
      </w:tr>
      <w:tr w:rsidR="00131266" w:rsidRPr="00131266" w14:paraId="22CA7B36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16CD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Novice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6634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3.40%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A76B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4.20%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7523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</w:p>
        </w:tc>
      </w:tr>
      <w:tr w:rsidR="00131266" w:rsidRPr="00131266" w14:paraId="5DC6B75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9103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Intermediate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F8D8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38%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430B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17%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EF44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</w:p>
        </w:tc>
      </w:tr>
      <w:tr w:rsidR="00131266" w:rsidRPr="00131266" w14:paraId="5CE9D867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F120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Advanced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29C6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37%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5FE8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54%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0BFD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</w:p>
        </w:tc>
      </w:tr>
      <w:tr w:rsidR="00131266" w:rsidRPr="00131266" w14:paraId="66BBC8B7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FCC0D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Senior teacher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3C006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21%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A93F4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25%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AAF17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 </w:t>
            </w:r>
          </w:p>
        </w:tc>
      </w:tr>
      <w:tr w:rsidR="00131266" w:rsidRPr="00131266" w14:paraId="7F57E65C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F9A2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9DEE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AAC0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41D3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</w:tr>
      <w:tr w:rsidR="00131266" w:rsidRPr="00131266" w14:paraId="29C6937A" w14:textId="77777777" w:rsidTr="00131266">
        <w:trPr>
          <w:trHeight w:val="320"/>
        </w:trPr>
        <w:tc>
          <w:tcPr>
            <w:tcW w:w="7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45CA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Panel B. English sample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5130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</w:tr>
      <w:tr w:rsidR="00131266" w:rsidRPr="00131266" w14:paraId="3AB051C6" w14:textId="77777777" w:rsidTr="00131266">
        <w:trPr>
          <w:trHeight w:val="320"/>
        </w:trPr>
        <w:tc>
          <w:tcPr>
            <w:tcW w:w="3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47E85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Teacher Characteristics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68DEF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Female, N = 96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FC697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Male, N = 12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2749C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p-value</w:t>
            </w:r>
          </w:p>
        </w:tc>
      </w:tr>
      <w:tr w:rsidR="00131266" w:rsidRPr="00131266" w14:paraId="2432F9EE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EF40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Age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2750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38 (7)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29B1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40 (8)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2811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0.5</w:t>
            </w:r>
          </w:p>
        </w:tc>
      </w:tr>
      <w:tr w:rsidR="00131266" w:rsidRPr="00131266" w14:paraId="16CA9293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ECB6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Teaching experience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E660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16 (9)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A5B4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18 (9)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A00A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0.4</w:t>
            </w:r>
          </w:p>
        </w:tc>
      </w:tr>
      <w:tr w:rsidR="00131266" w:rsidRPr="00131266" w14:paraId="18E16D48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DD74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Education attainment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92FF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16 (1)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AD2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16 (1)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5E3F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0.7</w:t>
            </w:r>
          </w:p>
        </w:tc>
      </w:tr>
      <w:tr w:rsidR="00131266" w:rsidRPr="00131266" w14:paraId="4AE5E39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2732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Teacher-advisor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59F1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29%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55E7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42%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7993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0.5</w:t>
            </w:r>
          </w:p>
        </w:tc>
      </w:tr>
      <w:tr w:rsidR="00131266" w:rsidRPr="00131266" w14:paraId="1EFDC3A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832C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Professional rank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2A18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9EFB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C8DF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0.8</w:t>
            </w:r>
          </w:p>
        </w:tc>
      </w:tr>
      <w:tr w:rsidR="00131266" w:rsidRPr="00131266" w14:paraId="52D89448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4000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Novice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F62D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5.20%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DC57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0%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ADBA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</w:p>
        </w:tc>
      </w:tr>
      <w:tr w:rsidR="00131266" w:rsidRPr="00131266" w14:paraId="59BB24DF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7495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Intermediate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D95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32%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F4B9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25%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1DA5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</w:p>
        </w:tc>
      </w:tr>
      <w:tr w:rsidR="00131266" w:rsidRPr="00131266" w14:paraId="2A131DF3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685C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Advanced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7A19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43%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E17B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42%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01B4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</w:p>
        </w:tc>
      </w:tr>
      <w:tr w:rsidR="00131266" w:rsidRPr="00131266" w14:paraId="2A2D2A75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B8A9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Senior teacher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90CE1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20%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FD348" w14:textId="77777777" w:rsidR="00131266" w:rsidRPr="00131266" w:rsidRDefault="00131266" w:rsidP="00131266">
            <w:pPr>
              <w:rPr>
                <w:rFonts w:ascii="Times Roman" w:hAnsi="Times Roman" w:cs="Calibri"/>
                <w:color w:val="333333"/>
              </w:rPr>
            </w:pPr>
            <w:r w:rsidRPr="00131266">
              <w:rPr>
                <w:rFonts w:ascii="Times Roman" w:hAnsi="Times Roman" w:cs="Calibri"/>
                <w:color w:val="333333"/>
              </w:rPr>
              <w:t>33%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925D6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 </w:t>
            </w:r>
          </w:p>
        </w:tc>
      </w:tr>
      <w:tr w:rsidR="00131266" w:rsidRPr="00131266" w14:paraId="48613E89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8852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8602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DADC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057C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</w:tr>
      <w:tr w:rsidR="00131266" w:rsidRPr="00131266" w14:paraId="4AB82F62" w14:textId="77777777" w:rsidTr="00131266">
        <w:trPr>
          <w:trHeight w:val="320"/>
        </w:trPr>
        <w:tc>
          <w:tcPr>
            <w:tcW w:w="7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8FB77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Panel C. Math sample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DB12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</w:tr>
      <w:tr w:rsidR="00131266" w:rsidRPr="00131266" w14:paraId="7D7E51D2" w14:textId="77777777" w:rsidTr="00131266">
        <w:trPr>
          <w:trHeight w:val="320"/>
        </w:trPr>
        <w:tc>
          <w:tcPr>
            <w:tcW w:w="3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EA762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Teacher Characteristics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819D7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Female, N = 65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432A2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Male, N = 51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4F69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p-value</w:t>
            </w:r>
          </w:p>
        </w:tc>
      </w:tr>
      <w:tr w:rsidR="00131266" w:rsidRPr="00131266" w14:paraId="2D8FD74E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EDF5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Age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B5D5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38 (8)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8085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42 (7)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6DD9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0.02</w:t>
            </w:r>
          </w:p>
        </w:tc>
      </w:tr>
      <w:tr w:rsidR="00131266" w:rsidRPr="00131266" w14:paraId="1F52FFD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8B07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Teaching experience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4E27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15 (8)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1A5E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20 (9)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5DCA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0.006</w:t>
            </w:r>
          </w:p>
        </w:tc>
      </w:tr>
      <w:tr w:rsidR="00131266" w:rsidRPr="00131266" w14:paraId="327AD00B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1BCA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Education attainment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01EE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16 (1)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D05E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16 (1)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75DF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0.002</w:t>
            </w:r>
          </w:p>
        </w:tc>
      </w:tr>
      <w:tr w:rsidR="00131266" w:rsidRPr="00131266" w14:paraId="0CD0C31B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FC48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Teacher-advisor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182C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31%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046F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31%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F5DB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&gt;0.9</w:t>
            </w:r>
          </w:p>
        </w:tc>
      </w:tr>
      <w:tr w:rsidR="00131266" w:rsidRPr="00131266" w14:paraId="3D83A816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8F8B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Professional rank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BD5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3707" w14:textId="77777777" w:rsidR="00131266" w:rsidRPr="00131266" w:rsidRDefault="00131266" w:rsidP="00131266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00C7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0.6</w:t>
            </w:r>
          </w:p>
        </w:tc>
      </w:tr>
      <w:tr w:rsidR="00131266" w:rsidRPr="00131266" w14:paraId="4C7B956C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D01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Novice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777A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4.60%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3D64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2.00%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F667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</w:tr>
      <w:tr w:rsidR="00131266" w:rsidRPr="00131266" w14:paraId="1C741160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3F6E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Intermediate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27B8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22%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7FA1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14%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2FC2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</w:tr>
      <w:tr w:rsidR="00131266" w:rsidRPr="00131266" w14:paraId="2691CB72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58EF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Advanced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801F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48%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010C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53%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16C1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</w:p>
        </w:tc>
      </w:tr>
      <w:tr w:rsidR="00131266" w:rsidRPr="00131266" w14:paraId="10A087E9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6AC74" w14:textId="77777777" w:rsidR="00131266" w:rsidRPr="00131266" w:rsidRDefault="00131266" w:rsidP="00131266">
            <w:pPr>
              <w:ind w:firstLineChars="100" w:firstLine="240"/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Senior teacher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2C864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26%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E6D89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31%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E601" w14:textId="77777777" w:rsidR="00131266" w:rsidRPr="00131266" w:rsidRDefault="00131266" w:rsidP="00131266">
            <w:pPr>
              <w:rPr>
                <w:rFonts w:ascii="Times Roman" w:hAnsi="Times Roman" w:cs="Calibri"/>
                <w:color w:val="000000"/>
              </w:rPr>
            </w:pPr>
            <w:r w:rsidRPr="00131266">
              <w:rPr>
                <w:rFonts w:ascii="Times Roman" w:hAnsi="Times Roman" w:cs="Calibri"/>
                <w:color w:val="000000"/>
              </w:rPr>
              <w:t> </w:t>
            </w:r>
          </w:p>
        </w:tc>
      </w:tr>
    </w:tbl>
    <w:p w14:paraId="450981F3" w14:textId="77777777" w:rsidR="00D368A0" w:rsidRDefault="00D368A0"/>
    <w:p w14:paraId="2A2963BA" w14:textId="77777777" w:rsidR="00D368A0" w:rsidRDefault="00D368A0"/>
    <w:p w14:paraId="5B373655" w14:textId="77777777" w:rsidR="00D368A0" w:rsidRDefault="00D368A0"/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1170"/>
        <w:gridCol w:w="1170"/>
        <w:gridCol w:w="1174"/>
        <w:gridCol w:w="1297"/>
        <w:gridCol w:w="1220"/>
        <w:gridCol w:w="1259"/>
      </w:tblGrid>
      <w:tr w:rsidR="007D308C" w:rsidRPr="007D308C" w14:paraId="7D56B704" w14:textId="77777777" w:rsidTr="007D308C">
        <w:trPr>
          <w:trHeight w:val="320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C077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</w:rPr>
            </w:pPr>
            <w:r w:rsidRPr="007D308C">
              <w:rPr>
                <w:rFonts w:ascii="Times Roman" w:hAnsi="Times Roman" w:cs="Calibri"/>
                <w:color w:val="000000"/>
              </w:rPr>
              <w:lastRenderedPageBreak/>
              <w:t>Table 3. Assumption 2 check: observed balance between students taught by female and male teachers</w:t>
            </w:r>
          </w:p>
        </w:tc>
      </w:tr>
      <w:tr w:rsidR="007D308C" w:rsidRPr="007D308C" w14:paraId="547D0532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8188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2BC0D" w14:textId="77777777" w:rsidR="007D308C" w:rsidRPr="007D308C" w:rsidRDefault="007D308C" w:rsidP="007D308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52EF7" w14:textId="77777777" w:rsidR="007D308C" w:rsidRPr="007D308C" w:rsidRDefault="007D308C" w:rsidP="007D308C">
            <w:pPr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7AE65" w14:textId="77777777" w:rsidR="007D308C" w:rsidRPr="007D308C" w:rsidRDefault="007D308C" w:rsidP="007D308C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A2B7C" w14:textId="77777777" w:rsidR="007D308C" w:rsidRPr="007D308C" w:rsidRDefault="007D308C" w:rsidP="007D308C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3293C" w14:textId="77777777" w:rsidR="007D308C" w:rsidRPr="007D308C" w:rsidRDefault="007D308C" w:rsidP="007D308C">
            <w:pPr>
              <w:rPr>
                <w:sz w:val="20"/>
                <w:szCs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1BFEF" w14:textId="77777777" w:rsidR="007D308C" w:rsidRPr="007D308C" w:rsidRDefault="007D308C" w:rsidP="007D308C">
            <w:pPr>
              <w:rPr>
                <w:sz w:val="20"/>
                <w:szCs w:val="20"/>
              </w:rPr>
            </w:pPr>
          </w:p>
        </w:tc>
      </w:tr>
      <w:tr w:rsidR="007D308C" w:rsidRPr="007D308C" w14:paraId="1E2F677B" w14:textId="77777777" w:rsidTr="007D308C">
        <w:trPr>
          <w:trHeight w:val="68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D330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DC0BB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Female teacher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B9E90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Matched gender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CCBC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Female teacher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2EB1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Matched gender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26C3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Female teacher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E21B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Matched gender</w:t>
            </w:r>
          </w:p>
        </w:tc>
      </w:tr>
      <w:tr w:rsidR="007D308C" w:rsidRPr="007D308C" w14:paraId="4002982A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1ADE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Baseline Chinese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9570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D694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EE0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3B06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3F61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-0.026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424B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0.025*</w:t>
            </w:r>
          </w:p>
        </w:tc>
      </w:tr>
      <w:tr w:rsidR="007D308C" w:rsidRPr="007D308C" w14:paraId="5AF39FD9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68D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7A57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30B5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6C4E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D740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9897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B47F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-0.012</w:t>
            </w:r>
          </w:p>
        </w:tc>
      </w:tr>
      <w:tr w:rsidR="007D308C" w:rsidRPr="007D308C" w14:paraId="1ED69485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8239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Baseline English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B51C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DBA1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-0.023*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8693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9DFB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83CC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1961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-0.003</w:t>
            </w:r>
          </w:p>
        </w:tc>
      </w:tr>
      <w:tr w:rsidR="007D308C" w:rsidRPr="007D308C" w14:paraId="6BF32371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C685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BAA0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6688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5777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4B0F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628C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66E5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-0.013</w:t>
            </w:r>
          </w:p>
        </w:tc>
      </w:tr>
      <w:tr w:rsidR="007D308C" w:rsidRPr="007D308C" w14:paraId="4C4CF984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3963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Baseline math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6B90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56E2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0A15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B780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7849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0.033*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5C4D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-0.004</w:t>
            </w:r>
          </w:p>
        </w:tc>
      </w:tr>
      <w:tr w:rsidR="007D308C" w:rsidRPr="007D308C" w14:paraId="2C5E240D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D2A8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396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B1A8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4AAE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CD97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FDF5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A62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-0.012</w:t>
            </w:r>
          </w:p>
        </w:tc>
      </w:tr>
      <w:tr w:rsidR="007D308C" w:rsidRPr="007D308C" w14:paraId="2A683A70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9C03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Baseline cognitive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EFDD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D7D2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7C6D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324D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9B2B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-0.047*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B39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-0.003</w:t>
            </w:r>
          </w:p>
        </w:tc>
      </w:tr>
      <w:tr w:rsidR="007D308C" w:rsidRPr="007D308C" w14:paraId="6A0DCB56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6B65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D6D9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2E36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A7ED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1068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5203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1EBB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-0.012</w:t>
            </w:r>
          </w:p>
        </w:tc>
      </w:tr>
      <w:tr w:rsidR="007D308C" w:rsidRPr="007D308C" w14:paraId="263C9BE1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E90F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Female student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FF3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7E1D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0.606***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0789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EC6D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0.791***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00B3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B0B4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0.164</w:t>
            </w:r>
          </w:p>
        </w:tc>
      </w:tr>
      <w:tr w:rsidR="007D308C" w:rsidRPr="007D308C" w14:paraId="35AEADD1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4CE9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67E7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EDF7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-0.083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FCD9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E1EB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E74E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6C05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-0.085</w:t>
            </w:r>
          </w:p>
        </w:tc>
      </w:tr>
      <w:tr w:rsidR="007D308C" w:rsidRPr="007D308C" w14:paraId="24D3EE04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EF25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384B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63DA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8618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319F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7037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D196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-0.011</w:t>
            </w:r>
          </w:p>
        </w:tc>
      </w:tr>
      <w:tr w:rsidR="007D308C" w:rsidRPr="007D308C" w14:paraId="37C05BFD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EDD6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FA87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F533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871B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E984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5855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8F30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-0.014</w:t>
            </w:r>
          </w:p>
        </w:tc>
      </w:tr>
      <w:tr w:rsidR="007D308C" w:rsidRPr="007D308C" w14:paraId="7AFA5574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5C9D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Only child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CD0D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38CA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7113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C808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BF6E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B4A9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-0.007</w:t>
            </w:r>
          </w:p>
        </w:tc>
      </w:tr>
      <w:tr w:rsidR="007D308C" w:rsidRPr="007D308C" w14:paraId="2B148C27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D3D0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BE39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6861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3450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CC0A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72F4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E104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-0.023</w:t>
            </w:r>
          </w:p>
        </w:tc>
      </w:tr>
      <w:tr w:rsidR="007D308C" w:rsidRPr="007D308C" w14:paraId="0EBC87BA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18BE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Rural residency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1380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EF18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CBF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47E0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2937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821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0.003</w:t>
            </w:r>
          </w:p>
        </w:tc>
      </w:tr>
      <w:tr w:rsidR="007D308C" w:rsidRPr="007D308C" w14:paraId="4F3CF9BA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FA15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D7E5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B3A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C3A9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FE26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CA04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E3D2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-0.02</w:t>
            </w:r>
          </w:p>
        </w:tc>
      </w:tr>
      <w:tr w:rsidR="007D308C" w:rsidRPr="007D308C" w14:paraId="3940E697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5385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Migrant worker family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0929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585D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CB67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BF6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81B0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26C4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0.003</w:t>
            </w:r>
          </w:p>
        </w:tc>
      </w:tr>
      <w:tr w:rsidR="007D308C" w:rsidRPr="007D308C" w14:paraId="4D6CCA01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AFFE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9157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9656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4CF5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397D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525B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5AF8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-0.025</w:t>
            </w:r>
          </w:p>
        </w:tc>
      </w:tr>
      <w:tr w:rsidR="007D308C" w:rsidRPr="007D308C" w14:paraId="2D0BBAC0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E660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Mother education (years)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CCFF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3242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DC0F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04EF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2636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0.0002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B273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0.004</w:t>
            </w:r>
          </w:p>
        </w:tc>
      </w:tr>
      <w:tr w:rsidR="007D308C" w:rsidRPr="007D308C" w14:paraId="7125D9A3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82ED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8E44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BA97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1940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96B5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7164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DCA4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-0.003</w:t>
            </w:r>
          </w:p>
        </w:tc>
      </w:tr>
      <w:tr w:rsidR="007D308C" w:rsidRPr="007D308C" w14:paraId="4203A9A9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B25D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Father education (years)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8A5F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3D94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3963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6ADD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9217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4FFB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0.001</w:t>
            </w:r>
          </w:p>
        </w:tc>
      </w:tr>
      <w:tr w:rsidR="007D308C" w:rsidRPr="007D308C" w14:paraId="3DC2F405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0947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D159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212B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45CD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B12C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B3DB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C94B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-0.003</w:t>
            </w:r>
          </w:p>
        </w:tc>
      </w:tr>
      <w:tr w:rsidR="007D308C" w:rsidRPr="007D308C" w14:paraId="60318516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84A1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Family income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F523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2A7A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5B19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0.019*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BC3F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A35E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0.031**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28E8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-0.017</w:t>
            </w:r>
          </w:p>
        </w:tc>
      </w:tr>
      <w:tr w:rsidR="007D308C" w:rsidRPr="007D308C" w14:paraId="4DCD3F58" w14:textId="77777777" w:rsidTr="007D308C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B8CD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7B50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8B6F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0116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75C1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43AB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C607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-0.017</w:t>
            </w:r>
          </w:p>
        </w:tc>
      </w:tr>
      <w:tr w:rsidR="007D308C" w:rsidRPr="007D308C" w14:paraId="5E451F20" w14:textId="77777777" w:rsidTr="007D308C">
        <w:trPr>
          <w:trHeight w:val="340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400D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School Fixed Effects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0105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FBF36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739C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08C3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081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48DEA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</w:tr>
      <w:tr w:rsidR="007D308C" w:rsidRPr="007D308C" w14:paraId="4C59DAA2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7F5A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School clustered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7D82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9BBA1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3DE19D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0509C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58EB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0870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Yes</w:t>
            </w:r>
          </w:p>
        </w:tc>
      </w:tr>
      <w:tr w:rsidR="007D308C" w:rsidRPr="007D308C" w14:paraId="085DA3B4" w14:textId="77777777" w:rsidTr="007D308C">
        <w:trPr>
          <w:trHeight w:val="76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55BAF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F-Statistics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B1274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1.281 (</w:t>
            </w:r>
            <w:proofErr w:type="spellStart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df</w:t>
            </w:r>
            <w:proofErr w:type="spellEnd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 xml:space="preserve"> = 12; 62)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FC9B9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15.874*** (</w:t>
            </w:r>
            <w:proofErr w:type="spellStart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df</w:t>
            </w:r>
            <w:proofErr w:type="spellEnd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 xml:space="preserve"> = 12; 62)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AB96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0.806 (</w:t>
            </w:r>
            <w:proofErr w:type="spellStart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df</w:t>
            </w:r>
            <w:proofErr w:type="spellEnd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 xml:space="preserve"> = 12; 62)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6FC7B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35.06*** (</w:t>
            </w:r>
            <w:proofErr w:type="spellStart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df</w:t>
            </w:r>
            <w:proofErr w:type="spellEnd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 xml:space="preserve"> = 12; 62)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0DBA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2.51** (</w:t>
            </w:r>
            <w:proofErr w:type="spellStart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df</w:t>
            </w:r>
            <w:proofErr w:type="spellEnd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 xml:space="preserve"> = 12; 62)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6FE11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1.71 (</w:t>
            </w:r>
            <w:proofErr w:type="spellStart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df</w:t>
            </w:r>
            <w:proofErr w:type="spellEnd"/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 xml:space="preserve"> = 12; 62)</w:t>
            </w:r>
          </w:p>
        </w:tc>
      </w:tr>
      <w:tr w:rsidR="007D308C" w:rsidRPr="007D308C" w14:paraId="73396F1F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DD57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3A62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4,945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9F12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4,945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5F802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4,962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8221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4,962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0C37E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5,016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88B6C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5,016</w:t>
            </w:r>
          </w:p>
        </w:tc>
      </w:tr>
      <w:tr w:rsidR="007D308C" w:rsidRPr="007D308C" w14:paraId="0C8EE2CD" w14:textId="77777777" w:rsidTr="007D308C">
        <w:trPr>
          <w:trHeight w:val="34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8DDA3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BAD4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0.589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034865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D2F18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0.622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0494D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0.629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CEF650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0.455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C3EB7" w14:textId="77777777" w:rsidR="007D308C" w:rsidRPr="007D308C" w:rsidRDefault="007D308C" w:rsidP="007D308C">
            <w:pPr>
              <w:rPr>
                <w:rFonts w:ascii="Times Roman" w:hAnsi="Times Roman" w:cs="Calibri"/>
                <w:color w:val="000000"/>
                <w:sz w:val="22"/>
                <w:szCs w:val="22"/>
              </w:rPr>
            </w:pPr>
            <w:r w:rsidRPr="007D308C">
              <w:rPr>
                <w:rFonts w:ascii="Times Roman" w:hAnsi="Times Roman" w:cs="Calibri"/>
                <w:color w:val="000000"/>
                <w:sz w:val="22"/>
                <w:szCs w:val="22"/>
              </w:rPr>
              <w:t>0.042</w:t>
            </w:r>
          </w:p>
        </w:tc>
      </w:tr>
    </w:tbl>
    <w:p w14:paraId="782BEFD8" w14:textId="54C37898" w:rsidR="007D308C" w:rsidRDefault="007D308C"/>
    <w:p w14:paraId="0405BCFB" w14:textId="77777777" w:rsidR="007D308C" w:rsidRDefault="007D308C">
      <w:r>
        <w:br w:type="page"/>
      </w:r>
    </w:p>
    <w:p w14:paraId="36E5A841" w14:textId="7E0C1AF7" w:rsidR="007D19E3" w:rsidRDefault="007D19E3">
      <w:pPr>
        <w:rPr>
          <w:rFonts w:ascii="Times" w:hAnsi="Times"/>
        </w:rPr>
      </w:pPr>
      <w:r w:rsidRPr="007D19E3">
        <w:rPr>
          <w:rFonts w:ascii="Times" w:hAnsi="Times"/>
        </w:rPr>
        <w:lastRenderedPageBreak/>
        <w:t xml:space="preserve">Table 4. </w:t>
      </w:r>
      <w:r>
        <w:rPr>
          <w:rFonts w:ascii="Times" w:hAnsi="Times"/>
        </w:rPr>
        <w:t>Gender</w:t>
      </w:r>
      <w:r w:rsidR="005D53A0">
        <w:rPr>
          <w:rFonts w:ascii="Times" w:hAnsi="Times"/>
        </w:rPr>
        <w:t xml:space="preserve"> achievement </w:t>
      </w:r>
      <w:r>
        <w:rPr>
          <w:rFonts w:ascii="Times" w:hAnsi="Times"/>
        </w:rPr>
        <w:t xml:space="preserve">gap </w:t>
      </w:r>
    </w:p>
    <w:p w14:paraId="317375B6" w14:textId="357783E3" w:rsidR="005D53A0" w:rsidRDefault="005D53A0">
      <w:pPr>
        <w:rPr>
          <w:rFonts w:ascii="Times" w:hAnsi="Times"/>
        </w:rPr>
      </w:pPr>
    </w:p>
    <w:tbl>
      <w:tblPr>
        <w:tblW w:w="14241" w:type="dxa"/>
        <w:tblLook w:val="04A0" w:firstRow="1" w:lastRow="0" w:firstColumn="1" w:lastColumn="0" w:noHBand="0" w:noVBand="1"/>
      </w:tblPr>
      <w:tblGrid>
        <w:gridCol w:w="3498"/>
        <w:gridCol w:w="1160"/>
        <w:gridCol w:w="1160"/>
        <w:gridCol w:w="1160"/>
        <w:gridCol w:w="1160"/>
        <w:gridCol w:w="1160"/>
        <w:gridCol w:w="1160"/>
        <w:gridCol w:w="1261"/>
        <w:gridCol w:w="1261"/>
        <w:gridCol w:w="1261"/>
      </w:tblGrid>
      <w:tr w:rsidR="005D53A0" w14:paraId="4BC8C763" w14:textId="77777777" w:rsidTr="005D53A0">
        <w:trPr>
          <w:trHeight w:val="300"/>
        </w:trPr>
        <w:tc>
          <w:tcPr>
            <w:tcW w:w="142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6CE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Panel A. Baseline gender achievement gap</w:t>
            </w:r>
          </w:p>
        </w:tc>
      </w:tr>
      <w:tr w:rsidR="005D53A0" w14:paraId="399BB350" w14:textId="77777777" w:rsidTr="005D53A0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094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498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639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68A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BAF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2ED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9B8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F35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4F1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EFF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</w:tr>
      <w:tr w:rsidR="005D53A0" w14:paraId="03F44175" w14:textId="77777777" w:rsidTr="005D53A0">
        <w:trPr>
          <w:trHeight w:val="300"/>
        </w:trPr>
        <w:tc>
          <w:tcPr>
            <w:tcW w:w="349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3AD7D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Female student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E31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0.580***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D11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0.590***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A8B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0.313***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446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0.513***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DC7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0.525***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975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0.241***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D37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0.125***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EEF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0.139***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742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-0.246***</w:t>
            </w:r>
          </w:p>
        </w:tc>
      </w:tr>
      <w:tr w:rsidR="005D53A0" w14:paraId="37BEC89A" w14:textId="77777777" w:rsidTr="005D53A0">
        <w:trPr>
          <w:trHeight w:val="300"/>
        </w:trPr>
        <w:tc>
          <w:tcPr>
            <w:tcW w:w="349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7FE2F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235A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13C6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73B7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154B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AEBE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9FD4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745C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C656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A8A7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-0.028</w:t>
            </w:r>
          </w:p>
        </w:tc>
      </w:tr>
      <w:tr w:rsidR="005D53A0" w14:paraId="57391C1A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9FD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Student characteristics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405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FA0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2BB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323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418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8D9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019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D8B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D78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58FA48FF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E4E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Cognitive score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CC2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057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A3AC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41E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2C8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853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96E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088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AB0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6839C8BB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43D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Other subject scores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5E5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D60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44E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404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F99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313D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F91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D5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80A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3D8034BD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990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School FE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AAD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783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2A11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503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2BC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CE1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C70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8D5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4F9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4709A592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40B2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School clustered 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B95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A33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2F9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F5E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CFD5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312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554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296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5A6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69E42C0A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9EB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Observations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BF2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D0C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93B4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177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50C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860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D36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B88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45D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</w:tr>
      <w:tr w:rsidR="005D53A0" w14:paraId="5A9F3C0D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A661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R2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BF7E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2D19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FFC0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5694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4782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21BD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0.587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35B8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0.025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B220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0.185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48A0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0.503</w:t>
            </w:r>
          </w:p>
        </w:tc>
      </w:tr>
      <w:tr w:rsidR="005D53A0" w14:paraId="50069DE6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A9F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7FFC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9C93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6574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F9DF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2A013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DE5A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20A7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672E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389C" w14:textId="77777777" w:rsidR="005D53A0" w:rsidRDefault="005D53A0">
            <w:pPr>
              <w:rPr>
                <w:sz w:val="20"/>
                <w:szCs w:val="20"/>
              </w:rPr>
            </w:pPr>
          </w:p>
        </w:tc>
      </w:tr>
      <w:tr w:rsidR="005D53A0" w14:paraId="5DB42C1C" w14:textId="77777777" w:rsidTr="005D53A0">
        <w:trPr>
          <w:trHeight w:val="300"/>
        </w:trPr>
        <w:tc>
          <w:tcPr>
            <w:tcW w:w="142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699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Panel B. Wave 2 gender achievement gap</w:t>
            </w:r>
          </w:p>
        </w:tc>
      </w:tr>
      <w:tr w:rsidR="005D53A0" w14:paraId="6905C2A3" w14:textId="77777777" w:rsidTr="005D53A0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0EF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80B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861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DE8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4B7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E21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0EE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948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D18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4E5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</w:tr>
      <w:tr w:rsidR="005D53A0" w14:paraId="19096F60" w14:textId="77777777" w:rsidTr="005D53A0">
        <w:trPr>
          <w:trHeight w:val="300"/>
        </w:trPr>
        <w:tc>
          <w:tcPr>
            <w:tcW w:w="349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08CF4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Female student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2F2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0.573***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0E1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0.172***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777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0.175***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451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0.522***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093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0.100***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EFE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0.108***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B581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0.162***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6F3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0.069**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F99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-0.078***</w:t>
            </w:r>
          </w:p>
        </w:tc>
      </w:tr>
      <w:tr w:rsidR="005D53A0" w14:paraId="2F98CF23" w14:textId="77777777" w:rsidTr="005D53A0">
        <w:trPr>
          <w:trHeight w:val="300"/>
        </w:trPr>
        <w:tc>
          <w:tcPr>
            <w:tcW w:w="349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0274F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DFF5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8D39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A29C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1ED5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C17D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AC9F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34AD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2FB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E7B9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</w:t>
            </w:r>
          </w:p>
        </w:tc>
      </w:tr>
      <w:tr w:rsidR="005D53A0" w14:paraId="7808965D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45C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Student characteristics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023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DBC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85C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583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0FA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FD3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2EF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FA5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E85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0A4449F0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6DA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Baseline same subject score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D52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E9E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129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21D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F9F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29B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BD1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58B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A51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39221252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22D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Baseline other subject scores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D48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4C01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471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2C4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8C9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4CC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4D6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7D7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897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55AFABB5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971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School FE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921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3C4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FA9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05F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946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B5D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22A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A7F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B9E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646B5029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21F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School clustered 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A0B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CC88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6A01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73A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D8C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662E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17D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A07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3ED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52EDD162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2C7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Observations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40A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211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C5C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7A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6AE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35E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914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066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3F3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</w:tr>
      <w:tr w:rsidR="005D53A0" w14:paraId="19C27509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6837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R2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EC83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3F19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7571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0.605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4DA2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2115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0.681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0042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0.705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C4C4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0.027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7CA7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0.557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EFC5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0.612</w:t>
            </w:r>
          </w:p>
        </w:tc>
      </w:tr>
      <w:tr w:rsidR="005D53A0" w14:paraId="1E65D300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AA4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D8CA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732F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9596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6838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062E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0ABF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1AEE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D242" w14:textId="77777777" w:rsidR="005D53A0" w:rsidRDefault="005D53A0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E17DA" w14:textId="77777777" w:rsidR="005D53A0" w:rsidRDefault="005D53A0">
            <w:pPr>
              <w:rPr>
                <w:sz w:val="20"/>
                <w:szCs w:val="20"/>
              </w:rPr>
            </w:pPr>
          </w:p>
        </w:tc>
      </w:tr>
      <w:tr w:rsidR="005D53A0" w14:paraId="4A131FF7" w14:textId="77777777" w:rsidTr="005D53A0">
        <w:trPr>
          <w:trHeight w:val="300"/>
        </w:trPr>
        <w:tc>
          <w:tcPr>
            <w:tcW w:w="142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617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Panel C. Wave 2 gender gap in subject self-concept</w:t>
            </w:r>
          </w:p>
        </w:tc>
      </w:tr>
      <w:tr w:rsidR="005D53A0" w14:paraId="1B05E3B7" w14:textId="77777777" w:rsidTr="005D53A0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207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72D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7F9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9E4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CC8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114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165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English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3A7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D8A7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1F7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Math</w:t>
            </w:r>
          </w:p>
        </w:tc>
      </w:tr>
      <w:tr w:rsidR="005D53A0" w14:paraId="5913FE58" w14:textId="77777777" w:rsidTr="005D53A0">
        <w:trPr>
          <w:trHeight w:val="300"/>
        </w:trPr>
        <w:tc>
          <w:tcPr>
            <w:tcW w:w="349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FDAD2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Female student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E06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0.296***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63E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0.183***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526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0.165***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24F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0.422***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FE2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0.201***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03E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0.173***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1BD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-0.229***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008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-0.286***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458E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-0.287***</w:t>
            </w:r>
          </w:p>
        </w:tc>
      </w:tr>
      <w:tr w:rsidR="005D53A0" w14:paraId="07B41D88" w14:textId="77777777" w:rsidTr="005D53A0">
        <w:trPr>
          <w:trHeight w:val="300"/>
        </w:trPr>
        <w:tc>
          <w:tcPr>
            <w:tcW w:w="349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116C8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DD42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0DD4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578A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1AD2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C83E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C89A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ADFD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9BF8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56D0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-0.03</w:t>
            </w:r>
          </w:p>
        </w:tc>
      </w:tr>
      <w:tr w:rsidR="005D53A0" w14:paraId="1C7A6A50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8D2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Student characteristics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B59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1FB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603C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86E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CF1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B0E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3D3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526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51F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3D606672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4ED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Baseline same subject score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738E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77E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750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F8B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4B4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224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150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8FC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7DD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093F8A81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F11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Baseline other subject scores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CD3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5F9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350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EDF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CF5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FA9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9532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E770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306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7AB5EBC0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3B6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School FE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7FC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0554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758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B0D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A23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FE1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41D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2AC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AFB7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5FA3A659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210A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School clustered 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795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D9C14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AD6A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EA8F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671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1E41B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C389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55E8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77E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Yes</w:t>
            </w:r>
          </w:p>
        </w:tc>
      </w:tr>
      <w:tr w:rsidR="005D53A0" w14:paraId="22B759D5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89B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Observations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DBBE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CC9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51B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937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535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3B25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4,962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212C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7AF6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0116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5,016</w:t>
            </w:r>
          </w:p>
        </w:tc>
      </w:tr>
      <w:tr w:rsidR="005D53A0" w14:paraId="4666AD5D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DFE9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R2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BF7BD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BD94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AC3B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43925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13A9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101A0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0.247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84A71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0.031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C996F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0.228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6FCA3" w14:textId="77777777" w:rsidR="005D53A0" w:rsidRDefault="005D53A0">
            <w:pPr>
              <w:rPr>
                <w:rFonts w:ascii="Times Roman" w:hAnsi="Times Roman" w:cs="Calibri"/>
                <w:color w:val="333333"/>
                <w:sz w:val="22"/>
                <w:szCs w:val="22"/>
              </w:rPr>
            </w:pPr>
            <w:r>
              <w:rPr>
                <w:rFonts w:ascii="Times Roman" w:hAnsi="Times Roman" w:cs="Calibri"/>
                <w:color w:val="333333"/>
                <w:sz w:val="22"/>
                <w:szCs w:val="22"/>
              </w:rPr>
              <w:t>0.232</w:t>
            </w:r>
          </w:p>
        </w:tc>
      </w:tr>
    </w:tbl>
    <w:p w14:paraId="450B5ADB" w14:textId="77777777" w:rsidR="005D53A0" w:rsidRDefault="005D53A0">
      <w:pPr>
        <w:rPr>
          <w:rFonts w:ascii="Times" w:hAnsi="Times"/>
        </w:rPr>
      </w:pPr>
    </w:p>
    <w:p w14:paraId="4ADF84C8" w14:textId="77777777" w:rsidR="007D19E3" w:rsidRDefault="007D19E3">
      <w:pPr>
        <w:rPr>
          <w:rFonts w:ascii="Times" w:hAnsi="Times"/>
        </w:rPr>
      </w:pPr>
    </w:p>
    <w:p w14:paraId="7833E1A8" w14:textId="7B15BF22" w:rsidR="007D19E3" w:rsidRDefault="007D19E3">
      <w:pPr>
        <w:rPr>
          <w:rFonts w:ascii="Times" w:hAnsi="Times"/>
        </w:rPr>
      </w:pPr>
      <w:r>
        <w:rPr>
          <w:rFonts w:ascii="Times" w:hAnsi="Times"/>
        </w:rPr>
        <w:t>Panel A. Gender achievement gap in baseline data</w:t>
      </w:r>
    </w:p>
    <w:p w14:paraId="2C27F7D3" w14:textId="77777777" w:rsidR="007D19E3" w:rsidRDefault="007D19E3">
      <w:pPr>
        <w:rPr>
          <w:rFonts w:ascii="Times" w:hAnsi="Times"/>
        </w:rPr>
      </w:pPr>
    </w:p>
    <w:p w14:paraId="500135A1" w14:textId="77777777" w:rsidR="007D19E3" w:rsidRDefault="007D19E3"/>
    <w:p w14:paraId="5429BF05" w14:textId="6A592D11" w:rsidR="007D19E3" w:rsidRDefault="007D19E3">
      <w:pPr>
        <w:rPr>
          <w:rFonts w:ascii="Times" w:hAnsi="Times"/>
        </w:rPr>
      </w:pPr>
      <w:r>
        <w:rPr>
          <w:rFonts w:ascii="Times" w:hAnsi="Times"/>
        </w:rPr>
        <w:t xml:space="preserve">Panel B. Gender achievement gap in </w:t>
      </w:r>
    </w:p>
    <w:p w14:paraId="69F633F6" w14:textId="581ECD53" w:rsidR="007D308C" w:rsidRPr="007D19E3" w:rsidRDefault="007D308C">
      <w:pPr>
        <w:rPr>
          <w:rFonts w:ascii="Times" w:hAnsi="Times"/>
        </w:rPr>
      </w:pPr>
      <w:r w:rsidRPr="007D19E3">
        <w:rPr>
          <w:rFonts w:ascii="Times" w:hAnsi="Times"/>
        </w:rPr>
        <w:lastRenderedPageBreak/>
        <w:br w:type="page"/>
      </w:r>
    </w:p>
    <w:p w14:paraId="7C01310B" w14:textId="77777777" w:rsidR="00D368A0" w:rsidRDefault="00D368A0"/>
    <w:p w14:paraId="57A075BE" w14:textId="41D1CBFF" w:rsidR="00D368A0" w:rsidRDefault="00D368A0"/>
    <w:p w14:paraId="288BC48A" w14:textId="14FF9FE0" w:rsidR="00D368A0" w:rsidRDefault="00D368A0">
      <w:r>
        <w:br w:type="page"/>
      </w:r>
    </w:p>
    <w:p w14:paraId="2DA521A1" w14:textId="61B4F8DB" w:rsidR="00D368A0" w:rsidRDefault="00D368A0"/>
    <w:p w14:paraId="50DB6E0A" w14:textId="0D19492E" w:rsidR="00D368A0" w:rsidRDefault="00D368A0">
      <w:r>
        <w:br w:type="page"/>
      </w:r>
    </w:p>
    <w:p w14:paraId="1E19317F" w14:textId="32437A3B" w:rsidR="00D368A0" w:rsidRDefault="00D368A0"/>
    <w:sectPr w:rsidR="00D3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E9"/>
    <w:rsid w:val="00131266"/>
    <w:rsid w:val="003275E9"/>
    <w:rsid w:val="005D53A0"/>
    <w:rsid w:val="007D19E3"/>
    <w:rsid w:val="007D308C"/>
    <w:rsid w:val="0085072B"/>
    <w:rsid w:val="00915CF5"/>
    <w:rsid w:val="00A728BA"/>
    <w:rsid w:val="00D368A0"/>
    <w:rsid w:val="00E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648A"/>
  <w15:chartTrackingRefBased/>
  <w15:docId w15:val="{1B7CF5C3-EA78-0944-94D7-0F55A809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3</cp:revision>
  <dcterms:created xsi:type="dcterms:W3CDTF">2023-03-05T10:45:00Z</dcterms:created>
  <dcterms:modified xsi:type="dcterms:W3CDTF">2023-03-06T02:08:00Z</dcterms:modified>
</cp:coreProperties>
</file>