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53C2" w:rsidRDefault="007853C2">
      <w:pPr>
        <w:jc w:val="center"/>
        <w:rPr>
          <w:b/>
          <w:sz w:val="28"/>
          <w:szCs w:val="28"/>
        </w:rPr>
      </w:pPr>
    </w:p>
    <w:p w:rsidR="007853C2" w:rsidRDefault="007853C2">
      <w:pPr>
        <w:jc w:val="center"/>
        <w:rPr>
          <w:b/>
          <w:sz w:val="28"/>
          <w:szCs w:val="28"/>
        </w:rPr>
      </w:pPr>
    </w:p>
    <w:p w:rsidR="007853C2" w:rsidRDefault="007853C2">
      <w:pPr>
        <w:jc w:val="center"/>
        <w:rPr>
          <w:b/>
          <w:sz w:val="28"/>
          <w:szCs w:val="28"/>
        </w:rPr>
      </w:pPr>
    </w:p>
    <w:p w:rsidR="007853C2" w:rsidRDefault="007853C2">
      <w:pPr>
        <w:jc w:val="center"/>
        <w:rPr>
          <w:b/>
          <w:sz w:val="28"/>
          <w:szCs w:val="28"/>
        </w:rPr>
      </w:pPr>
    </w:p>
    <w:p w:rsidR="007853C2" w:rsidRDefault="007853C2">
      <w:pPr>
        <w:jc w:val="center"/>
        <w:rPr>
          <w:b/>
          <w:sz w:val="28"/>
          <w:szCs w:val="28"/>
        </w:rPr>
      </w:pPr>
    </w:p>
    <w:p w:rsidR="007853C2" w:rsidRDefault="00E56093">
      <w:pPr>
        <w:jc w:val="center"/>
        <w:rPr>
          <w:b/>
          <w:sz w:val="48"/>
          <w:szCs w:val="48"/>
        </w:rPr>
      </w:pPr>
      <w:r>
        <w:rPr>
          <w:b/>
          <w:sz w:val="48"/>
          <w:szCs w:val="48"/>
        </w:rPr>
        <w:t xml:space="preserve">Analyzing Data from </w:t>
      </w:r>
      <w:proofErr w:type="spellStart"/>
      <w:r>
        <w:rPr>
          <w:b/>
          <w:sz w:val="48"/>
          <w:szCs w:val="48"/>
        </w:rPr>
        <w:t>MovieLens</w:t>
      </w:r>
      <w:proofErr w:type="spellEnd"/>
      <w:r>
        <w:rPr>
          <w:b/>
          <w:sz w:val="48"/>
          <w:szCs w:val="48"/>
        </w:rPr>
        <w:t xml:space="preserve">: </w:t>
      </w:r>
    </w:p>
    <w:p w:rsidR="007853C2" w:rsidRDefault="00E56093">
      <w:pPr>
        <w:jc w:val="center"/>
        <w:rPr>
          <w:b/>
          <w:sz w:val="48"/>
          <w:szCs w:val="48"/>
        </w:rPr>
      </w:pPr>
      <w:r>
        <w:rPr>
          <w:b/>
          <w:sz w:val="48"/>
          <w:szCs w:val="48"/>
        </w:rPr>
        <w:t>In General Sequels Stink</w:t>
      </w:r>
    </w:p>
    <w:p w:rsidR="007853C2" w:rsidRDefault="007853C2">
      <w:pPr>
        <w:jc w:val="center"/>
        <w:rPr>
          <w:b/>
          <w:sz w:val="28"/>
          <w:szCs w:val="28"/>
        </w:rPr>
      </w:pPr>
    </w:p>
    <w:p w:rsidR="007853C2" w:rsidRDefault="007853C2">
      <w:pPr>
        <w:jc w:val="center"/>
        <w:rPr>
          <w:b/>
          <w:sz w:val="28"/>
          <w:szCs w:val="28"/>
        </w:rPr>
      </w:pPr>
    </w:p>
    <w:p w:rsidR="007853C2" w:rsidRDefault="007853C2">
      <w:pPr>
        <w:jc w:val="center"/>
        <w:rPr>
          <w:b/>
          <w:sz w:val="28"/>
          <w:szCs w:val="28"/>
        </w:rPr>
      </w:pPr>
    </w:p>
    <w:p w:rsidR="007853C2" w:rsidRDefault="007853C2">
      <w:pPr>
        <w:jc w:val="center"/>
        <w:rPr>
          <w:b/>
          <w:sz w:val="28"/>
          <w:szCs w:val="28"/>
        </w:rPr>
      </w:pPr>
    </w:p>
    <w:p w:rsidR="007853C2" w:rsidRDefault="007853C2">
      <w:pPr>
        <w:jc w:val="center"/>
        <w:rPr>
          <w:b/>
          <w:sz w:val="28"/>
          <w:szCs w:val="28"/>
        </w:rPr>
      </w:pPr>
    </w:p>
    <w:p w:rsidR="007853C2" w:rsidRDefault="00E56093">
      <w:pPr>
        <w:jc w:val="center"/>
        <w:rPr>
          <w:b/>
          <w:sz w:val="28"/>
          <w:szCs w:val="28"/>
        </w:rPr>
      </w:pPr>
      <w:r>
        <w:rPr>
          <w:b/>
          <w:sz w:val="28"/>
          <w:szCs w:val="28"/>
        </w:rPr>
        <w:t>Case Study 2</w:t>
      </w:r>
    </w:p>
    <w:p w:rsidR="007853C2" w:rsidRDefault="00E56093">
      <w:pPr>
        <w:jc w:val="center"/>
        <w:rPr>
          <w:b/>
          <w:sz w:val="28"/>
          <w:szCs w:val="28"/>
        </w:rPr>
      </w:pPr>
      <w:r>
        <w:rPr>
          <w:b/>
          <w:sz w:val="28"/>
          <w:szCs w:val="28"/>
        </w:rPr>
        <w:t>October 26, 2017</w:t>
      </w:r>
    </w:p>
    <w:p w:rsidR="007853C2" w:rsidRDefault="007853C2">
      <w:pPr>
        <w:jc w:val="center"/>
        <w:rPr>
          <w:b/>
          <w:sz w:val="28"/>
          <w:szCs w:val="28"/>
        </w:rPr>
      </w:pPr>
    </w:p>
    <w:p w:rsidR="007853C2" w:rsidRDefault="007853C2">
      <w:pPr>
        <w:jc w:val="center"/>
        <w:rPr>
          <w:b/>
          <w:sz w:val="28"/>
          <w:szCs w:val="28"/>
        </w:rPr>
      </w:pPr>
    </w:p>
    <w:p w:rsidR="007853C2" w:rsidRDefault="007853C2">
      <w:pPr>
        <w:jc w:val="center"/>
        <w:rPr>
          <w:b/>
          <w:sz w:val="28"/>
          <w:szCs w:val="28"/>
        </w:rPr>
      </w:pPr>
    </w:p>
    <w:p w:rsidR="007853C2" w:rsidRDefault="007853C2">
      <w:pPr>
        <w:jc w:val="center"/>
        <w:rPr>
          <w:b/>
          <w:sz w:val="28"/>
          <w:szCs w:val="28"/>
        </w:rPr>
      </w:pPr>
    </w:p>
    <w:p w:rsidR="007853C2" w:rsidRDefault="007853C2">
      <w:pPr>
        <w:jc w:val="center"/>
        <w:rPr>
          <w:b/>
          <w:sz w:val="28"/>
          <w:szCs w:val="28"/>
        </w:rPr>
      </w:pPr>
    </w:p>
    <w:p w:rsidR="007853C2" w:rsidRDefault="00E56093">
      <w:pPr>
        <w:jc w:val="center"/>
        <w:rPr>
          <w:b/>
          <w:sz w:val="28"/>
          <w:szCs w:val="28"/>
        </w:rPr>
      </w:pPr>
      <w:r>
        <w:rPr>
          <w:b/>
          <w:sz w:val="28"/>
          <w:szCs w:val="28"/>
        </w:rPr>
        <w:t>Group 1</w:t>
      </w:r>
    </w:p>
    <w:p w:rsidR="007853C2" w:rsidRDefault="00E56093">
      <w:pPr>
        <w:jc w:val="center"/>
        <w:rPr>
          <w:b/>
          <w:sz w:val="28"/>
          <w:szCs w:val="28"/>
        </w:rPr>
      </w:pPr>
      <w:r>
        <w:rPr>
          <w:b/>
          <w:sz w:val="28"/>
          <w:szCs w:val="28"/>
          <w:highlight w:val="white"/>
        </w:rPr>
        <w:t>Claire Danaher</w:t>
      </w:r>
    </w:p>
    <w:p w:rsidR="007853C2" w:rsidRDefault="00E56093">
      <w:pPr>
        <w:jc w:val="center"/>
        <w:rPr>
          <w:b/>
          <w:sz w:val="28"/>
          <w:szCs w:val="28"/>
          <w:highlight w:val="white"/>
        </w:rPr>
      </w:pPr>
      <w:r>
        <w:rPr>
          <w:b/>
          <w:sz w:val="28"/>
          <w:szCs w:val="28"/>
          <w:highlight w:val="white"/>
        </w:rPr>
        <w:t>Jonny Friedman</w:t>
      </w:r>
    </w:p>
    <w:p w:rsidR="007853C2" w:rsidRDefault="00E56093">
      <w:pPr>
        <w:jc w:val="center"/>
        <w:rPr>
          <w:b/>
          <w:sz w:val="28"/>
          <w:szCs w:val="28"/>
          <w:highlight w:val="white"/>
        </w:rPr>
      </w:pPr>
      <w:proofErr w:type="spellStart"/>
      <w:r>
        <w:rPr>
          <w:b/>
          <w:sz w:val="28"/>
          <w:szCs w:val="28"/>
          <w:highlight w:val="white"/>
        </w:rPr>
        <w:t>Janvi</w:t>
      </w:r>
      <w:proofErr w:type="spellEnd"/>
      <w:r>
        <w:rPr>
          <w:b/>
          <w:sz w:val="28"/>
          <w:szCs w:val="28"/>
          <w:highlight w:val="white"/>
        </w:rPr>
        <w:t xml:space="preserve"> Kothari </w:t>
      </w:r>
    </w:p>
    <w:p w:rsidR="007853C2" w:rsidRDefault="00E56093">
      <w:pPr>
        <w:jc w:val="center"/>
        <w:rPr>
          <w:b/>
          <w:sz w:val="28"/>
          <w:szCs w:val="28"/>
          <w:highlight w:val="white"/>
        </w:rPr>
      </w:pPr>
      <w:r>
        <w:rPr>
          <w:b/>
          <w:sz w:val="28"/>
          <w:szCs w:val="28"/>
          <w:highlight w:val="white"/>
        </w:rPr>
        <w:t xml:space="preserve">Renee Sweeney </w:t>
      </w:r>
    </w:p>
    <w:p w:rsidR="007853C2" w:rsidRDefault="00E56093">
      <w:pPr>
        <w:jc w:val="center"/>
        <w:rPr>
          <w:sz w:val="28"/>
          <w:szCs w:val="28"/>
        </w:rPr>
      </w:pPr>
      <w:r>
        <w:rPr>
          <w:b/>
          <w:sz w:val="28"/>
          <w:szCs w:val="28"/>
          <w:highlight w:val="white"/>
        </w:rPr>
        <w:t xml:space="preserve">Erin </w:t>
      </w:r>
      <w:proofErr w:type="spellStart"/>
      <w:r>
        <w:rPr>
          <w:b/>
          <w:sz w:val="28"/>
          <w:szCs w:val="28"/>
          <w:highlight w:val="white"/>
        </w:rPr>
        <w:t>Teeple</w:t>
      </w:r>
      <w:proofErr w:type="spellEnd"/>
      <w:r>
        <w:rPr>
          <w:b/>
          <w:sz w:val="28"/>
          <w:szCs w:val="28"/>
          <w:highlight w:val="white"/>
        </w:rPr>
        <w:t xml:space="preserve"> </w:t>
      </w:r>
      <w:r>
        <w:rPr>
          <w:sz w:val="28"/>
          <w:szCs w:val="28"/>
        </w:rPr>
        <w:t xml:space="preserve"> </w:t>
      </w:r>
    </w:p>
    <w:p w:rsidR="007853C2" w:rsidRDefault="007853C2">
      <w:pPr>
        <w:rPr>
          <w:sz w:val="28"/>
          <w:szCs w:val="28"/>
        </w:rPr>
      </w:pPr>
    </w:p>
    <w:p w:rsidR="007853C2" w:rsidRDefault="00E56093">
      <w:pPr>
        <w:rPr>
          <w:sz w:val="28"/>
          <w:szCs w:val="28"/>
        </w:rPr>
      </w:pPr>
      <w:r>
        <w:br w:type="page"/>
      </w:r>
    </w:p>
    <w:p w:rsidR="00ED6474" w:rsidRDefault="00ED6474">
      <w:pPr>
        <w:rPr>
          <w:sz w:val="24"/>
          <w:szCs w:val="24"/>
        </w:rPr>
      </w:pPr>
    </w:p>
    <w:p w:rsidR="00ED6474" w:rsidRPr="00ED6474" w:rsidRDefault="00ED6474">
      <w:pPr>
        <w:rPr>
          <w:b/>
          <w:sz w:val="24"/>
          <w:szCs w:val="24"/>
          <w:u w:val="single"/>
        </w:rPr>
      </w:pPr>
      <w:r w:rsidRPr="00ED6474">
        <w:rPr>
          <w:b/>
          <w:sz w:val="24"/>
          <w:szCs w:val="24"/>
          <w:u w:val="single"/>
        </w:rPr>
        <w:t>INTRODUCTION</w:t>
      </w:r>
    </w:p>
    <w:p w:rsidR="007853C2" w:rsidRDefault="00E56093">
      <w:pPr>
        <w:rPr>
          <w:sz w:val="24"/>
          <w:szCs w:val="24"/>
        </w:rPr>
      </w:pPr>
      <w:r>
        <w:rPr>
          <w:sz w:val="24"/>
          <w:szCs w:val="24"/>
        </w:rPr>
        <w:t xml:space="preserve">The goal of this case study was to analyze the </w:t>
      </w:r>
      <w:proofErr w:type="spellStart"/>
      <w:r>
        <w:rPr>
          <w:sz w:val="24"/>
          <w:szCs w:val="24"/>
        </w:rPr>
        <w:t>MovieLens</w:t>
      </w:r>
      <w:proofErr w:type="spellEnd"/>
      <w:r>
        <w:rPr>
          <w:sz w:val="24"/>
          <w:szCs w:val="24"/>
        </w:rPr>
        <w:t xml:space="preserve"> data set containing movie reviews for 1 million </w:t>
      </w:r>
      <w:proofErr w:type="gramStart"/>
      <w:r>
        <w:rPr>
          <w:sz w:val="24"/>
          <w:szCs w:val="24"/>
        </w:rPr>
        <w:t>movies(</w:t>
      </w:r>
      <w:proofErr w:type="gramEnd"/>
      <w:r>
        <w:rPr>
          <w:sz w:val="24"/>
          <w:szCs w:val="24"/>
        </w:rPr>
        <w:t>1). Specific research goals included gaining insight into movie ratings generated by diverse audiences, to evaluate conjectures about movie rati</w:t>
      </w:r>
      <w:r>
        <w:rPr>
          <w:sz w:val="24"/>
          <w:szCs w:val="24"/>
        </w:rPr>
        <w:t xml:space="preserve">ngs data using graphical and quantitative analysis, and to develop a story explaining our findings. We were also asked to propose a business case application for an analysis of </w:t>
      </w:r>
      <w:proofErr w:type="spellStart"/>
      <w:r>
        <w:rPr>
          <w:sz w:val="24"/>
          <w:szCs w:val="24"/>
        </w:rPr>
        <w:t>MovieLens</w:t>
      </w:r>
      <w:proofErr w:type="spellEnd"/>
      <w:r>
        <w:rPr>
          <w:sz w:val="24"/>
          <w:szCs w:val="24"/>
        </w:rPr>
        <w:t xml:space="preserve"> data that would be of interest to a movie company.</w:t>
      </w:r>
    </w:p>
    <w:p w:rsidR="007853C2" w:rsidRDefault="007853C2">
      <w:pPr>
        <w:rPr>
          <w:sz w:val="24"/>
          <w:szCs w:val="24"/>
        </w:rPr>
      </w:pPr>
    </w:p>
    <w:p w:rsidR="007853C2" w:rsidRPr="0049799C" w:rsidRDefault="00E56093">
      <w:pPr>
        <w:rPr>
          <w:color w:val="auto"/>
          <w:sz w:val="24"/>
          <w:szCs w:val="24"/>
          <w:highlight w:val="white"/>
        </w:rPr>
      </w:pPr>
      <w:r>
        <w:rPr>
          <w:sz w:val="24"/>
          <w:szCs w:val="24"/>
        </w:rPr>
        <w:t>When formulating our business case application, we first carefully considered our initial analysis of movie ratings data and considered the relationship between movie reviews and movie profitability. We identified the costs of movie content generation: pro</w:t>
      </w:r>
      <w:r>
        <w:rPr>
          <w:sz w:val="24"/>
          <w:szCs w:val="24"/>
        </w:rPr>
        <w:t>duction b</w:t>
      </w:r>
      <w:r w:rsidRPr="0049799C">
        <w:rPr>
          <w:color w:val="auto"/>
          <w:sz w:val="24"/>
          <w:szCs w:val="24"/>
        </w:rPr>
        <w:t>udget, marketing, theater distribution, talent compensation, and financing costs (2-4). Revenue sources over the product life cycle of a movie were also outlined. For a given movie, revenue is generated not only from ticket sales during movie thea</w:t>
      </w:r>
      <w:r w:rsidRPr="0049799C">
        <w:rPr>
          <w:color w:val="auto"/>
          <w:sz w:val="24"/>
          <w:szCs w:val="24"/>
        </w:rPr>
        <w:t>ter runs, but also from</w:t>
      </w:r>
      <w:r w:rsidRPr="0049799C">
        <w:rPr>
          <w:color w:val="auto"/>
          <w:sz w:val="24"/>
          <w:szCs w:val="24"/>
          <w:highlight w:val="white"/>
        </w:rPr>
        <w:t xml:space="preserve"> home entertainment sales (e.g. DVD and video), television agreements, video streaming (e.g. Amazon, Netflix), screenings in hotels and on airlines, through merchandising, and soundtrack sales (2-4). </w:t>
      </w:r>
    </w:p>
    <w:p w:rsidR="007853C2" w:rsidRPr="0049799C" w:rsidRDefault="007853C2">
      <w:pPr>
        <w:rPr>
          <w:color w:val="auto"/>
          <w:sz w:val="24"/>
          <w:szCs w:val="24"/>
          <w:highlight w:val="white"/>
        </w:rPr>
      </w:pPr>
    </w:p>
    <w:p w:rsidR="007853C2" w:rsidRPr="0049799C" w:rsidRDefault="00E56093">
      <w:pPr>
        <w:rPr>
          <w:color w:val="auto"/>
          <w:sz w:val="24"/>
          <w:szCs w:val="24"/>
          <w:highlight w:val="white"/>
        </w:rPr>
      </w:pPr>
      <w:r w:rsidRPr="0049799C">
        <w:rPr>
          <w:color w:val="auto"/>
          <w:sz w:val="24"/>
          <w:szCs w:val="24"/>
          <w:highlight w:val="white"/>
        </w:rPr>
        <w:t>The high costs of movie product</w:t>
      </w:r>
      <w:r w:rsidRPr="0049799C">
        <w:rPr>
          <w:color w:val="auto"/>
          <w:sz w:val="24"/>
          <w:szCs w:val="24"/>
          <w:highlight w:val="white"/>
        </w:rPr>
        <w:t>ion can potentially be offset by income from multiple revenue sources over a movie product life cycle extending multiple years. Nonetheless, in one study of financial information from 279 Hollywood movies for which production budget and profit/loss data we</w:t>
      </w:r>
      <w:r w:rsidRPr="0049799C">
        <w:rPr>
          <w:color w:val="auto"/>
          <w:sz w:val="24"/>
          <w:szCs w:val="24"/>
          <w:highlight w:val="white"/>
        </w:rPr>
        <w:t>re available, only about 51% of these movies generated a profit, while 49% resulted in a loss (3). Furthermore, this study also reported that about half of all the money lost on movies that were not profitable was lost on the worst-performing 6% of films (</w:t>
      </w:r>
      <w:r w:rsidRPr="0049799C">
        <w:rPr>
          <w:color w:val="auto"/>
          <w:sz w:val="24"/>
          <w:szCs w:val="24"/>
          <w:highlight w:val="white"/>
        </w:rPr>
        <w:t>3). When undertaking our business case analysis, we noted that it is possible for audience reviews of movies to be inconsistently linked to movie profitability. This is because some poorly rated movies may appeal to audiences for reasons other than artisti</w:t>
      </w:r>
      <w:r w:rsidRPr="0049799C">
        <w:rPr>
          <w:color w:val="auto"/>
          <w:sz w:val="24"/>
          <w:szCs w:val="24"/>
          <w:highlight w:val="white"/>
        </w:rPr>
        <w:t>c merit, for example sequels in popular movie series, adaptations of bestselling books, or features starring specific talent. Nonetheless, over the product lifecycle of a movie, we expect that interest in a movie will wane more quickly if the content itsel</w:t>
      </w:r>
      <w:r w:rsidRPr="0049799C">
        <w:rPr>
          <w:color w:val="auto"/>
          <w:sz w:val="24"/>
          <w:szCs w:val="24"/>
          <w:highlight w:val="white"/>
        </w:rPr>
        <w:t xml:space="preserve">f is of lower quality. We assumed that movie ratings are one method for assessing such product quality. </w:t>
      </w:r>
    </w:p>
    <w:p w:rsidR="007853C2" w:rsidRDefault="007853C2">
      <w:pPr>
        <w:rPr>
          <w:sz w:val="24"/>
          <w:szCs w:val="24"/>
        </w:rPr>
      </w:pPr>
    </w:p>
    <w:p w:rsidR="0049799C" w:rsidRDefault="00E56093">
      <w:pPr>
        <w:rPr>
          <w:b/>
          <w:sz w:val="24"/>
          <w:szCs w:val="24"/>
          <w:u w:val="single"/>
        </w:rPr>
      </w:pPr>
      <w:r>
        <w:rPr>
          <w:b/>
          <w:sz w:val="24"/>
          <w:szCs w:val="24"/>
          <w:u w:val="single"/>
        </w:rPr>
        <w:t>Methods</w:t>
      </w:r>
    </w:p>
    <w:p w:rsidR="007853C2" w:rsidRDefault="0049799C">
      <w:pPr>
        <w:rPr>
          <w:sz w:val="24"/>
          <w:szCs w:val="24"/>
        </w:rPr>
      </w:pPr>
      <w:r>
        <w:rPr>
          <w:sz w:val="24"/>
          <w:szCs w:val="24"/>
        </w:rPr>
        <w:t>Given the size of the data set and potential issues with data transfer via email, our group created cloud based database in</w:t>
      </w:r>
      <w:r w:rsidR="00E56093">
        <w:rPr>
          <w:sz w:val="24"/>
          <w:szCs w:val="24"/>
        </w:rPr>
        <w:t xml:space="preserve"> MongoDB</w:t>
      </w:r>
      <w:r>
        <w:rPr>
          <w:sz w:val="24"/>
          <w:szCs w:val="24"/>
        </w:rPr>
        <w:t>.</w:t>
      </w:r>
      <w:r w:rsidR="00E56093">
        <w:rPr>
          <w:sz w:val="24"/>
          <w:szCs w:val="24"/>
        </w:rPr>
        <w:t xml:space="preserve"> </w:t>
      </w:r>
      <w:r>
        <w:rPr>
          <w:sz w:val="24"/>
          <w:szCs w:val="24"/>
        </w:rPr>
        <w:t>Data included in the data sets were as follows</w:t>
      </w:r>
      <w:r w:rsidR="00E56093">
        <w:rPr>
          <w:sz w:val="24"/>
          <w:szCs w:val="24"/>
        </w:rPr>
        <w:t xml:space="preserve">: </w:t>
      </w:r>
      <w:proofErr w:type="spellStart"/>
      <w:r w:rsidR="00E56093">
        <w:rPr>
          <w:sz w:val="24"/>
          <w:szCs w:val="24"/>
        </w:rPr>
        <w:t>user_id</w:t>
      </w:r>
      <w:proofErr w:type="spellEnd"/>
      <w:r w:rsidR="00E56093">
        <w:rPr>
          <w:sz w:val="24"/>
          <w:szCs w:val="24"/>
        </w:rPr>
        <w:t xml:space="preserve">, </w:t>
      </w:r>
      <w:proofErr w:type="spellStart"/>
      <w:r w:rsidR="00E56093">
        <w:rPr>
          <w:sz w:val="24"/>
          <w:szCs w:val="24"/>
        </w:rPr>
        <w:t>movie_id</w:t>
      </w:r>
      <w:proofErr w:type="spellEnd"/>
      <w:r w:rsidR="00E56093">
        <w:rPr>
          <w:sz w:val="24"/>
          <w:szCs w:val="24"/>
        </w:rPr>
        <w:t xml:space="preserve">, rating, timestamp, title, genre, gender, age, occupation, and </w:t>
      </w:r>
      <w:proofErr w:type="spellStart"/>
      <w:r w:rsidR="00E56093">
        <w:rPr>
          <w:sz w:val="24"/>
          <w:szCs w:val="24"/>
        </w:rPr>
        <w:t>zipcode</w:t>
      </w:r>
      <w:proofErr w:type="spellEnd"/>
      <w:r w:rsidR="00E56093">
        <w:rPr>
          <w:sz w:val="24"/>
          <w:szCs w:val="24"/>
        </w:rPr>
        <w:t xml:space="preserve">. </w:t>
      </w:r>
    </w:p>
    <w:p w:rsidR="0049799C" w:rsidRDefault="0049799C">
      <w:pPr>
        <w:rPr>
          <w:sz w:val="24"/>
          <w:szCs w:val="24"/>
        </w:rPr>
      </w:pPr>
    </w:p>
    <w:p w:rsidR="007853C2" w:rsidRDefault="0049799C">
      <w:pPr>
        <w:rPr>
          <w:sz w:val="24"/>
          <w:szCs w:val="24"/>
        </w:rPr>
      </w:pPr>
      <w:r>
        <w:rPr>
          <w:sz w:val="24"/>
          <w:szCs w:val="24"/>
        </w:rPr>
        <w:lastRenderedPageBreak/>
        <w:t>Pivot tables</w:t>
      </w:r>
      <w:r w:rsidR="00E56093">
        <w:rPr>
          <w:sz w:val="24"/>
          <w:szCs w:val="24"/>
        </w:rPr>
        <w:t xml:space="preserve"> was used to calculate the number of movies with specific average and median ratings and to further examine other sub</w:t>
      </w:r>
      <w:r w:rsidR="00E56093">
        <w:rPr>
          <w:sz w:val="24"/>
          <w:szCs w:val="24"/>
        </w:rPr>
        <w:t>group characteristics according to the available information fields.</w:t>
      </w:r>
      <w:r w:rsidR="00E56093">
        <w:rPr>
          <w:sz w:val="24"/>
          <w:szCs w:val="24"/>
        </w:rPr>
        <w:t xml:space="preserve"> </w:t>
      </w:r>
      <w:proofErr w:type="gramStart"/>
      <w:r w:rsidR="00E56093">
        <w:rPr>
          <w:sz w:val="24"/>
          <w:szCs w:val="24"/>
        </w:rPr>
        <w:t>Feature</w:t>
      </w:r>
      <w:proofErr w:type="gramEnd"/>
      <w:r w:rsidR="00E56093">
        <w:rPr>
          <w:sz w:val="24"/>
          <w:szCs w:val="24"/>
        </w:rPr>
        <w:t>-specific data frames were created for these analyses by selecting records of interest based on specific extraction criteria.</w:t>
      </w:r>
    </w:p>
    <w:p w:rsidR="007853C2" w:rsidRDefault="007853C2">
      <w:pPr>
        <w:rPr>
          <w:sz w:val="24"/>
          <w:szCs w:val="24"/>
        </w:rPr>
      </w:pPr>
    </w:p>
    <w:p w:rsidR="007853C2" w:rsidRDefault="00E56093">
      <w:pPr>
        <w:rPr>
          <w:sz w:val="24"/>
          <w:szCs w:val="24"/>
        </w:rPr>
      </w:pPr>
      <w:r>
        <w:rPr>
          <w:sz w:val="24"/>
          <w:szCs w:val="24"/>
        </w:rPr>
        <w:t>For our analyses, we constructed operational definiti</w:t>
      </w:r>
      <w:r>
        <w:rPr>
          <w:sz w:val="24"/>
          <w:szCs w:val="24"/>
        </w:rPr>
        <w:t>ons for popular movies and the most poorly rated movies. Popular movies were conceptualized as those which had been widely viewed and highly rated, and we then operationalized these characteristics as movies with ratings frequencies above the median and as</w:t>
      </w:r>
      <w:r>
        <w:rPr>
          <w:sz w:val="24"/>
          <w:szCs w:val="24"/>
        </w:rPr>
        <w:t xml:space="preserve"> those with the highest ratings within this grouping.  The most poorly rated movies were then conceptualized as those which had been widely viewed and poorly rated, and we operationalized these as movies with ratings frequencies above the median and as tho</w:t>
      </w:r>
      <w:r>
        <w:rPr>
          <w:sz w:val="24"/>
          <w:szCs w:val="24"/>
        </w:rPr>
        <w:t xml:space="preserve">se with the lowest 5% of ratings within this grouping. For our business case analysis, Word Cloud was used to visualize the most frequently used words in popular and poorly rated movies by genre.   </w:t>
      </w:r>
    </w:p>
    <w:p w:rsidR="007853C2" w:rsidRDefault="007853C2">
      <w:pPr>
        <w:rPr>
          <w:sz w:val="24"/>
          <w:szCs w:val="24"/>
        </w:rPr>
      </w:pPr>
    </w:p>
    <w:p w:rsidR="007853C2" w:rsidRDefault="00E56093">
      <w:pPr>
        <w:rPr>
          <w:b/>
          <w:sz w:val="24"/>
          <w:szCs w:val="24"/>
          <w:u w:val="single"/>
        </w:rPr>
      </w:pPr>
      <w:r>
        <w:rPr>
          <w:b/>
          <w:sz w:val="24"/>
          <w:szCs w:val="24"/>
          <w:u w:val="single"/>
        </w:rPr>
        <w:t>Results</w:t>
      </w:r>
    </w:p>
    <w:p w:rsidR="007853C2" w:rsidRDefault="007853C2">
      <w:pPr>
        <w:rPr>
          <w:b/>
          <w:sz w:val="24"/>
          <w:szCs w:val="24"/>
          <w:u w:val="single"/>
        </w:rPr>
      </w:pPr>
    </w:p>
    <w:p w:rsidR="007853C2" w:rsidRDefault="00E56093">
      <w:pPr>
        <w:rPr>
          <w:b/>
          <w:sz w:val="24"/>
          <w:szCs w:val="24"/>
          <w:u w:val="single"/>
        </w:rPr>
      </w:pPr>
      <w:r>
        <w:rPr>
          <w:b/>
          <w:sz w:val="24"/>
          <w:szCs w:val="24"/>
        </w:rPr>
        <w:t>Problem 1: Basic Details</w:t>
      </w:r>
    </w:p>
    <w:p w:rsidR="007853C2" w:rsidRDefault="00E56093">
      <w:pPr>
        <w:rPr>
          <w:sz w:val="24"/>
          <w:szCs w:val="24"/>
        </w:rPr>
      </w:pPr>
      <w:r>
        <w:rPr>
          <w:sz w:val="24"/>
          <w:szCs w:val="24"/>
        </w:rPr>
        <w:t>The first question to be investigated asked about some basic details of the data set. The table below provides a summary of the movies with an average overall rating of 4.5 for various populations including: all people, men, women, men over 30 and women ov</w:t>
      </w:r>
      <w:r>
        <w:rPr>
          <w:sz w:val="24"/>
          <w:szCs w:val="24"/>
        </w:rPr>
        <w:t>er 30.</w:t>
      </w:r>
    </w:p>
    <w:p w:rsidR="007853C2" w:rsidRDefault="007853C2">
      <w:pPr>
        <w:rPr>
          <w:sz w:val="24"/>
          <w:szCs w:val="24"/>
        </w:rPr>
      </w:pPr>
    </w:p>
    <w:p w:rsidR="007853C2" w:rsidRDefault="00E56093">
      <w:pPr>
        <w:rPr>
          <w:sz w:val="24"/>
          <w:szCs w:val="24"/>
        </w:rPr>
      </w:pPr>
      <w:r>
        <w:rPr>
          <w:sz w:val="24"/>
          <w:szCs w:val="24"/>
        </w:rPr>
        <w:t>Table 1. Basic details</w:t>
      </w:r>
    </w:p>
    <w:tbl>
      <w:tblPr>
        <w:tblStyle w:val="a"/>
        <w:tblW w:w="9345"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85"/>
        <w:gridCol w:w="960"/>
      </w:tblGrid>
      <w:tr w:rsidR="007853C2">
        <w:tc>
          <w:tcPr>
            <w:tcW w:w="8385" w:type="dxa"/>
            <w:shd w:val="clear" w:color="auto" w:fill="auto"/>
            <w:tcMar>
              <w:top w:w="100" w:type="dxa"/>
              <w:left w:w="100" w:type="dxa"/>
              <w:bottom w:w="100" w:type="dxa"/>
              <w:right w:w="100" w:type="dxa"/>
            </w:tcMar>
          </w:tcPr>
          <w:p w:rsidR="007853C2" w:rsidRDefault="00E56093">
            <w:pPr>
              <w:widowControl w:val="0"/>
              <w:spacing w:line="240" w:lineRule="auto"/>
              <w:rPr>
                <w:sz w:val="24"/>
                <w:szCs w:val="24"/>
              </w:rPr>
            </w:pPr>
            <w:r>
              <w:rPr>
                <w:sz w:val="24"/>
                <w:szCs w:val="24"/>
              </w:rPr>
              <w:t>Number of movies with an average rating over 4.5 overall</w:t>
            </w:r>
          </w:p>
        </w:tc>
        <w:tc>
          <w:tcPr>
            <w:tcW w:w="960" w:type="dxa"/>
            <w:shd w:val="clear" w:color="auto" w:fill="auto"/>
            <w:tcMar>
              <w:top w:w="100" w:type="dxa"/>
              <w:left w:w="100" w:type="dxa"/>
              <w:bottom w:w="100" w:type="dxa"/>
              <w:right w:w="100" w:type="dxa"/>
            </w:tcMar>
          </w:tcPr>
          <w:p w:rsidR="007853C2" w:rsidRDefault="00E56093">
            <w:pPr>
              <w:widowControl w:val="0"/>
              <w:spacing w:line="240" w:lineRule="auto"/>
              <w:rPr>
                <w:sz w:val="24"/>
                <w:szCs w:val="24"/>
              </w:rPr>
            </w:pPr>
            <w:r>
              <w:rPr>
                <w:sz w:val="24"/>
                <w:szCs w:val="24"/>
              </w:rPr>
              <w:t>29</w:t>
            </w:r>
          </w:p>
        </w:tc>
      </w:tr>
      <w:tr w:rsidR="007853C2">
        <w:tc>
          <w:tcPr>
            <w:tcW w:w="8385" w:type="dxa"/>
            <w:shd w:val="clear" w:color="auto" w:fill="auto"/>
            <w:tcMar>
              <w:top w:w="100" w:type="dxa"/>
              <w:left w:w="100" w:type="dxa"/>
              <w:bottom w:w="100" w:type="dxa"/>
              <w:right w:w="100" w:type="dxa"/>
            </w:tcMar>
          </w:tcPr>
          <w:p w:rsidR="007853C2" w:rsidRDefault="00E56093">
            <w:pPr>
              <w:widowControl w:val="0"/>
              <w:spacing w:line="240" w:lineRule="auto"/>
              <w:rPr>
                <w:sz w:val="24"/>
                <w:szCs w:val="24"/>
              </w:rPr>
            </w:pPr>
            <w:r>
              <w:rPr>
                <w:sz w:val="24"/>
                <w:szCs w:val="24"/>
              </w:rPr>
              <w:t>Number of movies with an average rating over 4.5 among men</w:t>
            </w:r>
          </w:p>
        </w:tc>
        <w:tc>
          <w:tcPr>
            <w:tcW w:w="960" w:type="dxa"/>
            <w:shd w:val="clear" w:color="auto" w:fill="auto"/>
            <w:tcMar>
              <w:top w:w="100" w:type="dxa"/>
              <w:left w:w="100" w:type="dxa"/>
              <w:bottom w:w="100" w:type="dxa"/>
              <w:right w:w="100" w:type="dxa"/>
            </w:tcMar>
          </w:tcPr>
          <w:p w:rsidR="007853C2" w:rsidRDefault="00E56093">
            <w:pPr>
              <w:widowControl w:val="0"/>
              <w:spacing w:line="240" w:lineRule="auto"/>
              <w:rPr>
                <w:sz w:val="24"/>
                <w:szCs w:val="24"/>
              </w:rPr>
            </w:pPr>
            <w:r>
              <w:rPr>
                <w:sz w:val="24"/>
                <w:szCs w:val="24"/>
              </w:rPr>
              <w:t>29</w:t>
            </w:r>
          </w:p>
        </w:tc>
      </w:tr>
      <w:tr w:rsidR="007853C2">
        <w:tc>
          <w:tcPr>
            <w:tcW w:w="8385" w:type="dxa"/>
            <w:shd w:val="clear" w:color="auto" w:fill="auto"/>
            <w:tcMar>
              <w:top w:w="100" w:type="dxa"/>
              <w:left w:w="100" w:type="dxa"/>
              <w:bottom w:w="100" w:type="dxa"/>
              <w:right w:w="100" w:type="dxa"/>
            </w:tcMar>
          </w:tcPr>
          <w:p w:rsidR="007853C2" w:rsidRDefault="00E56093">
            <w:pPr>
              <w:widowControl w:val="0"/>
              <w:spacing w:line="240" w:lineRule="auto"/>
              <w:rPr>
                <w:sz w:val="24"/>
                <w:szCs w:val="24"/>
              </w:rPr>
            </w:pPr>
            <w:r>
              <w:rPr>
                <w:sz w:val="24"/>
                <w:szCs w:val="24"/>
              </w:rPr>
              <w:t>Number of movies with an average rating over 4.5 among women</w:t>
            </w:r>
          </w:p>
        </w:tc>
        <w:tc>
          <w:tcPr>
            <w:tcW w:w="960" w:type="dxa"/>
            <w:shd w:val="clear" w:color="auto" w:fill="auto"/>
            <w:tcMar>
              <w:top w:w="100" w:type="dxa"/>
              <w:left w:w="100" w:type="dxa"/>
              <w:bottom w:w="100" w:type="dxa"/>
              <w:right w:w="100" w:type="dxa"/>
            </w:tcMar>
          </w:tcPr>
          <w:p w:rsidR="007853C2" w:rsidRDefault="00E56093">
            <w:pPr>
              <w:widowControl w:val="0"/>
              <w:spacing w:line="240" w:lineRule="auto"/>
              <w:rPr>
                <w:sz w:val="24"/>
                <w:szCs w:val="24"/>
              </w:rPr>
            </w:pPr>
            <w:r>
              <w:rPr>
                <w:sz w:val="24"/>
                <w:szCs w:val="24"/>
              </w:rPr>
              <w:t>70</w:t>
            </w:r>
          </w:p>
        </w:tc>
      </w:tr>
      <w:tr w:rsidR="007853C2">
        <w:tc>
          <w:tcPr>
            <w:tcW w:w="8385" w:type="dxa"/>
            <w:shd w:val="clear" w:color="auto" w:fill="auto"/>
            <w:tcMar>
              <w:top w:w="100" w:type="dxa"/>
              <w:left w:w="100" w:type="dxa"/>
              <w:bottom w:w="100" w:type="dxa"/>
              <w:right w:w="100" w:type="dxa"/>
            </w:tcMar>
          </w:tcPr>
          <w:p w:rsidR="007853C2" w:rsidRDefault="00E56093">
            <w:pPr>
              <w:widowControl w:val="0"/>
              <w:spacing w:line="240" w:lineRule="auto"/>
              <w:rPr>
                <w:sz w:val="24"/>
                <w:szCs w:val="24"/>
              </w:rPr>
            </w:pPr>
            <w:r>
              <w:rPr>
                <w:sz w:val="24"/>
                <w:szCs w:val="24"/>
              </w:rPr>
              <w:t>Number of movies with a median rating over 4.5 among men over age 30</w:t>
            </w:r>
          </w:p>
        </w:tc>
        <w:tc>
          <w:tcPr>
            <w:tcW w:w="960" w:type="dxa"/>
            <w:shd w:val="clear" w:color="auto" w:fill="auto"/>
            <w:tcMar>
              <w:top w:w="100" w:type="dxa"/>
              <w:left w:w="100" w:type="dxa"/>
              <w:bottom w:w="100" w:type="dxa"/>
              <w:right w:w="100" w:type="dxa"/>
            </w:tcMar>
          </w:tcPr>
          <w:p w:rsidR="007853C2" w:rsidRDefault="00E56093">
            <w:pPr>
              <w:widowControl w:val="0"/>
              <w:spacing w:line="240" w:lineRule="auto"/>
              <w:rPr>
                <w:sz w:val="24"/>
                <w:szCs w:val="24"/>
              </w:rPr>
            </w:pPr>
            <w:r>
              <w:rPr>
                <w:sz w:val="24"/>
                <w:szCs w:val="24"/>
              </w:rPr>
              <w:t>105</w:t>
            </w:r>
          </w:p>
        </w:tc>
      </w:tr>
      <w:tr w:rsidR="007853C2">
        <w:tc>
          <w:tcPr>
            <w:tcW w:w="8385" w:type="dxa"/>
            <w:shd w:val="clear" w:color="auto" w:fill="auto"/>
            <w:tcMar>
              <w:top w:w="100" w:type="dxa"/>
              <w:left w:w="100" w:type="dxa"/>
              <w:bottom w:w="100" w:type="dxa"/>
              <w:right w:w="100" w:type="dxa"/>
            </w:tcMar>
          </w:tcPr>
          <w:p w:rsidR="007853C2" w:rsidRDefault="00E56093">
            <w:pPr>
              <w:widowControl w:val="0"/>
              <w:spacing w:line="240" w:lineRule="auto"/>
              <w:rPr>
                <w:sz w:val="24"/>
                <w:szCs w:val="24"/>
              </w:rPr>
            </w:pPr>
            <w:r>
              <w:rPr>
                <w:sz w:val="24"/>
                <w:szCs w:val="24"/>
              </w:rPr>
              <w:t>Number of movies with a median rating over 4.5 among women over age 30</w:t>
            </w:r>
          </w:p>
        </w:tc>
        <w:tc>
          <w:tcPr>
            <w:tcW w:w="960" w:type="dxa"/>
            <w:shd w:val="clear" w:color="auto" w:fill="auto"/>
            <w:tcMar>
              <w:top w:w="100" w:type="dxa"/>
              <w:left w:w="100" w:type="dxa"/>
              <w:bottom w:w="100" w:type="dxa"/>
              <w:right w:w="100" w:type="dxa"/>
            </w:tcMar>
          </w:tcPr>
          <w:p w:rsidR="007853C2" w:rsidRDefault="00E56093">
            <w:pPr>
              <w:widowControl w:val="0"/>
              <w:spacing w:line="240" w:lineRule="auto"/>
              <w:rPr>
                <w:sz w:val="24"/>
                <w:szCs w:val="24"/>
              </w:rPr>
            </w:pPr>
            <w:r>
              <w:rPr>
                <w:sz w:val="24"/>
                <w:szCs w:val="24"/>
              </w:rPr>
              <w:t>187</w:t>
            </w:r>
          </w:p>
        </w:tc>
      </w:tr>
    </w:tbl>
    <w:p w:rsidR="007853C2" w:rsidRDefault="007853C2">
      <w:pPr>
        <w:rPr>
          <w:sz w:val="24"/>
          <w:szCs w:val="24"/>
        </w:rPr>
      </w:pPr>
    </w:p>
    <w:p w:rsidR="007853C2" w:rsidRDefault="00E56093">
      <w:pPr>
        <w:rPr>
          <w:sz w:val="24"/>
          <w:szCs w:val="24"/>
        </w:rPr>
      </w:pPr>
      <w:r>
        <w:rPr>
          <w:sz w:val="24"/>
          <w:szCs w:val="24"/>
        </w:rPr>
        <w:t xml:space="preserve">We defined “popular” movies as those that are both widely </w:t>
      </w:r>
      <w:proofErr w:type="gramStart"/>
      <w:r>
        <w:rPr>
          <w:sz w:val="24"/>
          <w:szCs w:val="24"/>
        </w:rPr>
        <w:t>viewed</w:t>
      </w:r>
      <w:proofErr w:type="gramEnd"/>
      <w:r>
        <w:rPr>
          <w:sz w:val="24"/>
          <w:szCs w:val="24"/>
        </w:rPr>
        <w:t xml:space="preserve"> and which receive high ratings. To ident</w:t>
      </w:r>
      <w:r>
        <w:rPr>
          <w:sz w:val="24"/>
          <w:szCs w:val="24"/>
        </w:rPr>
        <w:t>ify the top ten most popular movies, movies were first sorted by rating frequency. Popular movies were then defined as the highest-rated movies among movies with a rating frequency greater than the median rating frequency.</w:t>
      </w:r>
    </w:p>
    <w:p w:rsidR="007853C2" w:rsidRDefault="007853C2">
      <w:pPr>
        <w:rPr>
          <w:sz w:val="24"/>
          <w:szCs w:val="24"/>
        </w:rPr>
      </w:pPr>
    </w:p>
    <w:p w:rsidR="00ED6474" w:rsidRDefault="00ED6474">
      <w:pPr>
        <w:rPr>
          <w:sz w:val="24"/>
          <w:szCs w:val="24"/>
        </w:rPr>
      </w:pPr>
      <w:r>
        <w:rPr>
          <w:sz w:val="24"/>
          <w:szCs w:val="24"/>
        </w:rPr>
        <w:br w:type="page"/>
      </w:r>
    </w:p>
    <w:p w:rsidR="007853C2" w:rsidRDefault="00E56093">
      <w:pPr>
        <w:rPr>
          <w:rFonts w:ascii="Verdana" w:eastAsia="Verdana" w:hAnsi="Verdana" w:cs="Verdana"/>
          <w:color w:val="8B0000"/>
          <w:sz w:val="21"/>
          <w:szCs w:val="21"/>
        </w:rPr>
      </w:pPr>
      <w:r>
        <w:rPr>
          <w:sz w:val="24"/>
          <w:szCs w:val="24"/>
        </w:rPr>
        <w:lastRenderedPageBreak/>
        <w:t>Table 2: Top 10 Most Popular Mov</w:t>
      </w:r>
      <w:r>
        <w:rPr>
          <w:sz w:val="24"/>
          <w:szCs w:val="24"/>
        </w:rPr>
        <w:t>ies</w:t>
      </w:r>
    </w:p>
    <w:tbl>
      <w:tblPr>
        <w:tblStyle w:val="a0"/>
        <w:tblW w:w="5640"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830"/>
        <w:gridCol w:w="810"/>
      </w:tblGrid>
      <w:tr w:rsidR="007853C2" w:rsidTr="0049799C">
        <w:trPr>
          <w:trHeight w:val="420"/>
          <w:tblHeader/>
        </w:trPr>
        <w:tc>
          <w:tcPr>
            <w:tcW w:w="48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b/>
                <w:sz w:val="21"/>
                <w:szCs w:val="21"/>
              </w:rPr>
              <w:t>title</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49799C">
            <w:pPr>
              <w:rPr>
                <w:sz w:val="21"/>
                <w:szCs w:val="21"/>
              </w:rPr>
            </w:pPr>
            <w:r>
              <w:rPr>
                <w:b/>
                <w:sz w:val="21"/>
                <w:szCs w:val="21"/>
              </w:rPr>
              <w:t>rating</w:t>
            </w:r>
          </w:p>
        </w:tc>
      </w:tr>
      <w:tr w:rsidR="007853C2">
        <w:trPr>
          <w:trHeight w:val="420"/>
        </w:trPr>
        <w:tc>
          <w:tcPr>
            <w:tcW w:w="48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b/>
                <w:sz w:val="21"/>
                <w:szCs w:val="21"/>
              </w:rPr>
              <w:t>Gate of Heavenly Peace, The (1995)</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sz w:val="21"/>
                <w:szCs w:val="21"/>
              </w:rPr>
              <w:t>5.0</w:t>
            </w:r>
          </w:p>
        </w:tc>
      </w:tr>
      <w:tr w:rsidR="007853C2">
        <w:trPr>
          <w:trHeight w:val="420"/>
        </w:trPr>
        <w:tc>
          <w:tcPr>
            <w:tcW w:w="48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proofErr w:type="spellStart"/>
            <w:r>
              <w:rPr>
                <w:b/>
                <w:sz w:val="21"/>
                <w:szCs w:val="21"/>
              </w:rPr>
              <w:t>Schlafes</w:t>
            </w:r>
            <w:proofErr w:type="spellEnd"/>
            <w:r>
              <w:rPr>
                <w:b/>
                <w:sz w:val="21"/>
                <w:szCs w:val="21"/>
              </w:rPr>
              <w:t xml:space="preserve"> </w:t>
            </w:r>
            <w:proofErr w:type="spellStart"/>
            <w:r>
              <w:rPr>
                <w:b/>
                <w:sz w:val="21"/>
                <w:szCs w:val="21"/>
              </w:rPr>
              <w:t>Bruder</w:t>
            </w:r>
            <w:proofErr w:type="spellEnd"/>
            <w:r>
              <w:rPr>
                <w:b/>
                <w:sz w:val="21"/>
                <w:szCs w:val="21"/>
              </w:rPr>
              <w:t xml:space="preserve"> (Brother of Sleep) (1995)</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sz w:val="21"/>
                <w:szCs w:val="21"/>
              </w:rPr>
              <w:t>5.0</w:t>
            </w:r>
          </w:p>
        </w:tc>
      </w:tr>
      <w:tr w:rsidR="007853C2">
        <w:trPr>
          <w:trHeight w:val="420"/>
        </w:trPr>
        <w:tc>
          <w:tcPr>
            <w:tcW w:w="48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b/>
                <w:sz w:val="21"/>
                <w:szCs w:val="21"/>
              </w:rPr>
              <w:t>One Little Indian (1973)</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sz w:val="21"/>
                <w:szCs w:val="21"/>
              </w:rPr>
              <w:t>5.0</w:t>
            </w:r>
          </w:p>
        </w:tc>
      </w:tr>
      <w:tr w:rsidR="007853C2">
        <w:trPr>
          <w:trHeight w:val="420"/>
        </w:trPr>
        <w:tc>
          <w:tcPr>
            <w:tcW w:w="48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b/>
                <w:sz w:val="21"/>
                <w:szCs w:val="21"/>
              </w:rPr>
              <w:t>Song of Freedom (1936)</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sz w:val="21"/>
                <w:szCs w:val="21"/>
              </w:rPr>
              <w:t>5.0</w:t>
            </w:r>
          </w:p>
        </w:tc>
      </w:tr>
      <w:tr w:rsidR="007853C2">
        <w:trPr>
          <w:trHeight w:val="420"/>
        </w:trPr>
        <w:tc>
          <w:tcPr>
            <w:tcW w:w="48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b/>
                <w:sz w:val="21"/>
                <w:szCs w:val="21"/>
              </w:rPr>
              <w:t>Baby, The (1973)</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sz w:val="21"/>
                <w:szCs w:val="21"/>
              </w:rPr>
              <w:t>5.0</w:t>
            </w:r>
          </w:p>
        </w:tc>
      </w:tr>
      <w:tr w:rsidR="007853C2">
        <w:trPr>
          <w:trHeight w:val="420"/>
        </w:trPr>
        <w:tc>
          <w:tcPr>
            <w:tcW w:w="48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b/>
                <w:sz w:val="21"/>
                <w:szCs w:val="21"/>
              </w:rPr>
              <w:t>Smashing Time (1967)</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sz w:val="21"/>
                <w:szCs w:val="21"/>
              </w:rPr>
              <w:t>5.0</w:t>
            </w:r>
          </w:p>
        </w:tc>
      </w:tr>
      <w:tr w:rsidR="007853C2">
        <w:trPr>
          <w:trHeight w:val="420"/>
        </w:trPr>
        <w:tc>
          <w:tcPr>
            <w:tcW w:w="48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b/>
                <w:sz w:val="21"/>
                <w:szCs w:val="21"/>
              </w:rPr>
              <w:t>Follow the Bitch (1998)</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sz w:val="21"/>
                <w:szCs w:val="21"/>
              </w:rPr>
              <w:t>5.0</w:t>
            </w:r>
          </w:p>
        </w:tc>
      </w:tr>
      <w:tr w:rsidR="007853C2">
        <w:trPr>
          <w:trHeight w:val="420"/>
        </w:trPr>
        <w:tc>
          <w:tcPr>
            <w:tcW w:w="48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b/>
                <w:sz w:val="21"/>
                <w:szCs w:val="21"/>
              </w:rPr>
              <w:t>Lured (1947)</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sz w:val="21"/>
                <w:szCs w:val="21"/>
              </w:rPr>
              <w:t>5.0</w:t>
            </w:r>
          </w:p>
        </w:tc>
      </w:tr>
      <w:tr w:rsidR="007853C2">
        <w:trPr>
          <w:trHeight w:val="420"/>
        </w:trPr>
        <w:tc>
          <w:tcPr>
            <w:tcW w:w="48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b/>
                <w:sz w:val="21"/>
                <w:szCs w:val="21"/>
              </w:rPr>
              <w:t>Ulysses (</w:t>
            </w:r>
            <w:proofErr w:type="spellStart"/>
            <w:r>
              <w:rPr>
                <w:b/>
                <w:sz w:val="21"/>
                <w:szCs w:val="21"/>
              </w:rPr>
              <w:t>Ulisse</w:t>
            </w:r>
            <w:proofErr w:type="spellEnd"/>
            <w:r>
              <w:rPr>
                <w:b/>
                <w:sz w:val="21"/>
                <w:szCs w:val="21"/>
              </w:rPr>
              <w:t>) (1954)</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sz w:val="21"/>
                <w:szCs w:val="21"/>
              </w:rPr>
              <w:t>5.0</w:t>
            </w:r>
          </w:p>
        </w:tc>
      </w:tr>
      <w:tr w:rsidR="007853C2">
        <w:trPr>
          <w:trHeight w:val="420"/>
        </w:trPr>
        <w:tc>
          <w:tcPr>
            <w:tcW w:w="48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b/>
                <w:sz w:val="21"/>
                <w:szCs w:val="21"/>
              </w:rPr>
              <w:t>Bittersweet Motel (2000)</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7853C2" w:rsidRDefault="00E56093">
            <w:pPr>
              <w:rPr>
                <w:sz w:val="21"/>
                <w:szCs w:val="21"/>
              </w:rPr>
            </w:pPr>
            <w:r>
              <w:rPr>
                <w:sz w:val="21"/>
                <w:szCs w:val="21"/>
              </w:rPr>
              <w:t>5.0</w:t>
            </w:r>
          </w:p>
        </w:tc>
      </w:tr>
    </w:tbl>
    <w:p w:rsidR="007853C2" w:rsidRDefault="007853C2">
      <w:pPr>
        <w:rPr>
          <w:sz w:val="24"/>
          <w:szCs w:val="24"/>
        </w:rPr>
      </w:pPr>
    </w:p>
    <w:p w:rsidR="007853C2" w:rsidRDefault="00E56093">
      <w:pPr>
        <w:rPr>
          <w:sz w:val="24"/>
          <w:szCs w:val="24"/>
        </w:rPr>
      </w:pPr>
      <w:r>
        <w:rPr>
          <w:sz w:val="24"/>
          <w:szCs w:val="24"/>
        </w:rPr>
        <w:t>We then made some conjectures about how easy various groups are to please. We wondered if older viewers preferred older movies and/or if younger viewers preferred more recent movies. We obser</w:t>
      </w:r>
      <w:r>
        <w:rPr>
          <w:sz w:val="24"/>
          <w:szCs w:val="24"/>
        </w:rPr>
        <w:t>ved that people age 50 and over did rate older movies slightly higher on average (Figure 1</w:t>
      </w:r>
      <w:r w:rsidR="00ED6474">
        <w:rPr>
          <w:sz w:val="24"/>
          <w:szCs w:val="24"/>
        </w:rPr>
        <w:t>&amp;</w:t>
      </w:r>
      <w:proofErr w:type="gramStart"/>
      <w:r w:rsidR="00ED6474">
        <w:rPr>
          <w:sz w:val="24"/>
          <w:szCs w:val="24"/>
        </w:rPr>
        <w:t>Figure  2</w:t>
      </w:r>
      <w:proofErr w:type="gramEnd"/>
      <w:r>
        <w:rPr>
          <w:sz w:val="24"/>
          <w:szCs w:val="24"/>
        </w:rPr>
        <w:t>). Average ratings by viewers under age 18 were not found to demonstrate a similar trend or a trend suggesting preference for more recent movies.</w:t>
      </w:r>
    </w:p>
    <w:p w:rsidR="007853C2" w:rsidRDefault="007853C2">
      <w:pPr>
        <w:rPr>
          <w:sz w:val="24"/>
          <w:szCs w:val="24"/>
          <w:highlight w:val="yellow"/>
        </w:rPr>
      </w:pPr>
    </w:p>
    <w:p w:rsidR="007853C2" w:rsidRDefault="007853C2">
      <w:pPr>
        <w:rPr>
          <w:sz w:val="24"/>
          <w:szCs w:val="24"/>
          <w:highlight w:val="yellow"/>
        </w:rPr>
      </w:pPr>
    </w:p>
    <w:p w:rsidR="007853C2" w:rsidRDefault="00ED6474">
      <w:pPr>
        <w:rPr>
          <w:sz w:val="24"/>
          <w:szCs w:val="24"/>
        </w:rPr>
      </w:pPr>
      <w:r>
        <w:rPr>
          <w:noProof/>
        </w:rPr>
        <w:lastRenderedPageBreak/>
        <mc:AlternateContent>
          <mc:Choice Requires="wps">
            <w:drawing>
              <wp:anchor distT="0" distB="0" distL="114300" distR="114300" simplePos="0" relativeHeight="251663360" behindDoc="0" locked="0" layoutInCell="1" allowOverlap="1" wp14:anchorId="63749855" wp14:editId="0B04E93F">
                <wp:simplePos x="0" y="0"/>
                <wp:positionH relativeFrom="column">
                  <wp:posOffset>0</wp:posOffset>
                </wp:positionH>
                <wp:positionV relativeFrom="paragraph">
                  <wp:posOffset>1970405</wp:posOffset>
                </wp:positionV>
                <wp:extent cx="2940685"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2940685" cy="635"/>
                        </a:xfrm>
                        <a:prstGeom prst="rect">
                          <a:avLst/>
                        </a:prstGeom>
                        <a:solidFill>
                          <a:prstClr val="white"/>
                        </a:solidFill>
                        <a:ln>
                          <a:noFill/>
                        </a:ln>
                      </wps:spPr>
                      <wps:txbx>
                        <w:txbxContent>
                          <w:p w:rsidR="00ED6474" w:rsidRPr="009E1607" w:rsidRDefault="00ED6474" w:rsidP="00ED6474">
                            <w:pPr>
                              <w:pStyle w:val="Caption"/>
                              <w:rPr>
                                <w:noProof/>
                                <w:color w:val="000000"/>
                              </w:rPr>
                            </w:pPr>
                            <w:r>
                              <w:t xml:space="preserve">Figure </w:t>
                            </w:r>
                            <w:fldSimple w:instr=" SEQ Figure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749855" id="_x0000_t202" coordsize="21600,21600" o:spt="202" path="m,l,21600r21600,l21600,xe">
                <v:stroke joinstyle="miter"/>
                <v:path gradientshapeok="t" o:connecttype="rect"/>
              </v:shapetype>
              <v:shape id="Text Box 22" o:spid="_x0000_s1026" type="#_x0000_t202" style="position:absolute;margin-left:0;margin-top:155.15pt;width:231.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p82LQIAAF8EAAAOAAAAZHJzL2Uyb0RvYy54bWysVE1vGjEQvVfqf7B8Lwu0QQliiSgRVSWU&#10;RIIqZ+P1spZsjzs27NJf3/F+kDbtqerFjGfGz/veG7O4b6xhZ4VBg8v5ZDTmTDkJhXbHnH/bbz7c&#10;chaicIUw4FTOLyrw++X7d4vaz9UUKjCFQkYgLsxrn/MqRj/PsiArZUUYgVeOiiWgFZG2eMwKFDWh&#10;W5NNx+NZVgMWHkGqECj70BX5ssUvSyXjU1kGFZnJOX1bbFds10Nas+VCzI8ofKVl/xniH77CCu3o&#10;0ivUg4iCnVD/AWW1RAhQxpEEm0FZaqlaDsRmMn7DZlcJr1ouJE7wV5nC/4OVj+dnZLrI+XTKmROW&#10;PNqrJrLP0DBKkT61D3Nq23lqjA3lyechHyiZaDcl2vRLhBjVSenLVd2EJik5vfs0nt3ecCapNvt4&#10;kzCy16MeQ/yiwLIU5BzJulZRcd6G2LUOLemmAEYXG21M2qTC2iA7C7K5rnRUPfhvXcalXgfpVAeY&#10;Mlni1/FIUWwOTU/6AMWFOCN0UxO83Gi6aCtCfBZIY0I0afTjEy2lgTrn0EecVYA//pZP/eQeVTmr&#10;aexyHr6fBCrOzFdHvqYZHQIcgsMQuJNdA1Gc0KPysg3pAEYzhCWCfaEXsUq3UEk4SXflPA7hOnbD&#10;Ty9KqtWqbaJJ9CJu3c7LBD0Ium9eBPrejkguPsIwkGL+xpWut/XFr06RJG4tS4J2KvY60xS3pvcv&#10;Lj2TX/dt1+v/wvInAAAA//8DAFBLAwQUAAYACAAAACEAy8+Zmd8AAAAIAQAADwAAAGRycy9kb3du&#10;cmV2LnhtbEyPwU7DMBBE70j9B2sr9YKokyaKUIhTVRUc4FIReuHmxts4EK8j22nD32O4wHF2VjNv&#10;qu1sBnZB53tLAtJ1AgyptaqnTsDx7enuHpgPkpQcLKGAL/SwrRc3lSyVvdIrXprQsRhCvpQCdAhj&#10;yblvNRrp13ZEit7ZOiNDlK7jyslrDDcD3yRJwY3sKTZoOeJeY/vZTEbAIX8/6Nvp/PiyyzP3fJz2&#10;xUfXCLFazrsHYAHn8PcMP/gRHerIdLITKc8GAXFIEJClSQYs2nmRpcBOv5cceF3x/wPqbwAAAP//&#10;AwBQSwECLQAUAAYACAAAACEAtoM4kv4AAADhAQAAEwAAAAAAAAAAAAAAAAAAAAAAW0NvbnRlbnRf&#10;VHlwZXNdLnhtbFBLAQItABQABgAIAAAAIQA4/SH/1gAAAJQBAAALAAAAAAAAAAAAAAAAAC8BAABf&#10;cmVscy8ucmVsc1BLAQItABQABgAIAAAAIQDZNp82LQIAAF8EAAAOAAAAAAAAAAAAAAAAAC4CAABk&#10;cnMvZTJvRG9jLnhtbFBLAQItABQABgAIAAAAIQDLz5mZ3wAAAAgBAAAPAAAAAAAAAAAAAAAAAIcE&#10;AABkcnMvZG93bnJldi54bWxQSwUGAAAAAAQABADzAAAAkwUAAAAA&#10;" stroked="f">
                <v:textbox style="mso-fit-shape-to-text:t" inset="0,0,0,0">
                  <w:txbxContent>
                    <w:p w:rsidR="00ED6474" w:rsidRPr="009E1607" w:rsidRDefault="00ED6474" w:rsidP="00ED6474">
                      <w:pPr>
                        <w:pStyle w:val="Caption"/>
                        <w:rPr>
                          <w:noProof/>
                          <w:color w:val="000000"/>
                        </w:rPr>
                      </w:pPr>
                      <w:r>
                        <w:t xml:space="preserve">Figure </w:t>
                      </w:r>
                      <w:fldSimple w:instr=" SEQ Figure \* ARABIC ">
                        <w:r>
                          <w:rPr>
                            <w:noProof/>
                          </w:rPr>
                          <w:t>1</w:t>
                        </w:r>
                      </w:fldSimple>
                    </w:p>
                  </w:txbxContent>
                </v:textbox>
                <w10:wrap type="topAndBottom"/>
              </v:shape>
            </w:pict>
          </mc:Fallback>
        </mc:AlternateContent>
      </w:r>
      <w:r w:rsidR="00E56093">
        <w:rPr>
          <w:noProof/>
        </w:rPr>
        <w:drawing>
          <wp:anchor distT="19050" distB="19050" distL="19050" distR="19050" simplePos="0" relativeHeight="251650560" behindDoc="0" locked="0" layoutInCell="1" hidden="0" allowOverlap="1">
            <wp:simplePos x="0" y="0"/>
            <wp:positionH relativeFrom="margin">
              <wp:posOffset>0</wp:posOffset>
            </wp:positionH>
            <wp:positionV relativeFrom="paragraph">
              <wp:posOffset>3810</wp:posOffset>
            </wp:positionV>
            <wp:extent cx="2940685" cy="1909445"/>
            <wp:effectExtent l="0" t="0" r="0" b="0"/>
            <wp:wrapTopAndBottom/>
            <wp:docPr id="1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
                    <a:srcRect/>
                    <a:stretch>
                      <a:fillRect/>
                    </a:stretch>
                  </pic:blipFill>
                  <pic:spPr>
                    <a:xfrm>
                      <a:off x="0" y="0"/>
                      <a:ext cx="2940685" cy="1909445"/>
                    </a:xfrm>
                    <a:prstGeom prst="rect">
                      <a:avLst/>
                    </a:prstGeom>
                    <a:ln/>
                  </pic:spPr>
                </pic:pic>
              </a:graphicData>
            </a:graphic>
          </wp:anchor>
        </w:drawing>
      </w:r>
    </w:p>
    <w:p w:rsidR="0049799C" w:rsidRPr="0049799C" w:rsidRDefault="00ED6474" w:rsidP="0049799C">
      <w:pPr>
        <w:rPr>
          <w:sz w:val="24"/>
          <w:szCs w:val="24"/>
        </w:rPr>
      </w:pPr>
      <w:r>
        <w:rPr>
          <w:noProof/>
        </w:rPr>
        <mc:AlternateContent>
          <mc:Choice Requires="wps">
            <w:drawing>
              <wp:anchor distT="0" distB="0" distL="114300" distR="114300" simplePos="0" relativeHeight="251665408" behindDoc="0" locked="0" layoutInCell="1" allowOverlap="1" wp14:anchorId="56E25140" wp14:editId="4353F28C">
                <wp:simplePos x="0" y="0"/>
                <wp:positionH relativeFrom="column">
                  <wp:posOffset>0</wp:posOffset>
                </wp:positionH>
                <wp:positionV relativeFrom="paragraph">
                  <wp:posOffset>2237105</wp:posOffset>
                </wp:positionV>
                <wp:extent cx="2861945"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2861945" cy="635"/>
                        </a:xfrm>
                        <a:prstGeom prst="rect">
                          <a:avLst/>
                        </a:prstGeom>
                        <a:solidFill>
                          <a:prstClr val="white"/>
                        </a:solidFill>
                        <a:ln>
                          <a:noFill/>
                        </a:ln>
                      </wps:spPr>
                      <wps:txbx>
                        <w:txbxContent>
                          <w:p w:rsidR="00ED6474" w:rsidRPr="008C08BA" w:rsidRDefault="00ED6474" w:rsidP="00ED6474">
                            <w:pPr>
                              <w:pStyle w:val="Caption"/>
                              <w:rPr>
                                <w:noProof/>
                                <w:color w:val="000000"/>
                              </w:rPr>
                            </w:pPr>
                            <w:r>
                              <w:t xml:space="preserve">Figure </w:t>
                            </w:r>
                            <w:fldSimple w:instr=" SEQ Figure \* ARABIC ">
                              <w:r>
                                <w:rPr>
                                  <w:noProof/>
                                </w:rPr>
                                <w:t>2</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E25140" id="Text Box 23" o:spid="_x0000_s1027" type="#_x0000_t202" style="position:absolute;margin-left:0;margin-top:176.15pt;width:225.3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WpSLwIAAGYEAAAOAAAAZHJzL2Uyb0RvYy54bWysVMFu2zAMvQ/YPwi6L07SNeiMOEWWIsOA&#10;oC2QDD0rshwbkESNUmJnXz9KjtOt22nYRaZIitJ7j/T8vjOanRT6BmzBJ6MxZ8pKKBt7KPi33frD&#10;HWc+CFsKDVYV/Kw8v1+8fzdvXa6mUIMuFTIqYn3euoLXIbg8y7yslRF+BE5ZClaARgTa4iErUbRU&#10;3ehsOh7PshawdAhSeU/ehz7IF6l+VSkZnqrKq8B0weltIa2Y1n1cs8Vc5AcUrm7k5RniH15hRGPp&#10;0mupBxEEO2LzRynTSAQPVRhJMBlUVSNVwkBoJuM3aLa1cCphIXK8u9Lk/19Z+Xh6RtaUBZ/ecGaF&#10;IY12qgvsM3SMXMRP63xOaVtHiaEjP+k8+D05I+yuQhO/BIhRnJg+X9mN1SQ5p3ezyaePt5xJis1u&#10;bmON7PWoQx++KDAsGgVHki4xKk4bH/rUISXe5EE35brROm5iYKWRnQTJ3NZNUJfiv2VpG3MtxFN9&#10;wejJIr4eR7RCt+8SH1eMeyjPBB2hbx7v5Lqh+zbCh2eB1C2EliYgPNFSaWgLDheLsxrwx9/8MZ9E&#10;pChnLXVfwf33o0DFmf5qSd7YqoOBg7EfDHs0KyCkE5otJ5NJBzDowawQzAsNxjLeQiFhJd1V8DCY&#10;q9DPAA2WVMtlSqKGdCJs7NbJWHrgdde9CHQXVQKJ+QhDX4r8jTh9bpLHLY+BmE7KRV57Fi90UzMn&#10;7S+DF6fl133Kev09LH4CAAD//wMAUEsDBBQABgAIAAAAIQCmKI6E4AAAAAgBAAAPAAAAZHJzL2Rv&#10;d25yZXYueG1sTI/BTsMwEETvSP0HaytxQdShSQsKcaqqggNcKkIv3Nx4G6eN15HttOHvMb3AcXZW&#10;M2+K1Wg6dkbnW0sCHmYJMKTaqpYaAbvP1/snYD5IUrKzhAK+0cOqnNwUMlf2Qh94rkLDYgj5XArQ&#10;IfQ5577WaKSf2R4pegfrjAxRuoYrJy8x3HR8niRLbmRLsUHLHjca61M1GAHb7Gur74bDy/s6S93b&#10;btgsj00lxO10XD8DCziGv2f4xY/oUEamvR1IedYJiEOCgHQxT4FFO1skj8D210sGvCz4/wHlDwAA&#10;AP//AwBQSwECLQAUAAYACAAAACEAtoM4kv4AAADhAQAAEwAAAAAAAAAAAAAAAAAAAAAAW0NvbnRl&#10;bnRfVHlwZXNdLnhtbFBLAQItABQABgAIAAAAIQA4/SH/1gAAAJQBAAALAAAAAAAAAAAAAAAAAC8B&#10;AABfcmVscy8ucmVsc1BLAQItABQABgAIAAAAIQDsXWpSLwIAAGYEAAAOAAAAAAAAAAAAAAAAAC4C&#10;AABkcnMvZTJvRG9jLnhtbFBLAQItABQABgAIAAAAIQCmKI6E4AAAAAgBAAAPAAAAAAAAAAAAAAAA&#10;AIkEAABkcnMvZG93bnJldi54bWxQSwUGAAAAAAQABADzAAAAlgUAAAAA&#10;" stroked="f">
                <v:textbox style="mso-fit-shape-to-text:t" inset="0,0,0,0">
                  <w:txbxContent>
                    <w:p w:rsidR="00ED6474" w:rsidRPr="008C08BA" w:rsidRDefault="00ED6474" w:rsidP="00ED6474">
                      <w:pPr>
                        <w:pStyle w:val="Caption"/>
                        <w:rPr>
                          <w:noProof/>
                          <w:color w:val="000000"/>
                        </w:rPr>
                      </w:pPr>
                      <w:r>
                        <w:t xml:space="preserve">Figure </w:t>
                      </w:r>
                      <w:fldSimple w:instr=" SEQ Figure \* ARABIC ">
                        <w:r>
                          <w:rPr>
                            <w:noProof/>
                          </w:rPr>
                          <w:t>2</w:t>
                        </w:r>
                      </w:fldSimple>
                    </w:p>
                  </w:txbxContent>
                </v:textbox>
                <w10:wrap type="topAndBottom"/>
              </v:shape>
            </w:pict>
          </mc:Fallback>
        </mc:AlternateContent>
      </w:r>
      <w:r w:rsidR="0049799C">
        <w:rPr>
          <w:noProof/>
        </w:rPr>
        <w:drawing>
          <wp:anchor distT="19050" distB="19050" distL="19050" distR="19050" simplePos="0" relativeHeight="251654656" behindDoc="0" locked="0" layoutInCell="1" hidden="0" allowOverlap="1">
            <wp:simplePos x="0" y="0"/>
            <wp:positionH relativeFrom="margin">
              <wp:posOffset>0</wp:posOffset>
            </wp:positionH>
            <wp:positionV relativeFrom="paragraph">
              <wp:posOffset>265430</wp:posOffset>
            </wp:positionV>
            <wp:extent cx="2861945" cy="1914525"/>
            <wp:effectExtent l="0" t="0" r="0" b="0"/>
            <wp:wrapTopAndBottom distT="19050" distB="1905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2861945" cy="1914525"/>
                    </a:xfrm>
                    <a:prstGeom prst="rect">
                      <a:avLst/>
                    </a:prstGeom>
                    <a:ln/>
                  </pic:spPr>
                </pic:pic>
              </a:graphicData>
            </a:graphic>
          </wp:anchor>
        </w:drawing>
      </w:r>
    </w:p>
    <w:p w:rsidR="0049799C" w:rsidRDefault="0049799C">
      <w:pPr>
        <w:rPr>
          <w:b/>
          <w:i/>
          <w:sz w:val="24"/>
          <w:szCs w:val="24"/>
        </w:rPr>
      </w:pPr>
    </w:p>
    <w:p w:rsidR="0049799C" w:rsidRDefault="0049799C">
      <w:pPr>
        <w:rPr>
          <w:b/>
          <w:i/>
          <w:sz w:val="24"/>
          <w:szCs w:val="24"/>
        </w:rPr>
      </w:pPr>
    </w:p>
    <w:p w:rsidR="007853C2" w:rsidRDefault="00E56093">
      <w:pPr>
        <w:rPr>
          <w:b/>
          <w:i/>
          <w:sz w:val="24"/>
          <w:szCs w:val="24"/>
        </w:rPr>
      </w:pPr>
      <w:r>
        <w:rPr>
          <w:b/>
          <w:i/>
          <w:sz w:val="24"/>
          <w:szCs w:val="24"/>
        </w:rPr>
        <w:t>Problem 2: Histograms</w:t>
      </w:r>
    </w:p>
    <w:p w:rsidR="007853C2" w:rsidRDefault="007853C2">
      <w:pPr>
        <w:rPr>
          <w:sz w:val="24"/>
          <w:szCs w:val="24"/>
        </w:rPr>
      </w:pPr>
    </w:p>
    <w:p w:rsidR="007853C2" w:rsidRDefault="00E56093">
      <w:pPr>
        <w:rPr>
          <w:sz w:val="24"/>
          <w:szCs w:val="24"/>
        </w:rPr>
      </w:pPr>
      <w:r>
        <w:rPr>
          <w:sz w:val="24"/>
          <w:szCs w:val="24"/>
        </w:rPr>
        <w:t>We then expanded our investigation to histograms. One specific issue with inferences drawn from Problem 1 was that the number of times a movie was rated was not fully considered. The use of histograms can help investiga</w:t>
      </w:r>
      <w:r>
        <w:rPr>
          <w:sz w:val="24"/>
          <w:szCs w:val="24"/>
        </w:rPr>
        <w:t>te questions about frequency.</w:t>
      </w:r>
    </w:p>
    <w:p w:rsidR="007853C2" w:rsidRDefault="007853C2">
      <w:pPr>
        <w:rPr>
          <w:sz w:val="24"/>
          <w:szCs w:val="24"/>
        </w:rPr>
      </w:pPr>
    </w:p>
    <w:p w:rsidR="00ED6474" w:rsidRDefault="00E56093" w:rsidP="00ED6474">
      <w:pPr>
        <w:keepNext/>
      </w:pPr>
      <w:r>
        <w:rPr>
          <w:noProof/>
          <w:sz w:val="24"/>
          <w:szCs w:val="24"/>
        </w:rPr>
        <w:drawing>
          <wp:inline distT="114300" distB="114300" distL="114300" distR="114300">
            <wp:extent cx="2207780" cy="1357313"/>
            <wp:effectExtent l="0" t="0" r="0" b="0"/>
            <wp:docPr id="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2207780" cy="1357313"/>
                    </a:xfrm>
                    <a:prstGeom prst="rect">
                      <a:avLst/>
                    </a:prstGeom>
                    <a:ln/>
                  </pic:spPr>
                </pic:pic>
              </a:graphicData>
            </a:graphic>
          </wp:inline>
        </w:drawing>
      </w:r>
    </w:p>
    <w:p w:rsidR="007853C2" w:rsidRDefault="00ED6474" w:rsidP="00ED6474">
      <w:pPr>
        <w:pStyle w:val="Caption"/>
        <w:rPr>
          <w:sz w:val="24"/>
          <w:szCs w:val="24"/>
        </w:rPr>
      </w:pPr>
      <w:r>
        <w:t xml:space="preserve">Figure </w:t>
      </w:r>
      <w:fldSimple w:instr=" SEQ Figure \* ARABIC ">
        <w:r>
          <w:rPr>
            <w:noProof/>
          </w:rPr>
          <w:t>3</w:t>
        </w:r>
      </w:fldSimple>
      <w:r>
        <w:t>:</w:t>
      </w:r>
      <w:r w:rsidRPr="002C2174">
        <w:t>Histogram of the ratings of all movies</w:t>
      </w:r>
    </w:p>
    <w:p w:rsidR="007853C2" w:rsidRDefault="00E56093">
      <w:pPr>
        <w:rPr>
          <w:sz w:val="24"/>
          <w:szCs w:val="24"/>
        </w:rPr>
      </w:pPr>
      <w:r>
        <w:rPr>
          <w:sz w:val="24"/>
          <w:szCs w:val="24"/>
        </w:rPr>
        <w:lastRenderedPageBreak/>
        <w:t>We observed that the most frequent ratings were between 3 and 4 and that rating frequencies were much higher for some movies compared with others (Figure 2). The observation</w:t>
      </w:r>
      <w:r>
        <w:rPr>
          <w:sz w:val="24"/>
          <w:szCs w:val="24"/>
        </w:rPr>
        <w:t xml:space="preserve"> of a non-linear relationship in which popular things are exponentially more popular than unpopular things can be described as following </w:t>
      </w:r>
      <w:proofErr w:type="spellStart"/>
      <w:r>
        <w:rPr>
          <w:sz w:val="24"/>
          <w:szCs w:val="24"/>
        </w:rPr>
        <w:t>Zipf’s</w:t>
      </w:r>
      <w:proofErr w:type="spellEnd"/>
      <w:r>
        <w:rPr>
          <w:sz w:val="24"/>
          <w:szCs w:val="24"/>
        </w:rPr>
        <w:t xml:space="preserve"> Law, which was formulated to characterize natural language word </w:t>
      </w:r>
      <w:proofErr w:type="gramStart"/>
      <w:r>
        <w:rPr>
          <w:sz w:val="24"/>
          <w:szCs w:val="24"/>
        </w:rPr>
        <w:t>frequencies</w:t>
      </w:r>
      <w:proofErr w:type="gramEnd"/>
      <w:r>
        <w:rPr>
          <w:sz w:val="24"/>
          <w:szCs w:val="24"/>
        </w:rPr>
        <w:t xml:space="preserve"> but which also been found to apply i</w:t>
      </w:r>
      <w:r>
        <w:rPr>
          <w:sz w:val="24"/>
          <w:szCs w:val="24"/>
        </w:rPr>
        <w:t xml:space="preserve">n other ranking cases, as well (5). </w:t>
      </w:r>
    </w:p>
    <w:p w:rsidR="00ED6474" w:rsidRDefault="00E56093" w:rsidP="00ED6474">
      <w:pPr>
        <w:keepNext/>
      </w:pPr>
      <w:r>
        <w:rPr>
          <w:noProof/>
          <w:sz w:val="24"/>
          <w:szCs w:val="24"/>
        </w:rPr>
        <w:drawing>
          <wp:inline distT="114300" distB="114300" distL="114300" distR="114300">
            <wp:extent cx="3297788" cy="2071688"/>
            <wp:effectExtent l="0" t="0" r="0" b="0"/>
            <wp:docPr id="1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9"/>
                    <a:srcRect/>
                    <a:stretch>
                      <a:fillRect/>
                    </a:stretch>
                  </pic:blipFill>
                  <pic:spPr>
                    <a:xfrm>
                      <a:off x="0" y="0"/>
                      <a:ext cx="3297788" cy="2071688"/>
                    </a:xfrm>
                    <a:prstGeom prst="rect">
                      <a:avLst/>
                    </a:prstGeom>
                    <a:ln/>
                  </pic:spPr>
                </pic:pic>
              </a:graphicData>
            </a:graphic>
          </wp:inline>
        </w:drawing>
      </w:r>
    </w:p>
    <w:p w:rsidR="007853C2" w:rsidRDefault="00ED6474" w:rsidP="00ED6474">
      <w:pPr>
        <w:pStyle w:val="Caption"/>
        <w:rPr>
          <w:sz w:val="24"/>
          <w:szCs w:val="24"/>
        </w:rPr>
      </w:pPr>
      <w:r>
        <w:t xml:space="preserve">Figure </w:t>
      </w:r>
      <w:fldSimple w:instr=" SEQ Figure \* ARABIC ">
        <w:r>
          <w:rPr>
            <w:noProof/>
          </w:rPr>
          <w:t>4</w:t>
        </w:r>
      </w:fldSimple>
      <w:r>
        <w:t>:</w:t>
      </w:r>
      <w:r w:rsidRPr="0072713F">
        <w:t>Histogram of the number of ratings each movie received</w:t>
      </w:r>
    </w:p>
    <w:p w:rsidR="007853C2" w:rsidRDefault="00ED6474">
      <w:pPr>
        <w:rPr>
          <w:sz w:val="24"/>
          <w:szCs w:val="24"/>
        </w:rPr>
      </w:pPr>
      <w:r>
        <w:rPr>
          <w:sz w:val="24"/>
          <w:szCs w:val="24"/>
        </w:rPr>
        <w:t>In Figure 5</w:t>
      </w:r>
      <w:r w:rsidR="00E56093">
        <w:rPr>
          <w:sz w:val="24"/>
          <w:szCs w:val="24"/>
        </w:rPr>
        <w:t>, we see that among rated movies, the average ratings for each movie appear to be approximately normally distributed.</w:t>
      </w:r>
    </w:p>
    <w:p w:rsidR="007853C2" w:rsidRDefault="007853C2">
      <w:pPr>
        <w:rPr>
          <w:sz w:val="24"/>
          <w:szCs w:val="24"/>
        </w:rPr>
      </w:pPr>
    </w:p>
    <w:p w:rsidR="00ED6474" w:rsidRDefault="00E56093" w:rsidP="00ED6474">
      <w:pPr>
        <w:keepNext/>
      </w:pPr>
      <w:r>
        <w:rPr>
          <w:noProof/>
          <w:sz w:val="24"/>
          <w:szCs w:val="24"/>
        </w:rPr>
        <w:drawing>
          <wp:inline distT="114300" distB="114300" distL="114300" distR="114300">
            <wp:extent cx="3459816" cy="2262188"/>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3459816" cy="2262188"/>
                    </a:xfrm>
                    <a:prstGeom prst="rect">
                      <a:avLst/>
                    </a:prstGeom>
                    <a:ln/>
                  </pic:spPr>
                </pic:pic>
              </a:graphicData>
            </a:graphic>
          </wp:inline>
        </w:drawing>
      </w:r>
    </w:p>
    <w:p w:rsidR="007853C2" w:rsidRDefault="00ED6474" w:rsidP="00ED6474">
      <w:pPr>
        <w:pStyle w:val="Caption"/>
        <w:rPr>
          <w:sz w:val="24"/>
          <w:szCs w:val="24"/>
        </w:rPr>
      </w:pPr>
      <w:r>
        <w:t xml:space="preserve">Figure </w:t>
      </w:r>
      <w:fldSimple w:instr=" SEQ Figure \* ARABIC ">
        <w:r>
          <w:rPr>
            <w:noProof/>
          </w:rPr>
          <w:t>5</w:t>
        </w:r>
      </w:fldSimple>
      <w:r>
        <w:t>:</w:t>
      </w:r>
      <w:r w:rsidRPr="00C367B2">
        <w:t xml:space="preserve"> Histogram of the average rating for each movie</w:t>
      </w:r>
    </w:p>
    <w:p w:rsidR="007853C2" w:rsidRDefault="007853C2">
      <w:pPr>
        <w:rPr>
          <w:sz w:val="24"/>
          <w:szCs w:val="24"/>
        </w:rPr>
      </w:pPr>
    </w:p>
    <w:p w:rsidR="007853C2" w:rsidRDefault="00E56093" w:rsidP="00ED6474">
      <w:pPr>
        <w:rPr>
          <w:sz w:val="24"/>
          <w:szCs w:val="24"/>
        </w:rPr>
      </w:pPr>
      <w:r>
        <w:rPr>
          <w:sz w:val="24"/>
          <w:szCs w:val="24"/>
        </w:rPr>
        <w:t xml:space="preserve">Breaking average ratings down to compare the average ratings for movies rated more than 100 times with those rated less than 100 times, we see that the distribution for movies rated more than 100 times appears approximately normal with a slight left skew. </w:t>
      </w:r>
      <w:r>
        <w:rPr>
          <w:sz w:val="24"/>
          <w:szCs w:val="24"/>
        </w:rPr>
        <w:t xml:space="preserve">In comparison, the distribution for movies rated less than 100 times is less normal-appearing. This observation is not surprising, given the distributions are created from different numbers of ratings. </w:t>
      </w:r>
    </w:p>
    <w:p w:rsidR="00ED6474" w:rsidRDefault="00E56093" w:rsidP="00ED6474">
      <w:pPr>
        <w:keepNext/>
      </w:pPr>
      <w:r>
        <w:rPr>
          <w:noProof/>
          <w:sz w:val="24"/>
          <w:szCs w:val="24"/>
        </w:rPr>
        <w:lastRenderedPageBreak/>
        <w:drawing>
          <wp:inline distT="114300" distB="114300" distL="114300" distR="114300">
            <wp:extent cx="3222350" cy="2205038"/>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3222350" cy="2205038"/>
                    </a:xfrm>
                    <a:prstGeom prst="rect">
                      <a:avLst/>
                    </a:prstGeom>
                    <a:ln/>
                  </pic:spPr>
                </pic:pic>
              </a:graphicData>
            </a:graphic>
          </wp:inline>
        </w:drawing>
      </w:r>
    </w:p>
    <w:p w:rsidR="007853C2" w:rsidRDefault="00ED6474" w:rsidP="00ED6474">
      <w:pPr>
        <w:pStyle w:val="Caption"/>
        <w:rPr>
          <w:sz w:val="24"/>
          <w:szCs w:val="24"/>
        </w:rPr>
      </w:pPr>
      <w:r>
        <w:t xml:space="preserve">Figure </w:t>
      </w:r>
      <w:fldSimple w:instr=" SEQ Figure \* ARABIC ">
        <w:r>
          <w:rPr>
            <w:noProof/>
          </w:rPr>
          <w:t>6</w:t>
        </w:r>
      </w:fldSimple>
      <w:r>
        <w:t>:</w:t>
      </w:r>
      <w:r w:rsidRPr="001529EB">
        <w:t>Plot a histogram of the average rating for movies which are rated more than 100 times.</w:t>
      </w:r>
    </w:p>
    <w:p w:rsidR="00ED6474" w:rsidRDefault="00E56093" w:rsidP="00ED6474">
      <w:pPr>
        <w:keepNext/>
      </w:pPr>
      <w:r>
        <w:rPr>
          <w:noProof/>
          <w:sz w:val="24"/>
          <w:szCs w:val="24"/>
        </w:rPr>
        <w:drawing>
          <wp:inline distT="114300" distB="114300" distL="114300" distR="114300">
            <wp:extent cx="3172307" cy="2109788"/>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3172307" cy="2109788"/>
                    </a:xfrm>
                    <a:prstGeom prst="rect">
                      <a:avLst/>
                    </a:prstGeom>
                    <a:ln/>
                  </pic:spPr>
                </pic:pic>
              </a:graphicData>
            </a:graphic>
          </wp:inline>
        </w:drawing>
      </w:r>
    </w:p>
    <w:p w:rsidR="007853C2" w:rsidRDefault="00ED6474" w:rsidP="00ED6474">
      <w:pPr>
        <w:pStyle w:val="Caption"/>
        <w:rPr>
          <w:sz w:val="24"/>
          <w:szCs w:val="24"/>
        </w:rPr>
      </w:pPr>
      <w:r>
        <w:t xml:space="preserve">Figure </w:t>
      </w:r>
      <w:fldSimple w:instr=" SEQ Figure \* ARABIC ">
        <w:r>
          <w:rPr>
            <w:noProof/>
          </w:rPr>
          <w:t>7</w:t>
        </w:r>
      </w:fldSimple>
      <w:r>
        <w:t>:</w:t>
      </w:r>
      <w:r w:rsidRPr="00203E2F">
        <w:t>Average ratings for movies rated less than 100 times</w:t>
      </w:r>
    </w:p>
    <w:p w:rsidR="007853C2" w:rsidRDefault="00E56093">
      <w:pPr>
        <w:rPr>
          <w:sz w:val="24"/>
          <w:szCs w:val="24"/>
        </w:rPr>
      </w:pPr>
      <w:r>
        <w:rPr>
          <w:sz w:val="24"/>
          <w:szCs w:val="24"/>
        </w:rPr>
        <w:t>Comparing the tails of the histogram composed of all the movies versus the one composed only of movies rated more than 100 times, we observe that the tails are smoother in the histogram including only movies rated more than 100 times. In answer to the ques</w:t>
      </w:r>
      <w:r>
        <w:rPr>
          <w:sz w:val="24"/>
          <w:szCs w:val="24"/>
        </w:rPr>
        <w:t xml:space="preserve">tion of which highly rated movies would you trust are </w:t>
      </w:r>
      <w:proofErr w:type="gramStart"/>
      <w:r>
        <w:rPr>
          <w:sz w:val="24"/>
          <w:szCs w:val="24"/>
        </w:rPr>
        <w:t>actually good</w:t>
      </w:r>
      <w:proofErr w:type="gramEnd"/>
      <w:r>
        <w:rPr>
          <w:sz w:val="24"/>
          <w:szCs w:val="24"/>
        </w:rPr>
        <w:t xml:space="preserve"> (those rated more than 100 times or t</w:t>
      </w:r>
      <w:r w:rsidR="00ED6474">
        <w:rPr>
          <w:sz w:val="24"/>
          <w:szCs w:val="24"/>
        </w:rPr>
        <w:t>hose rated less than 100 times), m</w:t>
      </w:r>
      <w:r>
        <w:rPr>
          <w:sz w:val="24"/>
          <w:szCs w:val="24"/>
        </w:rPr>
        <w:t xml:space="preserve">ovies rated more than 100 times would have a greater sample size for estimation of the population mean for perceived </w:t>
      </w:r>
      <w:r>
        <w:rPr>
          <w:sz w:val="24"/>
          <w:szCs w:val="24"/>
        </w:rPr>
        <w:t xml:space="preserve">movie quality. We would therefore most trust the quality of the highly rated movies which had been rated the higher number of times. </w:t>
      </w:r>
      <w:r>
        <w:rPr>
          <w:sz w:val="24"/>
          <w:szCs w:val="24"/>
        </w:rPr>
        <w:tab/>
      </w:r>
    </w:p>
    <w:p w:rsidR="007853C2" w:rsidRDefault="007853C2">
      <w:pPr>
        <w:rPr>
          <w:sz w:val="24"/>
          <w:szCs w:val="24"/>
        </w:rPr>
      </w:pPr>
    </w:p>
    <w:p w:rsidR="007853C2" w:rsidRDefault="00E56093">
      <w:pPr>
        <w:rPr>
          <w:i/>
          <w:sz w:val="24"/>
          <w:szCs w:val="24"/>
        </w:rPr>
      </w:pPr>
      <w:r>
        <w:rPr>
          <w:i/>
          <w:sz w:val="24"/>
          <w:szCs w:val="24"/>
        </w:rPr>
        <w:t>Conjectures</w:t>
      </w:r>
    </w:p>
    <w:p w:rsidR="007853C2" w:rsidRDefault="007853C2">
      <w:pPr>
        <w:rPr>
          <w:i/>
          <w:sz w:val="24"/>
          <w:szCs w:val="24"/>
        </w:rPr>
      </w:pPr>
    </w:p>
    <w:p w:rsidR="00ED6474" w:rsidRPr="00E56093" w:rsidRDefault="00E56093" w:rsidP="00E56093">
      <w:pPr>
        <w:rPr>
          <w:sz w:val="24"/>
          <w:szCs w:val="24"/>
        </w:rPr>
      </w:pPr>
      <w:r>
        <w:rPr>
          <w:sz w:val="24"/>
          <w:szCs w:val="24"/>
        </w:rPr>
        <w:t>One conjecture we made was that age might be differentially related to mean rating scores. We observed that</w:t>
      </w:r>
      <w:r>
        <w:rPr>
          <w:sz w:val="24"/>
          <w:szCs w:val="24"/>
        </w:rPr>
        <w:t xml:space="preserve"> mean rating increased with increasing age. A possible explanation for this finding is that older individuals have likely watched more movies than young people, resulting in differences in assessment of movie production value, in contrast to younger audien</w:t>
      </w:r>
      <w:r>
        <w:rPr>
          <w:sz w:val="24"/>
          <w:szCs w:val="24"/>
        </w:rPr>
        <w:t xml:space="preserve">ces. Perhaps older audiences have watched more </w:t>
      </w:r>
      <w:proofErr w:type="gramStart"/>
      <w:r>
        <w:rPr>
          <w:sz w:val="24"/>
          <w:szCs w:val="24"/>
        </w:rPr>
        <w:t xml:space="preserve">poor </w:t>
      </w:r>
      <w:r>
        <w:rPr>
          <w:sz w:val="24"/>
          <w:szCs w:val="24"/>
        </w:rPr>
        <w:lastRenderedPageBreak/>
        <w:t>quality</w:t>
      </w:r>
      <w:proofErr w:type="gramEnd"/>
      <w:r>
        <w:rPr>
          <w:sz w:val="24"/>
          <w:szCs w:val="24"/>
        </w:rPr>
        <w:t xml:space="preserve"> movies, resulting in the observed increase in average movie ratings with increasing age over 20 years.</w:t>
      </w:r>
    </w:p>
    <w:p w:rsidR="00ED6474" w:rsidRDefault="00ED6474" w:rsidP="00ED6474">
      <w:pPr>
        <w:keepNext/>
      </w:pPr>
      <w:r>
        <w:rPr>
          <w:noProof/>
        </w:rPr>
        <mc:AlternateContent>
          <mc:Choice Requires="wps">
            <w:drawing>
              <wp:anchor distT="0" distB="0" distL="114300" distR="114300" simplePos="0" relativeHeight="251669504" behindDoc="0" locked="0" layoutInCell="1" allowOverlap="1" wp14:anchorId="3E2972DE" wp14:editId="572890CE">
                <wp:simplePos x="0" y="0"/>
                <wp:positionH relativeFrom="column">
                  <wp:posOffset>2733675</wp:posOffset>
                </wp:positionH>
                <wp:positionV relativeFrom="paragraph">
                  <wp:posOffset>2015490</wp:posOffset>
                </wp:positionV>
                <wp:extent cx="2442845"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2442845" cy="635"/>
                        </a:xfrm>
                        <a:prstGeom prst="rect">
                          <a:avLst/>
                        </a:prstGeom>
                        <a:solidFill>
                          <a:prstClr val="white"/>
                        </a:solidFill>
                        <a:ln>
                          <a:noFill/>
                        </a:ln>
                      </wps:spPr>
                      <wps:txbx>
                        <w:txbxContent>
                          <w:p w:rsidR="00ED6474" w:rsidRPr="00E5730F" w:rsidRDefault="00ED6474" w:rsidP="00ED6474">
                            <w:pPr>
                              <w:pStyle w:val="Caption"/>
                              <w:rPr>
                                <w:noProof/>
                                <w:color w:val="000000"/>
                              </w:rPr>
                            </w:pPr>
                            <w:r>
                              <w:t xml:space="preserve">Figure </w:t>
                            </w:r>
                            <w:fldSimple w:instr=" SEQ Figure \* ARABIC ">
                              <w:r>
                                <w:rPr>
                                  <w:noProof/>
                                </w:rPr>
                                <w:t>8</w:t>
                              </w:r>
                            </w:fldSimple>
                            <w:r>
                              <w:t xml:space="preserve">: </w:t>
                            </w:r>
                            <w:r w:rsidRPr="000809AA">
                              <w:t>A</w:t>
                            </w:r>
                            <w:r>
                              <w:t xml:space="preserve">verage ratings for the </w:t>
                            </w:r>
                            <w:r w:rsidRPr="000809AA">
                              <w:t>worst movies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2972DE" id="Text Box 25" o:spid="_x0000_s1028" type="#_x0000_t202" style="position:absolute;margin-left:215.25pt;margin-top:158.7pt;width:192.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zTiMAIAAGYEAAAOAAAAZHJzL2Uyb0RvYy54bWysVMGO2jAQvVfqP1i+lwClqxUirCgrqkpo&#10;dyWo9mwch0RyPK5tSLZf32eHsO22p6oXM5kZz/i9N8Pirms0OyvnazI5n4zGnCkjqajNMeff9psP&#10;t5z5IEwhNBmV8xfl+d3y/btFa+dqShXpQjmGIsbPW5vzKgQ7zzIvK9UIPyKrDIIluUYEfLpjVjjR&#10;onqjs+l4fJO15ArrSCrv4b3vg3yZ6pelkuGxLL0KTOccbwvpdOk8xDNbLsT86IStanl5hviHVzSi&#10;Nmh6LXUvgmAnV/9RqqmlI09lGElqMirLWqqEAWgm4zdodpWwKmEBOd5eafL/r6x8OD85Vhc5n37i&#10;zIgGGu1VF9hn6hhc4Ke1fo60nUVi6OCHzoPfwxlhd6Vr4i8AMcTB9MuV3VhNwjmdzaa3M3SRiN18&#10;TLWz16vW+fBFUcOikXMH6RKj4rz1Ac9A6pASO3nSdbGptY4fMbDWjp0FZG6rOqj4QNz4LUubmGso&#10;3urD0ZNFfD2OaIXu0PV8DBgPVLwAuqN+eLyVmxr9tsKHJ+EwLUCLDQiPOEpNbc7pYnFWkfvxN3/M&#10;h4iIctZi+nLuv5+EU5zprwbyxlEdDDcYh8Ewp2ZNQDrBblmZTFxwQQ9m6ah5xmKsYheEhJHolfMw&#10;mOvQ7wAWS6rVKiVhIK0IW7OzMpYeeN13z8LZiyoBYj7QMJdi/kacPjfJY1enAKaTcpHXnsUL3Rjm&#10;JM9l8eK2/Pqdsl7/HpY/AQAA//8DAFBLAwQUAAYACAAAACEAu1of5eIAAAALAQAADwAAAGRycy9k&#10;b3ducmV2LnhtbEyPsU7DMBCGdyTewTokFkSdNElbhThVVcEAS0Xo0s2Nr3EgPkex04a3x3SB8e4+&#10;/ff9xXoyHTvj4FpLAuJZBAyptqqlRsD+4+VxBcx5SUp2llDANzpYl7c3hcyVvdA7nivfsBBCLpcC&#10;tPd9zrmrNRrpZrZHCreTHYz0YRwargZ5CeGm4/MoWnAjWwoftOxxq7H+qkYjYJcedvphPD2/bdJk&#10;eN2P28VnUwlxfzdtnoB5nPwfDL/6QR3K4HS0IynHOgFpEmUBFZDEyxRYIFZxNgd2vG4y4GXB/3co&#10;fwAAAP//AwBQSwECLQAUAAYACAAAACEAtoM4kv4AAADhAQAAEwAAAAAAAAAAAAAAAAAAAAAAW0Nv&#10;bnRlbnRfVHlwZXNdLnhtbFBLAQItABQABgAIAAAAIQA4/SH/1gAAAJQBAAALAAAAAAAAAAAAAAAA&#10;AC8BAABfcmVscy8ucmVsc1BLAQItABQABgAIAAAAIQA5yzTiMAIAAGYEAAAOAAAAAAAAAAAAAAAA&#10;AC4CAABkcnMvZTJvRG9jLnhtbFBLAQItABQABgAIAAAAIQC7Wh/l4gAAAAsBAAAPAAAAAAAAAAAA&#10;AAAAAIoEAABkcnMvZG93bnJldi54bWxQSwUGAAAAAAQABADzAAAAmQUAAAAA&#10;" stroked="f">
                <v:textbox style="mso-fit-shape-to-text:t" inset="0,0,0,0">
                  <w:txbxContent>
                    <w:p w:rsidR="00ED6474" w:rsidRPr="00E5730F" w:rsidRDefault="00ED6474" w:rsidP="00ED6474">
                      <w:pPr>
                        <w:pStyle w:val="Caption"/>
                        <w:rPr>
                          <w:noProof/>
                          <w:color w:val="000000"/>
                        </w:rPr>
                      </w:pPr>
                      <w:r>
                        <w:t xml:space="preserve">Figure </w:t>
                      </w:r>
                      <w:fldSimple w:instr=" SEQ Figure \* ARABIC ">
                        <w:r>
                          <w:rPr>
                            <w:noProof/>
                          </w:rPr>
                          <w:t>8</w:t>
                        </w:r>
                      </w:fldSimple>
                      <w:r>
                        <w:t xml:space="preserve">: </w:t>
                      </w:r>
                      <w:r w:rsidRPr="000809AA">
                        <w:t>A</w:t>
                      </w:r>
                      <w:r>
                        <w:t xml:space="preserve">verage ratings for the </w:t>
                      </w:r>
                      <w:r w:rsidRPr="000809AA">
                        <w:t>worst movies</w:t>
                      </w:r>
                    </w:p>
                  </w:txbxContent>
                </v:textbox>
                <w10:wrap type="topAndBottom"/>
              </v:shape>
            </w:pict>
          </mc:Fallback>
        </mc:AlternateContent>
      </w:r>
      <w:r>
        <w:rPr>
          <w:noProof/>
        </w:rPr>
        <w:drawing>
          <wp:anchor distT="114300" distB="114300" distL="114300" distR="114300" simplePos="0" relativeHeight="251659776" behindDoc="0" locked="0" layoutInCell="1" hidden="0" allowOverlap="1">
            <wp:simplePos x="0" y="0"/>
            <wp:positionH relativeFrom="margin">
              <wp:posOffset>2733675</wp:posOffset>
            </wp:positionH>
            <wp:positionV relativeFrom="paragraph">
              <wp:posOffset>333375</wp:posOffset>
            </wp:positionV>
            <wp:extent cx="2443163" cy="1625530"/>
            <wp:effectExtent l="0" t="0" r="0" b="0"/>
            <wp:wrapTopAndBottom distT="114300" distB="114300"/>
            <wp:docPr id="2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3"/>
                    <a:srcRect/>
                    <a:stretch>
                      <a:fillRect/>
                    </a:stretch>
                  </pic:blipFill>
                  <pic:spPr>
                    <a:xfrm>
                      <a:off x="0" y="0"/>
                      <a:ext cx="2443163" cy="1625530"/>
                    </a:xfrm>
                    <a:prstGeom prst="rect">
                      <a:avLst/>
                    </a:prstGeom>
                    <a:ln/>
                  </pic:spPr>
                </pic:pic>
              </a:graphicData>
            </a:graphic>
          </wp:anchor>
        </w:drawing>
      </w:r>
      <w:r>
        <w:rPr>
          <w:noProof/>
        </w:rPr>
        <mc:AlternateContent>
          <mc:Choice Requires="wps">
            <w:drawing>
              <wp:anchor distT="0" distB="0" distL="114300" distR="114300" simplePos="0" relativeHeight="251667456" behindDoc="0" locked="0" layoutInCell="1" allowOverlap="1" wp14:anchorId="4D19623D" wp14:editId="61DAA8A2">
                <wp:simplePos x="0" y="0"/>
                <wp:positionH relativeFrom="column">
                  <wp:posOffset>635</wp:posOffset>
                </wp:positionH>
                <wp:positionV relativeFrom="paragraph">
                  <wp:posOffset>2002790</wp:posOffset>
                </wp:positionV>
                <wp:extent cx="2442845"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2442845" cy="635"/>
                        </a:xfrm>
                        <a:prstGeom prst="rect">
                          <a:avLst/>
                        </a:prstGeom>
                        <a:solidFill>
                          <a:prstClr val="white"/>
                        </a:solidFill>
                        <a:ln>
                          <a:noFill/>
                        </a:ln>
                      </wps:spPr>
                      <wps:txbx>
                        <w:txbxContent>
                          <w:p w:rsidR="00ED6474" w:rsidRPr="00483547" w:rsidRDefault="00ED6474" w:rsidP="00ED6474">
                            <w:pPr>
                              <w:pStyle w:val="Caption"/>
                              <w:rPr>
                                <w:noProof/>
                                <w:color w:val="000000"/>
                              </w:rPr>
                            </w:pPr>
                            <w:r>
                              <w:t xml:space="preserve">Figure </w:t>
                            </w:r>
                            <w:fldSimple w:instr=" SEQ Figure \* ARABIC ">
                              <w:r>
                                <w:rPr>
                                  <w:noProof/>
                                </w:rPr>
                                <w:t>9</w:t>
                              </w:r>
                            </w:fldSimple>
                            <w:r>
                              <w:t>:</w:t>
                            </w:r>
                            <w:r w:rsidRPr="000865D8">
                              <w:t>Average</w:t>
                            </w:r>
                            <w:r>
                              <w:t xml:space="preserve"> ratings for the best </w:t>
                            </w:r>
                            <w:r w:rsidRPr="000865D8">
                              <w:t>movies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19623D" id="Text Box 24" o:spid="_x0000_s1029" type="#_x0000_t202" style="position:absolute;margin-left:.05pt;margin-top:157.7pt;width:192.3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leoMAIAAGYEAAAOAAAAZHJzL2Uyb0RvYy54bWysVMFu2zAMvQ/YPwi6L07StCiMOEWWIsOA&#10;oC2QDD0rshwLkEWNUmJnXz9KjtOt22nYRaZIitJ7j/T8oWsMOyn0GmzBJ6MxZ8pKKLU9FPzbbv3p&#10;njMfhC2FAasKflaePyw+fpi3LldTqMGUChkVsT5vXcHrEFyeZV7WqhF+BE5ZClaAjQi0xUNWomip&#10;emOy6Xh8l7WApUOQynvyPvZBvkj1q0rJ8FxVXgVmCk5vC2nFtO7jmi3mIj+gcLWWl2eIf3hFI7Sl&#10;S6+lHkUQ7Ij6j1KNlggeqjCS0GRQVVqqhIHQTMbv0Gxr4VTCQuR4d6XJ/7+y8un0gkyXBZ/OOLOi&#10;IY12qgvsM3SMXMRP63xOaVtHiaEjP+k8+D05I+yuwiZ+CRCjODF9vrIbq0lyTmez6f3sljNJsbub&#10;21gjezvq0IcvChoWjYIjSZcYFaeND33qkBJv8mB0udbGxE0MrAyykyCZ21oHdSn+W5axMddCPNUX&#10;jJ4s4utxRCt0+y7xcTNg3EN5JugIffN4J9ea7tsIH14EUrcQWpqA8ExLZaAtOFwszmrAH3/zx3wS&#10;kaKctdR9BfffjwIVZ+arJXljqw4GDsZ+MOyxWQEhndBsOZlMOoDBDGaF0LzSYCzjLRQSVtJdBQ+D&#10;uQr9DNBgSbVcpiRqSCfCxm6djKUHXnfdq0B3USWQmE8w9KXI34nT5yZ53PIYiOmkXOS1Z/FCNzVz&#10;0v4yeHFaft2nrLffw+InAAAA//8DAFBLAwQUAAYACAAAACEAJ7/Nn98AAAAIAQAADwAAAGRycy9k&#10;b3ducmV2LnhtbEyPwW7CMBBE75X4B2uReqmKAwkIpXEQQvTQXlBTLr2ZeInTxuvIdiD9+5pe2uPs&#10;jGbfFJvRdOyCzreWBMxnCTCk2qqWGgHH9+fHNTAfJCnZWUIB3+hhU07uCpkre6U3vFShYbGEfC4F&#10;6BD6nHNfazTSz2yPFL2zdUaGKF3DlZPXWG46vkiSFTeypfhByx53GuuvajACDtnHQT8M5/3rNkvd&#10;y3HYrT6bSoj76bh9AhZwDH9huOFHdCgj08kOpDzrbpoFAel8mQGLdrrO4pLT72UJvCz4/wHlDwAA&#10;AP//AwBQSwECLQAUAAYACAAAACEAtoM4kv4AAADhAQAAEwAAAAAAAAAAAAAAAAAAAAAAW0NvbnRl&#10;bnRfVHlwZXNdLnhtbFBLAQItABQABgAIAAAAIQA4/SH/1gAAAJQBAAALAAAAAAAAAAAAAAAAAC8B&#10;AABfcmVscy8ucmVsc1BLAQItABQABgAIAAAAIQDz6leoMAIAAGYEAAAOAAAAAAAAAAAAAAAAAC4C&#10;AABkcnMvZTJvRG9jLnhtbFBLAQItABQABgAIAAAAIQAnv82f3wAAAAgBAAAPAAAAAAAAAAAAAAAA&#10;AIoEAABkcnMvZG93bnJldi54bWxQSwUGAAAAAAQABADzAAAAlgUAAAAA&#10;" stroked="f">
                <v:textbox style="mso-fit-shape-to-text:t" inset="0,0,0,0">
                  <w:txbxContent>
                    <w:p w:rsidR="00ED6474" w:rsidRPr="00483547" w:rsidRDefault="00ED6474" w:rsidP="00ED6474">
                      <w:pPr>
                        <w:pStyle w:val="Caption"/>
                        <w:rPr>
                          <w:noProof/>
                          <w:color w:val="000000"/>
                        </w:rPr>
                      </w:pPr>
                      <w:r>
                        <w:t xml:space="preserve">Figure </w:t>
                      </w:r>
                      <w:fldSimple w:instr=" SEQ Figure \* ARABIC ">
                        <w:r>
                          <w:rPr>
                            <w:noProof/>
                          </w:rPr>
                          <w:t>9</w:t>
                        </w:r>
                      </w:fldSimple>
                      <w:r>
                        <w:t>:</w:t>
                      </w:r>
                      <w:r w:rsidRPr="000865D8">
                        <w:t>Average</w:t>
                      </w:r>
                      <w:r>
                        <w:t xml:space="preserve"> ratings for the best </w:t>
                      </w:r>
                      <w:r w:rsidRPr="000865D8">
                        <w:t>movies</w:t>
                      </w:r>
                    </w:p>
                  </w:txbxContent>
                </v:textbox>
                <w10:wrap type="topAndBottom"/>
              </v:shape>
            </w:pict>
          </mc:Fallback>
        </mc:AlternateContent>
      </w:r>
      <w:r>
        <w:rPr>
          <w:noProof/>
        </w:rPr>
        <w:drawing>
          <wp:anchor distT="114300" distB="114300" distL="114300" distR="114300" simplePos="0" relativeHeight="251664896" behindDoc="0" locked="0" layoutInCell="1" hidden="0" allowOverlap="1">
            <wp:simplePos x="0" y="0"/>
            <wp:positionH relativeFrom="margin">
              <wp:posOffset>635</wp:posOffset>
            </wp:positionH>
            <wp:positionV relativeFrom="paragraph">
              <wp:posOffset>316865</wp:posOffset>
            </wp:positionV>
            <wp:extent cx="2443163" cy="1628775"/>
            <wp:effectExtent l="0" t="0" r="0" b="0"/>
            <wp:wrapTopAndBottom distT="114300" distB="114300"/>
            <wp:docPr id="1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
                    <a:srcRect/>
                    <a:stretch>
                      <a:fillRect/>
                    </a:stretch>
                  </pic:blipFill>
                  <pic:spPr>
                    <a:xfrm>
                      <a:off x="0" y="0"/>
                      <a:ext cx="2443163" cy="1628775"/>
                    </a:xfrm>
                    <a:prstGeom prst="rect">
                      <a:avLst/>
                    </a:prstGeom>
                    <a:ln/>
                  </pic:spPr>
                </pic:pic>
              </a:graphicData>
            </a:graphic>
          </wp:anchor>
        </w:drawing>
      </w:r>
      <w:r>
        <w:rPr>
          <w:noProof/>
          <w:sz w:val="24"/>
          <w:szCs w:val="24"/>
        </w:rPr>
        <w:drawing>
          <wp:inline distT="114300" distB="114300" distL="114300" distR="114300" wp14:anchorId="3B248239" wp14:editId="02A4A5E5">
            <wp:extent cx="2628900" cy="1743075"/>
            <wp:effectExtent l="0" t="0" r="0" b="9525"/>
            <wp:docPr id="1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2629166" cy="1743251"/>
                    </a:xfrm>
                    <a:prstGeom prst="rect">
                      <a:avLst/>
                    </a:prstGeom>
                    <a:ln/>
                  </pic:spPr>
                </pic:pic>
              </a:graphicData>
            </a:graphic>
          </wp:inline>
        </w:drawing>
      </w:r>
    </w:p>
    <w:p w:rsidR="007853C2" w:rsidRDefault="00ED6474" w:rsidP="00ED6474">
      <w:pPr>
        <w:pStyle w:val="Caption"/>
        <w:rPr>
          <w:sz w:val="24"/>
          <w:szCs w:val="24"/>
        </w:rPr>
      </w:pPr>
      <w:r>
        <w:t xml:space="preserve">Figure </w:t>
      </w:r>
      <w:fldSimple w:instr=" SEQ Figure \* ARABIC ">
        <w:r>
          <w:rPr>
            <w:noProof/>
          </w:rPr>
          <w:t>10</w:t>
        </w:r>
      </w:fldSimple>
      <w:r>
        <w:t>:</w:t>
      </w:r>
      <w:r w:rsidRPr="00DB4908">
        <w:t>. Average ratings by age</w:t>
      </w:r>
    </w:p>
    <w:p w:rsidR="007853C2" w:rsidRDefault="007853C2">
      <w:pPr>
        <w:rPr>
          <w:sz w:val="24"/>
          <w:szCs w:val="24"/>
          <w:highlight w:val="green"/>
        </w:rPr>
      </w:pPr>
    </w:p>
    <w:p w:rsidR="007853C2" w:rsidRDefault="00E56093">
      <w:pPr>
        <w:rPr>
          <w:sz w:val="24"/>
          <w:szCs w:val="24"/>
        </w:rPr>
      </w:pPr>
      <w:r>
        <w:rPr>
          <w:sz w:val="24"/>
          <w:szCs w:val="24"/>
        </w:rPr>
        <w:t>We then looked at differences in the average ratings for the</w:t>
      </w:r>
      <w:r w:rsidR="00ED6474">
        <w:rPr>
          <w:sz w:val="24"/>
          <w:szCs w:val="24"/>
        </w:rPr>
        <w:t xml:space="preserve"> best and worst movies (Figure 8&amp;9</w:t>
      </w:r>
      <w:r>
        <w:rPr>
          <w:sz w:val="24"/>
          <w:szCs w:val="24"/>
        </w:rPr>
        <w:t>). We observed that the best movies were more frequently rated closer to 4 than 5. Movies receiving the worst possible average rating were more frequent in our da</w:t>
      </w:r>
      <w:r>
        <w:rPr>
          <w:sz w:val="24"/>
          <w:szCs w:val="24"/>
        </w:rPr>
        <w:t>ta set than movies receiving the best possible average rating. These observations could occur because movies of the worsts quality are made more frequently than movies of the best quality. Another possibility is that raters assign ratings for best and wors</w:t>
      </w:r>
      <w:r>
        <w:rPr>
          <w:sz w:val="24"/>
          <w:szCs w:val="24"/>
        </w:rPr>
        <w:t xml:space="preserve">t quality </w:t>
      </w:r>
      <w:proofErr w:type="spellStart"/>
      <w:r>
        <w:rPr>
          <w:sz w:val="24"/>
          <w:szCs w:val="24"/>
        </w:rPr>
        <w:t>asymmetryically</w:t>
      </w:r>
      <w:proofErr w:type="spellEnd"/>
      <w:r>
        <w:rPr>
          <w:sz w:val="24"/>
          <w:szCs w:val="24"/>
        </w:rPr>
        <w:t xml:space="preserve"> - </w:t>
      </w:r>
      <w:proofErr w:type="spellStart"/>
      <w:r>
        <w:rPr>
          <w:sz w:val="24"/>
          <w:szCs w:val="24"/>
        </w:rPr>
        <w:t>ie</w:t>
      </w:r>
      <w:proofErr w:type="spellEnd"/>
      <w:r>
        <w:rPr>
          <w:sz w:val="24"/>
          <w:szCs w:val="24"/>
        </w:rPr>
        <w:t xml:space="preserve"> perceived worst quality is not the same cognitive distance from neutral as perceived best quality.</w:t>
      </w:r>
    </w:p>
    <w:p w:rsidR="007853C2" w:rsidRDefault="007853C2">
      <w:pPr>
        <w:rPr>
          <w:sz w:val="24"/>
          <w:szCs w:val="24"/>
        </w:rPr>
      </w:pPr>
    </w:p>
    <w:p w:rsidR="007853C2" w:rsidRDefault="00E56093">
      <w:pPr>
        <w:rPr>
          <w:b/>
          <w:i/>
          <w:sz w:val="24"/>
          <w:szCs w:val="24"/>
        </w:rPr>
      </w:pPr>
      <w:r>
        <w:rPr>
          <w:b/>
          <w:i/>
          <w:sz w:val="24"/>
          <w:szCs w:val="24"/>
        </w:rPr>
        <w:t>Problem 3: Correlation: Men versus women</w:t>
      </w:r>
    </w:p>
    <w:p w:rsidR="007853C2" w:rsidRDefault="00E56093">
      <w:pPr>
        <w:spacing w:before="240"/>
        <w:rPr>
          <w:sz w:val="24"/>
          <w:szCs w:val="24"/>
        </w:rPr>
      </w:pPr>
      <w:r>
        <w:rPr>
          <w:sz w:val="24"/>
          <w:szCs w:val="24"/>
        </w:rPr>
        <w:t>In this section we looked more closely at relationships between the pieces of data w</w:t>
      </w:r>
      <w:r>
        <w:rPr>
          <w:sz w:val="24"/>
          <w:szCs w:val="24"/>
        </w:rPr>
        <w:t xml:space="preserve">e </w:t>
      </w:r>
      <w:proofErr w:type="spellStart"/>
      <w:proofErr w:type="gramStart"/>
      <w:r>
        <w:rPr>
          <w:sz w:val="24"/>
          <w:szCs w:val="24"/>
        </w:rPr>
        <w:t>have.We</w:t>
      </w:r>
      <w:proofErr w:type="spellEnd"/>
      <w:proofErr w:type="gramEnd"/>
      <w:r>
        <w:rPr>
          <w:sz w:val="24"/>
          <w:szCs w:val="24"/>
        </w:rPr>
        <w:t xml:space="preserve"> see in Figures 7 and 8 that average ratings for men and women are relatively similar, both for mean ratings for every movie and for movies rated more than 200 times. We observe that among movies rated more than 200 times there is even greater agr</w:t>
      </w:r>
      <w:r>
        <w:rPr>
          <w:sz w:val="24"/>
          <w:szCs w:val="24"/>
        </w:rPr>
        <w:t xml:space="preserve">eement in men’s and women’s mean ratings. The </w:t>
      </w:r>
      <w:r>
        <w:rPr>
          <w:i/>
          <w:sz w:val="24"/>
          <w:szCs w:val="24"/>
        </w:rPr>
        <w:t>correlation coefficient</w:t>
      </w:r>
      <w:r>
        <w:rPr>
          <w:sz w:val="24"/>
          <w:szCs w:val="24"/>
        </w:rPr>
        <w:t xml:space="preserve"> between the </w:t>
      </w:r>
      <w:r>
        <w:rPr>
          <w:sz w:val="24"/>
          <w:szCs w:val="24"/>
        </w:rPr>
        <w:lastRenderedPageBreak/>
        <w:t xml:space="preserve">ratings of men and women was found to be 0.91836139. This suggests that the ratings are quite similar, and that men’s ratings can be used generally to predict women’s rating </w:t>
      </w:r>
    </w:p>
    <w:p w:rsidR="007853C2" w:rsidRDefault="007853C2">
      <w:pPr>
        <w:ind w:left="1120"/>
        <w:rPr>
          <w:sz w:val="24"/>
          <w:szCs w:val="24"/>
        </w:rPr>
      </w:pPr>
    </w:p>
    <w:p w:rsidR="00ED6474" w:rsidRDefault="00E56093" w:rsidP="00ED6474">
      <w:pPr>
        <w:keepNext/>
      </w:pPr>
      <w:r>
        <w:rPr>
          <w:noProof/>
          <w:sz w:val="24"/>
          <w:szCs w:val="24"/>
        </w:rPr>
        <w:drawing>
          <wp:inline distT="114300" distB="114300" distL="114300" distR="114300">
            <wp:extent cx="2983327" cy="2100263"/>
            <wp:effectExtent l="0" t="0" r="0" b="0"/>
            <wp:docPr id="1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6"/>
                    <a:srcRect/>
                    <a:stretch>
                      <a:fillRect/>
                    </a:stretch>
                  </pic:blipFill>
                  <pic:spPr>
                    <a:xfrm>
                      <a:off x="0" y="0"/>
                      <a:ext cx="2983327" cy="2100263"/>
                    </a:xfrm>
                    <a:prstGeom prst="rect">
                      <a:avLst/>
                    </a:prstGeom>
                    <a:ln/>
                  </pic:spPr>
                </pic:pic>
              </a:graphicData>
            </a:graphic>
          </wp:inline>
        </w:drawing>
      </w:r>
    </w:p>
    <w:p w:rsidR="007853C2" w:rsidRDefault="00ED6474" w:rsidP="00ED6474">
      <w:pPr>
        <w:pStyle w:val="Caption"/>
        <w:rPr>
          <w:sz w:val="24"/>
          <w:szCs w:val="24"/>
        </w:rPr>
      </w:pPr>
      <w:r>
        <w:t xml:space="preserve">Figure </w:t>
      </w:r>
      <w:fldSimple w:instr=" SEQ Figure \* ARABIC ">
        <w:r>
          <w:rPr>
            <w:noProof/>
          </w:rPr>
          <w:t>11</w:t>
        </w:r>
      </w:fldSimple>
      <w:r>
        <w:t>:</w:t>
      </w:r>
      <w:r w:rsidRPr="003D0D4D">
        <w:t xml:space="preserve">Scatter plot of men versus women and their mean rating for every </w:t>
      </w:r>
      <w:proofErr w:type="gramStart"/>
      <w:r w:rsidRPr="003D0D4D">
        <w:t xml:space="preserve">movie;   </w:t>
      </w:r>
      <w:proofErr w:type="gramEnd"/>
      <w:r w:rsidRPr="003D0D4D">
        <w:t xml:space="preserve"> blue = female, green = male.</w:t>
      </w:r>
    </w:p>
    <w:p w:rsidR="007853C2" w:rsidRDefault="007853C2">
      <w:pPr>
        <w:rPr>
          <w:sz w:val="24"/>
          <w:szCs w:val="24"/>
        </w:rPr>
      </w:pPr>
    </w:p>
    <w:p w:rsidR="00ED6474" w:rsidRDefault="00E56093" w:rsidP="00ED6474">
      <w:pPr>
        <w:keepNext/>
      </w:pPr>
      <w:r>
        <w:rPr>
          <w:noProof/>
          <w:sz w:val="24"/>
          <w:szCs w:val="24"/>
        </w:rPr>
        <w:drawing>
          <wp:inline distT="114300" distB="114300" distL="114300" distR="114300">
            <wp:extent cx="3358699" cy="1957388"/>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3358699" cy="1957388"/>
                    </a:xfrm>
                    <a:prstGeom prst="rect">
                      <a:avLst/>
                    </a:prstGeom>
                    <a:ln/>
                  </pic:spPr>
                </pic:pic>
              </a:graphicData>
            </a:graphic>
          </wp:inline>
        </w:drawing>
      </w:r>
    </w:p>
    <w:p w:rsidR="007853C2" w:rsidRDefault="00ED6474" w:rsidP="00ED6474">
      <w:pPr>
        <w:pStyle w:val="Caption"/>
        <w:rPr>
          <w:sz w:val="24"/>
          <w:szCs w:val="24"/>
          <w:highlight w:val="cyan"/>
        </w:rPr>
      </w:pPr>
      <w:r>
        <w:t xml:space="preserve">Figure </w:t>
      </w:r>
      <w:fldSimple w:instr=" SEQ Figure \* ARABIC ">
        <w:r>
          <w:rPr>
            <w:noProof/>
          </w:rPr>
          <w:t>12</w:t>
        </w:r>
      </w:fldSimple>
      <w:r>
        <w:t>:</w:t>
      </w:r>
      <w:r w:rsidRPr="00B40FE8">
        <w:t>Scatter plot of men versus women and their mean ratings for movies rated more than 200 times (blue = female, black = male)</w:t>
      </w:r>
    </w:p>
    <w:p w:rsidR="007853C2" w:rsidRDefault="00E56093">
      <w:pPr>
        <w:rPr>
          <w:sz w:val="24"/>
          <w:szCs w:val="24"/>
        </w:rPr>
      </w:pPr>
      <w:r>
        <w:rPr>
          <w:sz w:val="24"/>
          <w:szCs w:val="24"/>
        </w:rPr>
        <w:t>U</w:t>
      </w:r>
      <w:r>
        <w:rPr>
          <w:sz w:val="24"/>
          <w:szCs w:val="24"/>
        </w:rPr>
        <w:t>sing combined information on occupation and gender provides one circumstance in which ratings given by one gender can be used to predict the rating given by the other gender (Figure 13</w:t>
      </w:r>
      <w:r>
        <w:rPr>
          <w:sz w:val="24"/>
          <w:szCs w:val="24"/>
        </w:rPr>
        <w:t>/Table 3). Occupation 1 (Academic/Educator) has a high male-female corre</w:t>
      </w:r>
      <w:r>
        <w:rPr>
          <w:sz w:val="24"/>
          <w:szCs w:val="24"/>
        </w:rPr>
        <w:t xml:space="preserve">lation versus Occupation 10 (K-12 Student), which has a low male-female correlation. </w:t>
      </w:r>
    </w:p>
    <w:p w:rsidR="007853C2" w:rsidRDefault="007853C2">
      <w:pPr>
        <w:rPr>
          <w:sz w:val="24"/>
          <w:szCs w:val="24"/>
        </w:rPr>
      </w:pPr>
    </w:p>
    <w:p w:rsidR="007853C2" w:rsidRDefault="00E56093">
      <w:pPr>
        <w:rPr>
          <w:sz w:val="24"/>
          <w:szCs w:val="24"/>
        </w:rPr>
      </w:pPr>
      <w:r>
        <w:rPr>
          <w:sz w:val="24"/>
          <w:szCs w:val="24"/>
        </w:rPr>
        <w:t>Table 3.</w:t>
      </w:r>
    </w:p>
    <w:p w:rsidR="007853C2" w:rsidRDefault="00E56093">
      <w:pPr>
        <w:rPr>
          <w:sz w:val="24"/>
          <w:szCs w:val="24"/>
        </w:rPr>
      </w:pPr>
      <w:r>
        <w:rPr>
          <w:noProof/>
          <w:sz w:val="24"/>
          <w:szCs w:val="24"/>
        </w:rPr>
        <w:lastRenderedPageBreak/>
        <w:drawing>
          <wp:inline distT="114300" distB="114300" distL="114300" distR="114300">
            <wp:extent cx="4381500" cy="2266950"/>
            <wp:effectExtent l="19050" t="19050" r="19050" b="19050"/>
            <wp:docPr id="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4381500" cy="2266950"/>
                    </a:xfrm>
                    <a:prstGeom prst="rect">
                      <a:avLst/>
                    </a:prstGeom>
                    <a:ln>
                      <a:solidFill>
                        <a:schemeClr val="accent1"/>
                      </a:solidFill>
                    </a:ln>
                  </pic:spPr>
                </pic:pic>
              </a:graphicData>
            </a:graphic>
          </wp:inline>
        </w:drawing>
      </w:r>
    </w:p>
    <w:p w:rsidR="007853C2" w:rsidRDefault="007853C2">
      <w:pPr>
        <w:rPr>
          <w:sz w:val="24"/>
          <w:szCs w:val="24"/>
        </w:rPr>
      </w:pPr>
    </w:p>
    <w:p w:rsidR="00ED6474" w:rsidRDefault="00E56093" w:rsidP="00ED6474">
      <w:pPr>
        <w:keepNext/>
      </w:pPr>
      <w:r>
        <w:rPr>
          <w:noProof/>
          <w:sz w:val="24"/>
          <w:szCs w:val="24"/>
        </w:rPr>
        <w:drawing>
          <wp:inline distT="114300" distB="114300" distL="114300" distR="114300">
            <wp:extent cx="3405188" cy="4600277"/>
            <wp:effectExtent l="0" t="0" r="0" b="0"/>
            <wp:docPr id="1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9"/>
                    <a:srcRect/>
                    <a:stretch>
                      <a:fillRect/>
                    </a:stretch>
                  </pic:blipFill>
                  <pic:spPr>
                    <a:xfrm>
                      <a:off x="0" y="0"/>
                      <a:ext cx="3405188" cy="4600277"/>
                    </a:xfrm>
                    <a:prstGeom prst="rect">
                      <a:avLst/>
                    </a:prstGeom>
                    <a:ln/>
                  </pic:spPr>
                </pic:pic>
              </a:graphicData>
            </a:graphic>
          </wp:inline>
        </w:drawing>
      </w:r>
    </w:p>
    <w:p w:rsidR="007853C2" w:rsidRDefault="00ED6474" w:rsidP="00ED6474">
      <w:pPr>
        <w:pStyle w:val="Caption"/>
        <w:rPr>
          <w:sz w:val="24"/>
          <w:szCs w:val="24"/>
        </w:rPr>
      </w:pPr>
      <w:r>
        <w:t xml:space="preserve">Figure </w:t>
      </w:r>
      <w:fldSimple w:instr=" SEQ Figure \* ARABIC ">
        <w:r>
          <w:rPr>
            <w:noProof/>
          </w:rPr>
          <w:t>13</w:t>
        </w:r>
      </w:fldSimple>
      <w:r>
        <w:t>: Occupational Plots</w:t>
      </w:r>
    </w:p>
    <w:p w:rsidR="007853C2" w:rsidRDefault="00E56093">
      <w:pPr>
        <w:spacing w:before="120"/>
        <w:rPr>
          <w:i/>
          <w:sz w:val="24"/>
          <w:szCs w:val="24"/>
        </w:rPr>
      </w:pPr>
      <w:r>
        <w:rPr>
          <w:i/>
          <w:sz w:val="24"/>
          <w:szCs w:val="24"/>
        </w:rPr>
        <w:t>Problem 4: Business Intelligence</w:t>
      </w:r>
    </w:p>
    <w:p w:rsidR="007853C2" w:rsidRDefault="007853C2">
      <w:pPr>
        <w:rPr>
          <w:sz w:val="24"/>
          <w:szCs w:val="24"/>
        </w:rPr>
      </w:pPr>
    </w:p>
    <w:p w:rsidR="007853C2" w:rsidRDefault="00E56093">
      <w:pPr>
        <w:rPr>
          <w:sz w:val="24"/>
          <w:szCs w:val="24"/>
        </w:rPr>
      </w:pPr>
      <w:r>
        <w:rPr>
          <w:sz w:val="24"/>
          <w:szCs w:val="24"/>
        </w:rPr>
        <w:t xml:space="preserve">Movie ratings reflect received audience-perceived quality of a movie. A poorly rated movie may be profitable if an audience exists for it, but movie ratings do provide some </w:t>
      </w:r>
      <w:r>
        <w:rPr>
          <w:sz w:val="24"/>
          <w:szCs w:val="24"/>
        </w:rPr>
        <w:lastRenderedPageBreak/>
        <w:t>interesting insights into content that appeals to viewers. Given that mean r</w:t>
      </w:r>
      <w:r>
        <w:rPr>
          <w:sz w:val="24"/>
          <w:szCs w:val="24"/>
        </w:rPr>
        <w:t xml:space="preserve">atings were observed to vary by age, care should be taken in generalizing findings across age cohorts. </w:t>
      </w:r>
    </w:p>
    <w:p w:rsidR="007853C2" w:rsidRDefault="007853C2">
      <w:pPr>
        <w:rPr>
          <w:sz w:val="24"/>
          <w:szCs w:val="24"/>
        </w:rPr>
      </w:pPr>
    </w:p>
    <w:p w:rsidR="007853C2" w:rsidRDefault="00E56093">
      <w:pPr>
        <w:rPr>
          <w:sz w:val="24"/>
          <w:szCs w:val="24"/>
        </w:rPr>
      </w:pPr>
      <w:r>
        <w:rPr>
          <w:sz w:val="24"/>
          <w:szCs w:val="24"/>
        </w:rPr>
        <w:t>Movie titles commonly make a first impression with an audience and are much like the hook of an article. When reading through a list of movies, the tit</w:t>
      </w:r>
      <w:r>
        <w:rPr>
          <w:sz w:val="24"/>
          <w:szCs w:val="24"/>
        </w:rPr>
        <w:t xml:space="preserve">le can either grab the viewer's attention and incite further investigation or result in quickly </w:t>
      </w:r>
      <w:proofErr w:type="gramStart"/>
      <w:r>
        <w:rPr>
          <w:sz w:val="24"/>
          <w:szCs w:val="24"/>
        </w:rPr>
        <w:t>continuing on</w:t>
      </w:r>
      <w:proofErr w:type="gramEnd"/>
      <w:r>
        <w:rPr>
          <w:sz w:val="24"/>
          <w:szCs w:val="24"/>
        </w:rPr>
        <w:t xml:space="preserve"> to consideration of other movies. Furthermore, while some movie titles are abstract, consideration of nouns and verbs which attract viewership pro</w:t>
      </w:r>
      <w:r>
        <w:rPr>
          <w:sz w:val="24"/>
          <w:szCs w:val="24"/>
        </w:rPr>
        <w:t xml:space="preserve">vide indication of themes that attract viewership within a genre. </w:t>
      </w:r>
    </w:p>
    <w:p w:rsidR="007853C2" w:rsidRDefault="007853C2">
      <w:pPr>
        <w:rPr>
          <w:sz w:val="24"/>
          <w:szCs w:val="24"/>
        </w:rPr>
      </w:pPr>
    </w:p>
    <w:p w:rsidR="007853C2" w:rsidRDefault="00E56093">
      <w:pPr>
        <w:rPr>
          <w:sz w:val="24"/>
          <w:szCs w:val="24"/>
        </w:rPr>
      </w:pPr>
      <w:proofErr w:type="spellStart"/>
      <w:r>
        <w:rPr>
          <w:sz w:val="24"/>
          <w:szCs w:val="24"/>
        </w:rPr>
        <w:t>Wordclouds</w:t>
      </w:r>
      <w:proofErr w:type="spellEnd"/>
      <w:r>
        <w:rPr>
          <w:sz w:val="24"/>
          <w:szCs w:val="24"/>
        </w:rPr>
        <w:t xml:space="preserve"> are a commonly used approach for understanding the lexicon of a topic. </w:t>
      </w:r>
      <w:proofErr w:type="spellStart"/>
      <w:r>
        <w:rPr>
          <w:sz w:val="24"/>
          <w:szCs w:val="24"/>
        </w:rPr>
        <w:t>Wordcloud</w:t>
      </w:r>
      <w:proofErr w:type="spellEnd"/>
      <w:r>
        <w:rPr>
          <w:sz w:val="24"/>
          <w:szCs w:val="24"/>
        </w:rPr>
        <w:t xml:space="preserve"> produces a visual representation of word frequency whereby the size of the word corresponds to t</w:t>
      </w:r>
      <w:r>
        <w:rPr>
          <w:sz w:val="24"/>
          <w:szCs w:val="24"/>
        </w:rPr>
        <w:t>he frequency with which it is used. Outlined below is the results of an analysis which analyzed the word frequency by genre of both popular and unpopular movies. For the purposes of this analysis, we expanded the definition of popular to include all movies</w:t>
      </w:r>
      <w:r>
        <w:rPr>
          <w:sz w:val="24"/>
          <w:szCs w:val="24"/>
        </w:rPr>
        <w:t xml:space="preserve"> with reviews above the median number of reviews and accounting for the top/bottom 30%. While the information provided below does not provide hard and fast rules, it provides interesting context when considering what movies both movie titles and themes</w:t>
      </w:r>
      <w:proofErr w:type="gramStart"/>
      <w:r>
        <w:rPr>
          <w:sz w:val="24"/>
          <w:szCs w:val="24"/>
        </w:rPr>
        <w:t>. .</w:t>
      </w:r>
      <w:proofErr w:type="gramEnd"/>
    </w:p>
    <w:p w:rsidR="007853C2" w:rsidRDefault="007853C2">
      <w:pPr>
        <w:rPr>
          <w:b/>
          <w:sz w:val="24"/>
          <w:szCs w:val="24"/>
          <w:u w:val="single"/>
        </w:rPr>
      </w:pPr>
    </w:p>
    <w:p w:rsidR="007853C2" w:rsidRDefault="00E56093">
      <w:pPr>
        <w:rPr>
          <w:sz w:val="24"/>
          <w:szCs w:val="24"/>
        </w:rPr>
      </w:pPr>
      <w:r>
        <w:rPr>
          <w:sz w:val="24"/>
          <w:szCs w:val="24"/>
        </w:rPr>
        <w:t xml:space="preserve">One of the most pronounced findings of the word clouds was the consistent prominence of sequels </w:t>
      </w:r>
      <w:proofErr w:type="gramStart"/>
      <w:r>
        <w:rPr>
          <w:sz w:val="24"/>
          <w:szCs w:val="24"/>
        </w:rPr>
        <w:t>notation(</w:t>
      </w:r>
      <w:proofErr w:type="gramEnd"/>
      <w:r>
        <w:rPr>
          <w:sz w:val="24"/>
          <w:szCs w:val="24"/>
        </w:rPr>
        <w:t xml:space="preserve">II and III) in word clouds for worst movies across genres. Provided below are the word clouds for thriller, action and comedy genres. </w:t>
      </w:r>
    </w:p>
    <w:p w:rsidR="007853C2" w:rsidRDefault="00E56093">
      <w:pPr>
        <w:rPr>
          <w:sz w:val="24"/>
          <w:szCs w:val="24"/>
        </w:rPr>
      </w:pPr>
      <w:r>
        <w:rPr>
          <w:noProof/>
          <w:sz w:val="24"/>
          <w:szCs w:val="24"/>
        </w:rPr>
        <w:drawing>
          <wp:inline distT="114300" distB="114300" distL="114300" distR="114300">
            <wp:extent cx="2875026" cy="1633538"/>
            <wp:effectExtent l="0" t="0" r="0" b="0"/>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2875026" cy="1633538"/>
                    </a:xfrm>
                    <a:prstGeom prst="rect">
                      <a:avLst/>
                    </a:prstGeom>
                    <a:ln/>
                  </pic:spPr>
                </pic:pic>
              </a:graphicData>
            </a:graphic>
          </wp:inline>
        </w:drawing>
      </w:r>
      <w:r>
        <w:rPr>
          <w:noProof/>
          <w:sz w:val="24"/>
          <w:szCs w:val="24"/>
        </w:rPr>
        <w:drawing>
          <wp:inline distT="114300" distB="114300" distL="114300" distR="114300">
            <wp:extent cx="2643188" cy="1542426"/>
            <wp:effectExtent l="0" t="0" r="0" b="0"/>
            <wp:docPr id="1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a:stretch>
                      <a:fillRect/>
                    </a:stretch>
                  </pic:blipFill>
                  <pic:spPr>
                    <a:xfrm>
                      <a:off x="0" y="0"/>
                      <a:ext cx="2643188" cy="1542426"/>
                    </a:xfrm>
                    <a:prstGeom prst="rect">
                      <a:avLst/>
                    </a:prstGeom>
                    <a:ln/>
                  </pic:spPr>
                </pic:pic>
              </a:graphicData>
            </a:graphic>
          </wp:inline>
        </w:drawing>
      </w:r>
    </w:p>
    <w:p w:rsidR="007853C2" w:rsidRDefault="00E56093">
      <w:pPr>
        <w:rPr>
          <w:sz w:val="24"/>
          <w:szCs w:val="24"/>
        </w:rPr>
      </w:pPr>
      <w:r>
        <w:rPr>
          <w:noProof/>
          <w:sz w:val="24"/>
          <w:szCs w:val="24"/>
        </w:rPr>
        <w:drawing>
          <wp:inline distT="114300" distB="114300" distL="114300" distR="114300">
            <wp:extent cx="2719388" cy="1595374"/>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2719388" cy="1595374"/>
                    </a:xfrm>
                    <a:prstGeom prst="rect">
                      <a:avLst/>
                    </a:prstGeom>
                    <a:ln/>
                  </pic:spPr>
                </pic:pic>
              </a:graphicData>
            </a:graphic>
          </wp:inline>
        </w:drawing>
      </w:r>
    </w:p>
    <w:p w:rsidR="007853C2" w:rsidRDefault="00E56093">
      <w:pPr>
        <w:rPr>
          <w:sz w:val="24"/>
          <w:szCs w:val="24"/>
        </w:rPr>
      </w:pPr>
      <w:r>
        <w:rPr>
          <w:sz w:val="24"/>
          <w:szCs w:val="24"/>
        </w:rPr>
        <w:lastRenderedPageBreak/>
        <w:t xml:space="preserve">While the movies were poorly rated, the frequency of the word is also a function of the number of titles containing this world. This would suggest that despite that movies are commonly reviewed poorly they also attract an audience.  </w:t>
      </w:r>
    </w:p>
    <w:p w:rsidR="007853C2" w:rsidRPr="00ED6474" w:rsidRDefault="007853C2">
      <w:pPr>
        <w:rPr>
          <w:sz w:val="24"/>
          <w:szCs w:val="24"/>
        </w:rPr>
      </w:pPr>
    </w:p>
    <w:p w:rsidR="007853C2" w:rsidRPr="00ED6474" w:rsidRDefault="00E56093">
      <w:pPr>
        <w:rPr>
          <w:rFonts w:eastAsia="Quicksand"/>
          <w:color w:val="auto"/>
          <w:sz w:val="24"/>
          <w:szCs w:val="24"/>
        </w:rPr>
      </w:pPr>
      <w:r w:rsidRPr="00ED6474">
        <w:rPr>
          <w:color w:val="auto"/>
          <w:sz w:val="24"/>
          <w:szCs w:val="24"/>
        </w:rPr>
        <w:t>The same logic can fo</w:t>
      </w:r>
      <w:r w:rsidRPr="00ED6474">
        <w:rPr>
          <w:color w:val="auto"/>
          <w:sz w:val="24"/>
          <w:szCs w:val="24"/>
        </w:rPr>
        <w:t>llow for the term “Movie”. As outlined below, they attract an audience but are generally are rated poorly</w:t>
      </w:r>
      <w:r w:rsidRPr="00ED6474">
        <w:rPr>
          <w:color w:val="auto"/>
          <w:sz w:val="24"/>
          <w:szCs w:val="24"/>
        </w:rPr>
        <w:t>.</w:t>
      </w:r>
      <w:r w:rsidR="00ED6474">
        <w:rPr>
          <w:color w:val="auto"/>
          <w:sz w:val="24"/>
          <w:szCs w:val="24"/>
        </w:rPr>
        <w:t xml:space="preserve"> </w:t>
      </w:r>
      <w:r w:rsidRPr="00ED6474">
        <w:rPr>
          <w:rFonts w:eastAsia="Quicksand"/>
          <w:color w:val="auto"/>
          <w:sz w:val="24"/>
          <w:szCs w:val="24"/>
        </w:rPr>
        <w:t>Further analysis is needed to explore relationships between ratings and profitability by genre.</w:t>
      </w:r>
    </w:p>
    <w:p w:rsidR="007853C2" w:rsidRDefault="007853C2">
      <w:pPr>
        <w:rPr>
          <w:sz w:val="24"/>
          <w:szCs w:val="24"/>
        </w:rPr>
      </w:pPr>
    </w:p>
    <w:p w:rsidR="007853C2" w:rsidRDefault="007853C2">
      <w:pPr>
        <w:rPr>
          <w:b/>
          <w:sz w:val="24"/>
          <w:szCs w:val="24"/>
          <w:u w:val="single"/>
        </w:rPr>
      </w:pPr>
    </w:p>
    <w:p w:rsidR="007853C2" w:rsidRDefault="00E56093">
      <w:pPr>
        <w:rPr>
          <w:b/>
          <w:sz w:val="24"/>
          <w:szCs w:val="24"/>
          <w:u w:val="single"/>
        </w:rPr>
      </w:pPr>
      <w:r>
        <w:rPr>
          <w:b/>
          <w:noProof/>
          <w:sz w:val="24"/>
          <w:szCs w:val="24"/>
          <w:u w:val="single"/>
        </w:rPr>
        <w:drawing>
          <wp:inline distT="114300" distB="114300" distL="114300" distR="114300">
            <wp:extent cx="2776538" cy="1579915"/>
            <wp:effectExtent l="0" t="0" r="0" b="0"/>
            <wp:docPr id="1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3"/>
                    <a:srcRect/>
                    <a:stretch>
                      <a:fillRect/>
                    </a:stretch>
                  </pic:blipFill>
                  <pic:spPr>
                    <a:xfrm>
                      <a:off x="0" y="0"/>
                      <a:ext cx="2776538" cy="1579915"/>
                    </a:xfrm>
                    <a:prstGeom prst="rect">
                      <a:avLst/>
                    </a:prstGeom>
                    <a:ln/>
                  </pic:spPr>
                </pic:pic>
              </a:graphicData>
            </a:graphic>
          </wp:inline>
        </w:drawing>
      </w:r>
      <w:r>
        <w:rPr>
          <w:b/>
          <w:noProof/>
          <w:sz w:val="24"/>
          <w:szCs w:val="24"/>
          <w:u w:val="single"/>
        </w:rPr>
        <w:drawing>
          <wp:inline distT="114300" distB="114300" distL="114300" distR="114300">
            <wp:extent cx="2795588" cy="1617343"/>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2795588" cy="1617343"/>
                    </a:xfrm>
                    <a:prstGeom prst="rect">
                      <a:avLst/>
                    </a:prstGeom>
                    <a:ln/>
                  </pic:spPr>
                </pic:pic>
              </a:graphicData>
            </a:graphic>
          </wp:inline>
        </w:drawing>
      </w:r>
    </w:p>
    <w:p w:rsidR="007853C2" w:rsidRDefault="007853C2">
      <w:pPr>
        <w:rPr>
          <w:b/>
          <w:sz w:val="24"/>
          <w:szCs w:val="24"/>
          <w:u w:val="single"/>
        </w:rPr>
      </w:pPr>
    </w:p>
    <w:p w:rsidR="007853C2" w:rsidRDefault="00E56093">
      <w:pPr>
        <w:rPr>
          <w:sz w:val="24"/>
          <w:szCs w:val="24"/>
        </w:rPr>
      </w:pPr>
      <w:r>
        <w:rPr>
          <w:b/>
          <w:noProof/>
          <w:sz w:val="24"/>
          <w:szCs w:val="24"/>
          <w:u w:val="single"/>
        </w:rPr>
        <w:drawing>
          <wp:inline distT="114300" distB="114300" distL="114300" distR="114300">
            <wp:extent cx="2814638" cy="1614713"/>
            <wp:effectExtent l="0" t="0" r="0" b="0"/>
            <wp:docPr id="1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5"/>
                    <a:srcRect/>
                    <a:stretch>
                      <a:fillRect/>
                    </a:stretch>
                  </pic:blipFill>
                  <pic:spPr>
                    <a:xfrm>
                      <a:off x="0" y="0"/>
                      <a:ext cx="2814638" cy="1614713"/>
                    </a:xfrm>
                    <a:prstGeom prst="rect">
                      <a:avLst/>
                    </a:prstGeom>
                    <a:ln/>
                  </pic:spPr>
                </pic:pic>
              </a:graphicData>
            </a:graphic>
          </wp:inline>
        </w:drawing>
      </w:r>
    </w:p>
    <w:p w:rsidR="007853C2" w:rsidRDefault="007853C2">
      <w:pPr>
        <w:rPr>
          <w:sz w:val="24"/>
          <w:szCs w:val="24"/>
        </w:rPr>
      </w:pPr>
    </w:p>
    <w:p w:rsidR="007853C2" w:rsidRDefault="007853C2">
      <w:pPr>
        <w:rPr>
          <w:sz w:val="24"/>
          <w:szCs w:val="24"/>
        </w:rPr>
      </w:pPr>
    </w:p>
    <w:p w:rsidR="007853C2" w:rsidRDefault="00ED6474">
      <w:pPr>
        <w:rPr>
          <w:b/>
          <w:sz w:val="24"/>
          <w:szCs w:val="24"/>
          <w:u w:val="single"/>
        </w:rPr>
      </w:pPr>
      <w:r>
        <w:rPr>
          <w:b/>
          <w:sz w:val="24"/>
          <w:szCs w:val="24"/>
          <w:u w:val="single"/>
        </w:rPr>
        <w:t>CONCLUSIONS</w:t>
      </w:r>
    </w:p>
    <w:p w:rsidR="00ED6474" w:rsidRDefault="00ED6474">
      <w:pPr>
        <w:rPr>
          <w:b/>
          <w:sz w:val="24"/>
          <w:szCs w:val="24"/>
          <w:u w:val="single"/>
        </w:rPr>
      </w:pPr>
    </w:p>
    <w:p w:rsidR="007853C2" w:rsidRDefault="00E56093">
      <w:pPr>
        <w:rPr>
          <w:sz w:val="24"/>
          <w:szCs w:val="24"/>
        </w:rPr>
      </w:pPr>
      <w:r>
        <w:rPr>
          <w:sz w:val="24"/>
          <w:szCs w:val="24"/>
        </w:rPr>
        <w:t xml:space="preserve">In this case study we analyzed features of viewer-produced movie ratings, explored conjectures about movie ratings data, and developed a business case application for </w:t>
      </w:r>
      <w:proofErr w:type="spellStart"/>
      <w:r>
        <w:rPr>
          <w:sz w:val="24"/>
          <w:szCs w:val="24"/>
        </w:rPr>
        <w:t>MovieLens</w:t>
      </w:r>
      <w:proofErr w:type="spellEnd"/>
      <w:r>
        <w:rPr>
          <w:sz w:val="24"/>
          <w:szCs w:val="24"/>
        </w:rPr>
        <w:t xml:space="preserve"> data analysis. From a business perspective, the most prominent finding of our a</w:t>
      </w:r>
      <w:r>
        <w:rPr>
          <w:sz w:val="24"/>
          <w:szCs w:val="24"/>
        </w:rPr>
        <w:t>nalysis was that certain movies, despite commonly being rated poorly still manage to attract an audience. If a movie studio was concerned with the rating-assessment and quality of a movie, they would be wise to steer away from sequels and movies lacking su</w:t>
      </w:r>
      <w:r>
        <w:rPr>
          <w:sz w:val="24"/>
          <w:szCs w:val="24"/>
        </w:rPr>
        <w:t>fficient imagination that the word “movie” is used in the title. However, the ability to attract an audience regardless of quality presents a lower liability approach for studios. Costs of movie content generation includes production budget, marketing, the</w:t>
      </w:r>
      <w:r>
        <w:rPr>
          <w:sz w:val="24"/>
          <w:szCs w:val="24"/>
        </w:rPr>
        <w:t xml:space="preserve">ater </w:t>
      </w:r>
      <w:r>
        <w:rPr>
          <w:sz w:val="24"/>
          <w:szCs w:val="24"/>
        </w:rPr>
        <w:lastRenderedPageBreak/>
        <w:t xml:space="preserve">distribution, talent compensation, </w:t>
      </w:r>
      <w:bookmarkStart w:id="0" w:name="_GoBack"/>
      <w:bookmarkEnd w:id="0"/>
      <w:r>
        <w:rPr>
          <w:sz w:val="24"/>
          <w:szCs w:val="24"/>
        </w:rPr>
        <w:t>and financing costs. Given the popularity of these movies regardless of quality, a lower marketing budget would likely be required.</w:t>
      </w:r>
    </w:p>
    <w:p w:rsidR="007853C2" w:rsidRDefault="007853C2">
      <w:pPr>
        <w:rPr>
          <w:sz w:val="24"/>
          <w:szCs w:val="24"/>
        </w:rPr>
      </w:pPr>
    </w:p>
    <w:p w:rsidR="007853C2" w:rsidRDefault="00E56093">
      <w:pPr>
        <w:rPr>
          <w:sz w:val="24"/>
          <w:szCs w:val="24"/>
        </w:rPr>
      </w:pPr>
      <w:r>
        <w:rPr>
          <w:sz w:val="24"/>
          <w:szCs w:val="24"/>
        </w:rPr>
        <w:t>Subsequent analyses are needed to further explore relationships between ratings and</w:t>
      </w:r>
      <w:r>
        <w:rPr>
          <w:sz w:val="24"/>
          <w:szCs w:val="24"/>
        </w:rPr>
        <w:t xml:space="preserve"> profitability by genre.</w:t>
      </w:r>
    </w:p>
    <w:p w:rsidR="007853C2" w:rsidRDefault="007853C2">
      <w:pPr>
        <w:rPr>
          <w:sz w:val="24"/>
          <w:szCs w:val="24"/>
        </w:rPr>
      </w:pPr>
    </w:p>
    <w:p w:rsidR="007853C2" w:rsidRDefault="00E56093">
      <w:pPr>
        <w:rPr>
          <w:b/>
          <w:sz w:val="24"/>
          <w:szCs w:val="24"/>
          <w:u w:val="single"/>
        </w:rPr>
      </w:pPr>
      <w:r w:rsidRPr="00ED6474">
        <w:rPr>
          <w:b/>
          <w:sz w:val="24"/>
          <w:szCs w:val="24"/>
          <w:u w:val="single"/>
        </w:rPr>
        <w:t>REFERENCES</w:t>
      </w:r>
    </w:p>
    <w:p w:rsidR="00E56093" w:rsidRPr="00ED6474" w:rsidRDefault="00E56093">
      <w:pPr>
        <w:rPr>
          <w:b/>
          <w:sz w:val="24"/>
          <w:szCs w:val="24"/>
          <w:u w:val="single"/>
        </w:rPr>
      </w:pPr>
    </w:p>
    <w:p w:rsidR="0049799C" w:rsidRDefault="0049799C" w:rsidP="0049799C">
      <w:pPr>
        <w:pStyle w:val="ListParagraph"/>
        <w:numPr>
          <w:ilvl w:val="0"/>
          <w:numId w:val="3"/>
        </w:numPr>
        <w:rPr>
          <w:rFonts w:ascii="Quicksand" w:eastAsia="Quicksand" w:hAnsi="Quicksand" w:cs="Quicksand"/>
          <w:sz w:val="24"/>
          <w:szCs w:val="24"/>
        </w:rPr>
      </w:pPr>
      <w:hyperlink r:id="rId26" w:history="1">
        <w:r w:rsidRPr="006A69DA">
          <w:rPr>
            <w:rStyle w:val="Hyperlink"/>
            <w:rFonts w:ascii="Quicksand" w:eastAsia="Quicksand" w:hAnsi="Quicksand" w:cs="Quicksand"/>
            <w:sz w:val="24"/>
            <w:szCs w:val="24"/>
          </w:rPr>
          <w:t>https://movielens.org/info/about</w:t>
        </w:r>
      </w:hyperlink>
    </w:p>
    <w:p w:rsidR="007853C2" w:rsidRPr="0049799C" w:rsidRDefault="00E56093" w:rsidP="0049799C">
      <w:pPr>
        <w:pStyle w:val="ListParagraph"/>
        <w:numPr>
          <w:ilvl w:val="0"/>
          <w:numId w:val="3"/>
        </w:numPr>
        <w:rPr>
          <w:rFonts w:ascii="Quicksand" w:eastAsia="Quicksand" w:hAnsi="Quicksand" w:cs="Quicksand"/>
          <w:sz w:val="24"/>
          <w:szCs w:val="24"/>
        </w:rPr>
      </w:pPr>
      <w:hyperlink r:id="rId27">
        <w:r w:rsidRPr="0049799C">
          <w:rPr>
            <w:color w:val="1155CC"/>
            <w:sz w:val="24"/>
            <w:szCs w:val="24"/>
            <w:u w:val="single"/>
          </w:rPr>
          <w:t>http://www.investopedia.com/articles/investing/093015/how-exactly-do-movies-</w:t>
        </w:r>
        <w:r w:rsidRPr="0049799C">
          <w:rPr>
            <w:color w:val="1155CC"/>
            <w:sz w:val="24"/>
            <w:szCs w:val="24"/>
            <w:u w:val="single"/>
          </w:rPr>
          <w:t>make-money.asp</w:t>
        </w:r>
      </w:hyperlink>
    </w:p>
    <w:p w:rsidR="0049799C" w:rsidRPr="0049799C" w:rsidRDefault="00E56093" w:rsidP="0049799C">
      <w:pPr>
        <w:pStyle w:val="ListParagraph"/>
        <w:numPr>
          <w:ilvl w:val="0"/>
          <w:numId w:val="3"/>
        </w:numPr>
        <w:rPr>
          <w:sz w:val="24"/>
          <w:szCs w:val="24"/>
        </w:rPr>
      </w:pPr>
      <w:hyperlink r:id="rId28">
        <w:r w:rsidRPr="0049799C">
          <w:rPr>
            <w:rFonts w:ascii="Quicksand" w:eastAsia="Quicksand" w:hAnsi="Quicksand" w:cs="Quicksand"/>
            <w:color w:val="1155CC"/>
            <w:sz w:val="28"/>
            <w:szCs w:val="28"/>
            <w:u w:val="single"/>
          </w:rPr>
          <w:t>https://stephenfollows.com/hollywood-movies-make-a-profit/</w:t>
        </w:r>
      </w:hyperlink>
    </w:p>
    <w:p w:rsidR="007853C2" w:rsidRDefault="0049799C" w:rsidP="0049799C">
      <w:pPr>
        <w:pStyle w:val="ListParagraph"/>
        <w:numPr>
          <w:ilvl w:val="0"/>
          <w:numId w:val="3"/>
        </w:numPr>
        <w:rPr>
          <w:sz w:val="24"/>
          <w:szCs w:val="24"/>
        </w:rPr>
      </w:pPr>
      <w:hyperlink r:id="rId29" w:history="1">
        <w:r w:rsidRPr="006A69DA">
          <w:rPr>
            <w:rStyle w:val="Hyperlink"/>
            <w:sz w:val="24"/>
            <w:szCs w:val="24"/>
          </w:rPr>
          <w:t>http://www.nytimes.com/2012/07/01/magazine/how-does-the-film-industry-actually-make-money.html</w:t>
        </w:r>
      </w:hyperlink>
    </w:p>
    <w:p w:rsidR="0049799C" w:rsidRDefault="0049799C" w:rsidP="0049799C">
      <w:pPr>
        <w:pStyle w:val="ListParagraph"/>
        <w:numPr>
          <w:ilvl w:val="0"/>
          <w:numId w:val="3"/>
        </w:numPr>
        <w:rPr>
          <w:sz w:val="24"/>
          <w:szCs w:val="24"/>
        </w:rPr>
      </w:pPr>
      <w:hyperlink r:id="rId30" w:history="1">
        <w:r w:rsidRPr="006A69DA">
          <w:rPr>
            <w:rStyle w:val="Hyperlink"/>
            <w:sz w:val="24"/>
            <w:szCs w:val="24"/>
          </w:rPr>
          <w:t>https://en.wikipedia.org/wiki/Zipf%27s_law</w:t>
        </w:r>
      </w:hyperlink>
    </w:p>
    <w:p w:rsidR="0049799C" w:rsidRPr="0049799C" w:rsidRDefault="0049799C" w:rsidP="0049799C">
      <w:pPr>
        <w:pStyle w:val="ListParagraph"/>
        <w:rPr>
          <w:sz w:val="24"/>
          <w:szCs w:val="24"/>
        </w:rPr>
      </w:pPr>
    </w:p>
    <w:p w:rsidR="0049799C" w:rsidRDefault="0049799C">
      <w:pPr>
        <w:rPr>
          <w:sz w:val="24"/>
          <w:szCs w:val="24"/>
        </w:rPr>
      </w:pPr>
    </w:p>
    <w:p w:rsidR="007853C2" w:rsidRDefault="007853C2">
      <w:pPr>
        <w:rPr>
          <w:sz w:val="24"/>
          <w:szCs w:val="24"/>
        </w:rPr>
      </w:pPr>
    </w:p>
    <w:sectPr w:rsidR="007853C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Quicksand">
    <w:charset w:val="00"/>
    <w:family w:val="auto"/>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8272B2"/>
    <w:multiLevelType w:val="hybridMultilevel"/>
    <w:tmpl w:val="EA9E33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425E77"/>
    <w:multiLevelType w:val="multilevel"/>
    <w:tmpl w:val="B0C27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3D86565"/>
    <w:multiLevelType w:val="multilevel"/>
    <w:tmpl w:val="46406A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7853C2"/>
    <w:rsid w:val="0049799C"/>
    <w:rsid w:val="007853C2"/>
    <w:rsid w:val="00E56093"/>
    <w:rsid w:val="00ED6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DEDFD"/>
  <w15:docId w15:val="{3E84E52C-2EAD-4F68-8B00-A695734E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9799C"/>
    <w:pPr>
      <w:ind w:left="720"/>
      <w:contextualSpacing/>
    </w:pPr>
  </w:style>
  <w:style w:type="character" w:styleId="Hyperlink">
    <w:name w:val="Hyperlink"/>
    <w:basedOn w:val="DefaultParagraphFont"/>
    <w:uiPriority w:val="99"/>
    <w:unhideWhenUsed/>
    <w:rsid w:val="0049799C"/>
    <w:rPr>
      <w:color w:val="0563C1" w:themeColor="hyperlink"/>
      <w:u w:val="single"/>
    </w:rPr>
  </w:style>
  <w:style w:type="character" w:styleId="UnresolvedMention">
    <w:name w:val="Unresolved Mention"/>
    <w:basedOn w:val="DefaultParagraphFont"/>
    <w:uiPriority w:val="99"/>
    <w:semiHidden/>
    <w:unhideWhenUsed/>
    <w:rsid w:val="0049799C"/>
    <w:rPr>
      <w:color w:val="808080"/>
      <w:shd w:val="clear" w:color="auto" w:fill="E6E6E6"/>
    </w:rPr>
  </w:style>
  <w:style w:type="paragraph" w:styleId="Caption">
    <w:name w:val="caption"/>
    <w:basedOn w:val="Normal"/>
    <w:next w:val="Normal"/>
    <w:uiPriority w:val="35"/>
    <w:unhideWhenUsed/>
    <w:qFormat/>
    <w:rsid w:val="0049799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movielens.org/info/about"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www.nytimes.com/2012/07/01/magazine/how-does-the-film-industry-actually-make-money.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stephenfollows.com/hollywood-movies-make-a-profit/"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www.investopedia.com/articles/investing/093015/how-exactly-do-movies-make-money.asp" TargetMode="External"/><Relationship Id="rId30" Type="http://schemas.openxmlformats.org/officeDocument/2006/relationships/hyperlink" Target="https://en.wikipedia.org/wiki/Zipf%27s_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0F0AF-A583-42E7-8FE2-B55F84F52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2221</Words>
  <Characters>12666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Danaher, Claire E</cp:lastModifiedBy>
  <cp:revision>2</cp:revision>
  <dcterms:created xsi:type="dcterms:W3CDTF">2017-10-26T21:20:00Z</dcterms:created>
  <dcterms:modified xsi:type="dcterms:W3CDTF">2017-10-26T21:43:00Z</dcterms:modified>
</cp:coreProperties>
</file>