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F5119" w:rsidRPr="00127C5F" w14:paraId="74EC1533" w14:textId="77777777" w:rsidTr="00AF5119">
        <w:trPr>
          <w:trHeight w:val="14363"/>
        </w:trPr>
        <w:tc>
          <w:tcPr>
            <w:tcW w:w="10790" w:type="dxa"/>
            <w:shd w:val="clear" w:color="auto" w:fill="auto"/>
            <w:tcMar>
              <w:left w:w="0" w:type="dxa"/>
              <w:right w:w="0" w:type="dxa"/>
            </w:tcMar>
          </w:tcPr>
          <w:p w14:paraId="0F84CE54" w14:textId="77777777" w:rsidR="00AF5119" w:rsidRPr="00127C5F" w:rsidRDefault="005714F7" w:rsidP="00BD73DD">
            <w:pPr>
              <w:rPr>
                <w:color w:val="D0300F" w:themeColor="accent6" w:themeShade="BF"/>
              </w:rPr>
            </w:pPr>
            <w:r>
              <w:rPr>
                <w:noProof/>
                <w:color w:val="D0300F" w:themeColor="accent6" w:themeShade="BF"/>
              </w:rPr>
              <mc:AlternateContent>
                <mc:Choice Requires="wps">
                  <w:drawing>
                    <wp:anchor distT="0" distB="0" distL="114300" distR="114300" simplePos="0" relativeHeight="251869184" behindDoc="0" locked="0" layoutInCell="1" allowOverlap="1" wp14:anchorId="0E89C3CF" wp14:editId="56299465">
                      <wp:simplePos x="0" y="0"/>
                      <wp:positionH relativeFrom="column">
                        <wp:posOffset>5195355</wp:posOffset>
                      </wp:positionH>
                      <wp:positionV relativeFrom="paragraph">
                        <wp:posOffset>8401050</wp:posOffset>
                      </wp:positionV>
                      <wp:extent cx="7089140" cy="652780"/>
                      <wp:effectExtent l="0" t="0" r="0" b="0"/>
                      <wp:wrapNone/>
                      <wp:docPr id="13" name="Parallelogram 13"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795F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26" type="#_x0000_t7" alt="Title: Shape" style="position:absolute;margin-left:409.1pt;margin-top:661.5pt;width:558.2pt;height:51.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" adj="1379" fillcolor="#333 [3204]" stroked="f" strokeweight="3pt"/>
                  </w:pict>
                </mc:Fallback>
              </mc:AlternateContent>
            </w:r>
            <w:r>
              <w:rPr>
                <w:noProof/>
                <w:color w:val="D0300F" w:themeColor="accent6" w:themeShade="BF"/>
              </w:rPr>
              <mc:AlternateContent>
                <mc:Choice Requires="wps">
                  <w:drawing>
                    <wp:anchor distT="0" distB="0" distL="114300" distR="114300" simplePos="0" relativeHeight="251865088" behindDoc="0" locked="0" layoutInCell="1" allowOverlap="1" wp14:anchorId="142EC960" wp14:editId="61F023D1">
                      <wp:simplePos x="0" y="0"/>
                      <wp:positionH relativeFrom="column">
                        <wp:posOffset>-1561465</wp:posOffset>
                      </wp:positionH>
                      <wp:positionV relativeFrom="paragraph">
                        <wp:posOffset>8401330</wp:posOffset>
                      </wp:positionV>
                      <wp:extent cx="7089140" cy="653143"/>
                      <wp:effectExtent l="0" t="0" r="0" b="0"/>
                      <wp:wrapNone/>
                      <wp:docPr id="11" name="Parallelogram 11"/>
                      <wp:cNvGraphicFramePr/>
                      <a:graphic xmlns:a="http://schemas.openxmlformats.org/drawingml/2006/main">
                        <a:graphicData uri="http://schemas.microsoft.com/office/word/2010/wordprocessingShape">
                          <wps:wsp>
                            <wps:cNvSpPr/>
                            <wps:spPr>
                              <a:xfrm>
                                <a:off x="0" y="0"/>
                                <a:ext cx="7089140" cy="653143"/>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8E0A94" w14:textId="6FBA0F52" w:rsidR="00521076" w:rsidRPr="007A7C50" w:rsidRDefault="00521076" w:rsidP="007A7C50">
                                  <w:pPr>
                                    <w:pStyle w:val="Name"/>
                                    <w:rPr>
                                      <w:sz w:val="56"/>
                                      <w:szCs w:val="56"/>
                                    </w:rPr>
                                  </w:pPr>
                                  <w:r>
                                    <w:rPr>
                                      <w:sz w:val="56"/>
                                      <w:szCs w:val="56"/>
                                    </w:rPr>
                                    <w:t>Process Book</w:t>
                                  </w:r>
                                </w:p>
                                <w:p w14:paraId="75389AEA" w14:textId="77777777" w:rsidR="00521076" w:rsidRDefault="00521076" w:rsidP="007A7C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C960" id="Parallelogram 11" o:spid="_x0000_s1026" type="#_x0000_t7" style="position:absolute;margin-left:-122.95pt;margin-top:661.5pt;width:558.2pt;height:5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" adj="1380" fillcolor="#ffc40c [3208]" stroked="f" strokeweight="3pt">
                      <v:textbox>
                        <w:txbxContent>
                          <w:p w14:paraId="458E0A94" w14:textId="6FBA0F52" w:rsidR="00521076" w:rsidRPr="007A7C50" w:rsidRDefault="00521076" w:rsidP="007A7C50">
                            <w:pPr>
                              <w:pStyle w:val="Name"/>
                              <w:rPr>
                                <w:sz w:val="56"/>
                                <w:szCs w:val="56"/>
                              </w:rPr>
                            </w:pPr>
                            <w:r>
                              <w:rPr>
                                <w:sz w:val="56"/>
                                <w:szCs w:val="56"/>
                              </w:rPr>
                              <w:t>Process Book</w:t>
                            </w:r>
                          </w:p>
                          <w:p w14:paraId="75389AEA" w14:textId="77777777" w:rsidR="00521076" w:rsidRDefault="00521076" w:rsidP="007A7C50">
                            <w:pPr>
                              <w:jc w:val="center"/>
                            </w:pPr>
                          </w:p>
                        </w:txbxContent>
                      </v:textbox>
                    </v:shape>
                  </w:pict>
                </mc:Fallback>
              </mc:AlternateContent>
            </w:r>
          </w:p>
        </w:tc>
      </w:tr>
    </w:tbl>
    <w:p w14:paraId="1FF63792" w14:textId="77777777" w:rsidR="004D4571" w:rsidRPr="00127C5F" w:rsidRDefault="007A7C50" w:rsidP="004D4571">
      <w:pPr>
        <w:rPr>
          <w:color w:val="D0300F" w:themeColor="accent6" w:themeShade="BF"/>
        </w:rPr>
        <w:sectPr w:rsidR="004D4571" w:rsidRPr="00127C5F" w:rsidSect="00D36652">
          <w:pgSz w:w="12240" w:h="15840"/>
          <w:pgMar w:top="720" w:right="720" w:bottom="720" w:left="720" w:header="720" w:footer="720" w:gutter="0"/>
          <w:cols w:space="720"/>
          <w:titlePg/>
          <w:docGrid w:linePitch="360"/>
        </w:sectPr>
      </w:pPr>
      <w:r>
        <w:rPr>
          <w:noProof/>
          <w:color w:val="D0300F" w:themeColor="accent6" w:themeShade="BF"/>
        </w:rPr>
        <mc:AlternateContent>
          <mc:Choice Requires="wps">
            <w:drawing>
              <wp:anchor distT="0" distB="0" distL="114300" distR="114300" simplePos="0" relativeHeight="251860992" behindDoc="0" locked="0" layoutInCell="1" allowOverlap="1" wp14:anchorId="549AEEC1" wp14:editId="56C6362F">
                <wp:simplePos x="0" y="0"/>
                <wp:positionH relativeFrom="column">
                  <wp:posOffset>-130810</wp:posOffset>
                </wp:positionH>
                <wp:positionV relativeFrom="paragraph">
                  <wp:posOffset>-3535680</wp:posOffset>
                </wp:positionV>
                <wp:extent cx="1851025" cy="1790700"/>
                <wp:effectExtent l="0" t="0" r="0" b="0"/>
                <wp:wrapNone/>
                <wp:docPr id="1" name="Rectangle: Single Corner Snipped 1"/>
                <wp:cNvGraphicFramePr/>
                <a:graphic xmlns:a="http://schemas.openxmlformats.org/drawingml/2006/main">
                  <a:graphicData uri="http://schemas.microsoft.com/office/word/2010/wordprocessingShape">
                    <wps:wsp>
                      <wps:cNvSpPr/>
                      <wps:spPr>
                        <a:xfrm>
                          <a:off x="0" y="0"/>
                          <a:ext cx="1851025" cy="1790700"/>
                        </a:xfrm>
                        <a:prstGeom prst="snip1Rect">
                          <a:avLst>
                            <a:gd name="adj" fmla="val 39988"/>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451427" w14:textId="129E530B" w:rsidR="00521076" w:rsidRPr="00BE2FAA" w:rsidRDefault="00521076" w:rsidP="00ED6088">
                            <w:pPr>
                              <w:pStyle w:val="Heading3"/>
                              <w:spacing w:before="0"/>
                              <w:rPr>
                                <w:color w:val="FFC40C" w:themeColor="accent5"/>
                              </w:rPr>
                            </w:pPr>
                            <w:r>
                              <w:rPr>
                                <w:color w:val="FFC40C" w:themeColor="accent5"/>
                              </w:rPr>
                              <w:t>Claire Danaher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AEEC1" id="Rectangle: Single Corner Snipped 1" o:spid="_x0000_s1027" style="position:absolute;margin-left:-10.3pt;margin-top:-278.4pt;width:145.75pt;height:14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51025,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" adj="-11796480,,5400" path="m,l1134960,r716065,716065l1851025,1790700,,1790700,,xe" fillcolor="#333 [3204]" stroked="f" strokeweight="3pt">
                <v:stroke joinstyle="miter"/>
                <v:formulas/>
                <v:path arrowok="t" o:connecttype="custom" o:connectlocs="0,0;1134960,0;1851025,716065;1851025,1790700;0,1790700;0,0" o:connectangles="0,0,0,0,0,0" textboxrect="0,0,1851025,1790700"/>
                <v:textbox>
                  <w:txbxContent>
                    <w:p w14:paraId="58451427" w14:textId="129E530B" w:rsidR="00521076" w:rsidRPr="00BE2FAA" w:rsidRDefault="00521076" w:rsidP="00ED6088">
                      <w:pPr>
                        <w:pStyle w:val="Heading3"/>
                        <w:spacing w:before="0"/>
                        <w:rPr>
                          <w:color w:val="FFC40C" w:themeColor="accent5"/>
                        </w:rPr>
                      </w:pPr>
                      <w:r>
                        <w:rPr>
                          <w:color w:val="FFC40C" w:themeColor="accent5"/>
                        </w:rPr>
                        <w:t>Claire Danaher</w:t>
                      </w:r>
                    </w:p>
                  </w:txbxContent>
                </v:textbox>
              </v:shape>
            </w:pict>
          </mc:Fallback>
        </mc:AlternateContent>
      </w:r>
      <w:r>
        <w:rPr>
          <w:noProof/>
          <w:color w:val="D0300F" w:themeColor="accent6" w:themeShade="BF"/>
        </w:rPr>
        <mc:AlternateContent>
          <mc:Choice Requires="wps">
            <w:drawing>
              <wp:anchor distT="0" distB="0" distL="114300" distR="114300" simplePos="0" relativeHeight="251864064" behindDoc="0" locked="0" layoutInCell="1" allowOverlap="1" wp14:anchorId="0D197B46" wp14:editId="259AE9DF">
                <wp:simplePos x="0" y="0"/>
                <wp:positionH relativeFrom="column">
                  <wp:posOffset>4472305</wp:posOffset>
                </wp:positionH>
                <wp:positionV relativeFrom="paragraph">
                  <wp:posOffset>-8659495</wp:posOffset>
                </wp:positionV>
                <wp:extent cx="2435860" cy="2356485"/>
                <wp:effectExtent l="0" t="0" r="2540" b="5715"/>
                <wp:wrapNone/>
                <wp:docPr id="8" name="Rectangle: Single Corner Snipped 8"/>
                <wp:cNvGraphicFramePr/>
                <a:graphic xmlns:a="http://schemas.openxmlformats.org/drawingml/2006/main">
                  <a:graphicData uri="http://schemas.microsoft.com/office/word/2010/wordprocessingShape">
                    <wps:wsp>
                      <wps:cNvSpPr/>
                      <wps:spPr>
                        <a:xfrm flipH="1" flipV="1">
                          <a:off x="0" y="0"/>
                          <a:ext cx="2435860" cy="2356485"/>
                        </a:xfrm>
                        <a:prstGeom prst="snip1Rect">
                          <a:avLst>
                            <a:gd name="adj" fmla="val 30131"/>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063452" w14:textId="3FD95B5F" w:rsidR="00521076" w:rsidRPr="007A7C50" w:rsidRDefault="00521076" w:rsidP="007A7C50">
                            <w:pPr>
                              <w:pStyle w:val="Heading3"/>
                              <w:spacing w:before="0"/>
                              <w:rPr>
                                <w:color w:val="FFC40C" w:themeColor="accent5"/>
                                <w:sz w:val="56"/>
                                <w:szCs w:val="56"/>
                              </w:rPr>
                            </w:pPr>
                            <w:r>
                              <w:rPr>
                                <w:color w:val="FFC40C" w:themeColor="accent5"/>
                                <w:sz w:val="56"/>
                                <w:szCs w:val="56"/>
                              </w:rPr>
                              <w:t>Yibo Wu</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97B46" id="Rectangle: Single Corner Snipped 8" o:spid="_x0000_s1028" style="position:absolute;margin-left:352.15pt;margin-top:-681.85pt;width:191.8pt;height:185.5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5860,23564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" adj="-11796480,,5400" path="m,l1725828,r710032,710032l2435860,2356485,,2356485,,xe" fillcolor="#333 [3204]" stroked="f" strokeweight="3pt">
                <v:stroke joinstyle="miter"/>
                <v:formulas/>
                <v:path arrowok="t" o:connecttype="custom" o:connectlocs="0,0;1725828,0;2435860,710032;2435860,2356485;0,2356485;0,0" o:connectangles="0,0,0,0,0,0" textboxrect="0,0,2435860,2356485"/>
                <v:textbox>
                  <w:txbxContent>
                    <w:p w14:paraId="3A063452" w14:textId="3FD95B5F" w:rsidR="00521076" w:rsidRPr="007A7C50" w:rsidRDefault="00521076" w:rsidP="007A7C50">
                      <w:pPr>
                        <w:pStyle w:val="Heading3"/>
                        <w:spacing w:before="0"/>
                        <w:rPr>
                          <w:color w:val="FFC40C" w:themeColor="accent5"/>
                          <w:sz w:val="56"/>
                          <w:szCs w:val="56"/>
                        </w:rPr>
                      </w:pPr>
                      <w:r>
                        <w:rPr>
                          <w:color w:val="FFC40C" w:themeColor="accent5"/>
                          <w:sz w:val="56"/>
                          <w:szCs w:val="56"/>
                        </w:rPr>
                        <w:t>Yibo Wu</w:t>
                      </w:r>
                    </w:p>
                  </w:txbxContent>
                </v:textbox>
              </v:shape>
            </w:pict>
          </mc:Fallback>
        </mc:AlternateContent>
      </w:r>
      <w:r>
        <w:rPr>
          <w:noProof/>
          <w:color w:val="D0300F" w:themeColor="accent6" w:themeShade="BF"/>
        </w:rPr>
        <mc:AlternateContent>
          <mc:Choice Requires="wps">
            <w:drawing>
              <wp:anchor distT="0" distB="0" distL="114300" distR="114300" simplePos="0" relativeHeight="251832320" behindDoc="0" locked="0" layoutInCell="1" allowOverlap="1" wp14:anchorId="430AE7C1" wp14:editId="1469A57E">
                <wp:simplePos x="0" y="0"/>
                <wp:positionH relativeFrom="column">
                  <wp:posOffset>1085850</wp:posOffset>
                </wp:positionH>
                <wp:positionV relativeFrom="paragraph">
                  <wp:posOffset>-6919834</wp:posOffset>
                </wp:positionV>
                <wp:extent cx="3981450" cy="3981450"/>
                <wp:effectExtent l="0" t="0" r="0" b="0"/>
                <wp:wrapNone/>
                <wp:docPr id="171" name="Rectangle: Diagonal Corners Snipped 171"/>
                <wp:cNvGraphicFramePr/>
                <a:graphic xmlns:a="http://schemas.openxmlformats.org/drawingml/2006/main">
                  <a:graphicData uri="http://schemas.microsoft.com/office/word/2010/wordprocessingShape">
                    <wps:wsp>
                      <wps:cNvSpPr/>
                      <wps:spPr>
                        <a:xfrm>
                          <a:off x="0" y="0"/>
                          <a:ext cx="3981450" cy="3981450"/>
                        </a:xfrm>
                        <a:prstGeom prst="snip2DiagRect">
                          <a:avLst>
                            <a:gd name="adj1" fmla="val 0"/>
                            <a:gd name="adj2" fmla="val 18102"/>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8256C5" w14:textId="0BD091FE" w:rsidR="00521076" w:rsidRPr="00202FE2" w:rsidRDefault="00521076" w:rsidP="00666759">
                            <w:pPr>
                              <w:pStyle w:val="Name"/>
                              <w:rPr>
                                <w:sz w:val="96"/>
                                <w:szCs w:val="96"/>
                              </w:rPr>
                            </w:pPr>
                            <w:r>
                              <w:rPr>
                                <w:sz w:val="96"/>
                                <w:szCs w:val="96"/>
                              </w:rPr>
                              <w:t>Cryptic Tweets</w:t>
                            </w:r>
                          </w:p>
                          <w:p w14:paraId="14155DAE" w14:textId="73CC99F3" w:rsidR="00521076" w:rsidRPr="004766CF" w:rsidRDefault="00521076" w:rsidP="004766CF">
                            <w:pPr>
                              <w:pStyle w:val="Heading2"/>
                              <w:rPr>
                                <w:caps w:val="0"/>
                                <w:szCs w:val="44"/>
                              </w:rPr>
                            </w:pPr>
                            <w:r>
                              <w:rPr>
                                <w:rStyle w:val="Heading2Char"/>
                                <w:szCs w:val="44"/>
                              </w:rPr>
                              <w:t>CS 582- 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AE7C1" id="Rectangle: Diagonal Corners Snipped 171" o:spid="_x0000_s1029" style="position:absolute;margin-left:85.5pt;margin-top:-544.85pt;width:313.5pt;height:31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81450,398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" adj="-11796480,,5400" path="m,l3260728,r720722,720722l3981450,3981450r,l720722,3981450,,3260728,,xe" fillcolor="#ffc40c [3208]" stroked="f" strokeweight="3pt">
                <v:stroke joinstyle="miter"/>
                <v:formulas/>
                <v:path arrowok="t" o:connecttype="custom" o:connectlocs="0,0;3260728,0;3981450,720722;3981450,3981450;3981450,3981450;720722,3981450;0,3260728;0,0" o:connectangles="0,0,0,0,0,0,0,0" textboxrect="0,0,3981450,3981450"/>
                <v:textbox>
                  <w:txbxContent>
                    <w:p w14:paraId="1B8256C5" w14:textId="0BD091FE" w:rsidR="00521076" w:rsidRPr="00202FE2" w:rsidRDefault="00521076" w:rsidP="00666759">
                      <w:pPr>
                        <w:pStyle w:val="Name"/>
                        <w:rPr>
                          <w:sz w:val="96"/>
                          <w:szCs w:val="96"/>
                        </w:rPr>
                      </w:pPr>
                      <w:r>
                        <w:rPr>
                          <w:sz w:val="96"/>
                          <w:szCs w:val="96"/>
                        </w:rPr>
                        <w:t>Cryptic Tweets</w:t>
                      </w:r>
                    </w:p>
                    <w:p w14:paraId="14155DAE" w14:textId="73CC99F3" w:rsidR="00521076" w:rsidRPr="004766CF" w:rsidRDefault="00521076" w:rsidP="004766CF">
                      <w:pPr>
                        <w:pStyle w:val="Heading2"/>
                        <w:rPr>
                          <w:caps w:val="0"/>
                          <w:szCs w:val="44"/>
                        </w:rPr>
                      </w:pPr>
                      <w:r>
                        <w:rPr>
                          <w:rStyle w:val="Heading2Char"/>
                          <w:szCs w:val="44"/>
                        </w:rPr>
                        <w:t>CS 582- Data Visualization</w:t>
                      </w:r>
                    </w:p>
                  </w:txbxContent>
                </v:textbox>
              </v:shape>
            </w:pict>
          </mc:Fallback>
        </mc:AlternateContent>
      </w:r>
    </w:p>
    <w:p w14:paraId="3A7660DC" w14:textId="34F429BD" w:rsidR="004D4571" w:rsidRPr="00127C5F" w:rsidRDefault="00521076" w:rsidP="002028F6">
      <w:pPr>
        <w:ind w:right="3600"/>
        <w:rPr>
          <w:color w:val="D0300F" w:themeColor="accent6" w:themeShade="BF"/>
        </w:rPr>
      </w:pPr>
      <w:r w:rsidRPr="005714F7">
        <w:rPr>
          <w:noProof/>
          <w:color w:val="D0300F" w:themeColor="accent6" w:themeShade="BF"/>
        </w:rPr>
        <w:lastRenderedPageBreak/>
        <mc:AlternateContent>
          <mc:Choice Requires="wps">
            <w:drawing>
              <wp:anchor distT="0" distB="0" distL="114300" distR="114300" simplePos="0" relativeHeight="251889664" behindDoc="0" locked="0" layoutInCell="1" allowOverlap="1" wp14:anchorId="711348F1" wp14:editId="2C9D9436">
                <wp:simplePos x="0" y="0"/>
                <wp:positionH relativeFrom="column">
                  <wp:posOffset>44450</wp:posOffset>
                </wp:positionH>
                <wp:positionV relativeFrom="paragraph">
                  <wp:posOffset>-229235</wp:posOffset>
                </wp:positionV>
                <wp:extent cx="3479800" cy="2824480"/>
                <wp:effectExtent l="0" t="0" r="6350" b="0"/>
                <wp:wrapNone/>
                <wp:docPr id="230" name="Rectangle: Single Corner Snipped 230" title="Shape"/>
                <wp:cNvGraphicFramePr/>
                <a:graphic xmlns:a="http://schemas.openxmlformats.org/drawingml/2006/main">
                  <a:graphicData uri="http://schemas.microsoft.com/office/word/2010/wordprocessingShape">
                    <wps:wsp>
                      <wps:cNvSpPr/>
                      <wps:spPr>
                        <a:xfrm flipV="1">
                          <a:off x="0" y="0"/>
                          <a:ext cx="3479800" cy="2824480"/>
                        </a:xfrm>
                        <a:prstGeom prst="snip1Rect">
                          <a:avLst>
                            <a:gd name="adj" fmla="val 50000"/>
                          </a:avLst>
                        </a:prstGeom>
                        <a:solidFill>
                          <a:schemeClr val="accent5">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75199E" w14:textId="77777777" w:rsidR="00521076" w:rsidRDefault="00521076" w:rsidP="005714F7">
                            <w:pPr>
                              <w:pStyle w:val="Heading1"/>
                              <w:jc w:val="left"/>
                              <w:rPr>
                                <w:color w:val="571745" w:themeColor="text2"/>
                              </w:rPr>
                            </w:pPr>
                          </w:p>
                          <w:p w14:paraId="55DFC5A5" w14:textId="49642F3D" w:rsidR="00521076" w:rsidRPr="00F7167D" w:rsidRDefault="00521076" w:rsidP="005714F7">
                            <w:pPr>
                              <w:pStyle w:val="Heading1"/>
                              <w:jc w:val="left"/>
                            </w:pPr>
                            <w:r>
                              <w:rPr>
                                <w:color w:val="571745" w:themeColor="text2"/>
                              </w:rPr>
                              <w:t>Table of Contents</w:t>
                            </w:r>
                          </w:p>
                        </w:txbxContent>
                      </wps:txbx>
                      <wps:bodyPr rot="0" spcFirstLastPara="0" vertOverflow="overflow" horzOverflow="overflow" vert="horz" wrap="square" lIns="91440" tIns="91440" rIns="91440" bIns="9144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348F1" id="Rectangle: Single Corner Snipped 230" o:spid="_x0000_s1030" alt="Title: Shape" style="position:absolute;margin-left:3.5pt;margin-top:-18.05pt;width:274pt;height:222.4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9800,2824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" adj="-11796480,,5400" path="m,l2067560,,3479800,1412240r,1412240l,2824480,,xe" fillcolor="#ffc40c [3208]" stroked="f" strokeweight="3pt">
                <v:fill opacity="43947f"/>
                <v:stroke joinstyle="miter"/>
                <v:formulas/>
                <v:path arrowok="t" o:connecttype="custom" o:connectlocs="0,0;2067560,0;3479800,1412240;3479800,2824480;0,2824480;0,0" o:connectangles="0,0,0,0,0,0" textboxrect="0,0,3479800,2824480"/>
                <v:textbox inset=",7.2pt,,7.2pt">
                  <w:txbxContent>
                    <w:p w14:paraId="2375199E" w14:textId="77777777" w:rsidR="00521076" w:rsidRDefault="00521076" w:rsidP="005714F7">
                      <w:pPr>
                        <w:pStyle w:val="Heading1"/>
                        <w:jc w:val="left"/>
                        <w:rPr>
                          <w:color w:val="571745" w:themeColor="text2"/>
                        </w:rPr>
                      </w:pPr>
                    </w:p>
                    <w:p w14:paraId="55DFC5A5" w14:textId="49642F3D" w:rsidR="00521076" w:rsidRPr="00F7167D" w:rsidRDefault="00521076" w:rsidP="005714F7">
                      <w:pPr>
                        <w:pStyle w:val="Heading1"/>
                        <w:jc w:val="left"/>
                      </w:pPr>
                      <w:r>
                        <w:rPr>
                          <w:color w:val="571745" w:themeColor="text2"/>
                        </w:rPr>
                        <w:t>Table of Contents</w:t>
                      </w:r>
                    </w:p>
                  </w:txbxContent>
                </v:textbox>
              </v:shape>
            </w:pict>
          </mc:Fallback>
        </mc:AlternateContent>
      </w:r>
      <w:r w:rsidR="005714F7" w:rsidRPr="005714F7">
        <w:rPr>
          <w:noProof/>
          <w:color w:val="D0300F" w:themeColor="accent6" w:themeShade="BF"/>
        </w:rPr>
        <mc:AlternateContent>
          <mc:Choice Requires="wps">
            <w:drawing>
              <wp:anchor distT="0" distB="0" distL="114300" distR="114300" simplePos="0" relativeHeight="251888640" behindDoc="0" locked="0" layoutInCell="1" allowOverlap="1" wp14:anchorId="1DE96715" wp14:editId="22356924">
                <wp:simplePos x="0" y="0"/>
                <wp:positionH relativeFrom="column">
                  <wp:posOffset>2206625</wp:posOffset>
                </wp:positionH>
                <wp:positionV relativeFrom="paragraph">
                  <wp:posOffset>1242695</wp:posOffset>
                </wp:positionV>
                <wp:extent cx="4039235" cy="5909310"/>
                <wp:effectExtent l="0" t="0" r="0" b="0"/>
                <wp:wrapNone/>
                <wp:docPr id="229" name="Rectangle: Single Corner Snipped 229"/>
                <wp:cNvGraphicFramePr/>
                <a:graphic xmlns:a="http://schemas.openxmlformats.org/drawingml/2006/main">
                  <a:graphicData uri="http://schemas.microsoft.com/office/word/2010/wordprocessingShape">
                    <wps:wsp>
                      <wps:cNvSpPr/>
                      <wps:spPr>
                        <a:xfrm flipH="1">
                          <a:off x="0" y="0"/>
                          <a:ext cx="4039235" cy="5909310"/>
                        </a:xfrm>
                        <a:prstGeom prst="snip1Rect">
                          <a:avLst>
                            <a:gd name="adj" fmla="val 35588"/>
                          </a:avLst>
                        </a:prstGeom>
                        <a:solidFill>
                          <a:schemeClr val="bg2">
                            <a:alpha val="67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57BD3B" w14:textId="77777777" w:rsidR="00521076" w:rsidRDefault="00521076" w:rsidP="00D1709A">
                            <w:pPr>
                              <w:pStyle w:val="1Spine"/>
                              <w:jc w:val="left"/>
                            </w:pPr>
                            <w:r>
                              <w:t>IN THIS SECTION:</w:t>
                            </w:r>
                          </w:p>
                          <w:p w14:paraId="3C034152" w14:textId="77777777" w:rsidR="00521076" w:rsidRDefault="00521076" w:rsidP="00D1709A">
                            <w:pPr>
                              <w:pStyle w:val="2Spine"/>
                              <w:jc w:val="left"/>
                            </w:pPr>
                          </w:p>
                          <w:p w14:paraId="63EDCC2A" w14:textId="77777777" w:rsidR="00521076" w:rsidRPr="000D0FB4" w:rsidRDefault="00521076" w:rsidP="00D1709A">
                            <w:pPr>
                              <w:pStyle w:val="ListParagraph"/>
                              <w:jc w:val="left"/>
                            </w:pPr>
                            <w:r w:rsidRPr="000D0FB4">
                              <w:t>List your contents here</w:t>
                            </w:r>
                          </w:p>
                          <w:p w14:paraId="34BE5E3F" w14:textId="77777777" w:rsidR="00521076" w:rsidRPr="000D0FB4" w:rsidRDefault="00521076" w:rsidP="00D1709A">
                            <w:pPr>
                              <w:pStyle w:val="ListParagraph"/>
                              <w:jc w:val="left"/>
                            </w:pPr>
                            <w:r w:rsidRPr="000D0FB4">
                              <w:t>List your contents here</w:t>
                            </w:r>
                          </w:p>
                          <w:p w14:paraId="06325B73" w14:textId="77777777" w:rsidR="00521076" w:rsidRPr="000D0FB4" w:rsidRDefault="00521076" w:rsidP="00D1709A">
                            <w:pPr>
                              <w:pStyle w:val="ListParagraph"/>
                              <w:jc w:val="left"/>
                            </w:pPr>
                            <w:r w:rsidRPr="000D0FB4">
                              <w:t>List your contents here</w:t>
                            </w:r>
                          </w:p>
                          <w:p w14:paraId="54EB05F8" w14:textId="77777777" w:rsidR="00521076" w:rsidRPr="000D0FB4" w:rsidRDefault="00521076" w:rsidP="00D1709A">
                            <w:pPr>
                              <w:pStyle w:val="ListParagraph"/>
                              <w:jc w:val="left"/>
                            </w:pPr>
                            <w:r w:rsidRPr="000D0FB4">
                              <w:t>List your contents here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96715" id="Rectangle: Single Corner Snipped 229" o:spid="_x0000_s1031" style="position:absolute;margin-left:173.75pt;margin-top:97.85pt;width:318.05pt;height:465.3pt;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9235,5909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" adj="-11796480,,5400" path="m,l2601752,,4039235,1437483r,4471827l,5909310,,xe" fillcolor="#eeece1 [3214]" stroked="f" strokeweight="3pt">
                <v:fill opacity="43947f"/>
                <v:stroke joinstyle="miter"/>
                <v:formulas/>
                <v:path arrowok="t" o:connecttype="custom" o:connectlocs="0,0;2601752,0;4039235,1437483;4039235,5909310;0,5909310;0,0" o:connectangles="0,0,0,0,0,0" textboxrect="0,0,4039235,5909310"/>
                <v:textbox>
                  <w:txbxContent>
                    <w:p w14:paraId="3757BD3B" w14:textId="77777777" w:rsidR="00521076" w:rsidRDefault="00521076" w:rsidP="00D1709A">
                      <w:pPr>
                        <w:pStyle w:val="1Spine"/>
                        <w:jc w:val="left"/>
                      </w:pPr>
                      <w:r>
                        <w:t>IN THIS SECTION:</w:t>
                      </w:r>
                    </w:p>
                    <w:p w14:paraId="3C034152" w14:textId="77777777" w:rsidR="00521076" w:rsidRDefault="00521076" w:rsidP="00D1709A">
                      <w:pPr>
                        <w:pStyle w:val="2Spine"/>
                        <w:jc w:val="left"/>
                      </w:pPr>
                    </w:p>
                    <w:p w14:paraId="63EDCC2A" w14:textId="77777777" w:rsidR="00521076" w:rsidRPr="000D0FB4" w:rsidRDefault="00521076" w:rsidP="00D1709A">
                      <w:pPr>
                        <w:pStyle w:val="ListParagraph"/>
                        <w:jc w:val="left"/>
                      </w:pPr>
                      <w:r w:rsidRPr="000D0FB4">
                        <w:t>List your contents here</w:t>
                      </w:r>
                    </w:p>
                    <w:p w14:paraId="34BE5E3F" w14:textId="77777777" w:rsidR="00521076" w:rsidRPr="000D0FB4" w:rsidRDefault="00521076" w:rsidP="00D1709A">
                      <w:pPr>
                        <w:pStyle w:val="ListParagraph"/>
                        <w:jc w:val="left"/>
                      </w:pPr>
                      <w:r w:rsidRPr="000D0FB4">
                        <w:t>List your contents here</w:t>
                      </w:r>
                    </w:p>
                    <w:p w14:paraId="06325B73" w14:textId="77777777" w:rsidR="00521076" w:rsidRPr="000D0FB4" w:rsidRDefault="00521076" w:rsidP="00D1709A">
                      <w:pPr>
                        <w:pStyle w:val="ListParagraph"/>
                        <w:jc w:val="left"/>
                      </w:pPr>
                      <w:r w:rsidRPr="000D0FB4">
                        <w:t>List your contents here</w:t>
                      </w:r>
                    </w:p>
                    <w:p w14:paraId="54EB05F8" w14:textId="77777777" w:rsidR="00521076" w:rsidRPr="000D0FB4" w:rsidRDefault="00521076" w:rsidP="00D1709A">
                      <w:pPr>
                        <w:pStyle w:val="ListParagraph"/>
                        <w:jc w:val="left"/>
                      </w:pPr>
                      <w:r w:rsidRPr="000D0FB4">
                        <w:t>List your contents here</w:t>
                      </w:r>
                    </w:p>
                  </w:txbxContent>
                </v:textbox>
              </v:shape>
            </w:pict>
          </mc:Fallback>
        </mc:AlternateContent>
      </w:r>
    </w:p>
    <w:p w14:paraId="0C6EE02D" w14:textId="6E1798A2" w:rsidR="004766CF" w:rsidRDefault="004766CF" w:rsidP="004766CF">
      <w:pPr>
        <w:rPr>
          <w:color w:val="D0300F" w:themeColor="accent6" w:themeShade="BF"/>
        </w:rPr>
      </w:pPr>
      <w:r w:rsidRPr="005714F7">
        <w:rPr>
          <w:noProof/>
          <w:color w:val="D0300F" w:themeColor="accent6" w:themeShade="BF"/>
        </w:rPr>
        <mc:AlternateContent>
          <mc:Choice Requires="wps">
            <w:drawing>
              <wp:anchor distT="0" distB="0" distL="114300" distR="114300" simplePos="0" relativeHeight="251872256" behindDoc="0" locked="0" layoutInCell="1" allowOverlap="1" wp14:anchorId="488BFD36" wp14:editId="5743784C">
                <wp:simplePos x="0" y="0"/>
                <wp:positionH relativeFrom="column">
                  <wp:posOffset>5535542</wp:posOffset>
                </wp:positionH>
                <wp:positionV relativeFrom="paragraph">
                  <wp:posOffset>8049136</wp:posOffset>
                </wp:positionV>
                <wp:extent cx="7089140" cy="652780"/>
                <wp:effectExtent l="0" t="0" r="0" b="0"/>
                <wp:wrapNone/>
                <wp:docPr id="15" name="Parallelogram 15" title="Shape"/>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D54B9" id="Parallelogram 15" o:spid="_x0000_s1026" type="#_x0000_t7" alt="Title: Shape" style="position:absolute;margin-left:435.85pt;margin-top:633.8pt;width:558.2pt;height:51.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" adj="1379" fillcolor="#333 [3204]" stroked="f" strokeweight="3pt"/>
            </w:pict>
          </mc:Fallback>
        </mc:AlternateContent>
      </w:r>
      <w:r w:rsidR="005714F7" w:rsidRPr="005714F7">
        <w:rPr>
          <w:noProof/>
          <w:color w:val="D0300F" w:themeColor="accent6" w:themeShade="BF"/>
        </w:rPr>
        <mc:AlternateContent>
          <mc:Choice Requires="wps">
            <w:drawing>
              <wp:anchor distT="0" distB="0" distL="114300" distR="114300" simplePos="0" relativeHeight="251871232" behindDoc="0" locked="0" layoutInCell="1" allowOverlap="1" wp14:anchorId="24F07FB9" wp14:editId="601E3C1E">
                <wp:simplePos x="0" y="0"/>
                <wp:positionH relativeFrom="column">
                  <wp:posOffset>-1179280</wp:posOffset>
                </wp:positionH>
                <wp:positionV relativeFrom="paragraph">
                  <wp:posOffset>8049137</wp:posOffset>
                </wp:positionV>
                <wp:extent cx="7089140" cy="652780"/>
                <wp:effectExtent l="0" t="0" r="0" b="0"/>
                <wp:wrapNone/>
                <wp:docPr id="14" name="Parallelogram 14"/>
                <wp:cNvGraphicFramePr/>
                <a:graphic xmlns:a="http://schemas.openxmlformats.org/drawingml/2006/main">
                  <a:graphicData uri="http://schemas.microsoft.com/office/word/2010/wordprocessingShape">
                    <wps:wsp>
                      <wps:cNvSpPr/>
                      <wps:spPr>
                        <a:xfrm>
                          <a:off x="0" y="0"/>
                          <a:ext cx="7089140" cy="652780"/>
                        </a:xfrm>
                        <a:prstGeom prst="parallelogram">
                          <a:avLst>
                            <a:gd name="adj" fmla="val 69331"/>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BAAD2" w14:textId="23A30957" w:rsidR="00521076" w:rsidRPr="005714F7" w:rsidRDefault="00521076" w:rsidP="005714F7">
                            <w:pPr>
                              <w:pStyle w:val="Date"/>
                              <w:rPr>
                                <w:color w:val="571745" w:themeColor="text2"/>
                                <w:sz w:val="56"/>
                                <w:szCs w:val="56"/>
                              </w:rPr>
                            </w:pPr>
                            <w:r>
                              <w:rPr>
                                <w:color w:val="571745" w:themeColor="text2"/>
                                <w:sz w:val="56"/>
                                <w:szCs w:val="56"/>
                              </w:rPr>
                              <w:t>Process Notebook</w:t>
                            </w:r>
                          </w:p>
                          <w:p w14:paraId="2D54F87B" w14:textId="77777777" w:rsidR="00521076" w:rsidRDefault="00521076" w:rsidP="005714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07FB9" id="Parallelogram 14" o:spid="_x0000_s1032" type="#_x0000_t7" style="position:absolute;margin-left:-92.85pt;margin-top:633.8pt;width:558.2pt;height:51.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" adj="1379" fillcolor="#ffc40c [3208]" stroked="f" strokeweight="3pt">
                <v:textbox>
                  <w:txbxContent>
                    <w:p w14:paraId="127BAAD2" w14:textId="23A30957" w:rsidR="00521076" w:rsidRPr="005714F7" w:rsidRDefault="00521076" w:rsidP="005714F7">
                      <w:pPr>
                        <w:pStyle w:val="Date"/>
                        <w:rPr>
                          <w:color w:val="571745" w:themeColor="text2"/>
                          <w:sz w:val="56"/>
                          <w:szCs w:val="56"/>
                        </w:rPr>
                      </w:pPr>
                      <w:r>
                        <w:rPr>
                          <w:color w:val="571745" w:themeColor="text2"/>
                          <w:sz w:val="56"/>
                          <w:szCs w:val="56"/>
                        </w:rPr>
                        <w:t>Process Notebook</w:t>
                      </w:r>
                    </w:p>
                    <w:p w14:paraId="2D54F87B" w14:textId="77777777" w:rsidR="00521076" w:rsidRDefault="00521076" w:rsidP="005714F7">
                      <w:pPr>
                        <w:jc w:val="center"/>
                      </w:pPr>
                    </w:p>
                  </w:txbxContent>
                </v:textbox>
              </v:shape>
            </w:pict>
          </mc:Fallback>
        </mc:AlternateContent>
      </w:r>
      <w:r w:rsidR="004D4571" w:rsidRPr="00127C5F">
        <w:rPr>
          <w:color w:val="D0300F" w:themeColor="accent6" w:themeShade="BF"/>
        </w:rPr>
        <w:br w:type="page"/>
      </w:r>
      <w:r w:rsidR="00750509">
        <w:rPr>
          <w:noProof/>
          <w:color w:val="D0300F" w:themeColor="accent6" w:themeShade="BF"/>
        </w:rPr>
        <mc:AlternateContent>
          <mc:Choice Requires="wps">
            <w:drawing>
              <wp:anchor distT="0" distB="0" distL="114300" distR="114300" simplePos="0" relativeHeight="251803648" behindDoc="0" locked="0" layoutInCell="1" allowOverlap="1" wp14:anchorId="1E4D3D15" wp14:editId="1A477265">
                <wp:simplePos x="0" y="0"/>
                <wp:positionH relativeFrom="margin">
                  <wp:posOffset>6426200</wp:posOffset>
                </wp:positionH>
                <wp:positionV relativeFrom="margin">
                  <wp:posOffset>2392680</wp:posOffset>
                </wp:positionV>
                <wp:extent cx="1356995" cy="868680"/>
                <wp:effectExtent l="0" t="0" r="0" b="7620"/>
                <wp:wrapNone/>
                <wp:docPr id="17" name="Auto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356995" cy="868680"/>
                        </a:xfrm>
                        <a:prstGeom prst="snip1Rect">
                          <a:avLst/>
                        </a:prstGeom>
                        <a:solidFill>
                          <a:schemeClr val="tx2"/>
                        </a:solidFill>
                        <a:ln w="3175">
                          <a:noFill/>
                          <a:miter lim="800000"/>
                          <a:headEnd/>
                          <a:tailEnd/>
                        </a:ln>
                      </wps:spPr>
                      <wps:txbx>
                        <w:txbxContent>
                          <w:p w14:paraId="704859B7" w14:textId="77777777" w:rsidR="00521076" w:rsidRPr="009C601D" w:rsidRDefault="00521076" w:rsidP="00381773">
                            <w:pPr>
                              <w:pStyle w:val="TabName"/>
                              <w:rPr>
                                <w:color w:val="571745" w:themeColor="text2"/>
                              </w:rPr>
                            </w:pPr>
                            <w:r w:rsidRPr="00D1709A">
                              <w:rPr>
                                <w:color w:val="FFFFFF" w:themeColor="background1"/>
                              </w:rPr>
                              <w:t>Tab 2</w:t>
                            </w:r>
                          </w:p>
                        </w:txbxContent>
                      </wps:txbx>
                      <wps:bodyPr rot="0" vert="vert"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4D3D15" id="AutoShape 418" o:spid="_x0000_s1033" style="position:absolute;margin-left:506pt;margin-top:188.4pt;width:106.85pt;height:68.4pt;rotation:180;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coordsize="1356995,868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" adj="-11796480,,5400" path="m,l1212212,r144783,144783l1356995,868680,,868680,,xe" fillcolor="#571745 [3215]" stroked="f" strokeweight=".25pt">
                <v:stroke joinstyle="miter"/>
                <v:formulas/>
                <v:path arrowok="t" o:connecttype="custom" o:connectlocs="0,0;1212212,0;1356995,144783;1356995,868680;0,868680;0,0" o:connectangles="0,0,0,0,0,0" textboxrect="0,0,1356995,868680"/>
                <v:textbox style="layout-flow:vertical">
                  <w:txbxContent>
                    <w:p w14:paraId="704859B7" w14:textId="77777777" w:rsidR="00521076" w:rsidRPr="009C601D" w:rsidRDefault="00521076" w:rsidP="00381773">
                      <w:pPr>
                        <w:pStyle w:val="TabName"/>
                        <w:rPr>
                          <w:color w:val="571745" w:themeColor="text2"/>
                        </w:rPr>
                      </w:pPr>
                      <w:r w:rsidRPr="00D1709A">
                        <w:rPr>
                          <w:color w:val="FFFFFF" w:themeColor="background1"/>
                        </w:rPr>
                        <w:t>Tab 2</w:t>
                      </w:r>
                    </w:p>
                  </w:txbxContent>
                </v:textbox>
                <w10:wrap anchorx="margin" anchory="margin"/>
              </v:shape>
            </w:pict>
          </mc:Fallback>
        </mc:AlternateContent>
      </w:r>
    </w:p>
    <w:p w14:paraId="2AD16D1F" w14:textId="77777777" w:rsidR="004766CF" w:rsidRPr="00127C5F" w:rsidRDefault="004766CF" w:rsidP="004766CF">
      <w:pPr>
        <w:rPr>
          <w:color w:val="D0300F" w:themeColor="accent6" w:themeShade="BF"/>
        </w:rPr>
        <w:sectPr w:rsidR="004766CF" w:rsidRPr="00127C5F" w:rsidSect="00D36652">
          <w:pgSz w:w="12240" w:h="15840"/>
          <w:pgMar w:top="720" w:right="720" w:bottom="720" w:left="720" w:header="720" w:footer="720" w:gutter="0"/>
          <w:cols w:space="720"/>
          <w:titlePg/>
          <w:docGrid w:linePitch="360"/>
        </w:sectPr>
      </w:pPr>
    </w:p>
    <w:p w14:paraId="33CB04F4" w14:textId="2AA0E658" w:rsidR="004D4571" w:rsidRDefault="0063364E" w:rsidP="004766CF">
      <w:pPr>
        <w:pStyle w:val="Heading1"/>
        <w:rPr>
          <w:color w:val="auto"/>
        </w:rPr>
      </w:pPr>
      <w:r>
        <w:rPr>
          <w:color w:val="auto"/>
        </w:rPr>
        <w:lastRenderedPageBreak/>
        <w:t>Overview</w:t>
      </w:r>
    </w:p>
    <w:p w14:paraId="3D5EC2CC" w14:textId="11FE4F2F" w:rsidR="00521076" w:rsidRPr="007D088E" w:rsidRDefault="00521076" w:rsidP="00521076">
      <w:pPr>
        <w:rPr>
          <w:rFonts w:asciiTheme="majorHAnsi" w:hAnsiTheme="majorHAnsi"/>
          <w:sz w:val="24"/>
          <w:szCs w:val="24"/>
        </w:rPr>
      </w:pPr>
      <w:r w:rsidRPr="007D088E">
        <w:rPr>
          <w:rFonts w:asciiTheme="majorHAnsi" w:hAnsiTheme="majorHAnsi"/>
          <w:sz w:val="24"/>
          <w:szCs w:val="24"/>
        </w:rPr>
        <w:t xml:space="preserve">As part of a project completed in the Fall of 2017, data was </w:t>
      </w:r>
      <w:r w:rsidR="007D088E" w:rsidRPr="007D088E">
        <w:rPr>
          <w:rFonts w:asciiTheme="majorHAnsi" w:hAnsiTheme="majorHAnsi"/>
          <w:sz w:val="24"/>
          <w:szCs w:val="24"/>
        </w:rPr>
        <w:t xml:space="preserve">collected </w:t>
      </w:r>
      <w:r w:rsidR="006B5C79" w:rsidRPr="007D088E">
        <w:rPr>
          <w:rFonts w:asciiTheme="majorHAnsi" w:hAnsiTheme="majorHAnsi"/>
          <w:sz w:val="24"/>
          <w:szCs w:val="24"/>
        </w:rPr>
        <w:t xml:space="preserve">over the </w:t>
      </w:r>
      <w:r w:rsidRPr="007D088E">
        <w:rPr>
          <w:rFonts w:asciiTheme="majorHAnsi" w:hAnsiTheme="majorHAnsi"/>
          <w:sz w:val="24"/>
          <w:szCs w:val="24"/>
        </w:rPr>
        <w:t xml:space="preserve">course of </w:t>
      </w:r>
      <w:r w:rsidR="006B5C79" w:rsidRPr="007D088E">
        <w:rPr>
          <w:rFonts w:asciiTheme="majorHAnsi" w:hAnsiTheme="majorHAnsi"/>
          <w:sz w:val="24"/>
          <w:szCs w:val="24"/>
        </w:rPr>
        <w:t xml:space="preserve">a little over a week from Twitter on the topic of cryptocurrencies. The </w:t>
      </w:r>
      <w:r w:rsidR="007D088E" w:rsidRPr="007D088E">
        <w:rPr>
          <w:rFonts w:asciiTheme="majorHAnsi" w:hAnsiTheme="majorHAnsi"/>
          <w:sz w:val="24"/>
          <w:szCs w:val="24"/>
        </w:rPr>
        <w:t xml:space="preserve">primary </w:t>
      </w:r>
      <w:r w:rsidR="006B5C79" w:rsidRPr="007D088E">
        <w:rPr>
          <w:rFonts w:asciiTheme="majorHAnsi" w:hAnsiTheme="majorHAnsi"/>
          <w:sz w:val="24"/>
          <w:szCs w:val="24"/>
        </w:rPr>
        <w:t xml:space="preserve">purpose of this previously completed project was </w:t>
      </w:r>
      <w:r w:rsidR="007D088E" w:rsidRPr="007D088E">
        <w:rPr>
          <w:rFonts w:asciiTheme="majorHAnsi" w:hAnsiTheme="majorHAnsi"/>
          <w:sz w:val="24"/>
          <w:szCs w:val="24"/>
        </w:rPr>
        <w:t>use data collection techniques to access and store twitter data. Some preliminary analysis was completed. This data visualization project is a continuation of the previously completed work.</w:t>
      </w:r>
    </w:p>
    <w:p w14:paraId="0B492CB7" w14:textId="52249DC1" w:rsidR="007D088E" w:rsidRPr="007D088E" w:rsidRDefault="007D088E" w:rsidP="00521076">
      <w:pPr>
        <w:rPr>
          <w:rFonts w:asciiTheme="majorHAnsi" w:hAnsiTheme="majorHAnsi"/>
          <w:sz w:val="24"/>
          <w:szCs w:val="24"/>
        </w:rPr>
      </w:pPr>
      <w:r w:rsidRPr="007D088E">
        <w:rPr>
          <w:rFonts w:asciiTheme="majorHAnsi" w:hAnsiTheme="majorHAnsi"/>
          <w:sz w:val="24"/>
          <w:szCs w:val="24"/>
        </w:rPr>
        <w:t xml:space="preserve">The purpose of this project was to tell a story about how data collected from twitter can be used to explore a topic of interest. We defined this goal more specifically as exploring the relationship between the sentiment of tweets and cryptocurrency valuation. </w:t>
      </w:r>
      <w:r w:rsidR="00C31CD2">
        <w:rPr>
          <w:rFonts w:asciiTheme="majorHAnsi" w:hAnsiTheme="majorHAnsi"/>
          <w:sz w:val="24"/>
          <w:szCs w:val="24"/>
        </w:rPr>
        <w:t>We hypothesized that</w:t>
      </w:r>
      <w:r w:rsidRPr="007D088E">
        <w:rPr>
          <w:rFonts w:asciiTheme="majorHAnsi" w:hAnsiTheme="majorHAnsi"/>
          <w:sz w:val="24"/>
          <w:szCs w:val="24"/>
        </w:rPr>
        <w:t xml:space="preserve"> changes in Twitter sentiment could be used as an indicator for monitoring the cryptocurrency markets. </w:t>
      </w:r>
    </w:p>
    <w:p w14:paraId="3CE381B5" w14:textId="45359BCF" w:rsidR="004766CF" w:rsidRDefault="00521076" w:rsidP="00521076">
      <w:pPr>
        <w:rPr>
          <w:rFonts w:asciiTheme="majorHAnsi" w:hAnsiTheme="majorHAnsi"/>
          <w:sz w:val="24"/>
          <w:szCs w:val="24"/>
        </w:rPr>
      </w:pPr>
      <w:r w:rsidRPr="007D088E">
        <w:rPr>
          <w:rFonts w:asciiTheme="majorHAnsi" w:hAnsiTheme="majorHAnsi"/>
          <w:sz w:val="24"/>
          <w:szCs w:val="24"/>
        </w:rPr>
        <w:t xml:space="preserve">Unlike other financial markets, cryptocurrencies are highly unregulated. The lack of regulation makes information-gathering difficult when compared to conventional markets. Twitter, similar to the cryptocurrency environment, is also highly unregulated and attracts a segment of the population actively engaged with technology. </w:t>
      </w:r>
      <w:r w:rsidR="00C31CD2">
        <w:rPr>
          <w:rFonts w:asciiTheme="majorHAnsi" w:hAnsiTheme="majorHAnsi"/>
          <w:sz w:val="24"/>
          <w:szCs w:val="24"/>
        </w:rPr>
        <w:t>Therefore, it seemed like an interesting information source to explore for the purposes of collection information about cryptocurrencies.</w:t>
      </w:r>
    </w:p>
    <w:p w14:paraId="34A72E44" w14:textId="32D7EF61" w:rsidR="00C31CD2" w:rsidRPr="007D088E" w:rsidRDefault="00C31CD2" w:rsidP="00521076">
      <w:pPr>
        <w:rPr>
          <w:rFonts w:asciiTheme="majorHAnsi" w:hAnsiTheme="majorHAnsi"/>
          <w:sz w:val="24"/>
          <w:szCs w:val="24"/>
        </w:rPr>
      </w:pPr>
      <w:r>
        <w:rPr>
          <w:rFonts w:asciiTheme="majorHAnsi" w:hAnsiTheme="majorHAnsi"/>
          <w:sz w:val="24"/>
          <w:szCs w:val="24"/>
        </w:rPr>
        <w:t xml:space="preserve">When we started this project, our idea was to build a console that could be used as prototype for live stream data. Over the course of the development of the project, it became clear that from a visualization standpoint the data was more interested if not explored purely for market evaluation.  </w:t>
      </w:r>
    </w:p>
    <w:p w14:paraId="6F12A6AC" w14:textId="399116B6" w:rsidR="007D088E" w:rsidRDefault="007D088E" w:rsidP="00521076">
      <w:pPr>
        <w:rPr>
          <w:rFonts w:asciiTheme="majorHAnsi" w:hAnsiTheme="majorHAnsi"/>
        </w:rPr>
      </w:pPr>
    </w:p>
    <w:p w14:paraId="25C6A5DA" w14:textId="77777777" w:rsidR="007D088E" w:rsidRPr="004766CF" w:rsidRDefault="007D088E" w:rsidP="007D088E">
      <w:pPr>
        <w:numPr>
          <w:ilvl w:val="0"/>
          <w:numId w:val="5"/>
        </w:numPr>
        <w:spacing w:before="100" w:beforeAutospacing="1" w:after="100" w:afterAutospacing="1" w:line="240" w:lineRule="auto"/>
        <w:rPr>
          <w:rFonts w:ascii="Segoe UI" w:eastAsia="Times New Roman" w:hAnsi="Segoe UI" w:cs="Segoe UI"/>
          <w:color w:val="24292E"/>
          <w:sz w:val="24"/>
          <w:szCs w:val="24"/>
        </w:rPr>
      </w:pPr>
      <w:r w:rsidRPr="004766CF">
        <w:rPr>
          <w:rFonts w:ascii="Segoe UI" w:eastAsia="Times New Roman" w:hAnsi="Segoe UI" w:cs="Segoe UI"/>
          <w:color w:val="24292E"/>
          <w:sz w:val="24"/>
          <w:szCs w:val="24"/>
        </w:rPr>
        <w:t>Overview and Motivation: Provide an overview of the project goals and the motivation for it. Consider that this will be read by people who did not see your project proposal.</w:t>
      </w:r>
    </w:p>
    <w:p w14:paraId="50D56C4B" w14:textId="77777777" w:rsidR="007D088E" w:rsidRPr="004766CF" w:rsidRDefault="007D088E" w:rsidP="007D088E">
      <w:pPr>
        <w:numPr>
          <w:ilvl w:val="0"/>
          <w:numId w:val="5"/>
        </w:numPr>
        <w:spacing w:before="60" w:after="100" w:afterAutospacing="1" w:line="240" w:lineRule="auto"/>
        <w:rPr>
          <w:rFonts w:ascii="Segoe UI" w:eastAsia="Times New Roman" w:hAnsi="Segoe UI" w:cs="Segoe UI"/>
          <w:color w:val="24292E"/>
          <w:sz w:val="24"/>
          <w:szCs w:val="24"/>
        </w:rPr>
      </w:pPr>
      <w:r w:rsidRPr="004766CF">
        <w:rPr>
          <w:rFonts w:ascii="Segoe UI" w:eastAsia="Times New Roman" w:hAnsi="Segoe UI" w:cs="Segoe UI"/>
          <w:color w:val="24292E"/>
          <w:sz w:val="24"/>
          <w:szCs w:val="24"/>
        </w:rPr>
        <w:t>Related Work: Anything that inspired you, such as a paper, a web site, visualizations we discussed in class, etc.</w:t>
      </w:r>
    </w:p>
    <w:p w14:paraId="26A859C1" w14:textId="77777777" w:rsidR="007D088E" w:rsidRPr="004766CF" w:rsidRDefault="007D088E" w:rsidP="007D088E">
      <w:pPr>
        <w:numPr>
          <w:ilvl w:val="0"/>
          <w:numId w:val="5"/>
        </w:numPr>
        <w:spacing w:before="60" w:after="100" w:afterAutospacing="1" w:line="240" w:lineRule="auto"/>
        <w:rPr>
          <w:rFonts w:ascii="Segoe UI" w:eastAsia="Times New Roman" w:hAnsi="Segoe UI" w:cs="Segoe UI"/>
          <w:color w:val="24292E"/>
          <w:sz w:val="24"/>
          <w:szCs w:val="24"/>
        </w:rPr>
      </w:pPr>
      <w:r w:rsidRPr="004766CF">
        <w:rPr>
          <w:rFonts w:ascii="Segoe UI" w:eastAsia="Times New Roman" w:hAnsi="Segoe UI" w:cs="Segoe UI"/>
          <w:color w:val="24292E"/>
          <w:sz w:val="24"/>
          <w:szCs w:val="24"/>
        </w:rPr>
        <w:t>Questions: What questions are you trying to answer? How did these questions evolve over the course of the project? What new questions did you consider in the course of your analysis?</w:t>
      </w:r>
    </w:p>
    <w:p w14:paraId="6AA391C8" w14:textId="1E9A91AA" w:rsidR="00C31CD2" w:rsidRDefault="00C31CD2" w:rsidP="00C31CD2">
      <w:pPr>
        <w:pStyle w:val="ListParagraph"/>
        <w:numPr>
          <w:ilvl w:val="0"/>
          <w:numId w:val="0"/>
        </w:numPr>
        <w:ind w:left="720"/>
        <w:jc w:val="left"/>
        <w:rPr>
          <w:color w:val="D0300F" w:themeColor="accent6" w:themeShade="BF"/>
        </w:rPr>
      </w:pPr>
    </w:p>
    <w:p w14:paraId="2AD2E254" w14:textId="77777777" w:rsidR="00C31CD2" w:rsidRPr="00C31CD2" w:rsidRDefault="00C31CD2" w:rsidP="00C31CD2">
      <w:pPr>
        <w:pStyle w:val="ListParagraph"/>
        <w:numPr>
          <w:ilvl w:val="0"/>
          <w:numId w:val="0"/>
        </w:numPr>
        <w:ind w:left="720"/>
        <w:jc w:val="left"/>
        <w:rPr>
          <w:color w:val="D0300F" w:themeColor="accent6" w:themeShade="BF"/>
        </w:rPr>
        <w:sectPr w:rsidR="00C31CD2" w:rsidRPr="00C31CD2" w:rsidSect="00D36652">
          <w:pgSz w:w="12240" w:h="15840"/>
          <w:pgMar w:top="720" w:right="720" w:bottom="720" w:left="720" w:header="720" w:footer="720" w:gutter="0"/>
          <w:cols w:space="720"/>
          <w:titlePg/>
          <w:docGrid w:linePitch="360"/>
        </w:sectPr>
      </w:pPr>
    </w:p>
    <w:p w14:paraId="09FB8C9A" w14:textId="0936E6DD" w:rsidR="007D088E" w:rsidRDefault="007D088E" w:rsidP="007D088E">
      <w:pPr>
        <w:pStyle w:val="Heading1"/>
        <w:rPr>
          <w:color w:val="auto"/>
        </w:rPr>
      </w:pPr>
      <w:r>
        <w:rPr>
          <w:color w:val="auto"/>
        </w:rPr>
        <w:lastRenderedPageBreak/>
        <w:t>Data Collection and Analysis</w:t>
      </w:r>
    </w:p>
    <w:p w14:paraId="704EF697" w14:textId="6DADD2E2" w:rsidR="00552BF7" w:rsidRPr="00EC4028" w:rsidRDefault="00C31CD2" w:rsidP="007D088E">
      <w:pPr>
        <w:rPr>
          <w:rFonts w:asciiTheme="majorHAnsi" w:hAnsiTheme="majorHAnsi"/>
          <w:sz w:val="24"/>
          <w:szCs w:val="24"/>
        </w:rPr>
      </w:pPr>
      <w:r w:rsidRPr="00EC4028">
        <w:rPr>
          <w:rFonts w:asciiTheme="majorHAnsi" w:hAnsiTheme="majorHAnsi"/>
          <w:sz w:val="24"/>
          <w:szCs w:val="24"/>
        </w:rPr>
        <w:t xml:space="preserve">This project was completed using previously collected twitter data from the fall of 2017. </w:t>
      </w:r>
      <w:r w:rsidR="00552BF7" w:rsidRPr="00EC4028">
        <w:rPr>
          <w:rFonts w:asciiTheme="majorHAnsi" w:hAnsiTheme="majorHAnsi"/>
          <w:sz w:val="24"/>
          <w:szCs w:val="24"/>
        </w:rPr>
        <w:t>The data was collected via the twitter streaming API. Using this API, users can query the twitter stream for tweets containing keywords. A summary of the data collection times is provided below:</w:t>
      </w:r>
    </w:p>
    <w:tbl>
      <w:tblPr>
        <w:tblW w:w="5575" w:type="dxa"/>
        <w:tblLook w:val="04A0" w:firstRow="1" w:lastRow="0" w:firstColumn="1" w:lastColumn="0" w:noHBand="0" w:noVBand="1"/>
      </w:tblPr>
      <w:tblGrid>
        <w:gridCol w:w="1420"/>
        <w:gridCol w:w="1286"/>
        <w:gridCol w:w="1710"/>
        <w:gridCol w:w="1260"/>
      </w:tblGrid>
      <w:tr w:rsidR="00552BF7" w:rsidRPr="00EC4028" w14:paraId="32B7B3F1" w14:textId="77777777" w:rsidTr="00A815D2">
        <w:trPr>
          <w:trHeight w:val="300"/>
        </w:trPr>
        <w:tc>
          <w:tcPr>
            <w:tcW w:w="1319" w:type="dxa"/>
            <w:vMerge w:val="restart"/>
            <w:tcBorders>
              <w:top w:val="single" w:sz="4" w:space="0" w:color="auto"/>
              <w:left w:val="single" w:sz="4" w:space="0" w:color="auto"/>
              <w:right w:val="single" w:sz="4" w:space="0" w:color="auto"/>
            </w:tcBorders>
            <w:shd w:val="clear" w:color="auto" w:fill="auto"/>
            <w:noWrap/>
            <w:vAlign w:val="center"/>
          </w:tcPr>
          <w:p w14:paraId="4F5BDFDA" w14:textId="3B7121D4" w:rsidR="00552BF7" w:rsidRPr="00EC4028"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Date</w:t>
            </w:r>
          </w:p>
        </w:tc>
        <w:tc>
          <w:tcPr>
            <w:tcW w:w="4256" w:type="dxa"/>
            <w:gridSpan w:val="3"/>
            <w:tcBorders>
              <w:top w:val="single" w:sz="4" w:space="0" w:color="auto"/>
              <w:left w:val="nil"/>
              <w:bottom w:val="single" w:sz="4" w:space="0" w:color="auto"/>
              <w:right w:val="single" w:sz="4" w:space="0" w:color="auto"/>
            </w:tcBorders>
            <w:shd w:val="clear" w:color="auto" w:fill="auto"/>
            <w:noWrap/>
            <w:vAlign w:val="center"/>
          </w:tcPr>
          <w:p w14:paraId="28B494A8" w14:textId="5E52A657" w:rsidR="00552BF7" w:rsidRPr="00EC4028" w:rsidRDefault="00552BF7" w:rsidP="00552BF7">
            <w:pPr>
              <w:spacing w:after="0" w:line="240" w:lineRule="auto"/>
              <w:jc w:val="center"/>
              <w:rPr>
                <w:rFonts w:asciiTheme="majorHAnsi" w:eastAsia="Times New Roman" w:hAnsiTheme="majorHAnsi" w:cs="Calibri"/>
                <w:color w:val="000000"/>
                <w:sz w:val="24"/>
                <w:szCs w:val="24"/>
              </w:rPr>
            </w:pPr>
            <w:r w:rsidRPr="00EC4028">
              <w:rPr>
                <w:rFonts w:asciiTheme="majorHAnsi" w:eastAsia="Times New Roman" w:hAnsiTheme="majorHAnsi" w:cs="Calibri"/>
                <w:color w:val="000000"/>
                <w:sz w:val="24"/>
                <w:szCs w:val="24"/>
              </w:rPr>
              <w:t>Number of Tweets Collected</w:t>
            </w:r>
          </w:p>
        </w:tc>
      </w:tr>
      <w:tr w:rsidR="00552BF7" w:rsidRPr="00EC4028" w14:paraId="693C3A7E" w14:textId="77777777" w:rsidTr="00D7421E">
        <w:trPr>
          <w:trHeight w:val="300"/>
        </w:trPr>
        <w:tc>
          <w:tcPr>
            <w:tcW w:w="1319" w:type="dxa"/>
            <w:vMerge/>
            <w:tcBorders>
              <w:left w:val="single" w:sz="4" w:space="0" w:color="auto"/>
              <w:bottom w:val="single" w:sz="4" w:space="0" w:color="auto"/>
              <w:right w:val="single" w:sz="4" w:space="0" w:color="auto"/>
            </w:tcBorders>
            <w:shd w:val="clear" w:color="auto" w:fill="auto"/>
            <w:noWrap/>
            <w:vAlign w:val="center"/>
            <w:hideMark/>
          </w:tcPr>
          <w:p w14:paraId="3D3ACCC4" w14:textId="5049D4AF" w:rsidR="00552BF7" w:rsidRPr="00552BF7" w:rsidRDefault="00552BF7" w:rsidP="00552BF7">
            <w:pPr>
              <w:spacing w:after="0" w:line="240" w:lineRule="auto"/>
              <w:jc w:val="center"/>
              <w:rPr>
                <w:rFonts w:asciiTheme="majorHAnsi" w:eastAsia="Times New Roman" w:hAnsiTheme="majorHAnsi" w:cs="Calibri"/>
                <w:color w:val="000000"/>
                <w:sz w:val="24"/>
                <w:szCs w:val="24"/>
              </w:rPr>
            </w:pPr>
          </w:p>
        </w:tc>
        <w:tc>
          <w:tcPr>
            <w:tcW w:w="1286" w:type="dxa"/>
            <w:tcBorders>
              <w:top w:val="single" w:sz="4" w:space="0" w:color="auto"/>
              <w:left w:val="nil"/>
              <w:bottom w:val="single" w:sz="4" w:space="0" w:color="auto"/>
              <w:right w:val="single" w:sz="4" w:space="0" w:color="auto"/>
            </w:tcBorders>
            <w:shd w:val="clear" w:color="auto" w:fill="auto"/>
            <w:noWrap/>
            <w:vAlign w:val="center"/>
            <w:hideMark/>
          </w:tcPr>
          <w:p w14:paraId="13CE5FFC" w14:textId="78DEF04C"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Morning</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6F4505C9" w14:textId="1EDAB0FC"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Midday</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45FBD58C" w14:textId="7BB354AE"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Evening</w:t>
            </w:r>
          </w:p>
        </w:tc>
      </w:tr>
      <w:tr w:rsidR="00552BF7" w:rsidRPr="00552BF7" w14:paraId="0DC3D9BC" w14:textId="77777777" w:rsidTr="00552BF7">
        <w:trPr>
          <w:trHeight w:val="300"/>
        </w:trPr>
        <w:tc>
          <w:tcPr>
            <w:tcW w:w="1319" w:type="dxa"/>
            <w:tcBorders>
              <w:top w:val="nil"/>
              <w:left w:val="single" w:sz="4" w:space="0" w:color="auto"/>
              <w:bottom w:val="single" w:sz="4" w:space="0" w:color="auto"/>
              <w:right w:val="single" w:sz="4" w:space="0" w:color="auto"/>
            </w:tcBorders>
            <w:shd w:val="clear" w:color="auto" w:fill="auto"/>
            <w:noWrap/>
            <w:vAlign w:val="center"/>
            <w:hideMark/>
          </w:tcPr>
          <w:p w14:paraId="469CDD6C" w14:textId="77777777"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9/13/2017</w:t>
            </w:r>
          </w:p>
        </w:tc>
        <w:tc>
          <w:tcPr>
            <w:tcW w:w="1286" w:type="dxa"/>
            <w:tcBorders>
              <w:top w:val="nil"/>
              <w:left w:val="nil"/>
              <w:bottom w:val="single" w:sz="4" w:space="0" w:color="auto"/>
              <w:right w:val="single" w:sz="4" w:space="0" w:color="auto"/>
            </w:tcBorders>
            <w:shd w:val="clear" w:color="auto" w:fill="auto"/>
            <w:noWrap/>
            <w:vAlign w:val="center"/>
            <w:hideMark/>
          </w:tcPr>
          <w:p w14:paraId="0AE7566C" w14:textId="77777777"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w:t>
            </w:r>
          </w:p>
        </w:tc>
        <w:tc>
          <w:tcPr>
            <w:tcW w:w="1710" w:type="dxa"/>
            <w:tcBorders>
              <w:top w:val="nil"/>
              <w:left w:val="nil"/>
              <w:bottom w:val="single" w:sz="4" w:space="0" w:color="auto"/>
              <w:right w:val="single" w:sz="4" w:space="0" w:color="auto"/>
            </w:tcBorders>
            <w:shd w:val="clear" w:color="auto" w:fill="auto"/>
            <w:noWrap/>
            <w:vAlign w:val="center"/>
            <w:hideMark/>
          </w:tcPr>
          <w:p w14:paraId="67EB2D12" w14:textId="29C4898E"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1,968</w:t>
            </w:r>
          </w:p>
        </w:tc>
        <w:tc>
          <w:tcPr>
            <w:tcW w:w="1260" w:type="dxa"/>
            <w:tcBorders>
              <w:top w:val="nil"/>
              <w:left w:val="nil"/>
              <w:bottom w:val="single" w:sz="4" w:space="0" w:color="auto"/>
              <w:right w:val="single" w:sz="4" w:space="0" w:color="auto"/>
            </w:tcBorders>
            <w:shd w:val="clear" w:color="auto" w:fill="auto"/>
            <w:noWrap/>
            <w:vAlign w:val="center"/>
            <w:hideMark/>
          </w:tcPr>
          <w:p w14:paraId="442D0273" w14:textId="73DDC741"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1,654</w:t>
            </w:r>
          </w:p>
        </w:tc>
      </w:tr>
      <w:tr w:rsidR="00552BF7" w:rsidRPr="00552BF7" w14:paraId="516C7AA6" w14:textId="77777777" w:rsidTr="00552BF7">
        <w:trPr>
          <w:trHeight w:val="300"/>
        </w:trPr>
        <w:tc>
          <w:tcPr>
            <w:tcW w:w="1319" w:type="dxa"/>
            <w:tcBorders>
              <w:top w:val="nil"/>
              <w:left w:val="single" w:sz="4" w:space="0" w:color="auto"/>
              <w:bottom w:val="single" w:sz="4" w:space="0" w:color="auto"/>
              <w:right w:val="single" w:sz="4" w:space="0" w:color="auto"/>
            </w:tcBorders>
            <w:shd w:val="clear" w:color="auto" w:fill="auto"/>
            <w:noWrap/>
            <w:vAlign w:val="center"/>
            <w:hideMark/>
          </w:tcPr>
          <w:p w14:paraId="2D84C09D" w14:textId="77777777"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9/14/2017</w:t>
            </w:r>
          </w:p>
        </w:tc>
        <w:tc>
          <w:tcPr>
            <w:tcW w:w="1286" w:type="dxa"/>
            <w:tcBorders>
              <w:top w:val="nil"/>
              <w:left w:val="nil"/>
              <w:bottom w:val="single" w:sz="4" w:space="0" w:color="auto"/>
              <w:right w:val="single" w:sz="4" w:space="0" w:color="auto"/>
            </w:tcBorders>
            <w:shd w:val="clear" w:color="auto" w:fill="auto"/>
            <w:noWrap/>
            <w:vAlign w:val="center"/>
            <w:hideMark/>
          </w:tcPr>
          <w:p w14:paraId="58DE0D2B" w14:textId="1E31EB12"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3,162</w:t>
            </w:r>
          </w:p>
        </w:tc>
        <w:tc>
          <w:tcPr>
            <w:tcW w:w="1710" w:type="dxa"/>
            <w:tcBorders>
              <w:top w:val="nil"/>
              <w:left w:val="nil"/>
              <w:bottom w:val="single" w:sz="4" w:space="0" w:color="auto"/>
              <w:right w:val="single" w:sz="4" w:space="0" w:color="auto"/>
            </w:tcBorders>
            <w:shd w:val="clear" w:color="auto" w:fill="auto"/>
            <w:noWrap/>
            <w:vAlign w:val="center"/>
            <w:hideMark/>
          </w:tcPr>
          <w:p w14:paraId="59AC050F" w14:textId="7C13DF16"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2,040</w:t>
            </w:r>
          </w:p>
        </w:tc>
        <w:tc>
          <w:tcPr>
            <w:tcW w:w="1260" w:type="dxa"/>
            <w:tcBorders>
              <w:top w:val="nil"/>
              <w:left w:val="nil"/>
              <w:bottom w:val="single" w:sz="4" w:space="0" w:color="auto"/>
              <w:right w:val="single" w:sz="4" w:space="0" w:color="auto"/>
            </w:tcBorders>
            <w:shd w:val="clear" w:color="auto" w:fill="auto"/>
            <w:noWrap/>
            <w:vAlign w:val="center"/>
            <w:hideMark/>
          </w:tcPr>
          <w:p w14:paraId="374AF381" w14:textId="21624F1F"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1,688</w:t>
            </w:r>
          </w:p>
        </w:tc>
      </w:tr>
      <w:tr w:rsidR="00552BF7" w:rsidRPr="00552BF7" w14:paraId="43EA5C8C" w14:textId="77777777" w:rsidTr="00552BF7">
        <w:trPr>
          <w:trHeight w:val="300"/>
        </w:trPr>
        <w:tc>
          <w:tcPr>
            <w:tcW w:w="1319" w:type="dxa"/>
            <w:tcBorders>
              <w:top w:val="nil"/>
              <w:left w:val="single" w:sz="4" w:space="0" w:color="auto"/>
              <w:bottom w:val="single" w:sz="4" w:space="0" w:color="auto"/>
              <w:right w:val="single" w:sz="4" w:space="0" w:color="auto"/>
            </w:tcBorders>
            <w:shd w:val="clear" w:color="auto" w:fill="auto"/>
            <w:noWrap/>
            <w:vAlign w:val="center"/>
            <w:hideMark/>
          </w:tcPr>
          <w:p w14:paraId="49AA0387" w14:textId="77777777"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9/15/2017</w:t>
            </w:r>
          </w:p>
        </w:tc>
        <w:tc>
          <w:tcPr>
            <w:tcW w:w="1286" w:type="dxa"/>
            <w:tcBorders>
              <w:top w:val="nil"/>
              <w:left w:val="nil"/>
              <w:bottom w:val="single" w:sz="4" w:space="0" w:color="auto"/>
              <w:right w:val="single" w:sz="4" w:space="0" w:color="auto"/>
            </w:tcBorders>
            <w:shd w:val="clear" w:color="auto" w:fill="auto"/>
            <w:noWrap/>
            <w:vAlign w:val="center"/>
            <w:hideMark/>
          </w:tcPr>
          <w:p w14:paraId="1A5627FD" w14:textId="5382231D"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1,874</w:t>
            </w:r>
          </w:p>
        </w:tc>
        <w:tc>
          <w:tcPr>
            <w:tcW w:w="1710" w:type="dxa"/>
            <w:tcBorders>
              <w:top w:val="nil"/>
              <w:left w:val="nil"/>
              <w:bottom w:val="single" w:sz="4" w:space="0" w:color="auto"/>
              <w:right w:val="single" w:sz="4" w:space="0" w:color="auto"/>
            </w:tcBorders>
            <w:shd w:val="clear" w:color="auto" w:fill="auto"/>
            <w:noWrap/>
            <w:vAlign w:val="center"/>
            <w:hideMark/>
          </w:tcPr>
          <w:p w14:paraId="7648D57F" w14:textId="4289FAFC"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1,917</w:t>
            </w:r>
          </w:p>
        </w:tc>
        <w:tc>
          <w:tcPr>
            <w:tcW w:w="1260" w:type="dxa"/>
            <w:tcBorders>
              <w:top w:val="nil"/>
              <w:left w:val="nil"/>
              <w:bottom w:val="single" w:sz="4" w:space="0" w:color="auto"/>
              <w:right w:val="single" w:sz="4" w:space="0" w:color="auto"/>
            </w:tcBorders>
            <w:shd w:val="clear" w:color="auto" w:fill="auto"/>
            <w:noWrap/>
            <w:vAlign w:val="center"/>
            <w:hideMark/>
          </w:tcPr>
          <w:p w14:paraId="63335901" w14:textId="426E5B28"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1,560</w:t>
            </w:r>
          </w:p>
        </w:tc>
      </w:tr>
      <w:tr w:rsidR="00552BF7" w:rsidRPr="00552BF7" w14:paraId="286262B8" w14:textId="77777777" w:rsidTr="00552BF7">
        <w:trPr>
          <w:trHeight w:val="300"/>
        </w:trPr>
        <w:tc>
          <w:tcPr>
            <w:tcW w:w="1319" w:type="dxa"/>
            <w:tcBorders>
              <w:top w:val="nil"/>
              <w:left w:val="single" w:sz="4" w:space="0" w:color="auto"/>
              <w:bottom w:val="single" w:sz="4" w:space="0" w:color="auto"/>
              <w:right w:val="single" w:sz="4" w:space="0" w:color="auto"/>
            </w:tcBorders>
            <w:shd w:val="clear" w:color="auto" w:fill="auto"/>
            <w:noWrap/>
            <w:vAlign w:val="center"/>
            <w:hideMark/>
          </w:tcPr>
          <w:p w14:paraId="10ED30E4" w14:textId="77777777"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9/16/2017</w:t>
            </w:r>
          </w:p>
        </w:tc>
        <w:tc>
          <w:tcPr>
            <w:tcW w:w="1286" w:type="dxa"/>
            <w:tcBorders>
              <w:top w:val="nil"/>
              <w:left w:val="nil"/>
              <w:bottom w:val="single" w:sz="4" w:space="0" w:color="auto"/>
              <w:right w:val="single" w:sz="4" w:space="0" w:color="auto"/>
            </w:tcBorders>
            <w:shd w:val="clear" w:color="auto" w:fill="auto"/>
            <w:noWrap/>
            <w:vAlign w:val="center"/>
            <w:hideMark/>
          </w:tcPr>
          <w:p w14:paraId="76795FFC" w14:textId="1EABDD8F"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1,615</w:t>
            </w:r>
          </w:p>
        </w:tc>
        <w:tc>
          <w:tcPr>
            <w:tcW w:w="1710" w:type="dxa"/>
            <w:tcBorders>
              <w:top w:val="nil"/>
              <w:left w:val="nil"/>
              <w:bottom w:val="single" w:sz="4" w:space="0" w:color="auto"/>
              <w:right w:val="single" w:sz="4" w:space="0" w:color="auto"/>
            </w:tcBorders>
            <w:shd w:val="clear" w:color="auto" w:fill="auto"/>
            <w:noWrap/>
            <w:vAlign w:val="center"/>
            <w:hideMark/>
          </w:tcPr>
          <w:p w14:paraId="2964397D" w14:textId="77777777"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w:t>
            </w:r>
          </w:p>
        </w:tc>
        <w:tc>
          <w:tcPr>
            <w:tcW w:w="1260" w:type="dxa"/>
            <w:tcBorders>
              <w:top w:val="nil"/>
              <w:left w:val="nil"/>
              <w:bottom w:val="single" w:sz="4" w:space="0" w:color="auto"/>
              <w:right w:val="single" w:sz="4" w:space="0" w:color="auto"/>
            </w:tcBorders>
            <w:shd w:val="clear" w:color="auto" w:fill="auto"/>
            <w:noWrap/>
            <w:vAlign w:val="center"/>
            <w:hideMark/>
          </w:tcPr>
          <w:p w14:paraId="04FE3C77" w14:textId="425F6A20"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848</w:t>
            </w:r>
          </w:p>
        </w:tc>
      </w:tr>
      <w:tr w:rsidR="00552BF7" w:rsidRPr="00552BF7" w14:paraId="61550BF2" w14:textId="77777777" w:rsidTr="00552BF7">
        <w:trPr>
          <w:trHeight w:val="300"/>
        </w:trPr>
        <w:tc>
          <w:tcPr>
            <w:tcW w:w="1319" w:type="dxa"/>
            <w:tcBorders>
              <w:top w:val="nil"/>
              <w:left w:val="single" w:sz="4" w:space="0" w:color="auto"/>
              <w:bottom w:val="single" w:sz="4" w:space="0" w:color="auto"/>
              <w:right w:val="single" w:sz="4" w:space="0" w:color="auto"/>
            </w:tcBorders>
            <w:shd w:val="clear" w:color="auto" w:fill="auto"/>
            <w:noWrap/>
            <w:vAlign w:val="center"/>
            <w:hideMark/>
          </w:tcPr>
          <w:p w14:paraId="6171FD3D" w14:textId="3D471EEF"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9/17/201</w:t>
            </w:r>
            <w:r w:rsidRPr="00EC4028">
              <w:rPr>
                <w:rFonts w:asciiTheme="majorHAnsi" w:eastAsia="Times New Roman" w:hAnsiTheme="majorHAnsi" w:cs="Calibri"/>
                <w:color w:val="000000"/>
                <w:sz w:val="24"/>
                <w:szCs w:val="24"/>
              </w:rPr>
              <w:t>7</w:t>
            </w:r>
          </w:p>
        </w:tc>
        <w:tc>
          <w:tcPr>
            <w:tcW w:w="1286" w:type="dxa"/>
            <w:tcBorders>
              <w:top w:val="nil"/>
              <w:left w:val="nil"/>
              <w:bottom w:val="single" w:sz="4" w:space="0" w:color="auto"/>
              <w:right w:val="single" w:sz="4" w:space="0" w:color="auto"/>
            </w:tcBorders>
            <w:shd w:val="clear" w:color="auto" w:fill="auto"/>
            <w:noWrap/>
            <w:vAlign w:val="center"/>
            <w:hideMark/>
          </w:tcPr>
          <w:p w14:paraId="6D0D098A" w14:textId="617729C9"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1,727</w:t>
            </w:r>
          </w:p>
        </w:tc>
        <w:tc>
          <w:tcPr>
            <w:tcW w:w="1710" w:type="dxa"/>
            <w:tcBorders>
              <w:top w:val="nil"/>
              <w:left w:val="nil"/>
              <w:bottom w:val="single" w:sz="4" w:space="0" w:color="auto"/>
              <w:right w:val="single" w:sz="4" w:space="0" w:color="auto"/>
            </w:tcBorders>
            <w:shd w:val="clear" w:color="auto" w:fill="auto"/>
            <w:noWrap/>
            <w:vAlign w:val="center"/>
            <w:hideMark/>
          </w:tcPr>
          <w:p w14:paraId="2833E10E" w14:textId="77777777"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w:t>
            </w:r>
          </w:p>
        </w:tc>
        <w:tc>
          <w:tcPr>
            <w:tcW w:w="1260" w:type="dxa"/>
            <w:tcBorders>
              <w:top w:val="nil"/>
              <w:left w:val="nil"/>
              <w:bottom w:val="single" w:sz="4" w:space="0" w:color="auto"/>
              <w:right w:val="single" w:sz="4" w:space="0" w:color="auto"/>
            </w:tcBorders>
            <w:shd w:val="clear" w:color="auto" w:fill="auto"/>
            <w:noWrap/>
            <w:vAlign w:val="center"/>
            <w:hideMark/>
          </w:tcPr>
          <w:p w14:paraId="694D9B8B" w14:textId="77777777" w:rsidR="00552BF7" w:rsidRPr="00552BF7" w:rsidRDefault="00552BF7" w:rsidP="00552BF7">
            <w:pPr>
              <w:spacing w:after="0" w:line="240" w:lineRule="auto"/>
              <w:jc w:val="center"/>
              <w:rPr>
                <w:rFonts w:asciiTheme="majorHAnsi" w:eastAsia="Times New Roman" w:hAnsiTheme="majorHAnsi" w:cs="Calibri"/>
                <w:color w:val="000000"/>
                <w:sz w:val="24"/>
                <w:szCs w:val="24"/>
              </w:rPr>
            </w:pPr>
            <w:r w:rsidRPr="00552BF7">
              <w:rPr>
                <w:rFonts w:asciiTheme="majorHAnsi" w:eastAsia="Times New Roman" w:hAnsiTheme="majorHAnsi" w:cs="Calibri"/>
                <w:color w:val="000000"/>
                <w:sz w:val="24"/>
                <w:szCs w:val="24"/>
              </w:rPr>
              <w:t>-</w:t>
            </w:r>
          </w:p>
        </w:tc>
      </w:tr>
    </w:tbl>
    <w:p w14:paraId="341E062A" w14:textId="77777777" w:rsidR="00552BF7" w:rsidRPr="00EC4028" w:rsidRDefault="00552BF7" w:rsidP="007D088E">
      <w:pPr>
        <w:rPr>
          <w:rFonts w:asciiTheme="majorHAnsi" w:hAnsiTheme="majorHAnsi"/>
          <w:sz w:val="24"/>
          <w:szCs w:val="24"/>
        </w:rPr>
      </w:pPr>
    </w:p>
    <w:p w14:paraId="3FECAB79" w14:textId="1298A791" w:rsidR="00EC4028" w:rsidRPr="00EC4028" w:rsidRDefault="00EC4028" w:rsidP="007D088E">
      <w:pPr>
        <w:rPr>
          <w:rFonts w:asciiTheme="majorHAnsi" w:hAnsiTheme="majorHAnsi"/>
          <w:sz w:val="24"/>
          <w:szCs w:val="24"/>
        </w:rPr>
      </w:pPr>
      <w:r w:rsidRPr="00EC4028">
        <w:rPr>
          <w:rFonts w:asciiTheme="majorHAnsi" w:hAnsiTheme="majorHAnsi"/>
          <w:sz w:val="24"/>
          <w:szCs w:val="24"/>
        </w:rPr>
        <w:t>The data was imported into Python to be aggregated and analyzed. A Python library was used to analyze the sentiments of the tweets. The library used was Textblob. Textblob is a natural language processing program which used the content of the tweets to calculate a polarity score. The polarity score ranged form very negative(value=-1) to very positive(value=+1).</w:t>
      </w:r>
    </w:p>
    <w:p w14:paraId="51F09AEA" w14:textId="11A68523" w:rsidR="00EC4028" w:rsidRDefault="00C31CD2" w:rsidP="007D088E">
      <w:pPr>
        <w:rPr>
          <w:rFonts w:asciiTheme="majorHAnsi" w:hAnsiTheme="majorHAnsi"/>
          <w:sz w:val="24"/>
          <w:szCs w:val="24"/>
        </w:rPr>
      </w:pPr>
      <w:r w:rsidRPr="00EC4028">
        <w:rPr>
          <w:rFonts w:asciiTheme="majorHAnsi" w:hAnsiTheme="majorHAnsi"/>
          <w:sz w:val="24"/>
          <w:szCs w:val="24"/>
        </w:rPr>
        <w:t xml:space="preserve">While preliminary </w:t>
      </w:r>
      <w:r w:rsidR="00552BF7" w:rsidRPr="00EC4028">
        <w:rPr>
          <w:rFonts w:asciiTheme="majorHAnsi" w:hAnsiTheme="majorHAnsi"/>
          <w:sz w:val="24"/>
          <w:szCs w:val="24"/>
        </w:rPr>
        <w:t xml:space="preserve">analyses were completed as part of </w:t>
      </w:r>
      <w:r w:rsidR="00EC4028">
        <w:rPr>
          <w:rFonts w:asciiTheme="majorHAnsi" w:hAnsiTheme="majorHAnsi"/>
          <w:sz w:val="24"/>
          <w:szCs w:val="24"/>
        </w:rPr>
        <w:t>past work</w:t>
      </w:r>
      <w:r w:rsidR="00552BF7" w:rsidRPr="00EC4028">
        <w:rPr>
          <w:rFonts w:asciiTheme="majorHAnsi" w:hAnsiTheme="majorHAnsi"/>
          <w:sz w:val="24"/>
          <w:szCs w:val="24"/>
        </w:rPr>
        <w:t xml:space="preserve">, additional </w:t>
      </w:r>
      <w:r w:rsidR="00EC4028">
        <w:rPr>
          <w:rFonts w:asciiTheme="majorHAnsi" w:hAnsiTheme="majorHAnsi"/>
          <w:sz w:val="24"/>
          <w:szCs w:val="24"/>
        </w:rPr>
        <w:t xml:space="preserve">analysis and </w:t>
      </w:r>
      <w:r w:rsidR="00552BF7" w:rsidRPr="00EC4028">
        <w:rPr>
          <w:rFonts w:asciiTheme="majorHAnsi" w:hAnsiTheme="majorHAnsi"/>
          <w:sz w:val="24"/>
          <w:szCs w:val="24"/>
        </w:rPr>
        <w:t xml:space="preserve">exploration was conducted for the purposes of this project. </w:t>
      </w:r>
      <w:r w:rsidR="00EC4028">
        <w:rPr>
          <w:rFonts w:asciiTheme="majorHAnsi" w:hAnsiTheme="majorHAnsi"/>
          <w:sz w:val="24"/>
          <w:szCs w:val="24"/>
        </w:rPr>
        <w:t>The first step in reviewing the data involved exploring the twitter json objects to identify variables of interest.</w:t>
      </w:r>
      <w:r w:rsidR="00AA583C">
        <w:rPr>
          <w:rFonts w:asciiTheme="majorHAnsi" w:hAnsiTheme="majorHAnsi"/>
          <w:sz w:val="24"/>
          <w:szCs w:val="24"/>
        </w:rPr>
        <w:t xml:space="preserve"> Initial fields of interest included: datetime information, user location information, tweet content.</w:t>
      </w:r>
    </w:p>
    <w:p w14:paraId="3C4E3E65" w14:textId="6809C000" w:rsidR="00AA583C" w:rsidRDefault="00AA583C" w:rsidP="007D088E">
      <w:pPr>
        <w:rPr>
          <w:rFonts w:asciiTheme="majorHAnsi" w:hAnsiTheme="majorHAnsi"/>
          <w:sz w:val="24"/>
          <w:szCs w:val="24"/>
        </w:rPr>
      </w:pPr>
      <w:r>
        <w:rPr>
          <w:rFonts w:asciiTheme="majorHAnsi" w:hAnsiTheme="majorHAnsi"/>
          <w:sz w:val="24"/>
          <w:szCs w:val="24"/>
        </w:rPr>
        <w:t>For each of the cryptocurrencies analyzed as part of our analysis, we need the associated financial data. Our research showed that public raw data sets used a daily interval. This interval was not sufficiently granular for our analysis and therefore the data had to be collected manually. The data was collected by manually identifying and collecting the data for each the data collection periods.</w:t>
      </w:r>
    </w:p>
    <w:p w14:paraId="40A4EB51" w14:textId="79DC4107" w:rsidR="004766CF" w:rsidRPr="00AA583C" w:rsidRDefault="00AA583C" w:rsidP="004766CF">
      <w:pPr>
        <w:rPr>
          <w:rFonts w:asciiTheme="majorHAnsi" w:hAnsiTheme="majorHAnsi"/>
          <w:sz w:val="24"/>
          <w:szCs w:val="24"/>
        </w:rPr>
      </w:pPr>
      <w:r>
        <w:rPr>
          <w:rFonts w:asciiTheme="majorHAnsi" w:hAnsiTheme="majorHAnsi"/>
          <w:sz w:val="24"/>
          <w:szCs w:val="24"/>
        </w:rPr>
        <w:t>A first glance review of the financial data showed that USD would not be a viable scale of comparison as the range of unitary values is very wide. Therefore, consideration needed to be given to determine an appropriate scale. This and other design issues are discussed in greater detail in the following section.</w:t>
      </w:r>
    </w:p>
    <w:p w14:paraId="00BD0DFE" w14:textId="6FCE6FEF" w:rsidR="004766CF" w:rsidRDefault="004766CF" w:rsidP="004766CF"/>
    <w:p w14:paraId="7DBF5EEA" w14:textId="77777777" w:rsidR="00EC4028" w:rsidRDefault="00EC4028" w:rsidP="00EC4028">
      <w:pPr>
        <w:spacing w:before="60" w:after="100" w:afterAutospacing="1" w:line="240" w:lineRule="auto"/>
      </w:pPr>
    </w:p>
    <w:p w14:paraId="42AF7043" w14:textId="77777777" w:rsidR="00EC4028" w:rsidRDefault="00EC4028" w:rsidP="00EC4028">
      <w:pPr>
        <w:spacing w:before="60" w:after="100" w:afterAutospacing="1" w:line="240" w:lineRule="auto"/>
        <w:rPr>
          <w:rFonts w:ascii="Segoe UI" w:eastAsia="Times New Roman" w:hAnsi="Segoe UI" w:cs="Segoe UI"/>
          <w:color w:val="24292E"/>
          <w:sz w:val="24"/>
          <w:szCs w:val="24"/>
        </w:rPr>
      </w:pPr>
    </w:p>
    <w:p w14:paraId="6D04144E" w14:textId="77777777" w:rsidR="00EC4028" w:rsidRDefault="00EC4028" w:rsidP="00EC4028">
      <w:pPr>
        <w:spacing w:before="60" w:after="100" w:afterAutospacing="1" w:line="240" w:lineRule="auto"/>
        <w:rPr>
          <w:rFonts w:ascii="Segoe UI" w:eastAsia="Times New Roman" w:hAnsi="Segoe UI" w:cs="Segoe UI"/>
          <w:color w:val="24292E"/>
          <w:sz w:val="24"/>
          <w:szCs w:val="24"/>
        </w:rPr>
      </w:pPr>
    </w:p>
    <w:p w14:paraId="508BD943" w14:textId="5AD32029" w:rsidR="00EC4028" w:rsidRDefault="00EC4028" w:rsidP="00EC4028">
      <w:pPr>
        <w:pStyle w:val="Heading1"/>
        <w:rPr>
          <w:color w:val="auto"/>
        </w:rPr>
      </w:pPr>
      <w:r>
        <w:rPr>
          <w:color w:val="auto"/>
        </w:rPr>
        <w:lastRenderedPageBreak/>
        <w:t>DeSign Evolution</w:t>
      </w:r>
    </w:p>
    <w:p w14:paraId="23970993" w14:textId="60EB4EAD" w:rsidR="00625007" w:rsidRDefault="00AA583C" w:rsidP="00EC4028">
      <w:p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At the </w:t>
      </w:r>
      <w:r w:rsidR="00625007">
        <w:rPr>
          <w:rFonts w:ascii="Segoe UI" w:eastAsia="Times New Roman" w:hAnsi="Segoe UI" w:cs="Segoe UI"/>
          <w:color w:val="24292E"/>
          <w:sz w:val="24"/>
          <w:szCs w:val="24"/>
        </w:rPr>
        <w:t>time the project proposal was completed for this project, our idea was to develop a prototype for an interface that could be used to stream data from other sources for the purposes of monitoring the cryptocurrency markets. Our group used a 5 sheet methodology to brainstorm visualization techniques that could be used to express interesting information contained in our data. The results of this brainstorming are provided below.</w:t>
      </w:r>
    </w:p>
    <w:p w14:paraId="3FDCFC3E" w14:textId="77777777" w:rsidR="00625007" w:rsidRDefault="00625007" w:rsidP="00625007">
      <w:pPr>
        <w:spacing w:before="60" w:after="240"/>
        <w:rPr>
          <w:b/>
          <w:color w:val="24292E"/>
          <w:sz w:val="24"/>
          <w:szCs w:val="24"/>
          <w:u w:val="single"/>
        </w:rPr>
      </w:pPr>
      <w:r>
        <w:rPr>
          <w:b/>
          <w:color w:val="24292E"/>
          <w:sz w:val="24"/>
          <w:szCs w:val="24"/>
          <w:u w:val="single"/>
        </w:rPr>
        <w:t>Design Sheet 1</w:t>
      </w:r>
      <w:r>
        <w:rPr>
          <w:b/>
          <w:noProof/>
          <w:color w:val="24292E"/>
          <w:sz w:val="24"/>
          <w:szCs w:val="24"/>
          <w:u w:val="single"/>
        </w:rPr>
        <w:drawing>
          <wp:inline distT="114300" distB="114300" distL="114300" distR="114300" wp14:anchorId="77E562EF" wp14:editId="07F343B4">
            <wp:extent cx="4619625" cy="2895600"/>
            <wp:effectExtent l="0" t="0" r="9525"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4619625" cy="2895600"/>
                    </a:xfrm>
                    <a:prstGeom prst="rect">
                      <a:avLst/>
                    </a:prstGeom>
                    <a:ln/>
                  </pic:spPr>
                </pic:pic>
              </a:graphicData>
            </a:graphic>
          </wp:inline>
        </w:drawing>
      </w:r>
    </w:p>
    <w:p w14:paraId="1BC5BADB" w14:textId="77777777" w:rsidR="00625007" w:rsidRDefault="00625007" w:rsidP="00625007">
      <w:pPr>
        <w:spacing w:before="60" w:after="240"/>
        <w:rPr>
          <w:b/>
          <w:color w:val="24292E"/>
          <w:sz w:val="24"/>
          <w:szCs w:val="24"/>
          <w:u w:val="single"/>
        </w:rPr>
      </w:pPr>
    </w:p>
    <w:p w14:paraId="6D3B1059" w14:textId="31CC73D8" w:rsidR="00625007" w:rsidRDefault="00625007" w:rsidP="00625007">
      <w:pPr>
        <w:spacing w:before="60" w:after="240"/>
        <w:rPr>
          <w:b/>
          <w:color w:val="24292E"/>
          <w:sz w:val="24"/>
          <w:szCs w:val="24"/>
          <w:u w:val="single"/>
        </w:rPr>
      </w:pPr>
      <w:r>
        <w:rPr>
          <w:b/>
          <w:color w:val="24292E"/>
          <w:sz w:val="24"/>
          <w:szCs w:val="24"/>
          <w:u w:val="single"/>
        </w:rPr>
        <w:t xml:space="preserve">Design Sheet </w:t>
      </w:r>
      <w:r>
        <w:rPr>
          <w:b/>
          <w:color w:val="24292E"/>
          <w:sz w:val="24"/>
          <w:szCs w:val="24"/>
          <w:u w:val="single"/>
        </w:rPr>
        <w:t>2</w:t>
      </w:r>
      <w:r>
        <w:rPr>
          <w:b/>
          <w:noProof/>
          <w:color w:val="24292E"/>
          <w:sz w:val="24"/>
          <w:szCs w:val="24"/>
          <w:u w:val="single"/>
        </w:rPr>
        <w:drawing>
          <wp:inline distT="114300" distB="114300" distL="114300" distR="114300" wp14:anchorId="3BAB430E" wp14:editId="46BE67BD">
            <wp:extent cx="4629150" cy="268605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4629150" cy="2686050"/>
                    </a:xfrm>
                    <a:prstGeom prst="rect">
                      <a:avLst/>
                    </a:prstGeom>
                    <a:ln/>
                  </pic:spPr>
                </pic:pic>
              </a:graphicData>
            </a:graphic>
          </wp:inline>
        </w:drawing>
      </w:r>
    </w:p>
    <w:p w14:paraId="42A6E945" w14:textId="77777777" w:rsidR="00625007" w:rsidRDefault="00625007" w:rsidP="00625007">
      <w:pPr>
        <w:spacing w:before="60" w:after="240"/>
        <w:rPr>
          <w:b/>
          <w:color w:val="24292E"/>
          <w:sz w:val="24"/>
          <w:szCs w:val="24"/>
          <w:u w:val="single"/>
        </w:rPr>
      </w:pPr>
      <w:r>
        <w:rPr>
          <w:b/>
          <w:color w:val="24292E"/>
          <w:sz w:val="24"/>
          <w:szCs w:val="24"/>
          <w:u w:val="single"/>
        </w:rPr>
        <w:lastRenderedPageBreak/>
        <w:t>Design Sheet 2</w:t>
      </w:r>
      <w:r>
        <w:rPr>
          <w:b/>
          <w:noProof/>
          <w:color w:val="24292E"/>
          <w:sz w:val="24"/>
          <w:szCs w:val="24"/>
          <w:u w:val="single"/>
        </w:rPr>
        <w:drawing>
          <wp:inline distT="114300" distB="114300" distL="114300" distR="114300" wp14:anchorId="52AE9B09" wp14:editId="0F7E7D64">
            <wp:extent cx="5943600" cy="77343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943600" cy="7734300"/>
                    </a:xfrm>
                    <a:prstGeom prst="rect">
                      <a:avLst/>
                    </a:prstGeom>
                    <a:ln/>
                  </pic:spPr>
                </pic:pic>
              </a:graphicData>
            </a:graphic>
          </wp:inline>
        </w:drawing>
      </w:r>
    </w:p>
    <w:p w14:paraId="3A59F2B9" w14:textId="77777777" w:rsidR="00625007" w:rsidRDefault="00625007" w:rsidP="00625007">
      <w:pPr>
        <w:spacing w:before="60" w:after="240"/>
        <w:rPr>
          <w:b/>
          <w:color w:val="24292E"/>
          <w:sz w:val="24"/>
          <w:szCs w:val="24"/>
          <w:u w:val="single"/>
        </w:rPr>
      </w:pPr>
      <w:r>
        <w:rPr>
          <w:b/>
          <w:color w:val="24292E"/>
          <w:sz w:val="24"/>
          <w:szCs w:val="24"/>
          <w:u w:val="single"/>
        </w:rPr>
        <w:lastRenderedPageBreak/>
        <w:t>Design Sheet 5</w:t>
      </w:r>
      <w:r>
        <w:rPr>
          <w:b/>
          <w:noProof/>
          <w:color w:val="24292E"/>
          <w:sz w:val="24"/>
          <w:szCs w:val="24"/>
          <w:u w:val="single"/>
        </w:rPr>
        <w:drawing>
          <wp:inline distT="114300" distB="114300" distL="114300" distR="114300" wp14:anchorId="3697E960" wp14:editId="1855AF8E">
            <wp:extent cx="3952875" cy="4543425"/>
            <wp:effectExtent l="0" t="0" r="9525" b="9525"/>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3953222" cy="4543824"/>
                    </a:xfrm>
                    <a:prstGeom prst="rect">
                      <a:avLst/>
                    </a:prstGeom>
                    <a:ln/>
                  </pic:spPr>
                </pic:pic>
              </a:graphicData>
            </a:graphic>
          </wp:inline>
        </w:drawing>
      </w:r>
    </w:p>
    <w:p w14:paraId="27C17BED" w14:textId="77777777" w:rsidR="00625007" w:rsidRDefault="00625007" w:rsidP="00625007">
      <w:pPr>
        <w:spacing w:before="60" w:after="240"/>
        <w:rPr>
          <w:b/>
          <w:color w:val="24292E"/>
          <w:sz w:val="24"/>
          <w:szCs w:val="24"/>
          <w:u w:val="single"/>
        </w:rPr>
      </w:pPr>
    </w:p>
    <w:p w14:paraId="44BBE8F9" w14:textId="77777777" w:rsidR="00625007" w:rsidRDefault="00625007" w:rsidP="00625007">
      <w:bookmarkStart w:id="0" w:name="_GoBack"/>
      <w:bookmarkEnd w:id="0"/>
    </w:p>
    <w:p w14:paraId="3E363005" w14:textId="77777777" w:rsidR="00625007" w:rsidRDefault="00625007" w:rsidP="00EC4028">
      <w:pPr>
        <w:spacing w:before="60" w:after="100" w:afterAutospacing="1" w:line="240" w:lineRule="auto"/>
        <w:rPr>
          <w:rFonts w:ascii="Segoe UI" w:eastAsia="Times New Roman" w:hAnsi="Segoe UI" w:cs="Segoe UI"/>
          <w:color w:val="24292E"/>
          <w:sz w:val="24"/>
          <w:szCs w:val="24"/>
        </w:rPr>
      </w:pPr>
    </w:p>
    <w:p w14:paraId="586876E6" w14:textId="77777777" w:rsidR="00625007" w:rsidRDefault="00625007" w:rsidP="00EC4028">
      <w:pPr>
        <w:spacing w:before="60" w:after="100" w:afterAutospacing="1" w:line="240" w:lineRule="auto"/>
        <w:rPr>
          <w:rFonts w:ascii="Segoe UI" w:eastAsia="Times New Roman" w:hAnsi="Segoe UI" w:cs="Segoe UI"/>
          <w:color w:val="24292E"/>
          <w:sz w:val="24"/>
          <w:szCs w:val="24"/>
        </w:rPr>
      </w:pPr>
    </w:p>
    <w:p w14:paraId="5399A63A" w14:textId="45D893DF" w:rsidR="004766CF" w:rsidRDefault="004766CF" w:rsidP="00EC4028">
      <w:pPr>
        <w:spacing w:before="60" w:after="100" w:afterAutospacing="1" w:line="240" w:lineRule="auto"/>
        <w:rPr>
          <w:rFonts w:ascii="Segoe UI" w:eastAsia="Times New Roman" w:hAnsi="Segoe UI" w:cs="Segoe UI"/>
          <w:color w:val="24292E"/>
          <w:sz w:val="24"/>
          <w:szCs w:val="24"/>
        </w:rPr>
      </w:pPr>
      <w:r w:rsidRPr="00EC4028">
        <w:rPr>
          <w:rFonts w:ascii="Segoe UI" w:eastAsia="Times New Roman" w:hAnsi="Segoe UI" w:cs="Segoe UI"/>
          <w:color w:val="24292E"/>
          <w:sz w:val="24"/>
          <w:szCs w:val="24"/>
        </w:rPr>
        <w:t>Design Evolution: What are the different visualizations you considered? Justify the design decisions you made using the perceptual and design principles you learned in the course. Did you deviate from your proposal?</w:t>
      </w:r>
    </w:p>
    <w:p w14:paraId="20ADBA50" w14:textId="43D162E8" w:rsidR="00EC4028" w:rsidRDefault="00EC4028" w:rsidP="00EC4028">
      <w:pPr>
        <w:spacing w:before="60" w:after="100" w:afterAutospacing="1" w:line="240" w:lineRule="auto"/>
        <w:rPr>
          <w:rFonts w:ascii="Segoe UI" w:eastAsia="Times New Roman" w:hAnsi="Segoe UI" w:cs="Segoe UI"/>
          <w:color w:val="24292E"/>
          <w:sz w:val="24"/>
          <w:szCs w:val="24"/>
        </w:rPr>
      </w:pPr>
    </w:p>
    <w:p w14:paraId="1F6C0511" w14:textId="0652E345" w:rsidR="00EC4028" w:rsidRDefault="00EC4028" w:rsidP="00EC4028">
      <w:pPr>
        <w:pStyle w:val="Heading1"/>
        <w:rPr>
          <w:color w:val="auto"/>
        </w:rPr>
      </w:pPr>
      <w:r>
        <w:rPr>
          <w:color w:val="auto"/>
        </w:rPr>
        <w:t>IMPLEMENTATION</w:t>
      </w:r>
    </w:p>
    <w:p w14:paraId="488ADF6E" w14:textId="63AA6309" w:rsidR="004766CF" w:rsidRDefault="004766CF" w:rsidP="004766CF">
      <w:pPr>
        <w:numPr>
          <w:ilvl w:val="0"/>
          <w:numId w:val="5"/>
        </w:numPr>
        <w:spacing w:before="60" w:after="100" w:afterAutospacing="1" w:line="240" w:lineRule="auto"/>
        <w:rPr>
          <w:rFonts w:ascii="Segoe UI" w:eastAsia="Times New Roman" w:hAnsi="Segoe UI" w:cs="Segoe UI"/>
          <w:color w:val="24292E"/>
          <w:sz w:val="24"/>
          <w:szCs w:val="24"/>
        </w:rPr>
      </w:pPr>
      <w:r w:rsidRPr="004766CF">
        <w:rPr>
          <w:rFonts w:ascii="Segoe UI" w:eastAsia="Times New Roman" w:hAnsi="Segoe UI" w:cs="Segoe UI"/>
          <w:color w:val="24292E"/>
          <w:sz w:val="24"/>
          <w:szCs w:val="24"/>
        </w:rPr>
        <w:lastRenderedPageBreak/>
        <w:t>Implementation: Describe the intent and functionality of the interactive visualizations you implemented. Provide clear and well-referenced images showing the key design and interaction elements.</w:t>
      </w:r>
    </w:p>
    <w:p w14:paraId="78BAAB84" w14:textId="2713356F" w:rsidR="00EC4028" w:rsidRDefault="00EC4028" w:rsidP="00EC4028">
      <w:pPr>
        <w:pStyle w:val="Heading1"/>
        <w:rPr>
          <w:color w:val="auto"/>
        </w:rPr>
      </w:pPr>
      <w:r>
        <w:rPr>
          <w:color w:val="auto"/>
        </w:rPr>
        <w:t>Evaluation</w:t>
      </w:r>
    </w:p>
    <w:p w14:paraId="1AA64BE7" w14:textId="77777777" w:rsidR="00EC4028" w:rsidRPr="004766CF" w:rsidRDefault="00EC4028" w:rsidP="004766CF">
      <w:pPr>
        <w:numPr>
          <w:ilvl w:val="0"/>
          <w:numId w:val="5"/>
        </w:numPr>
        <w:spacing w:before="60" w:after="100" w:afterAutospacing="1" w:line="240" w:lineRule="auto"/>
        <w:rPr>
          <w:rFonts w:ascii="Segoe UI" w:eastAsia="Times New Roman" w:hAnsi="Segoe UI" w:cs="Segoe UI"/>
          <w:color w:val="24292E"/>
          <w:sz w:val="24"/>
          <w:szCs w:val="24"/>
        </w:rPr>
      </w:pPr>
    </w:p>
    <w:p w14:paraId="12AA4911" w14:textId="77777777" w:rsidR="004766CF" w:rsidRPr="004766CF" w:rsidRDefault="004766CF" w:rsidP="004766CF">
      <w:pPr>
        <w:numPr>
          <w:ilvl w:val="0"/>
          <w:numId w:val="5"/>
        </w:numPr>
        <w:spacing w:before="60" w:after="100" w:afterAutospacing="1" w:line="240" w:lineRule="auto"/>
        <w:rPr>
          <w:rFonts w:ascii="Segoe UI" w:eastAsia="Times New Roman" w:hAnsi="Segoe UI" w:cs="Segoe UI"/>
          <w:color w:val="24292E"/>
          <w:sz w:val="24"/>
          <w:szCs w:val="24"/>
        </w:rPr>
      </w:pPr>
      <w:r w:rsidRPr="004766CF">
        <w:rPr>
          <w:rFonts w:ascii="Segoe UI" w:eastAsia="Times New Roman" w:hAnsi="Segoe UI" w:cs="Segoe UI"/>
          <w:color w:val="24292E"/>
          <w:sz w:val="24"/>
          <w:szCs w:val="24"/>
        </w:rPr>
        <w:t>Evaluation: What did you learn about the data by using your visualizations? How did you answer your questions? How well does your visualization work, and how could you further improve it?</w:t>
      </w:r>
    </w:p>
    <w:p w14:paraId="76AFA4A1" w14:textId="77777777" w:rsidR="004766CF" w:rsidRPr="004766CF" w:rsidRDefault="004766CF" w:rsidP="004766CF"/>
    <w:sectPr w:rsidR="004766CF" w:rsidRPr="004766CF" w:rsidSect="004766CF">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8C1CC" w14:textId="77777777" w:rsidR="00E47851" w:rsidRDefault="00E47851" w:rsidP="00E71C68">
      <w:pPr>
        <w:spacing w:after="0" w:line="240" w:lineRule="auto"/>
      </w:pPr>
      <w:r>
        <w:separator/>
      </w:r>
    </w:p>
  </w:endnote>
  <w:endnote w:type="continuationSeparator" w:id="0">
    <w:p w14:paraId="66995D5E" w14:textId="77777777" w:rsidR="00E47851" w:rsidRDefault="00E47851"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crosoft Office Preview Font">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CC337" w14:textId="77777777" w:rsidR="00E47851" w:rsidRDefault="00E47851" w:rsidP="00E71C68">
      <w:pPr>
        <w:spacing w:after="0" w:line="240" w:lineRule="auto"/>
      </w:pPr>
      <w:r>
        <w:separator/>
      </w:r>
    </w:p>
  </w:footnote>
  <w:footnote w:type="continuationSeparator" w:id="0">
    <w:p w14:paraId="646BE111" w14:textId="77777777" w:rsidR="00E47851" w:rsidRDefault="00E47851" w:rsidP="00E71C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942B2B"/>
    <w:multiLevelType w:val="hybridMultilevel"/>
    <w:tmpl w:val="4E021FC8"/>
    <w:lvl w:ilvl="0" w:tplc="BC849BE0">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A17F17"/>
    <w:multiLevelType w:val="multilevel"/>
    <w:tmpl w:val="B36E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6CF"/>
    <w:rsid w:val="00006FB5"/>
    <w:rsid w:val="00011FF1"/>
    <w:rsid w:val="0002200E"/>
    <w:rsid w:val="0003441C"/>
    <w:rsid w:val="0006261B"/>
    <w:rsid w:val="000811F4"/>
    <w:rsid w:val="00082E2C"/>
    <w:rsid w:val="000B12EB"/>
    <w:rsid w:val="000B4B04"/>
    <w:rsid w:val="000B56BF"/>
    <w:rsid w:val="000C16F9"/>
    <w:rsid w:val="000D0FB4"/>
    <w:rsid w:val="000D14F9"/>
    <w:rsid w:val="000E082B"/>
    <w:rsid w:val="000E2E3E"/>
    <w:rsid w:val="000F1EE6"/>
    <w:rsid w:val="000F3AB3"/>
    <w:rsid w:val="000F6E14"/>
    <w:rsid w:val="000F7717"/>
    <w:rsid w:val="00106D84"/>
    <w:rsid w:val="00114AA9"/>
    <w:rsid w:val="00123E3F"/>
    <w:rsid w:val="00127C5F"/>
    <w:rsid w:val="001419D9"/>
    <w:rsid w:val="00141AC3"/>
    <w:rsid w:val="00166BC2"/>
    <w:rsid w:val="001943EC"/>
    <w:rsid w:val="001A1FD8"/>
    <w:rsid w:val="001A4CE9"/>
    <w:rsid w:val="001B2BDB"/>
    <w:rsid w:val="001B6867"/>
    <w:rsid w:val="001C3CC5"/>
    <w:rsid w:val="001D7239"/>
    <w:rsid w:val="001D7464"/>
    <w:rsid w:val="001D79DD"/>
    <w:rsid w:val="001F45AD"/>
    <w:rsid w:val="002028F6"/>
    <w:rsid w:val="00216CA2"/>
    <w:rsid w:val="00220B18"/>
    <w:rsid w:val="00226B91"/>
    <w:rsid w:val="00237489"/>
    <w:rsid w:val="00242BFB"/>
    <w:rsid w:val="00247F14"/>
    <w:rsid w:val="00276B61"/>
    <w:rsid w:val="00281013"/>
    <w:rsid w:val="0029766D"/>
    <w:rsid w:val="002A071C"/>
    <w:rsid w:val="002B0C55"/>
    <w:rsid w:val="002C357A"/>
    <w:rsid w:val="002D41EE"/>
    <w:rsid w:val="002E076A"/>
    <w:rsid w:val="002F65C8"/>
    <w:rsid w:val="0030342E"/>
    <w:rsid w:val="00305E11"/>
    <w:rsid w:val="00311394"/>
    <w:rsid w:val="0031277C"/>
    <w:rsid w:val="00313274"/>
    <w:rsid w:val="00327501"/>
    <w:rsid w:val="003277BA"/>
    <w:rsid w:val="00327A26"/>
    <w:rsid w:val="00327FD4"/>
    <w:rsid w:val="00330BFE"/>
    <w:rsid w:val="00335C40"/>
    <w:rsid w:val="00340B80"/>
    <w:rsid w:val="00344A2D"/>
    <w:rsid w:val="00351184"/>
    <w:rsid w:val="0037133C"/>
    <w:rsid w:val="00381773"/>
    <w:rsid w:val="003842A3"/>
    <w:rsid w:val="003D0F5F"/>
    <w:rsid w:val="003E1F23"/>
    <w:rsid w:val="003E78CA"/>
    <w:rsid w:val="003F086C"/>
    <w:rsid w:val="00415427"/>
    <w:rsid w:val="004232A7"/>
    <w:rsid w:val="004242BA"/>
    <w:rsid w:val="00433BDB"/>
    <w:rsid w:val="0044254D"/>
    <w:rsid w:val="0045204A"/>
    <w:rsid w:val="004766CF"/>
    <w:rsid w:val="00477E7E"/>
    <w:rsid w:val="004B6520"/>
    <w:rsid w:val="004B6747"/>
    <w:rsid w:val="004D012D"/>
    <w:rsid w:val="004D4571"/>
    <w:rsid w:val="004D5084"/>
    <w:rsid w:val="004D77DE"/>
    <w:rsid w:val="004F3A2A"/>
    <w:rsid w:val="00503867"/>
    <w:rsid w:val="00505D5C"/>
    <w:rsid w:val="00513BE6"/>
    <w:rsid w:val="00516D9A"/>
    <w:rsid w:val="00521076"/>
    <w:rsid w:val="00531213"/>
    <w:rsid w:val="00552BF7"/>
    <w:rsid w:val="00553AF2"/>
    <w:rsid w:val="00561F2A"/>
    <w:rsid w:val="005710D1"/>
    <w:rsid w:val="005714F7"/>
    <w:rsid w:val="00585C94"/>
    <w:rsid w:val="005907CF"/>
    <w:rsid w:val="00595173"/>
    <w:rsid w:val="00596F7A"/>
    <w:rsid w:val="005A39E3"/>
    <w:rsid w:val="005A4B58"/>
    <w:rsid w:val="005B0147"/>
    <w:rsid w:val="005B5088"/>
    <w:rsid w:val="005C0237"/>
    <w:rsid w:val="005D7B71"/>
    <w:rsid w:val="005E616C"/>
    <w:rsid w:val="005F03FB"/>
    <w:rsid w:val="005F4499"/>
    <w:rsid w:val="00603C6F"/>
    <w:rsid w:val="00607A9E"/>
    <w:rsid w:val="00623218"/>
    <w:rsid w:val="00625007"/>
    <w:rsid w:val="0063364E"/>
    <w:rsid w:val="006477A4"/>
    <w:rsid w:val="00654860"/>
    <w:rsid w:val="00655E3C"/>
    <w:rsid w:val="0065720E"/>
    <w:rsid w:val="00661713"/>
    <w:rsid w:val="00662232"/>
    <w:rsid w:val="00666759"/>
    <w:rsid w:val="0067304F"/>
    <w:rsid w:val="006942E3"/>
    <w:rsid w:val="006B5C79"/>
    <w:rsid w:val="006C5603"/>
    <w:rsid w:val="006C7237"/>
    <w:rsid w:val="006F0ECB"/>
    <w:rsid w:val="006F549D"/>
    <w:rsid w:val="00701178"/>
    <w:rsid w:val="00703074"/>
    <w:rsid w:val="007075FB"/>
    <w:rsid w:val="00714974"/>
    <w:rsid w:val="0071641C"/>
    <w:rsid w:val="00720560"/>
    <w:rsid w:val="00727CDF"/>
    <w:rsid w:val="0073432E"/>
    <w:rsid w:val="00734AA9"/>
    <w:rsid w:val="00747EDB"/>
    <w:rsid w:val="00750509"/>
    <w:rsid w:val="00754FFE"/>
    <w:rsid w:val="0076193A"/>
    <w:rsid w:val="007638B8"/>
    <w:rsid w:val="007730CE"/>
    <w:rsid w:val="00775AB0"/>
    <w:rsid w:val="007A4F6C"/>
    <w:rsid w:val="007A7C50"/>
    <w:rsid w:val="007D088E"/>
    <w:rsid w:val="007D2103"/>
    <w:rsid w:val="007D430A"/>
    <w:rsid w:val="007D735D"/>
    <w:rsid w:val="007D78D5"/>
    <w:rsid w:val="007E0CC0"/>
    <w:rsid w:val="007E191F"/>
    <w:rsid w:val="007F270D"/>
    <w:rsid w:val="00802E4B"/>
    <w:rsid w:val="00806727"/>
    <w:rsid w:val="008121A2"/>
    <w:rsid w:val="0083433E"/>
    <w:rsid w:val="008472CF"/>
    <w:rsid w:val="00857541"/>
    <w:rsid w:val="00861DE7"/>
    <w:rsid w:val="0087250B"/>
    <w:rsid w:val="00890994"/>
    <w:rsid w:val="008945CC"/>
    <w:rsid w:val="00894754"/>
    <w:rsid w:val="008A5A4F"/>
    <w:rsid w:val="008C300E"/>
    <w:rsid w:val="008D7CA9"/>
    <w:rsid w:val="008E73C6"/>
    <w:rsid w:val="008F179F"/>
    <w:rsid w:val="008F1825"/>
    <w:rsid w:val="008F1F04"/>
    <w:rsid w:val="008F636F"/>
    <w:rsid w:val="0090618A"/>
    <w:rsid w:val="009225E5"/>
    <w:rsid w:val="0093309D"/>
    <w:rsid w:val="0093445E"/>
    <w:rsid w:val="00940997"/>
    <w:rsid w:val="0095336F"/>
    <w:rsid w:val="00991736"/>
    <w:rsid w:val="009920C5"/>
    <w:rsid w:val="00993850"/>
    <w:rsid w:val="009A5B09"/>
    <w:rsid w:val="009C601D"/>
    <w:rsid w:val="009F6BB1"/>
    <w:rsid w:val="00A02E9A"/>
    <w:rsid w:val="00A031B1"/>
    <w:rsid w:val="00A0722F"/>
    <w:rsid w:val="00A16CD4"/>
    <w:rsid w:val="00A764AC"/>
    <w:rsid w:val="00A76530"/>
    <w:rsid w:val="00A83921"/>
    <w:rsid w:val="00A83959"/>
    <w:rsid w:val="00A90C75"/>
    <w:rsid w:val="00A91F94"/>
    <w:rsid w:val="00A96584"/>
    <w:rsid w:val="00AA583C"/>
    <w:rsid w:val="00AB0720"/>
    <w:rsid w:val="00AB21AC"/>
    <w:rsid w:val="00AC0CDB"/>
    <w:rsid w:val="00AC4155"/>
    <w:rsid w:val="00AD32B0"/>
    <w:rsid w:val="00AF5119"/>
    <w:rsid w:val="00B3401F"/>
    <w:rsid w:val="00B34603"/>
    <w:rsid w:val="00B453A6"/>
    <w:rsid w:val="00B45600"/>
    <w:rsid w:val="00B65E45"/>
    <w:rsid w:val="00B82845"/>
    <w:rsid w:val="00B84B85"/>
    <w:rsid w:val="00B86AF3"/>
    <w:rsid w:val="00B97DE0"/>
    <w:rsid w:val="00BD0E87"/>
    <w:rsid w:val="00BD73DD"/>
    <w:rsid w:val="00BE022E"/>
    <w:rsid w:val="00BE2FAA"/>
    <w:rsid w:val="00BF5322"/>
    <w:rsid w:val="00C02FA7"/>
    <w:rsid w:val="00C0585E"/>
    <w:rsid w:val="00C2509D"/>
    <w:rsid w:val="00C314A8"/>
    <w:rsid w:val="00C31CD2"/>
    <w:rsid w:val="00C36CBE"/>
    <w:rsid w:val="00C37765"/>
    <w:rsid w:val="00C47E5D"/>
    <w:rsid w:val="00C537B5"/>
    <w:rsid w:val="00C56592"/>
    <w:rsid w:val="00C63E7D"/>
    <w:rsid w:val="00C76123"/>
    <w:rsid w:val="00C85A37"/>
    <w:rsid w:val="00C91FDE"/>
    <w:rsid w:val="00CA368C"/>
    <w:rsid w:val="00CB34A9"/>
    <w:rsid w:val="00CB7C48"/>
    <w:rsid w:val="00D1709A"/>
    <w:rsid w:val="00D228C1"/>
    <w:rsid w:val="00D2651B"/>
    <w:rsid w:val="00D36652"/>
    <w:rsid w:val="00D53EDE"/>
    <w:rsid w:val="00D61901"/>
    <w:rsid w:val="00D62452"/>
    <w:rsid w:val="00D86953"/>
    <w:rsid w:val="00DC5A24"/>
    <w:rsid w:val="00DF1303"/>
    <w:rsid w:val="00E06669"/>
    <w:rsid w:val="00E126C5"/>
    <w:rsid w:val="00E126DB"/>
    <w:rsid w:val="00E2507A"/>
    <w:rsid w:val="00E400EE"/>
    <w:rsid w:val="00E47851"/>
    <w:rsid w:val="00E535A3"/>
    <w:rsid w:val="00E547F3"/>
    <w:rsid w:val="00E5582E"/>
    <w:rsid w:val="00E6595B"/>
    <w:rsid w:val="00E71C68"/>
    <w:rsid w:val="00E75F75"/>
    <w:rsid w:val="00E8024A"/>
    <w:rsid w:val="00E8693C"/>
    <w:rsid w:val="00EA31B7"/>
    <w:rsid w:val="00EC4028"/>
    <w:rsid w:val="00ED4F64"/>
    <w:rsid w:val="00ED6088"/>
    <w:rsid w:val="00ED7502"/>
    <w:rsid w:val="00F03761"/>
    <w:rsid w:val="00F252A7"/>
    <w:rsid w:val="00F47899"/>
    <w:rsid w:val="00F540FA"/>
    <w:rsid w:val="00F7167D"/>
    <w:rsid w:val="00F77647"/>
    <w:rsid w:val="00F81C5E"/>
    <w:rsid w:val="00F934B6"/>
    <w:rsid w:val="00F95754"/>
    <w:rsid w:val="00FB0797"/>
    <w:rsid w:val="00FB544B"/>
    <w:rsid w:val="00FB6B32"/>
    <w:rsid w:val="00FC7B17"/>
    <w:rsid w:val="00FD7E5E"/>
    <w:rsid w:val="00FE227B"/>
    <w:rsid w:val="00FF3CD0"/>
    <w:rsid w:val="00FF52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14:docId w14:val="23C7520D"/>
  <w15:docId w15:val="{AF72B6FD-636A-4C35-A780-E4E5272BE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1773"/>
    <w:rPr>
      <w:color w:val="262626"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AF5119"/>
    <w:pPr>
      <w:outlineLvl w:val="1"/>
    </w:pPr>
    <w:rPr>
      <w:color w:val="901940" w:themeColor="accent2"/>
      <w:sz w:val="44"/>
    </w:rPr>
  </w:style>
  <w:style w:type="paragraph" w:styleId="Heading3">
    <w:name w:val="heading 3"/>
    <w:basedOn w:val="Normal"/>
    <w:next w:val="Normal"/>
    <w:link w:val="Heading3Char"/>
    <w:uiPriority w:val="9"/>
    <w:unhideWhenUsed/>
    <w:qFormat/>
    <w:rsid w:val="00AF5119"/>
    <w:pPr>
      <w:spacing w:before="1000" w:after="0"/>
      <w:jc w:val="center"/>
      <w:outlineLvl w:val="2"/>
    </w:pPr>
    <w:rPr>
      <w:rFonts w:asciiTheme="majorHAnsi" w:hAnsiTheme="majorHAnsi"/>
      <w:caps/>
      <w:color w:val="FFFFFF" w:themeColor="background1"/>
      <w:sz w:val="44"/>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33333" w:themeColor="accent1"/>
      <w:sz w:val="24"/>
    </w:rPr>
  </w:style>
  <w:style w:type="paragraph" w:styleId="Heading5">
    <w:name w:val="heading 5"/>
    <w:basedOn w:val="Normal"/>
    <w:next w:val="Normal"/>
    <w:link w:val="Heading5Char"/>
    <w:uiPriority w:val="9"/>
    <w:unhideWhenUsed/>
    <w:qFormat/>
    <w:rsid w:val="00E400EE"/>
    <w:pPr>
      <w:keepNext/>
      <w:keepLines/>
      <w:spacing w:before="40" w:after="0"/>
      <w:outlineLvl w:val="4"/>
    </w:pPr>
    <w:rPr>
      <w:rFonts w:asciiTheme="majorHAnsi" w:eastAsiaTheme="majorEastAsia" w:hAnsiTheme="majorHAnsi" w:cstheme="majorBidi"/>
      <w:b/>
      <w:color w:val="571745" w:themeColor="text2"/>
      <w:sz w:val="36"/>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411133" w:themeColor="text2" w:themeShade="BF"/>
      <w:sz w:val="60"/>
    </w:rPr>
  </w:style>
  <w:style w:type="paragraph" w:styleId="Heading7">
    <w:name w:val="heading 7"/>
    <w:basedOn w:val="Normal"/>
    <w:next w:val="Normal"/>
    <w:link w:val="Heading7Char"/>
    <w:uiPriority w:val="9"/>
    <w:unhideWhenUsed/>
    <w:qFormat/>
    <w:rsid w:val="004766CF"/>
    <w:pPr>
      <w:keepNext/>
      <w:keepLines/>
      <w:spacing w:before="40" w:after="0"/>
      <w:outlineLvl w:val="6"/>
    </w:pPr>
    <w:rPr>
      <w:rFonts w:asciiTheme="majorHAnsi" w:eastAsiaTheme="majorEastAsia" w:hAnsiTheme="majorHAnsi" w:cstheme="majorBidi"/>
      <w:i/>
      <w:iCs/>
      <w:color w:val="19191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AF5119"/>
    <w:rPr>
      <w:rFonts w:asciiTheme="majorHAnsi" w:hAnsiTheme="majorHAnsi"/>
      <w:caps/>
      <w:color w:val="901940" w:themeColor="accent2"/>
      <w:sz w:val="44"/>
      <w:szCs w:val="56"/>
    </w:rPr>
  </w:style>
  <w:style w:type="character" w:customStyle="1" w:styleId="Heading3Char">
    <w:name w:val="Heading 3 Char"/>
    <w:basedOn w:val="DefaultParagraphFont"/>
    <w:link w:val="Heading3"/>
    <w:uiPriority w:val="9"/>
    <w:rsid w:val="00AF5119"/>
    <w:rPr>
      <w:rFonts w:asciiTheme="majorHAnsi" w:hAnsiTheme="majorHAnsi"/>
      <w:caps/>
      <w:color w:val="FFFFFF" w:themeColor="background1"/>
      <w:sz w:val="44"/>
      <w:szCs w:val="36"/>
    </w:rPr>
  </w:style>
  <w:style w:type="character" w:customStyle="1" w:styleId="Heading4Char">
    <w:name w:val="Heading 4 Char"/>
    <w:basedOn w:val="DefaultParagraphFont"/>
    <w:link w:val="Heading4"/>
    <w:uiPriority w:val="9"/>
    <w:rsid w:val="00381773"/>
    <w:rPr>
      <w:rFonts w:asciiTheme="majorHAnsi" w:hAnsiTheme="majorHAnsi"/>
      <w:color w:val="333333"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411133" w:themeColor="text2" w:themeShade="BF"/>
      <w:sz w:val="60"/>
    </w:rPr>
  </w:style>
  <w:style w:type="paragraph" w:customStyle="1" w:styleId="TabName">
    <w:name w:val="Tab Name"/>
    <w:basedOn w:val="Normal"/>
    <w:rsid w:val="00381773"/>
    <w:pPr>
      <w:jc w:val="center"/>
    </w:pPr>
    <w:rPr>
      <w:color w:val="333333"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33333" w:themeColor="accent1"/>
      <w:sz w:val="32"/>
      <w:lang w:bidi="hi-IN"/>
    </w:rPr>
  </w:style>
  <w:style w:type="paragraph" w:customStyle="1" w:styleId="1Spine">
    <w:name w:val="1&quot; Spine"/>
    <w:basedOn w:val="Normal"/>
    <w:qFormat/>
    <w:rsid w:val="00AF5119"/>
    <w:pPr>
      <w:spacing w:after="0" w:line="240" w:lineRule="auto"/>
      <w:jc w:val="center"/>
    </w:pPr>
    <w:rPr>
      <w:b/>
      <w:color w:val="571745" w:themeColor="text2"/>
      <w:sz w:val="44"/>
      <w:szCs w:val="44"/>
      <w:lang w:bidi="hi-IN"/>
    </w:rPr>
  </w:style>
  <w:style w:type="paragraph" w:customStyle="1" w:styleId="15Spine">
    <w:name w:val="1.5&quot; Spine"/>
    <w:basedOn w:val="Normal"/>
    <w:qFormat/>
    <w:rsid w:val="00AF5119"/>
    <w:pPr>
      <w:spacing w:after="0" w:line="240" w:lineRule="auto"/>
      <w:jc w:val="center"/>
    </w:pPr>
    <w:rPr>
      <w:b/>
      <w:color w:val="571745" w:themeColor="text2"/>
      <w:sz w:val="48"/>
      <w:szCs w:val="48"/>
      <w:lang w:bidi="hi-IN"/>
    </w:rPr>
  </w:style>
  <w:style w:type="paragraph" w:customStyle="1" w:styleId="2Spine">
    <w:name w:val="2&quot; Spine"/>
    <w:basedOn w:val="Normal"/>
    <w:qFormat/>
    <w:rsid w:val="00AF5119"/>
    <w:pPr>
      <w:spacing w:after="0" w:line="240" w:lineRule="auto"/>
      <w:jc w:val="center"/>
    </w:pPr>
    <w:rPr>
      <w:b/>
      <w:color w:val="571745" w:themeColor="text2"/>
      <w:sz w:val="56"/>
      <w:szCs w:val="56"/>
      <w:lang w:bidi="hi-IN"/>
    </w:rPr>
  </w:style>
  <w:style w:type="paragraph" w:customStyle="1" w:styleId="3Spine">
    <w:name w:val="3&quot; Spine"/>
    <w:basedOn w:val="Normal"/>
    <w:qFormat/>
    <w:rsid w:val="00AF5119"/>
    <w:pPr>
      <w:spacing w:after="0" w:line="240" w:lineRule="auto"/>
      <w:jc w:val="center"/>
    </w:pPr>
    <w:rPr>
      <w:b/>
      <w:color w:val="571745" w:themeColor="text2"/>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33333"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33333" w:themeColor="accent1"/>
      <w:sz w:val="36"/>
      <w:szCs w:val="36"/>
    </w:rPr>
  </w:style>
  <w:style w:type="paragraph" w:customStyle="1" w:styleId="Subtitle2">
    <w:name w:val="Subtitle 2"/>
    <w:link w:val="Subtitle2Char"/>
    <w:qFormat/>
    <w:rsid w:val="00ED6088"/>
    <w:pPr>
      <w:spacing w:line="240" w:lineRule="auto"/>
      <w:jc w:val="center"/>
    </w:pPr>
    <w:rPr>
      <w:rFonts w:ascii="Microsoft Office Preview Font" w:hAnsi="Microsoft Office Preview Font"/>
      <w:b/>
      <w:color w:val="000000" w:themeColor="text1"/>
      <w:sz w:val="40"/>
      <w:szCs w:val="32"/>
    </w:rPr>
  </w:style>
  <w:style w:type="paragraph" w:styleId="NoSpacing">
    <w:name w:val="No Spacing"/>
    <w:uiPriority w:val="1"/>
    <w:qFormat/>
    <w:rsid w:val="00276B61"/>
    <w:pPr>
      <w:spacing w:after="0" w:line="240" w:lineRule="auto"/>
      <w:jc w:val="right"/>
    </w:pPr>
    <w:rPr>
      <w:b/>
      <w:color w:val="FFFFFF" w:themeColor="background1"/>
      <w:sz w:val="36"/>
    </w:rPr>
  </w:style>
  <w:style w:type="character" w:customStyle="1" w:styleId="Subtitle2Char">
    <w:name w:val="Subtitle 2 Char"/>
    <w:basedOn w:val="Heading4Char"/>
    <w:link w:val="Subtitle2"/>
    <w:rsid w:val="00ED6088"/>
    <w:rPr>
      <w:rFonts w:ascii="Microsoft Office Preview Font" w:hAnsi="Microsoft Office Preview Font"/>
      <w:b/>
      <w:color w:val="000000" w:themeColor="text1"/>
      <w:sz w:val="40"/>
      <w:szCs w:val="32"/>
    </w:rPr>
  </w:style>
  <w:style w:type="paragraph" w:customStyle="1" w:styleId="Name">
    <w:name w:val="Name"/>
    <w:basedOn w:val="Normal"/>
    <w:qFormat/>
    <w:rsid w:val="005714F7"/>
    <w:pPr>
      <w:jc w:val="center"/>
    </w:pPr>
    <w:rPr>
      <w:rFonts w:asciiTheme="majorHAnsi" w:hAnsiTheme="majorHAnsi"/>
      <w:color w:val="571745" w:themeColor="text2"/>
      <w:sz w:val="40"/>
      <w:szCs w:val="40"/>
    </w:rPr>
  </w:style>
  <w:style w:type="paragraph" w:styleId="Date">
    <w:name w:val="Date"/>
    <w:basedOn w:val="Normal"/>
    <w:next w:val="Normal"/>
    <w:link w:val="DateChar"/>
    <w:uiPriority w:val="99"/>
    <w:unhideWhenUsed/>
    <w:rsid w:val="00082E2C"/>
    <w:pPr>
      <w:jc w:val="center"/>
    </w:pPr>
    <w:rPr>
      <w:rFonts w:asciiTheme="majorHAnsi" w:hAnsiTheme="majorHAnsi"/>
      <w:color w:val="FFFFFF" w:themeColor="background1"/>
      <w:sz w:val="32"/>
      <w:szCs w:val="32"/>
    </w:rPr>
  </w:style>
  <w:style w:type="character" w:customStyle="1" w:styleId="DateChar">
    <w:name w:val="Date Char"/>
    <w:basedOn w:val="DefaultParagraphFont"/>
    <w:link w:val="Date"/>
    <w:uiPriority w:val="99"/>
    <w:rsid w:val="00082E2C"/>
    <w:rPr>
      <w:rFonts w:asciiTheme="majorHAnsi" w:hAnsiTheme="majorHAnsi"/>
      <w:color w:val="FFFFFF" w:themeColor="background1"/>
      <w:sz w:val="32"/>
      <w:szCs w:val="32"/>
    </w:rPr>
  </w:style>
  <w:style w:type="character" w:customStyle="1" w:styleId="Heading5Char">
    <w:name w:val="Heading 5 Char"/>
    <w:basedOn w:val="DefaultParagraphFont"/>
    <w:link w:val="Heading5"/>
    <w:uiPriority w:val="9"/>
    <w:rsid w:val="00E400EE"/>
    <w:rPr>
      <w:rFonts w:asciiTheme="majorHAnsi" w:eastAsiaTheme="majorEastAsia" w:hAnsiTheme="majorHAnsi" w:cstheme="majorBidi"/>
      <w:b/>
      <w:color w:val="571745" w:themeColor="text2"/>
      <w:sz w:val="36"/>
    </w:rPr>
  </w:style>
  <w:style w:type="character" w:customStyle="1" w:styleId="Heading7Char">
    <w:name w:val="Heading 7 Char"/>
    <w:basedOn w:val="DefaultParagraphFont"/>
    <w:link w:val="Heading7"/>
    <w:uiPriority w:val="9"/>
    <w:rsid w:val="004766CF"/>
    <w:rPr>
      <w:rFonts w:asciiTheme="majorHAnsi" w:eastAsiaTheme="majorEastAsia" w:hAnsiTheme="majorHAnsi" w:cstheme="majorBidi"/>
      <w:i/>
      <w:iCs/>
      <w:color w:val="19191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78274">
      <w:bodyDiv w:val="1"/>
      <w:marLeft w:val="0"/>
      <w:marRight w:val="0"/>
      <w:marTop w:val="0"/>
      <w:marBottom w:val="0"/>
      <w:divBdr>
        <w:top w:val="none" w:sz="0" w:space="0" w:color="auto"/>
        <w:left w:val="none" w:sz="0" w:space="0" w:color="auto"/>
        <w:bottom w:val="none" w:sz="0" w:space="0" w:color="auto"/>
        <w:right w:val="none" w:sz="0" w:space="0" w:color="auto"/>
      </w:divBdr>
    </w:div>
    <w:div w:id="1340042206">
      <w:bodyDiv w:val="1"/>
      <w:marLeft w:val="0"/>
      <w:marRight w:val="0"/>
      <w:marTop w:val="0"/>
      <w:marBottom w:val="0"/>
      <w:divBdr>
        <w:top w:val="none" w:sz="0" w:space="0" w:color="auto"/>
        <w:left w:val="none" w:sz="0" w:space="0" w:color="auto"/>
        <w:bottom w:val="none" w:sz="0" w:space="0" w:color="auto"/>
        <w:right w:val="none" w:sz="0" w:space="0" w:color="auto"/>
      </w:divBdr>
    </w:div>
    <w:div w:id="1382050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ire%20Danaher\AppData\Roaming\Microsoft\Templates\Student%20report%20notebook%20kit%20(cover,%20binder%20spine,%20divider%20tab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Foundry">
  <a:themeElements>
    <a:clrScheme name="Custom 235">
      <a:dk1>
        <a:sysClr val="windowText" lastClr="000000"/>
      </a:dk1>
      <a:lt1>
        <a:sysClr val="window" lastClr="FFFFFF"/>
      </a:lt1>
      <a:dk2>
        <a:srgbClr val="571745"/>
      </a:dk2>
      <a:lt2>
        <a:srgbClr val="EEECE1"/>
      </a:lt2>
      <a:accent1>
        <a:srgbClr val="333333"/>
      </a:accent1>
      <a:accent2>
        <a:srgbClr val="901940"/>
      </a:accent2>
      <a:accent3>
        <a:srgbClr val="B2B2B2"/>
      </a:accent3>
      <a:accent4>
        <a:srgbClr val="C71F3C"/>
      </a:accent4>
      <a:accent5>
        <a:srgbClr val="FFC40C"/>
      </a:accent5>
      <a:accent6>
        <a:srgbClr val="F15A3A"/>
      </a:accent6>
      <a:hlink>
        <a:srgbClr val="0000FF"/>
      </a:hlink>
      <a:folHlink>
        <a:srgbClr val="800080"/>
      </a:folHlink>
    </a:clrScheme>
    <a:fontScheme name="Custom 4">
      <a:majorFont>
        <a:latin typeface="Franklin Gothic Book"/>
        <a:ea typeface=""/>
        <a:cs typeface=""/>
      </a:majorFont>
      <a:minorFont>
        <a:latin typeface="Calibri"/>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D45F8-56F2-4418-B165-BEF0DD77B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notebook kit (cover, binder spine, divider tabs).dotx</Template>
  <TotalTime>848</TotalTime>
  <Pages>8</Pages>
  <Words>768</Words>
  <Characters>4383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Claire Danaher</dc:creator>
  <cp:keywords/>
  <dc:description/>
  <cp:lastModifiedBy>Danaher, Claire E</cp:lastModifiedBy>
  <cp:revision>2</cp:revision>
  <dcterms:created xsi:type="dcterms:W3CDTF">2018-02-27T22:20:00Z</dcterms:created>
  <dcterms:modified xsi:type="dcterms:W3CDTF">2018-02-28T13:13:00Z</dcterms:modified>
</cp:coreProperties>
</file>