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0FAF" w14:textId="5A6DACC7" w:rsidR="004D5BB6" w:rsidRDefault="00646D88">
      <w:pPr>
        <w:spacing w:after="0"/>
        <w:jc w:val="center"/>
        <w:rPr>
          <w:rFonts w:ascii="Arial" w:eastAsia="Arial" w:hAnsi="Arial" w:cs="Arial"/>
          <w:sz w:val="24"/>
          <w:szCs w:val="24"/>
        </w:rPr>
      </w:pPr>
      <w:r>
        <w:rPr>
          <w:rFonts w:ascii="Arial" w:eastAsia="Arial" w:hAnsi="Arial" w:cs="Arial"/>
          <w:sz w:val="24"/>
          <w:szCs w:val="24"/>
        </w:rPr>
        <w:t xml:space="preserve">HRP-411 | </w:t>
      </w:r>
      <w:r w:rsidR="00E801AE">
        <w:rPr>
          <w:rFonts w:ascii="Arial" w:eastAsia="Arial" w:hAnsi="Arial" w:cs="Arial"/>
          <w:sz w:val="24"/>
          <w:szCs w:val="24"/>
        </w:rPr>
        <w:t>02</w:t>
      </w:r>
      <w:r>
        <w:rPr>
          <w:rFonts w:ascii="Arial" w:eastAsia="Arial" w:hAnsi="Arial" w:cs="Arial"/>
          <w:sz w:val="24"/>
          <w:szCs w:val="24"/>
        </w:rPr>
        <w:t>/</w:t>
      </w:r>
      <w:r w:rsidR="00E801AE">
        <w:rPr>
          <w:rFonts w:ascii="Arial" w:eastAsia="Arial" w:hAnsi="Arial" w:cs="Arial"/>
          <w:sz w:val="24"/>
          <w:szCs w:val="24"/>
        </w:rPr>
        <w:t>01</w:t>
      </w:r>
      <w:r>
        <w:rPr>
          <w:rFonts w:ascii="Arial" w:eastAsia="Arial" w:hAnsi="Arial" w:cs="Arial"/>
          <w:sz w:val="24"/>
          <w:szCs w:val="24"/>
        </w:rPr>
        <w:t>/</w:t>
      </w:r>
      <w:r w:rsidR="00E801AE">
        <w:rPr>
          <w:rFonts w:ascii="Arial" w:eastAsia="Arial" w:hAnsi="Arial" w:cs="Arial"/>
          <w:sz w:val="24"/>
          <w:szCs w:val="24"/>
        </w:rPr>
        <w:t xml:space="preserve">2024 </w:t>
      </w:r>
    </w:p>
    <w:p w14:paraId="5BDE0FB0" w14:textId="77777777" w:rsidR="004D5BB6" w:rsidRDefault="004D5BB6">
      <w:pPr>
        <w:spacing w:after="0"/>
        <w:jc w:val="center"/>
        <w:rPr>
          <w:rFonts w:ascii="Arial" w:eastAsia="Arial" w:hAnsi="Arial" w:cs="Arial"/>
          <w:sz w:val="24"/>
          <w:szCs w:val="24"/>
        </w:rPr>
      </w:pPr>
    </w:p>
    <w:p w14:paraId="5BDE0FB1" w14:textId="77777777" w:rsidR="004D5BB6" w:rsidRDefault="00646D88">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Waiver of Written Documentation of Consent</w:t>
      </w:r>
    </w:p>
    <w:p w14:paraId="5BDE0FB2" w14:textId="77777777" w:rsidR="004D5BB6" w:rsidRDefault="00646D88">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 WORKSHEET - Criteria for Approval when research involves the waiver of written documentation of consent. This checklist must be used for all reviews (initial, continuing, modification, review by the convened IRB, and review using the expedited procedure.)</w:t>
      </w:r>
    </w:p>
    <w:p w14:paraId="5BDE0FB3" w14:textId="77777777" w:rsidR="004D5BB6" w:rsidRDefault="00646D88">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w:t>
      </w:r>
      <w:r>
        <w:rPr>
          <w:rFonts w:ascii="Arial" w:eastAsia="Arial" w:hAnsi="Arial" w:cs="Arial"/>
          <w:color w:val="000000"/>
        </w:rPr>
        <w:t xml:space="preserve">s this checklist </w:t>
      </w:r>
      <w:r>
        <w:rPr>
          <w:rFonts w:ascii="Arial" w:eastAsia="Arial" w:hAnsi="Arial" w:cs="Arial"/>
        </w:rPr>
        <w:t>in the</w:t>
      </w:r>
      <w:r>
        <w:rPr>
          <w:rFonts w:ascii="Arial" w:eastAsia="Arial" w:hAnsi="Arial" w:cs="Arial"/>
          <w:color w:val="000000"/>
        </w:rPr>
        <w:t xml:space="preserv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The IRB Office retains this checklist in the protocol file.</w:t>
      </w:r>
    </w:p>
    <w:p w14:paraId="5BDE0FB4" w14:textId="77777777" w:rsidR="004D5BB6" w:rsidRDefault="00646D88">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5BDE0FB5" w14:textId="77777777" w:rsidR="004D5BB6" w:rsidRDefault="00646D88">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5BDE0FB6" w14:textId="77777777" w:rsidR="004D5BB6" w:rsidRDefault="00646D88">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w:t>
      </w:r>
      <w:r>
        <w:rPr>
          <w:rFonts w:ascii="Arial" w:eastAsia="Arial" w:hAnsi="Arial" w:cs="Arial"/>
          <w:color w:val="000000"/>
          <w:vertAlign w:val="superscript"/>
        </w:rPr>
        <w:footnoteReference w:id="1"/>
      </w:r>
      <w:r>
        <w:rPr>
          <w:rFonts w:ascii="Arial" w:eastAsia="Arial" w:hAnsi="Arial" w:cs="Arial"/>
          <w:color w:val="000000"/>
        </w:rPr>
        <w:t xml:space="preserve"> </w:t>
      </w:r>
    </w:p>
    <w:p w14:paraId="5BDE0FB7" w14:textId="77777777" w:rsidR="004D5BB6" w:rsidRDefault="004D5BB6">
      <w:pPr>
        <w:pBdr>
          <w:top w:val="nil"/>
          <w:left w:val="nil"/>
          <w:bottom w:val="nil"/>
          <w:right w:val="nil"/>
          <w:between w:val="nil"/>
        </w:pBdr>
        <w:spacing w:after="0" w:line="276" w:lineRule="auto"/>
        <w:rPr>
          <w:rFonts w:ascii="Arial" w:eastAsia="Arial" w:hAnsi="Arial" w:cs="Arial"/>
          <w:color w:val="000000"/>
        </w:rPr>
      </w:pPr>
    </w:p>
    <w:p w14:paraId="5BDE0FB8" w14:textId="77777777" w:rsidR="004D5BB6" w:rsidRDefault="00646D88">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b/>
          <w:color w:val="000000"/>
        </w:rPr>
        <w:t>Use a separate checklist for each waiver or alteration determination for a study.</w:t>
      </w:r>
    </w:p>
    <w:p w14:paraId="5BDE0FB9" w14:textId="77777777" w:rsidR="004D5BB6" w:rsidRDefault="00646D88">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sz w:val="24"/>
          <w:szCs w:val="24"/>
        </w:rPr>
      </w:pPr>
      <w:r>
        <w:rPr>
          <w:rFonts w:ascii="Arial" w:eastAsia="Arial" w:hAnsi="Arial" w:cs="Arial"/>
          <w:b/>
          <w:color w:val="000000"/>
          <w:sz w:val="24"/>
          <w:szCs w:val="24"/>
        </w:rPr>
        <w:t>Submission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605"/>
        <w:gridCol w:w="8185"/>
      </w:tblGrid>
      <w:tr w:rsidR="004D5BB6" w14:paraId="5BDE0FBC" w14:textId="77777777" w:rsidTr="002A3381">
        <w:tc>
          <w:tcPr>
            <w:tcW w:w="2605" w:type="dxa"/>
            <w:shd w:val="clear" w:color="auto" w:fill="D9D9D9"/>
          </w:tcPr>
          <w:p w14:paraId="5BDE0FBA" w14:textId="77777777" w:rsidR="004D5BB6" w:rsidRDefault="00646D88">
            <w:pPr>
              <w:jc w:val="right"/>
              <w:rPr>
                <w:b/>
              </w:rPr>
            </w:pPr>
            <w:r>
              <w:rPr>
                <w:b/>
              </w:rPr>
              <w:t>Basic Information</w:t>
            </w:r>
          </w:p>
        </w:tc>
        <w:tc>
          <w:tcPr>
            <w:tcW w:w="8185" w:type="dxa"/>
            <w:shd w:val="clear" w:color="auto" w:fill="D9D9D9"/>
          </w:tcPr>
          <w:p w14:paraId="5BDE0FBB" w14:textId="77777777" w:rsidR="004D5BB6" w:rsidRDefault="00646D88">
            <w:r>
              <w:rPr>
                <w:b/>
              </w:rPr>
              <w:t>Submission Details</w:t>
            </w:r>
          </w:p>
        </w:tc>
      </w:tr>
      <w:tr w:rsidR="004D5BB6" w14:paraId="5BDE0FBF" w14:textId="77777777" w:rsidTr="002A3381">
        <w:tc>
          <w:tcPr>
            <w:tcW w:w="2605" w:type="dxa"/>
          </w:tcPr>
          <w:p w14:paraId="5BDE0FBD" w14:textId="77777777" w:rsidR="004D5BB6" w:rsidRDefault="00646D88">
            <w:pPr>
              <w:jc w:val="right"/>
            </w:pPr>
            <w:r>
              <w:t>IRB Number:</w:t>
            </w:r>
          </w:p>
        </w:tc>
        <w:tc>
          <w:tcPr>
            <w:tcW w:w="8185" w:type="dxa"/>
          </w:tcPr>
          <w:p w14:paraId="5BDE0FBE" w14:textId="77777777" w:rsidR="004D5BB6" w:rsidRDefault="00646D88">
            <w:r>
              <w:rPr>
                <w:color w:val="000000"/>
              </w:rPr>
              <w:t>Click or tap here to enter text.</w:t>
            </w:r>
          </w:p>
        </w:tc>
      </w:tr>
      <w:tr w:rsidR="004D5BB6" w14:paraId="5BDE0FC2" w14:textId="77777777" w:rsidTr="002A3381">
        <w:tc>
          <w:tcPr>
            <w:tcW w:w="2605" w:type="dxa"/>
          </w:tcPr>
          <w:p w14:paraId="5BDE0FC0" w14:textId="77777777" w:rsidR="004D5BB6" w:rsidRDefault="00646D88">
            <w:pPr>
              <w:jc w:val="right"/>
            </w:pPr>
            <w:r>
              <w:t>Study Title:</w:t>
            </w:r>
          </w:p>
        </w:tc>
        <w:tc>
          <w:tcPr>
            <w:tcW w:w="8185" w:type="dxa"/>
          </w:tcPr>
          <w:p w14:paraId="5BDE0FC1" w14:textId="77777777" w:rsidR="004D5BB6" w:rsidRDefault="00646D88">
            <w:r>
              <w:rPr>
                <w:color w:val="000000"/>
              </w:rPr>
              <w:t>Click or tap here to enter text.</w:t>
            </w:r>
          </w:p>
        </w:tc>
      </w:tr>
      <w:tr w:rsidR="004D5BB6" w14:paraId="5BDE0FC5" w14:textId="77777777" w:rsidTr="002A3381">
        <w:tc>
          <w:tcPr>
            <w:tcW w:w="2605" w:type="dxa"/>
          </w:tcPr>
          <w:p w14:paraId="5BDE0FC3" w14:textId="77777777" w:rsidR="004D5BB6" w:rsidRDefault="00646D88">
            <w:pPr>
              <w:jc w:val="right"/>
            </w:pPr>
            <w:r>
              <w:t>Short Title:</w:t>
            </w:r>
          </w:p>
        </w:tc>
        <w:tc>
          <w:tcPr>
            <w:tcW w:w="8185" w:type="dxa"/>
          </w:tcPr>
          <w:p w14:paraId="5BDE0FC4" w14:textId="77777777" w:rsidR="004D5BB6" w:rsidRDefault="00646D88">
            <w:r>
              <w:rPr>
                <w:color w:val="000000"/>
              </w:rPr>
              <w:t>Click or tap here to enter text.</w:t>
            </w:r>
          </w:p>
        </w:tc>
      </w:tr>
      <w:tr w:rsidR="004D5BB6" w14:paraId="5BDE0FC8" w14:textId="77777777" w:rsidTr="002A3381">
        <w:tc>
          <w:tcPr>
            <w:tcW w:w="2605" w:type="dxa"/>
          </w:tcPr>
          <w:p w14:paraId="5BDE0FC6" w14:textId="77777777" w:rsidR="004D5BB6" w:rsidRDefault="00646D88">
            <w:pPr>
              <w:jc w:val="right"/>
            </w:pPr>
            <w:r>
              <w:t>Investigator:</w:t>
            </w:r>
          </w:p>
        </w:tc>
        <w:tc>
          <w:tcPr>
            <w:tcW w:w="8185" w:type="dxa"/>
          </w:tcPr>
          <w:p w14:paraId="5BDE0FC7" w14:textId="77777777" w:rsidR="004D5BB6" w:rsidRDefault="00646D88">
            <w:pPr>
              <w:tabs>
                <w:tab w:val="center" w:pos="3714"/>
              </w:tabs>
            </w:pPr>
            <w:r>
              <w:rPr>
                <w:color w:val="000000"/>
              </w:rPr>
              <w:t>Click or tap here to enter text.</w:t>
            </w:r>
          </w:p>
        </w:tc>
      </w:tr>
      <w:tr w:rsidR="00E801AE" w14:paraId="0844D185" w14:textId="77777777" w:rsidTr="002A3381">
        <w:tc>
          <w:tcPr>
            <w:tcW w:w="2605" w:type="dxa"/>
          </w:tcPr>
          <w:p w14:paraId="5262B3CC" w14:textId="5B6B8221" w:rsidR="00E801AE" w:rsidRDefault="00DE72F8">
            <w:pPr>
              <w:jc w:val="right"/>
            </w:pPr>
            <w:r>
              <w:t>Person Completing Checklist (Name):</w:t>
            </w:r>
          </w:p>
        </w:tc>
        <w:tc>
          <w:tcPr>
            <w:tcW w:w="8185" w:type="dxa"/>
          </w:tcPr>
          <w:p w14:paraId="2F987ECA" w14:textId="2AC4AAEF" w:rsidR="00E801AE" w:rsidRDefault="00E801AE">
            <w:pPr>
              <w:tabs>
                <w:tab w:val="center" w:pos="3714"/>
              </w:tabs>
              <w:rPr>
                <w:color w:val="000000"/>
              </w:rPr>
            </w:pPr>
            <w:r>
              <w:rPr>
                <w:color w:val="000000"/>
              </w:rPr>
              <w:t>Click or tap here to enter text.</w:t>
            </w:r>
          </w:p>
        </w:tc>
      </w:tr>
      <w:tr w:rsidR="00E801AE" w14:paraId="5D09EF5F" w14:textId="77777777" w:rsidTr="002A3381">
        <w:tc>
          <w:tcPr>
            <w:tcW w:w="2605" w:type="dxa"/>
          </w:tcPr>
          <w:p w14:paraId="7FEDB95A" w14:textId="15D3B620" w:rsidR="00E801AE" w:rsidRDefault="00B9600C">
            <w:pPr>
              <w:jc w:val="right"/>
            </w:pPr>
            <w:r>
              <w:t>Date Checklist Completed:</w:t>
            </w:r>
          </w:p>
        </w:tc>
        <w:tc>
          <w:tcPr>
            <w:tcW w:w="8185" w:type="dxa"/>
          </w:tcPr>
          <w:p w14:paraId="5DECB5DE" w14:textId="419801E6" w:rsidR="00E801AE" w:rsidRDefault="00E801AE">
            <w:pPr>
              <w:tabs>
                <w:tab w:val="center" w:pos="3714"/>
              </w:tabs>
              <w:rPr>
                <w:color w:val="000000"/>
              </w:rPr>
            </w:pPr>
            <w:r>
              <w:rPr>
                <w:color w:val="000000"/>
              </w:rPr>
              <w:t>Click or tap here to enter text.</w:t>
            </w:r>
          </w:p>
        </w:tc>
      </w:tr>
    </w:tbl>
    <w:p w14:paraId="5BDE0FC9" w14:textId="77777777" w:rsidR="004D5BB6" w:rsidRDefault="004D5BB6">
      <w:pPr>
        <w:pBdr>
          <w:top w:val="nil"/>
          <w:left w:val="nil"/>
          <w:bottom w:val="nil"/>
          <w:right w:val="nil"/>
          <w:between w:val="nil"/>
        </w:pBdr>
        <w:spacing w:after="120" w:line="276" w:lineRule="auto"/>
        <w:ind w:left="288" w:hanging="288"/>
        <w:rPr>
          <w:rFonts w:ascii="Arial" w:eastAsia="Arial" w:hAnsi="Arial" w:cs="Arial"/>
          <w:b/>
          <w:color w:val="000000"/>
        </w:rPr>
      </w:pPr>
    </w:p>
    <w:p w14:paraId="5BDE0FCA" w14:textId="77777777" w:rsidR="004D5BB6" w:rsidRDefault="00646D88">
      <w:pPr>
        <w:pBdr>
          <w:top w:val="single" w:sz="4" w:space="1" w:color="AEAAAA"/>
          <w:left w:val="single" w:sz="4" w:space="4" w:color="AEAAAA"/>
          <w:bottom w:val="single" w:sz="4" w:space="1" w:color="AEAAAA"/>
          <w:right w:val="single" w:sz="4" w:space="4" w:color="AEAAAA"/>
          <w:between w:val="nil"/>
        </w:pBdr>
        <w:shd w:val="clear" w:color="auto" w:fill="000000"/>
        <w:spacing w:line="276" w:lineRule="auto"/>
        <w:rPr>
          <w:rFonts w:ascii="Arial" w:eastAsia="Arial" w:hAnsi="Arial" w:cs="Arial"/>
          <w:b/>
          <w:color w:val="FFFFFF"/>
        </w:rPr>
      </w:pPr>
      <w:r>
        <w:rPr>
          <w:rFonts w:ascii="Arial" w:eastAsia="Arial" w:hAnsi="Arial" w:cs="Arial"/>
          <w:b/>
          <w:color w:val="FFFFFF"/>
        </w:rPr>
        <w:t xml:space="preserve">The research must meet one of the following sets of criteria: </w:t>
      </w:r>
    </w:p>
    <w:p w14:paraId="5BDE0FCB" w14:textId="77777777" w:rsidR="004D5BB6" w:rsidRDefault="00646D88">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Waiver of Written Documentation of Consent</w:t>
      </w:r>
      <w:r>
        <w:rPr>
          <w:rFonts w:ascii="Arial" w:eastAsia="Arial" w:hAnsi="Arial" w:cs="Arial"/>
          <w:b/>
          <w:color w:val="000000"/>
          <w:vertAlign w:val="superscript"/>
        </w:rPr>
        <w:footnoteReference w:id="2"/>
      </w:r>
      <w:r>
        <w:rPr>
          <w:rFonts w:ascii="Arial" w:eastAsia="Arial" w:hAnsi="Arial" w:cs="Arial"/>
          <w:b/>
          <w:color w:val="000000"/>
        </w:rPr>
        <w:t xml:space="preserve">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All must be checked)</w:t>
      </w:r>
    </w:p>
    <w:p w14:paraId="5BDE0FCC"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1805040930"/>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written script of the information to be provided orally (if consent is obtained in person) and all written information to be provided or electronically displayed include all required and appropriate additional </w:t>
      </w:r>
      <w:r w:rsidR="00646D88">
        <w:rPr>
          <w:rFonts w:ascii="Arial" w:eastAsia="Arial" w:hAnsi="Arial" w:cs="Arial"/>
          <w:color w:val="000000"/>
        </w:rPr>
        <w:lastRenderedPageBreak/>
        <w:t xml:space="preserve">elements of consent disclosure in </w:t>
      </w:r>
      <w:r w:rsidR="00646D88">
        <w:rPr>
          <w:rFonts w:ascii="Arial" w:eastAsia="Arial" w:hAnsi="Arial" w:cs="Arial"/>
          <w:b/>
          <w:color w:val="000000"/>
        </w:rPr>
        <w:t>Section 7: ELEMENTS OF CONSENT DISCLOSURE</w:t>
      </w:r>
      <w:r w:rsidR="00646D88">
        <w:rPr>
          <w:rFonts w:ascii="Arial" w:eastAsia="Arial" w:hAnsi="Arial" w:cs="Arial"/>
          <w:color w:val="000000"/>
        </w:rPr>
        <w:t xml:space="preserve"> in HRP-314 - WORKSHEET - Criteria for Approval.</w:t>
      </w:r>
    </w:p>
    <w:p w14:paraId="5BDE0FCD"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455760033"/>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research presents no more than </w:t>
      </w:r>
      <w:r w:rsidR="00646D88">
        <w:rPr>
          <w:rFonts w:ascii="Arial" w:eastAsia="Arial" w:hAnsi="Arial" w:cs="Arial"/>
          <w:color w:val="000000"/>
          <w:u w:val="single"/>
        </w:rPr>
        <w:t>Minimal Risk</w:t>
      </w:r>
      <w:r w:rsidR="00646D88">
        <w:rPr>
          <w:rFonts w:ascii="Arial" w:eastAsia="Arial" w:hAnsi="Arial" w:cs="Arial"/>
          <w:color w:val="000000"/>
        </w:rPr>
        <w:t xml:space="preserve"> of harm to subjects.</w:t>
      </w:r>
    </w:p>
    <w:p w14:paraId="5BDE0FCE"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2136944993"/>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research involves no procedures for which written consent is normally required outside of the research context. </w:t>
      </w:r>
    </w:p>
    <w:p w14:paraId="5BDE0FCF" w14:textId="77777777" w:rsidR="004D5BB6" w:rsidRDefault="00646D88">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 xml:space="preserve">Select one of the following: </w:t>
      </w:r>
      <w:r>
        <w:rPr>
          <w:rFonts w:ascii="Arial" w:eastAsia="Arial" w:hAnsi="Arial" w:cs="Arial"/>
          <w:b/>
          <w:color w:val="000000"/>
        </w:rPr>
        <w:t>(One must be checked)</w:t>
      </w:r>
    </w:p>
    <w:p w14:paraId="5BDE0FD0" w14:textId="77777777" w:rsidR="004D5BB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
          <w:id w:val="480354358"/>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Written information describing the research </w:t>
      </w:r>
      <w:r w:rsidR="00646D88">
        <w:rPr>
          <w:rFonts w:ascii="Arial" w:eastAsia="Arial" w:hAnsi="Arial" w:cs="Arial"/>
          <w:b/>
          <w:color w:val="000000"/>
        </w:rPr>
        <w:t>is to be provided</w:t>
      </w:r>
      <w:r w:rsidR="00646D88">
        <w:rPr>
          <w:rFonts w:ascii="Arial" w:eastAsia="Arial" w:hAnsi="Arial" w:cs="Arial"/>
          <w:color w:val="000000"/>
        </w:rPr>
        <w:t xml:space="preserve"> to the subject or the subject’s </w:t>
      </w:r>
      <w:r w:rsidR="00646D88">
        <w:rPr>
          <w:rFonts w:ascii="Arial" w:eastAsia="Arial" w:hAnsi="Arial" w:cs="Arial"/>
          <w:color w:val="000000"/>
          <w:u w:val="single"/>
        </w:rPr>
        <w:t>Legally Authorized Representative (LAR)</w:t>
      </w:r>
      <w:r w:rsidR="00646D88">
        <w:rPr>
          <w:rFonts w:ascii="Arial" w:eastAsia="Arial" w:hAnsi="Arial" w:cs="Arial"/>
          <w:color w:val="000000"/>
        </w:rPr>
        <w:t>.</w:t>
      </w:r>
    </w:p>
    <w:p w14:paraId="5BDE0FD1" w14:textId="77777777" w:rsidR="004D5BB6"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4"/>
          <w:id w:val="-1933033790"/>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Written information describing the research </w:t>
      </w:r>
      <w:r w:rsidR="00646D88">
        <w:rPr>
          <w:rFonts w:ascii="Arial" w:eastAsia="Arial" w:hAnsi="Arial" w:cs="Arial"/>
          <w:b/>
          <w:color w:val="000000"/>
        </w:rPr>
        <w:t>does not need to be provided</w:t>
      </w:r>
      <w:r w:rsidR="00646D88">
        <w:rPr>
          <w:rFonts w:ascii="Arial" w:eastAsia="Arial" w:hAnsi="Arial" w:cs="Arial"/>
          <w:color w:val="000000"/>
        </w:rPr>
        <w:t xml:space="preserve"> to the subject or the subject’s </w:t>
      </w:r>
      <w:r w:rsidR="00646D88">
        <w:rPr>
          <w:rFonts w:ascii="Arial" w:eastAsia="Arial" w:hAnsi="Arial" w:cs="Arial"/>
          <w:color w:val="000000"/>
          <w:u w:val="single"/>
        </w:rPr>
        <w:t>LAR</w:t>
      </w:r>
      <w:r w:rsidR="00646D88">
        <w:rPr>
          <w:rFonts w:ascii="Arial" w:eastAsia="Arial" w:hAnsi="Arial" w:cs="Arial"/>
          <w:color w:val="000000"/>
        </w:rPr>
        <w:t>.</w:t>
      </w:r>
    </w:p>
    <w:p w14:paraId="5BDE0FD2" w14:textId="77777777" w:rsidR="004D5BB6" w:rsidRDefault="00646D88">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Waiver of Written Documentation of Consent</w:t>
      </w:r>
      <w:r>
        <w:rPr>
          <w:rFonts w:ascii="Arial" w:eastAsia="Arial" w:hAnsi="Arial" w:cs="Arial"/>
          <w:b/>
          <w:color w:val="000000"/>
          <w:vertAlign w:val="superscript"/>
        </w:rPr>
        <w:footnoteReference w:id="3"/>
      </w:r>
      <w:r>
        <w:rPr>
          <w:rFonts w:ascii="Arial" w:eastAsia="Arial" w:hAnsi="Arial" w:cs="Arial"/>
          <w:b/>
          <w:color w:val="000000"/>
        </w:rPr>
        <w:t xml:space="preserve"> </w:t>
      </w:r>
      <w:r>
        <w:rPr>
          <w:rFonts w:ascii="Arial" w:eastAsia="Arial" w:hAnsi="Arial" w:cs="Arial"/>
          <w:color w:val="000000"/>
        </w:rPr>
        <w:t>(Check if</w:t>
      </w:r>
      <w:r>
        <w:rPr>
          <w:rFonts w:ascii="Arial" w:eastAsia="Arial" w:hAnsi="Arial" w:cs="Arial"/>
          <w:b/>
          <w:color w:val="000000"/>
        </w:rPr>
        <w:t xml:space="preserve"> “Yes.” </w:t>
      </w:r>
      <w:r>
        <w:rPr>
          <w:rFonts w:ascii="Arial" w:eastAsia="Arial" w:hAnsi="Arial" w:cs="Arial"/>
          <w:color w:val="000000"/>
        </w:rPr>
        <w:t>All must be checked)</w:t>
      </w:r>
    </w:p>
    <w:p w14:paraId="5BDE0FD3"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2120180550"/>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research is not FDA-regulated.</w:t>
      </w:r>
    </w:p>
    <w:p w14:paraId="5BDE0FD4"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586845425"/>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written script of the information to be provided orally and all written information to be provided include all required and appropriate additional elements of consent disclosure in </w:t>
      </w:r>
      <w:r w:rsidR="00646D88">
        <w:rPr>
          <w:rFonts w:ascii="Arial" w:eastAsia="Arial" w:hAnsi="Arial" w:cs="Arial"/>
          <w:b/>
          <w:color w:val="000000"/>
        </w:rPr>
        <w:t xml:space="preserve">Section 7: ELEMENTS OF CONSENT DISCLOSURE </w:t>
      </w:r>
      <w:r w:rsidR="00646D88">
        <w:rPr>
          <w:rFonts w:ascii="Arial" w:eastAsia="Arial" w:hAnsi="Arial" w:cs="Arial"/>
          <w:color w:val="000000"/>
        </w:rPr>
        <w:t>in HRP-314 -</w:t>
      </w:r>
      <w:r w:rsidR="00646D88">
        <w:rPr>
          <w:rFonts w:ascii="Arial" w:eastAsia="Arial" w:hAnsi="Arial" w:cs="Arial"/>
          <w:b/>
          <w:color w:val="000000"/>
        </w:rPr>
        <w:t xml:space="preserve"> </w:t>
      </w:r>
      <w:r w:rsidR="00646D88">
        <w:rPr>
          <w:rFonts w:ascii="Arial" w:eastAsia="Arial" w:hAnsi="Arial" w:cs="Arial"/>
          <w:color w:val="000000"/>
        </w:rPr>
        <w:t>WORKSHEET: Criteria for Approval</w:t>
      </w:r>
      <w:r w:rsidR="00646D88">
        <w:rPr>
          <w:rFonts w:ascii="Arial" w:eastAsia="Arial" w:hAnsi="Arial" w:cs="Arial"/>
          <w:b/>
          <w:color w:val="000000"/>
        </w:rPr>
        <w:t>.</w:t>
      </w:r>
      <w:r w:rsidR="00646D88">
        <w:rPr>
          <w:rFonts w:ascii="Arial" w:eastAsia="Arial" w:hAnsi="Arial" w:cs="Arial"/>
          <w:i/>
          <w:color w:val="000000"/>
        </w:rPr>
        <w:t xml:space="preserve"> </w:t>
      </w:r>
      <w:r w:rsidR="00646D88">
        <w:rPr>
          <w:rFonts w:ascii="Arial" w:eastAsia="Arial" w:hAnsi="Arial" w:cs="Arial"/>
          <w:color w:val="000000"/>
        </w:rPr>
        <w:t xml:space="preserve">    </w:t>
      </w:r>
    </w:p>
    <w:p w14:paraId="5BDE0FD5"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1428002653"/>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only record linking the subject and the research would be the consent document.</w:t>
      </w:r>
    </w:p>
    <w:p w14:paraId="5BDE0FD6"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581042323"/>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principal risk of a signed consent document would be the potential harm resulting from a breach of confidentiality.         </w:t>
      </w:r>
    </w:p>
    <w:p w14:paraId="5BDE0FD7"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340509557"/>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Each subject or </w:t>
      </w:r>
      <w:r w:rsidR="00646D88">
        <w:rPr>
          <w:rFonts w:ascii="Arial" w:eastAsia="Arial" w:hAnsi="Arial" w:cs="Arial"/>
          <w:color w:val="000000"/>
          <w:u w:val="single"/>
        </w:rPr>
        <w:t>Legally Authorized Representative (LAR)</w:t>
      </w:r>
      <w:r w:rsidR="00646D88">
        <w:rPr>
          <w:rFonts w:ascii="Arial" w:eastAsia="Arial" w:hAnsi="Arial" w:cs="Arial"/>
          <w:color w:val="000000"/>
        </w:rPr>
        <w:t xml:space="preserve"> will be asked whether the subject wants documentation linking the subject with the research, and the subject’s wishes will govern.</w:t>
      </w:r>
      <w:r w:rsidR="00646D88">
        <w:rPr>
          <w:rFonts w:ascii="Arial" w:eastAsia="Arial" w:hAnsi="Arial" w:cs="Arial"/>
          <w:i/>
          <w:color w:val="000000"/>
        </w:rPr>
        <w:t xml:space="preserve"> </w:t>
      </w:r>
      <w:r w:rsidR="00646D88">
        <w:rPr>
          <w:rFonts w:ascii="Arial" w:eastAsia="Arial" w:hAnsi="Arial" w:cs="Arial"/>
          <w:color w:val="000000"/>
        </w:rPr>
        <w:t xml:space="preserve">  </w:t>
      </w:r>
    </w:p>
    <w:p w14:paraId="5BDE0FD8" w14:textId="77777777" w:rsidR="004D5BB6" w:rsidRDefault="00646D88">
      <w:pPr>
        <w:pBdr>
          <w:top w:val="nil"/>
          <w:left w:val="nil"/>
          <w:bottom w:val="nil"/>
          <w:right w:val="nil"/>
          <w:between w:val="nil"/>
        </w:pBdr>
        <w:spacing w:after="120" w:line="276" w:lineRule="auto"/>
        <w:ind w:left="288" w:hanging="288"/>
        <w:rPr>
          <w:rFonts w:ascii="Arial" w:eastAsia="Arial" w:hAnsi="Arial" w:cs="Arial"/>
          <w:color w:val="000000"/>
        </w:rPr>
      </w:pPr>
      <w:r>
        <w:rPr>
          <w:rFonts w:ascii="Arial" w:eastAsia="Arial" w:hAnsi="Arial" w:cs="Arial"/>
          <w:color w:val="000000"/>
        </w:rPr>
        <w:t xml:space="preserve">Select one of the following: </w:t>
      </w:r>
      <w:r>
        <w:rPr>
          <w:rFonts w:ascii="Arial" w:eastAsia="Arial" w:hAnsi="Arial" w:cs="Arial"/>
          <w:b/>
          <w:color w:val="000000"/>
        </w:rPr>
        <w:t>(One must be checked)</w:t>
      </w:r>
    </w:p>
    <w:p w14:paraId="5BDE0FD9" w14:textId="77777777" w:rsidR="004D5BB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0"/>
          <w:id w:val="501484909"/>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Written information describing the research </w:t>
      </w:r>
      <w:r w:rsidR="00646D88">
        <w:rPr>
          <w:rFonts w:ascii="Arial" w:eastAsia="Arial" w:hAnsi="Arial" w:cs="Arial"/>
          <w:b/>
          <w:color w:val="000000"/>
        </w:rPr>
        <w:t>is to be provided</w:t>
      </w:r>
      <w:r w:rsidR="00646D88">
        <w:rPr>
          <w:rFonts w:ascii="Arial" w:eastAsia="Arial" w:hAnsi="Arial" w:cs="Arial"/>
          <w:color w:val="000000"/>
        </w:rPr>
        <w:t xml:space="preserve"> to the subject or the subject’s </w:t>
      </w:r>
      <w:r w:rsidR="00646D88">
        <w:rPr>
          <w:rFonts w:ascii="Arial" w:eastAsia="Arial" w:hAnsi="Arial" w:cs="Arial"/>
          <w:color w:val="000000"/>
          <w:u w:val="single"/>
        </w:rPr>
        <w:t>LAR</w:t>
      </w:r>
      <w:r w:rsidR="00646D88">
        <w:rPr>
          <w:rFonts w:ascii="Arial" w:eastAsia="Arial" w:hAnsi="Arial" w:cs="Arial"/>
          <w:color w:val="000000"/>
        </w:rPr>
        <w:t>.</w:t>
      </w:r>
    </w:p>
    <w:p w14:paraId="5BDE0FDA" w14:textId="77777777" w:rsidR="004D5BB6"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11"/>
          <w:id w:val="1248234328"/>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Written information describing the research </w:t>
      </w:r>
      <w:r w:rsidR="00646D88">
        <w:rPr>
          <w:rFonts w:ascii="Arial" w:eastAsia="Arial" w:hAnsi="Arial" w:cs="Arial"/>
          <w:b/>
          <w:color w:val="000000"/>
        </w:rPr>
        <w:t>does not need to be provided</w:t>
      </w:r>
      <w:r w:rsidR="00646D88">
        <w:rPr>
          <w:rFonts w:ascii="Arial" w:eastAsia="Arial" w:hAnsi="Arial" w:cs="Arial"/>
          <w:color w:val="000000"/>
        </w:rPr>
        <w:t xml:space="preserve"> to the subject or the subject’s </w:t>
      </w:r>
      <w:r w:rsidR="00646D88">
        <w:rPr>
          <w:rFonts w:ascii="Arial" w:eastAsia="Arial" w:hAnsi="Arial" w:cs="Arial"/>
          <w:color w:val="000000"/>
          <w:u w:val="single"/>
        </w:rPr>
        <w:t>LAR</w:t>
      </w:r>
      <w:r w:rsidR="00646D88">
        <w:rPr>
          <w:rFonts w:ascii="Arial" w:eastAsia="Arial" w:hAnsi="Arial" w:cs="Arial"/>
          <w:color w:val="000000"/>
        </w:rPr>
        <w:t xml:space="preserve">. </w:t>
      </w:r>
    </w:p>
    <w:p w14:paraId="5BDE0FDB" w14:textId="77777777" w:rsidR="004D5BB6" w:rsidRDefault="00646D88">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Waiver of Written Documentation of Consent</w:t>
      </w:r>
      <w:r>
        <w:rPr>
          <w:rFonts w:ascii="Arial" w:eastAsia="Arial" w:hAnsi="Arial" w:cs="Arial"/>
          <w:b/>
          <w:color w:val="000000"/>
          <w:vertAlign w:val="superscript"/>
        </w:rPr>
        <w:footnoteReference w:id="4"/>
      </w:r>
      <w:r>
        <w:rPr>
          <w:rFonts w:ascii="Arial" w:eastAsia="Arial" w:hAnsi="Arial" w:cs="Arial"/>
          <w:b/>
          <w:color w:val="000000"/>
        </w:rPr>
        <w:t xml:space="preserve"> </w:t>
      </w:r>
      <w:r>
        <w:rPr>
          <w:rFonts w:ascii="Arial" w:eastAsia="Arial" w:hAnsi="Arial" w:cs="Arial"/>
          <w:color w:val="000000"/>
        </w:rPr>
        <w:t>(Check if</w:t>
      </w:r>
      <w:r>
        <w:rPr>
          <w:rFonts w:ascii="Arial" w:eastAsia="Arial" w:hAnsi="Arial" w:cs="Arial"/>
          <w:b/>
          <w:color w:val="000000"/>
        </w:rPr>
        <w:t xml:space="preserve"> “Yes.” </w:t>
      </w:r>
      <w:r>
        <w:rPr>
          <w:rFonts w:ascii="Arial" w:eastAsia="Arial" w:hAnsi="Arial" w:cs="Arial"/>
          <w:color w:val="000000"/>
        </w:rPr>
        <w:t>All must be checked)</w:t>
      </w:r>
    </w:p>
    <w:p w14:paraId="5BDE0FDC"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718196671"/>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research is not FDA-regulated.</w:t>
      </w:r>
    </w:p>
    <w:p w14:paraId="5BDE0FDD"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1854064509"/>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research is subject to the 2018 Rule.</w:t>
      </w:r>
    </w:p>
    <w:p w14:paraId="5BDE0FDE"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1725555671"/>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written script of the information to be provided orally and all written information to be provided include all required and appropriate additional elements of consent disclosure in </w:t>
      </w:r>
      <w:r w:rsidR="00646D88">
        <w:rPr>
          <w:rFonts w:ascii="Arial" w:eastAsia="Arial" w:hAnsi="Arial" w:cs="Arial"/>
          <w:b/>
          <w:color w:val="000000"/>
        </w:rPr>
        <w:t xml:space="preserve">Section 7: ELEMENTS OF CONSENT DISCLOSURE </w:t>
      </w:r>
      <w:r w:rsidR="00646D88">
        <w:rPr>
          <w:rFonts w:ascii="Arial" w:eastAsia="Arial" w:hAnsi="Arial" w:cs="Arial"/>
          <w:color w:val="000000"/>
        </w:rPr>
        <w:t>in HRP-314 - WORKSHEET- Criteria for Approval</w:t>
      </w:r>
      <w:r w:rsidR="00646D88">
        <w:rPr>
          <w:rFonts w:ascii="Arial" w:eastAsia="Arial" w:hAnsi="Arial" w:cs="Arial"/>
          <w:b/>
          <w:color w:val="000000"/>
        </w:rPr>
        <w:t>.</w:t>
      </w:r>
      <w:r w:rsidR="00646D88">
        <w:rPr>
          <w:rFonts w:ascii="Arial" w:eastAsia="Arial" w:hAnsi="Arial" w:cs="Arial"/>
          <w:color w:val="000000"/>
        </w:rPr>
        <w:t xml:space="preserve">    </w:t>
      </w:r>
    </w:p>
    <w:p w14:paraId="5BDE0FDF" w14:textId="77777777" w:rsidR="004D5BB6"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469411414"/>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subjects or subject’s </w:t>
      </w:r>
      <w:r w:rsidR="00646D88">
        <w:rPr>
          <w:rFonts w:ascii="Arial" w:eastAsia="Arial" w:hAnsi="Arial" w:cs="Arial"/>
          <w:color w:val="000000"/>
          <w:u w:val="single"/>
        </w:rPr>
        <w:t>Legally Authorized Representative (LAR)</w:t>
      </w:r>
      <w:r w:rsidR="00646D88">
        <w:rPr>
          <w:rFonts w:ascii="Arial" w:eastAsia="Arial" w:hAnsi="Arial" w:cs="Arial"/>
          <w:color w:val="000000"/>
        </w:rPr>
        <w:t xml:space="preserve"> are members of a distinct cultural group or community in which signing forms is not the norm.    </w:t>
      </w:r>
    </w:p>
    <w:p w14:paraId="5BDE0FE0" w14:textId="77777777" w:rsidR="004D5BB6" w:rsidRDefault="00000000">
      <w:pPr>
        <w:pBdr>
          <w:top w:val="nil"/>
          <w:left w:val="nil"/>
          <w:bottom w:val="nil"/>
          <w:right w:val="nil"/>
          <w:between w:val="nil"/>
        </w:pBdr>
        <w:spacing w:after="0" w:line="276" w:lineRule="auto"/>
        <w:rPr>
          <w:rFonts w:ascii="Arial" w:eastAsia="Arial" w:hAnsi="Arial" w:cs="Arial"/>
          <w:color w:val="000000"/>
        </w:rPr>
      </w:pPr>
      <w:sdt>
        <w:sdtPr>
          <w:tag w:val="goog_rdk_16"/>
          <w:id w:val="-1667707230"/>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 research presents no more than </w:t>
      </w:r>
      <w:r w:rsidR="00646D88">
        <w:rPr>
          <w:rFonts w:ascii="Arial" w:eastAsia="Arial" w:hAnsi="Arial" w:cs="Arial"/>
          <w:color w:val="000000"/>
          <w:u w:val="single"/>
        </w:rPr>
        <w:t>Minimal Risk</w:t>
      </w:r>
      <w:r w:rsidR="00646D88">
        <w:rPr>
          <w:rFonts w:ascii="Arial" w:eastAsia="Arial" w:hAnsi="Arial" w:cs="Arial"/>
          <w:color w:val="000000"/>
        </w:rPr>
        <w:t xml:space="preserve"> of harm to subjects. </w:t>
      </w:r>
    </w:p>
    <w:p w14:paraId="5BDE0FE1" w14:textId="77777777" w:rsidR="004D5BB6" w:rsidRDefault="00000000">
      <w:pPr>
        <w:pBdr>
          <w:top w:val="nil"/>
          <w:left w:val="nil"/>
          <w:bottom w:val="nil"/>
          <w:right w:val="nil"/>
          <w:between w:val="nil"/>
        </w:pBdr>
        <w:spacing w:after="120" w:line="276" w:lineRule="auto"/>
        <w:rPr>
          <w:rFonts w:ascii="Arial" w:eastAsia="Arial" w:hAnsi="Arial" w:cs="Arial"/>
          <w:color w:val="000000"/>
        </w:rPr>
      </w:pPr>
      <w:sdt>
        <w:sdtPr>
          <w:tag w:val="goog_rdk_17"/>
          <w:id w:val="2053806666"/>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There is an appropriate alternative mechanism for documenting that informed consent was obtained.</w:t>
      </w:r>
    </w:p>
    <w:p w14:paraId="5BDE0FE2" w14:textId="77777777" w:rsidR="004D5BB6" w:rsidRDefault="00646D88">
      <w:pPr>
        <w:pBdr>
          <w:top w:val="nil"/>
          <w:left w:val="nil"/>
          <w:bottom w:val="nil"/>
          <w:right w:val="nil"/>
          <w:between w:val="nil"/>
        </w:pBdr>
        <w:spacing w:after="120" w:line="276" w:lineRule="auto"/>
        <w:ind w:left="288" w:hanging="288"/>
        <w:rPr>
          <w:rFonts w:ascii="Arial" w:eastAsia="Arial" w:hAnsi="Arial" w:cs="Arial"/>
          <w:b/>
          <w:color w:val="000000"/>
        </w:rPr>
      </w:pPr>
      <w:r>
        <w:rPr>
          <w:rFonts w:ascii="Arial" w:eastAsia="Arial" w:hAnsi="Arial" w:cs="Arial"/>
          <w:color w:val="000000"/>
        </w:rPr>
        <w:t xml:space="preserve">Select one of the following: </w:t>
      </w:r>
      <w:r>
        <w:rPr>
          <w:rFonts w:ascii="Arial" w:eastAsia="Arial" w:hAnsi="Arial" w:cs="Arial"/>
          <w:b/>
          <w:color w:val="000000"/>
        </w:rPr>
        <w:t>(One must be checked)</w:t>
      </w:r>
    </w:p>
    <w:p w14:paraId="5BDE0FE3" w14:textId="77777777" w:rsidR="004D5BB6"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8"/>
          <w:id w:val="1588191597"/>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Written information describing the research </w:t>
      </w:r>
      <w:r w:rsidR="00646D88">
        <w:rPr>
          <w:rFonts w:ascii="Arial" w:eastAsia="Arial" w:hAnsi="Arial" w:cs="Arial"/>
          <w:b/>
          <w:color w:val="000000"/>
        </w:rPr>
        <w:t>is to be provided</w:t>
      </w:r>
      <w:r w:rsidR="00646D88">
        <w:rPr>
          <w:rFonts w:ascii="Arial" w:eastAsia="Arial" w:hAnsi="Arial" w:cs="Arial"/>
          <w:color w:val="000000"/>
        </w:rPr>
        <w:t xml:space="preserve"> to the subject or the subject’s </w:t>
      </w:r>
      <w:r w:rsidR="00646D88">
        <w:rPr>
          <w:rFonts w:ascii="Arial" w:eastAsia="Arial" w:hAnsi="Arial" w:cs="Arial"/>
          <w:color w:val="000000"/>
          <w:u w:val="single"/>
        </w:rPr>
        <w:t>LAR</w:t>
      </w:r>
      <w:r w:rsidR="00646D88">
        <w:rPr>
          <w:rFonts w:ascii="Arial" w:eastAsia="Arial" w:hAnsi="Arial" w:cs="Arial"/>
          <w:color w:val="000000"/>
        </w:rPr>
        <w:t>.</w:t>
      </w:r>
    </w:p>
    <w:p w14:paraId="5BDE0FE4" w14:textId="77777777" w:rsidR="004D5BB6"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19"/>
          <w:id w:val="1949038037"/>
        </w:sdtPr>
        <w:sdtContent>
          <w:r w:rsidR="00646D88">
            <w:rPr>
              <w:rFonts w:ascii="Arial Unicode MS" w:eastAsia="Arial Unicode MS" w:hAnsi="Arial Unicode MS" w:cs="Arial Unicode MS"/>
              <w:color w:val="000000"/>
            </w:rPr>
            <w:t>☐</w:t>
          </w:r>
        </w:sdtContent>
      </w:sdt>
      <w:r w:rsidR="00646D88">
        <w:rPr>
          <w:rFonts w:ascii="Arial" w:eastAsia="Arial" w:hAnsi="Arial" w:cs="Arial"/>
          <w:color w:val="000000"/>
        </w:rPr>
        <w:t xml:space="preserve"> Written information describing the research </w:t>
      </w:r>
      <w:r w:rsidR="00646D88">
        <w:rPr>
          <w:rFonts w:ascii="Arial" w:eastAsia="Arial" w:hAnsi="Arial" w:cs="Arial"/>
          <w:b/>
          <w:color w:val="000000"/>
        </w:rPr>
        <w:t>does not need to be provided</w:t>
      </w:r>
      <w:r w:rsidR="00646D88">
        <w:rPr>
          <w:rFonts w:ascii="Arial" w:eastAsia="Arial" w:hAnsi="Arial" w:cs="Arial"/>
          <w:color w:val="000000"/>
        </w:rPr>
        <w:t xml:space="preserve"> to the subject or the subject’s </w:t>
      </w:r>
      <w:r w:rsidR="00646D88">
        <w:rPr>
          <w:rFonts w:ascii="Arial" w:eastAsia="Arial" w:hAnsi="Arial" w:cs="Arial"/>
          <w:color w:val="000000"/>
          <w:u w:val="single"/>
        </w:rPr>
        <w:t>LAR</w:t>
      </w:r>
      <w:r w:rsidR="00646D88">
        <w:rPr>
          <w:rFonts w:ascii="Arial" w:eastAsia="Arial" w:hAnsi="Arial" w:cs="Arial"/>
          <w:color w:val="000000"/>
        </w:rPr>
        <w:t xml:space="preserve">. </w:t>
      </w:r>
    </w:p>
    <w:sectPr w:rsidR="004D5BB6">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0DB9" w14:textId="77777777" w:rsidR="004F3534" w:rsidRDefault="004F3534">
      <w:pPr>
        <w:spacing w:after="0" w:line="240" w:lineRule="auto"/>
      </w:pPr>
      <w:r>
        <w:separator/>
      </w:r>
    </w:p>
  </w:endnote>
  <w:endnote w:type="continuationSeparator" w:id="0">
    <w:p w14:paraId="19221D24" w14:textId="77777777" w:rsidR="004F3534" w:rsidRDefault="004F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0FE6" w14:textId="5F8A2103" w:rsidR="004D5BB6" w:rsidRDefault="00646D88">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BDE0FE7" w14:textId="77777777" w:rsidR="004D5BB6" w:rsidRDefault="004D5BB6">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0FEA" w14:textId="72636FDE" w:rsidR="004D5BB6" w:rsidRDefault="00646D88">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BDE0FEB" w14:textId="77777777" w:rsidR="004D5BB6" w:rsidRDefault="004D5BB6">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69C81" w14:textId="77777777" w:rsidR="004F3534" w:rsidRDefault="004F3534">
      <w:pPr>
        <w:spacing w:after="0" w:line="240" w:lineRule="auto"/>
      </w:pPr>
      <w:r>
        <w:separator/>
      </w:r>
    </w:p>
  </w:footnote>
  <w:footnote w:type="continuationSeparator" w:id="0">
    <w:p w14:paraId="5391609C" w14:textId="77777777" w:rsidR="004F3534" w:rsidRDefault="004F3534">
      <w:pPr>
        <w:spacing w:after="0" w:line="240" w:lineRule="auto"/>
      </w:pPr>
      <w:r>
        <w:continuationSeparator/>
      </w:r>
    </w:p>
  </w:footnote>
  <w:footnote w:id="1">
    <w:p w14:paraId="5BDE0FEE" w14:textId="77777777" w:rsidR="004D5BB6" w:rsidRDefault="00646D8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II.3.G, III.1.F</w:t>
      </w:r>
    </w:p>
  </w:footnote>
  <w:footnote w:id="2">
    <w:p w14:paraId="5BDE0FEF" w14:textId="77777777" w:rsidR="004D5BB6" w:rsidRDefault="00646D8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21 CFR §56.109(c)(1) and 45 CFR §46.117(c)(1)(ii)</w:t>
      </w:r>
    </w:p>
  </w:footnote>
  <w:footnote w:id="3">
    <w:p w14:paraId="5BDE0FF0" w14:textId="77777777" w:rsidR="004D5BB6" w:rsidRDefault="00646D88">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§46.117(c)(1)(i)</w:t>
      </w:r>
    </w:p>
  </w:footnote>
  <w:footnote w:id="4">
    <w:p w14:paraId="5BDE0FF1" w14:textId="77777777" w:rsidR="004D5BB6" w:rsidRDefault="00646D88">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45 CFR §46.117(c)(1)(iii)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0FE5" w14:textId="77777777" w:rsidR="004D5BB6" w:rsidRDefault="004D5BB6">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0FE8" w14:textId="77777777" w:rsidR="004D5BB6" w:rsidRDefault="00646D88">
    <w:pPr>
      <w:tabs>
        <w:tab w:val="center" w:pos="4680"/>
        <w:tab w:val="right" w:pos="9360"/>
      </w:tabs>
      <w:spacing w:after="0" w:line="240" w:lineRule="auto"/>
      <w:jc w:val="center"/>
      <w:rPr>
        <w:color w:val="000000"/>
      </w:rPr>
    </w:pPr>
    <w:r>
      <w:rPr>
        <w:noProof/>
      </w:rPr>
      <w:drawing>
        <wp:inline distT="0" distB="0" distL="0" distR="0" wp14:anchorId="5BDE0FEC" wp14:editId="6D8D216A">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5BDE0FE9" w14:textId="77777777" w:rsidR="004D5BB6" w:rsidRDefault="004D5BB6">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668D"/>
    <w:multiLevelType w:val="multilevel"/>
    <w:tmpl w:val="0EBA7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E9F7CC1"/>
    <w:multiLevelType w:val="multilevel"/>
    <w:tmpl w:val="834687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10B08E3"/>
    <w:multiLevelType w:val="multilevel"/>
    <w:tmpl w:val="3E78F1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63533453">
    <w:abstractNumId w:val="2"/>
  </w:num>
  <w:num w:numId="2" w16cid:durableId="2088111473">
    <w:abstractNumId w:val="0"/>
  </w:num>
  <w:num w:numId="3" w16cid:durableId="1356615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BB6"/>
    <w:rsid w:val="00134A29"/>
    <w:rsid w:val="002A3381"/>
    <w:rsid w:val="004D5BB6"/>
    <w:rsid w:val="004F3534"/>
    <w:rsid w:val="005A2FF6"/>
    <w:rsid w:val="00646D88"/>
    <w:rsid w:val="00723331"/>
    <w:rsid w:val="008D740D"/>
    <w:rsid w:val="00B9600C"/>
    <w:rsid w:val="00CA1625"/>
    <w:rsid w:val="00DE72F8"/>
    <w:rsid w:val="00E8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0FAF"/>
  <w15:docId w15:val="{8C84BDA5-6536-457E-8558-E5403140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FootnoteText">
    <w:name w:val="footnote text"/>
    <w:basedOn w:val="Normal"/>
    <w:link w:val="FootnoteTextChar"/>
    <w:unhideWhenUsed/>
    <w:pPr>
      <w:spacing w:after="0" w:line="240" w:lineRule="auto"/>
    </w:pPr>
    <w:rPr>
      <w:sz w:val="20"/>
      <w:szCs w:val="20"/>
    </w:rPr>
  </w:style>
  <w:style w:type="character" w:customStyle="1" w:styleId="FootnoteTextChar">
    <w:name w:val="Footnote Text Char"/>
    <w:basedOn w:val="DefaultParagraphFont"/>
    <w:link w:val="FootnoteText"/>
    <w:rPr>
      <w:sz w:val="20"/>
      <w:szCs w:val="20"/>
    </w:rPr>
  </w:style>
  <w:style w:type="character" w:styleId="FootnoteReference">
    <w:name w:val="footnote reference"/>
    <w:basedOn w:val="DefaultParagraphFont"/>
    <w:unhideWhenUsed/>
    <w:rPr>
      <w:vertAlign w:val="superscript"/>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character" w:styleId="PlaceholderText">
    <w:name w:val="Placeholder Text"/>
    <w:basedOn w:val="DefaultParagraphFont"/>
    <w:uiPriority w:val="99"/>
    <w:semiHidden/>
    <w:rPr>
      <w:color w:val="80808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paragraph" w:styleId="Revision">
    <w:name w:val="Revision"/>
    <w:hidden/>
    <w:uiPriority w:val="99"/>
    <w:semiHidden/>
    <w:rsid w:val="00E80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NNMzJjjxe0Z1zqRELRbaApUDy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zgAaicKFHN1Z2dlc3Qub3B1M2NmdG4waG51Eg9NYWRlbGVuYSBFaWZlcnRyITFwMFF5TGdyak9nbzZoN2x3dlEtaFJ4bllUeFNZajRX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4567</Characters>
  <Application>Microsoft Office Word</Application>
  <DocSecurity>0</DocSecurity>
  <Lines>111</Lines>
  <Paragraphs>33</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2024-04-10T23:20:00Z</dcterms:created>
  <dcterms:modified xsi:type="dcterms:W3CDTF">2024-04-10T23:20:00Z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MediaServiceImageTags">
    <vt:lpwstr/>
  </property>
</Properties>
</file>