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E1A5" w14:textId="43D6B906" w:rsidR="00176517" w:rsidRDefault="00696D1C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HRP-061 | 03/01/202</w:t>
      </w:r>
      <w:r w:rsidR="00A65898"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</w:rPr>
        <w:t xml:space="preserve">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103C441F" w14:textId="77777777" w:rsidR="00176517" w:rsidRDefault="00176517">
      <w:pPr>
        <w:spacing w:after="0"/>
      </w:pPr>
    </w:p>
    <w:p w14:paraId="730E102E" w14:textId="77777777" w:rsidR="00176517" w:rsidRDefault="00696D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Quarterly Evaluations of the HRPP</w:t>
      </w:r>
    </w:p>
    <w:p w14:paraId="7D8FBA61" w14:textId="77777777" w:rsidR="00176517" w:rsidRDefault="00176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DEE1D3E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02E48CB3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conduct quality improvement of the human research protection program.</w:t>
      </w:r>
    </w:p>
    <w:p w14:paraId="14F652D9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the first business day of each quarter.</w:t>
      </w:r>
    </w:p>
    <w:p w14:paraId="48D4FB91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all evaluations have been completed and if needed, acted upon.</w:t>
      </w:r>
    </w:p>
    <w:p w14:paraId="2DC3C504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4A69EE0A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CDDC954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4381713C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goal of the quality improvement plan is to achieve and maintain compliance and to achieving targeted levels of quality, efficiency, and effectiveness of the HRPP.</w:t>
      </w:r>
    </w:p>
    <w:p w14:paraId="57E1DCD8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Objectives of the quality improvement program are to:</w:t>
      </w:r>
    </w:p>
    <w:p w14:paraId="0EE22057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 compliance of investigators with their responsibilities.</w:t>
      </w:r>
    </w:p>
    <w:p w14:paraId="13FF633A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 compliance of minutes with regulatory compliance.</w:t>
      </w:r>
    </w:p>
    <w:p w14:paraId="478E75B2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Increase efficiency of recording and finalizing minutes.</w:t>
      </w:r>
    </w:p>
    <w:p w14:paraId="3F460E66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measures of the quality improvement program are defined in:</w:t>
      </w:r>
    </w:p>
    <w:p w14:paraId="7DA325A2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HRP-430 - CHECKLIST - Investigator Quality Improvement Assessment </w:t>
      </w:r>
    </w:p>
    <w:p w14:paraId="76E7BC19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HRP-431 - CHECKLIST - Minutes Quality Improvement Assessment</w:t>
      </w:r>
    </w:p>
    <w:p w14:paraId="3327FBDA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1FF59BE9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ensure completion of these procedures.</w:t>
      </w:r>
    </w:p>
    <w:p w14:paraId="2C6AF896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1ECF5C26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Conduct Investigator QI Assessment:</w:t>
      </w:r>
    </w:p>
    <w:p w14:paraId="140EE67D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 least quarterly, complete HRP-534 - LETTER - Investigator QI Assessment and send HRP-430 - CHECKLIST - Investigator Quality Improvement Assessment to 10 investigators.</w:t>
      </w:r>
    </w:p>
    <w:p w14:paraId="1AAD043B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the results of HRP-430 - CHECKLIST - Investigator Quality Improvement Assessment sent out the previous quarter, track the results, and examine for significant trends.</w:t>
      </w:r>
    </w:p>
    <w:p w14:paraId="7A881576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Conduct HRPP Quality Improvement Assessment:</w:t>
      </w:r>
    </w:p>
    <w:p w14:paraId="51AC3B63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the results of all Investigator QI Assessments sent out the previous quarter and examine for significant trends.</w:t>
      </w:r>
    </w:p>
    <w:p w14:paraId="576F37FB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 HRP-431 - CHECKLIST - Minutes Quality Improvement Assessment on the minutes of the previous quarter. Track compliance and the days required to complete minutes and examine for significant trends.</w:t>
      </w:r>
    </w:p>
    <w:p w14:paraId="60C36B0D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Send the results to the HRPP Director and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designee.</w:t>
      </w:r>
    </w:p>
    <w:p w14:paraId="43EECDE1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results of any evaluations demonstrate inconsistency, recurring </w:t>
      </w:r>
      <w:proofErr w:type="gramStart"/>
      <w:r>
        <w:rPr>
          <w:rFonts w:ascii="Arial" w:eastAsia="Arial" w:hAnsi="Arial" w:cs="Arial"/>
          <w:color w:val="000000"/>
        </w:rPr>
        <w:t>noncompliance</w:t>
      </w:r>
      <w:proofErr w:type="gramEnd"/>
      <w:r>
        <w:rPr>
          <w:rFonts w:ascii="Arial" w:eastAsia="Arial" w:hAnsi="Arial" w:cs="Arial"/>
          <w:color w:val="000000"/>
        </w:rPr>
        <w:t xml:space="preserve"> or misinterpretation of HRPP requirements, high variability, or are outside performance targets, work with the HRPP Director and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to implement an intervention.</w:t>
      </w:r>
    </w:p>
    <w:p w14:paraId="3B5D09C1" w14:textId="77777777" w:rsidR="00176517" w:rsidRDefault="00696D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Interventions may include policy and procedure modifications, education and training efforts, system modifications, or other corrective actions.</w:t>
      </w:r>
    </w:p>
    <w:p w14:paraId="7B4C02DB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2E169248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HRP-430 - CHECKLIST - Investigator Quality Improvement Assessment </w:t>
      </w:r>
    </w:p>
    <w:p w14:paraId="32F69E69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HRP-431 - CHECKLIST - Minutes Quality Improvement Assessment </w:t>
      </w:r>
    </w:p>
    <w:p w14:paraId="3A27FC36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HRP-534 - LETTER - Investigator QI Assessment</w:t>
      </w:r>
    </w:p>
    <w:p w14:paraId="2B0363D5" w14:textId="77777777" w:rsidR="00176517" w:rsidRDefault="00696D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3C19AF68" w14:textId="77777777" w:rsidR="00176517" w:rsidRDefault="00696D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I.5.A, I.5.B, I.5.D, I-9</w:t>
      </w:r>
    </w:p>
    <w:sectPr w:rsidR="00176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7472" w14:textId="77777777" w:rsidR="0081647D" w:rsidRDefault="0081647D">
      <w:pPr>
        <w:spacing w:after="0" w:line="240" w:lineRule="auto"/>
      </w:pPr>
      <w:r>
        <w:separator/>
      </w:r>
    </w:p>
  </w:endnote>
  <w:endnote w:type="continuationSeparator" w:id="0">
    <w:p w14:paraId="66EB50FB" w14:textId="77777777" w:rsidR="0081647D" w:rsidRDefault="008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4438" w14:textId="77777777" w:rsidR="00F33850" w:rsidRDefault="00F33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7DDC" w14:textId="77777777" w:rsidR="00176517" w:rsidRDefault="00696D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4BB542A" w14:textId="77777777" w:rsidR="00176517" w:rsidRDefault="001765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28D2" w14:textId="77777777" w:rsidR="00176517" w:rsidRDefault="00696D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9A3A9A6" w14:textId="77777777" w:rsidR="00176517" w:rsidRDefault="001765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1F65" w14:textId="77777777" w:rsidR="0081647D" w:rsidRDefault="0081647D">
      <w:pPr>
        <w:spacing w:after="0" w:line="240" w:lineRule="auto"/>
      </w:pPr>
      <w:r>
        <w:separator/>
      </w:r>
    </w:p>
  </w:footnote>
  <w:footnote w:type="continuationSeparator" w:id="0">
    <w:p w14:paraId="3C6D5A88" w14:textId="77777777" w:rsidR="0081647D" w:rsidRDefault="0081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2E59" w14:textId="77777777" w:rsidR="00F33850" w:rsidRDefault="00F33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48EB" w14:textId="77777777" w:rsidR="00176517" w:rsidRDefault="001765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CCA3145" w14:textId="77777777" w:rsidR="00176517" w:rsidRDefault="001765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DFEB" w14:textId="77777777" w:rsidR="00176517" w:rsidRDefault="00696D1C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9D65F58" wp14:editId="5716E71A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84EE26" w14:textId="77777777" w:rsidR="00176517" w:rsidRDefault="001765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CD9"/>
    <w:multiLevelType w:val="multilevel"/>
    <w:tmpl w:val="B1CC6AD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840240"/>
    <w:multiLevelType w:val="multilevel"/>
    <w:tmpl w:val="02D06590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8953241">
    <w:abstractNumId w:val="0"/>
  </w:num>
  <w:num w:numId="2" w16cid:durableId="161297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17"/>
    <w:rsid w:val="00176517"/>
    <w:rsid w:val="00696D1C"/>
    <w:rsid w:val="0081647D"/>
    <w:rsid w:val="00A65898"/>
    <w:rsid w:val="00F3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8932"/>
  <w15:docId w15:val="{253B635C-7F56-4AE6-9EC8-B57BBBBC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6am8C9410hZIzbpKiJH0U28/YA==">CgMxLjA4AGonChRzdWdnZXN0LnY2dHkzNXIxazUxZBIPTWFkZWxlbmEgRWlmZXJ0ciExN1puSGd4bFRaNU5SU3N6Vi1xdmFFMDhfdmwzcnFEcG0=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>Huron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2024-03-26T16:13:00Z</dcterms:created>
  <dcterms:modified xsi:type="dcterms:W3CDTF">2024-03-26T16:13:00Z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