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BAD9E" w14:textId="77777777" w:rsidR="009416D1" w:rsidRDefault="009416D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color w:val="000000"/>
        </w:rPr>
      </w:pPr>
    </w:p>
    <w:p w14:paraId="31907059" w14:textId="77777777" w:rsidR="009416D1" w:rsidRDefault="003C01B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HRP-303 | </w:t>
      </w:r>
      <w:sdt>
        <w:sdtPr>
          <w:tag w:val="goog_rdk_0"/>
          <w:id w:val="75645264"/>
        </w:sdtPr>
        <w:sdtContent>
          <w:r>
            <w:rPr>
              <w:color w:val="000000"/>
              <w:sz w:val="24"/>
              <w:szCs w:val="24"/>
            </w:rPr>
            <w:t>10</w:t>
          </w:r>
        </w:sdtContent>
      </w:sdt>
      <w:r>
        <w:rPr>
          <w:color w:val="000000"/>
          <w:sz w:val="24"/>
          <w:szCs w:val="24"/>
        </w:rPr>
        <w:t>/</w:t>
      </w:r>
      <w:sdt>
        <w:sdtPr>
          <w:tag w:val="goog_rdk_6"/>
          <w:id w:val="1205985889"/>
        </w:sdtPr>
        <w:sdtContent>
          <w:r>
            <w:rPr>
              <w:color w:val="000000"/>
              <w:sz w:val="24"/>
              <w:szCs w:val="24"/>
            </w:rPr>
            <w:t>23</w:t>
          </w:r>
        </w:sdtContent>
      </w:sdt>
      <w:r>
        <w:rPr>
          <w:color w:val="000000"/>
          <w:sz w:val="24"/>
          <w:szCs w:val="24"/>
        </w:rPr>
        <w:t>/2024</w:t>
      </w:r>
    </w:p>
    <w:p w14:paraId="0D32DA08" w14:textId="77777777" w:rsidR="009416D1" w:rsidRDefault="009416D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color w:val="000000"/>
        </w:rPr>
      </w:pPr>
    </w:p>
    <w:p w14:paraId="72E31442" w14:textId="77777777" w:rsidR="009416D1" w:rsidRDefault="003C01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WORKSHEET: Communication of Review Results</w:t>
      </w:r>
    </w:p>
    <w:p w14:paraId="0C8D2064" w14:textId="77777777" w:rsidR="009416D1" w:rsidRDefault="003C01B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b/>
          <w:color w:val="000000"/>
        </w:rPr>
      </w:pPr>
      <w:r>
        <w:rPr>
          <w:b/>
          <w:color w:val="000000"/>
        </w:rPr>
        <w:t xml:space="preserve">System-Generated Letter Templates:  </w:t>
      </w:r>
    </w:p>
    <w:p w14:paraId="1D204BE9" w14:textId="77777777" w:rsidR="009416D1" w:rsidRDefault="003C01B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b/>
          <w:color w:val="000000"/>
        </w:rPr>
      </w:pPr>
      <w:r>
        <w:rPr>
          <w:color w:val="000000"/>
        </w:rPr>
        <w:t>The purpose of this worksheet is to provide support for staff who send communications after an IRB review.</w:t>
      </w:r>
      <w:r>
        <w:rPr>
          <w:color w:val="000000"/>
          <w:vertAlign w:val="superscript"/>
        </w:rPr>
        <w:footnoteReference w:id="1"/>
      </w:r>
    </w:p>
    <w:tbl>
      <w:tblPr>
        <w:tblStyle w:val="af3"/>
        <w:tblW w:w="14305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20" w:firstRow="1" w:lastRow="0" w:firstColumn="0" w:lastColumn="0" w:noHBand="0" w:noVBand="1"/>
      </w:tblPr>
      <w:tblGrid>
        <w:gridCol w:w="7105"/>
        <w:gridCol w:w="7200"/>
      </w:tblGrid>
      <w:tr w:rsidR="009416D1" w14:paraId="69717027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7B0CEA3B" w14:textId="77777777" w:rsidR="009416D1" w:rsidRDefault="003C01B7">
            <w:pPr>
              <w:pBdr>
                <w:top w:val="single" w:sz="4" w:space="1" w:color="AEAAAA"/>
                <w:left w:val="single" w:sz="4" w:space="4" w:color="AEAAAA"/>
                <w:bottom w:val="single" w:sz="4" w:space="1" w:color="AEAAAA"/>
                <w:right w:val="single" w:sz="4" w:space="4" w:color="AEAAAA"/>
                <w:between w:val="nil"/>
              </w:pBdr>
              <w:shd w:val="clear" w:color="auto" w:fill="DFDFDF"/>
              <w:spacing w:after="1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IF THE CONVENED IRB, </w:t>
            </w:r>
            <w:r>
              <w:rPr>
                <w:b/>
                <w:color w:val="000000"/>
                <w:sz w:val="22"/>
                <w:szCs w:val="22"/>
                <w:u w:val="single"/>
              </w:rPr>
              <w:t>DESIGNATED REVIEWER</w:t>
            </w:r>
            <w:r>
              <w:rPr>
                <w:b/>
                <w:color w:val="000000"/>
                <w:sz w:val="22"/>
                <w:szCs w:val="22"/>
              </w:rPr>
              <w:t>, or other designee:</w:t>
            </w:r>
          </w:p>
        </w:tc>
        <w:tc>
          <w:tcPr>
            <w:tcW w:w="7200" w:type="dxa"/>
            <w:vAlign w:val="center"/>
          </w:tcPr>
          <w:p w14:paraId="3982C94D" w14:textId="77777777" w:rsidR="009416D1" w:rsidRDefault="003C01B7">
            <w:pPr>
              <w:pBdr>
                <w:top w:val="single" w:sz="4" w:space="1" w:color="AEAAAA"/>
                <w:left w:val="single" w:sz="4" w:space="4" w:color="AEAAAA"/>
                <w:bottom w:val="single" w:sz="4" w:space="1" w:color="AEAAAA"/>
                <w:right w:val="single" w:sz="4" w:space="4" w:color="AEAAAA"/>
                <w:between w:val="nil"/>
              </w:pBdr>
              <w:shd w:val="clear" w:color="auto" w:fill="DFDFDF"/>
              <w:spacing w:after="1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COMPLETE THE FOLLOWING TEMPLATE LETTER AND SEND TO ALL INDIVIDUALS LISTED IN CC LIST</w:t>
            </w:r>
          </w:p>
        </w:tc>
      </w:tr>
      <w:tr w:rsidR="009416D1" w14:paraId="62A902AC" w14:textId="77777777" w:rsidTr="002C05CE">
        <w:trPr>
          <w:trHeight w:val="296"/>
        </w:trPr>
        <w:tc>
          <w:tcPr>
            <w:tcW w:w="7105" w:type="dxa"/>
            <w:vAlign w:val="center"/>
          </w:tcPr>
          <w:sdt>
            <w:sdtPr>
              <w:tag w:val="goog_rdk_10"/>
              <w:id w:val="286321737"/>
            </w:sdtPr>
            <w:sdtContent>
              <w:p w14:paraId="3FE87890" w14:textId="77777777" w:rsidR="009416D1" w:rsidRDefault="003C01B7" w:rsidP="00D67087">
                <w:pPr>
                  <w:jc w:val="both"/>
                </w:pPr>
                <w:r>
                  <w:t>Approved protocol</w:t>
                </w:r>
              </w:p>
            </w:sdtContent>
          </w:sdt>
        </w:tc>
        <w:tc>
          <w:tcPr>
            <w:tcW w:w="7200" w:type="dxa"/>
            <w:vAlign w:val="center"/>
          </w:tcPr>
          <w:sdt>
            <w:sdtPr>
              <w:tag w:val="goog_rdk_14"/>
              <w:id w:val="141929216"/>
            </w:sdtPr>
            <w:sdtContent>
              <w:p w14:paraId="5465F178" w14:textId="77777777" w:rsidR="009416D1" w:rsidRDefault="003C01B7">
                <w:r>
                  <w:t xml:space="preserve">HRP-510 - LETTER </w:t>
                </w:r>
                <w:sdt>
                  <w:sdtPr>
                    <w:tag w:val="goog_rdk_12"/>
                    <w:id w:val="1411124367"/>
                  </w:sdtPr>
                  <w:sdtContent>
                    <w:r>
                      <w:t>-</w:t>
                    </w:r>
                  </w:sdtContent>
                </w:sdt>
                <w:r>
                  <w:t xml:space="preserve"> Approval</w:t>
                </w:r>
                <w:sdt>
                  <w:sdtPr>
                    <w:tag w:val="goog_rdk_13"/>
                    <w:id w:val="155198468"/>
                    <w:showingPlcHdr/>
                  </w:sdtPr>
                  <w:sdtContent>
                    <w:r w:rsidR="00D67087">
                      <w:t xml:space="preserve">     </w:t>
                    </w:r>
                  </w:sdtContent>
                </w:sdt>
              </w:p>
            </w:sdtContent>
          </w:sdt>
          <w:p w14:paraId="65ED7B88" w14:textId="77777777" w:rsidR="009416D1" w:rsidRDefault="00000000">
            <w:sdt>
              <w:sdtPr>
                <w:tag w:val="goog_rdk_15"/>
                <w:id w:val="-2030476284"/>
              </w:sdtPr>
              <w:sdtContent>
                <w:r w:rsidR="003C01B7">
                  <w:t>HRP-510 - LETTER - Approval - CR NOT Req</w:t>
                </w:r>
              </w:sdtContent>
            </w:sdt>
          </w:p>
        </w:tc>
      </w:tr>
      <w:tr w:rsidR="009416D1" w14:paraId="739628EE" w14:textId="77777777" w:rsidTr="002C05CE">
        <w:trPr>
          <w:trHeight w:val="318"/>
        </w:trPr>
        <w:tc>
          <w:tcPr>
            <w:tcW w:w="7105" w:type="dxa"/>
            <w:vAlign w:val="center"/>
          </w:tcPr>
          <w:p w14:paraId="08D85A67" w14:textId="77777777" w:rsidR="009416D1" w:rsidRDefault="003C01B7">
            <w:r>
              <w:t>Approved a participating site</w:t>
            </w:r>
          </w:p>
        </w:tc>
        <w:tc>
          <w:tcPr>
            <w:tcW w:w="7200" w:type="dxa"/>
            <w:vAlign w:val="center"/>
          </w:tcPr>
          <w:p w14:paraId="6F10D3B1" w14:textId="77777777" w:rsidR="009416D1" w:rsidRDefault="003C01B7">
            <w:r>
              <w:t>HRP-870 - LETTER - Site Approval</w:t>
            </w:r>
          </w:p>
        </w:tc>
      </w:tr>
      <w:tr w:rsidR="009416D1" w14:paraId="0C5C7E68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62AD2792" w14:textId="77777777" w:rsidR="009416D1" w:rsidRDefault="003C01B7">
            <w:r>
              <w:t>Acknowledged a protocol closure</w:t>
            </w:r>
          </w:p>
        </w:tc>
        <w:tc>
          <w:tcPr>
            <w:tcW w:w="7200" w:type="dxa"/>
            <w:vAlign w:val="center"/>
          </w:tcPr>
          <w:p w14:paraId="27D408A6" w14:textId="77777777" w:rsidR="009416D1" w:rsidRDefault="003C01B7">
            <w:r>
              <w:t>HRP-511 - LETTER - Closure</w:t>
            </w:r>
          </w:p>
        </w:tc>
      </w:tr>
      <w:tr w:rsidR="009416D1" w14:paraId="2DF6DD9B" w14:textId="77777777" w:rsidTr="002C05CE">
        <w:trPr>
          <w:trHeight w:val="318"/>
        </w:trPr>
        <w:tc>
          <w:tcPr>
            <w:tcW w:w="7105" w:type="dxa"/>
            <w:vAlign w:val="center"/>
          </w:tcPr>
          <w:p w14:paraId="536A14CD" w14:textId="77777777" w:rsidR="009416D1" w:rsidRDefault="003C01B7">
            <w:r>
              <w:t>Required modifications to protocol to secure approval</w:t>
            </w:r>
          </w:p>
        </w:tc>
        <w:tc>
          <w:tcPr>
            <w:tcW w:w="7200" w:type="dxa"/>
            <w:vAlign w:val="center"/>
          </w:tcPr>
          <w:p w14:paraId="27ACDF15" w14:textId="77777777" w:rsidR="009416D1" w:rsidRDefault="003C01B7">
            <w:r>
              <w:t>HRP-512 - LETTER - Mods Req to Secure Approval</w:t>
            </w:r>
          </w:p>
        </w:tc>
      </w:tr>
      <w:tr w:rsidR="009416D1" w14:paraId="082BE443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72A046E4" w14:textId="77777777" w:rsidR="009416D1" w:rsidRDefault="003C01B7">
            <w:r>
              <w:t xml:space="preserve">Required site modifications to secure approval </w:t>
            </w:r>
          </w:p>
        </w:tc>
        <w:tc>
          <w:tcPr>
            <w:tcW w:w="7200" w:type="dxa"/>
            <w:vAlign w:val="center"/>
          </w:tcPr>
          <w:p w14:paraId="09CC92E4" w14:textId="77777777" w:rsidR="009416D1" w:rsidRDefault="003C01B7">
            <w:r>
              <w:t>HRP-872 - LETTER - Site Modifications Required to Secure Approval</w:t>
            </w:r>
          </w:p>
        </w:tc>
      </w:tr>
      <w:sdt>
        <w:sdtPr>
          <w:rPr>
            <w:sz w:val="22"/>
            <w:szCs w:val="22"/>
          </w:rPr>
          <w:tag w:val="goog_rdk_17"/>
          <w:id w:val="-438214244"/>
        </w:sdtPr>
        <w:sdtContent>
          <w:tr w:rsidR="009416D1" w14:paraId="3AB6CA2D" w14:textId="77777777" w:rsidTr="002C05CE">
            <w:trPr>
              <w:trHeight w:val="296"/>
            </w:trPr>
            <w:tc>
              <w:tcPr>
                <w:tcW w:w="7105" w:type="dxa"/>
                <w:vAlign w:val="center"/>
              </w:tcPr>
              <w:sdt>
                <w:sdtPr>
                  <w:tag w:val="goog_rdk_19"/>
                  <w:id w:val="-2081972294"/>
                </w:sdtPr>
                <w:sdtContent>
                  <w:p w14:paraId="16E090FF" w14:textId="77777777" w:rsidR="009416D1" w:rsidRDefault="00000000">
                    <w:sdt>
                      <w:sdtPr>
                        <w:tag w:val="goog_rdk_18"/>
                        <w:id w:val="955905868"/>
                      </w:sdtPr>
                      <w:sdtContent>
                        <w:r w:rsidR="003C01B7">
                          <w:t>Determined a protocol to be exempt from regulation</w:t>
                        </w:r>
                      </w:sdtContent>
                    </w:sdt>
                  </w:p>
                </w:sdtContent>
              </w:sdt>
            </w:tc>
            <w:tc>
              <w:tcPr>
                <w:tcW w:w="7200" w:type="dxa"/>
                <w:vAlign w:val="center"/>
              </w:tcPr>
              <w:sdt>
                <w:sdtPr>
                  <w:tag w:val="goog_rdk_21"/>
                  <w:id w:val="1605153479"/>
                </w:sdtPr>
                <w:sdtContent>
                  <w:p w14:paraId="40273205" w14:textId="77777777" w:rsidR="009416D1" w:rsidRDefault="00000000">
                    <w:sdt>
                      <w:sdtPr>
                        <w:tag w:val="goog_rdk_20"/>
                        <w:id w:val="212867475"/>
                      </w:sdtPr>
                      <w:sdtContent>
                        <w:r w:rsidR="003C01B7">
                          <w:t xml:space="preserve">HRP-514 - LETTER - Exemption </w:t>
                        </w:r>
                      </w:sdtContent>
                    </w:sdt>
                  </w:p>
                </w:sdtContent>
              </w:sdt>
            </w:tc>
          </w:tr>
        </w:sdtContent>
      </w:sdt>
      <w:tr w:rsidR="009416D1" w14:paraId="07018F87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1176EA74" w14:textId="77777777" w:rsidR="009416D1" w:rsidRDefault="003C01B7">
            <w:r>
              <w:t xml:space="preserve">Determined that the activity is not </w:t>
            </w:r>
            <w:r>
              <w:rPr>
                <w:u w:val="single"/>
              </w:rPr>
              <w:t>Human Research</w:t>
            </w:r>
          </w:p>
        </w:tc>
        <w:tc>
          <w:tcPr>
            <w:tcW w:w="7200" w:type="dxa"/>
            <w:vAlign w:val="center"/>
          </w:tcPr>
          <w:p w14:paraId="1A0D3045" w14:textId="77777777" w:rsidR="009416D1" w:rsidRDefault="003C01B7">
            <w:r>
              <w:t>HRP-513 - LETTER - NHR Determination</w:t>
            </w:r>
          </w:p>
        </w:tc>
      </w:tr>
      <w:tr w:rsidR="009416D1" w14:paraId="40F9F117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61EBD3F4" w14:textId="77777777" w:rsidR="009416D1" w:rsidRDefault="003C01B7">
            <w:r>
              <w:t xml:space="preserve">Determined that the activity is </w:t>
            </w:r>
            <w:r>
              <w:rPr>
                <w:u w:val="single"/>
              </w:rPr>
              <w:t>Human Research</w:t>
            </w:r>
            <w:r>
              <w:t xml:space="preserve"> in which the organization is not engaged</w:t>
            </w:r>
          </w:p>
        </w:tc>
        <w:tc>
          <w:tcPr>
            <w:tcW w:w="7200" w:type="dxa"/>
            <w:vAlign w:val="center"/>
          </w:tcPr>
          <w:p w14:paraId="2F2F3466" w14:textId="77777777" w:rsidR="009416D1" w:rsidRDefault="003C01B7">
            <w:r>
              <w:t>HRP-527 - LETTER - Not Engaged</w:t>
            </w:r>
          </w:p>
        </w:tc>
      </w:tr>
      <w:tr w:rsidR="009416D1" w14:paraId="1B721B12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4FA2D67F" w14:textId="77777777" w:rsidR="009416D1" w:rsidRDefault="003C01B7">
            <w:r>
              <w:t>Suspension or Termination of IRB Approval</w:t>
            </w:r>
          </w:p>
        </w:tc>
        <w:tc>
          <w:tcPr>
            <w:tcW w:w="7200" w:type="dxa"/>
            <w:vAlign w:val="center"/>
          </w:tcPr>
          <w:p w14:paraId="350BA97E" w14:textId="77777777" w:rsidR="009416D1" w:rsidRDefault="003C01B7">
            <w:r>
              <w:t>HRP-515 - LETTER - Suspension or Termination</w:t>
            </w:r>
          </w:p>
        </w:tc>
      </w:tr>
      <w:tr w:rsidR="009416D1" w14:paraId="523A57A9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03854248" w14:textId="77777777" w:rsidR="009416D1" w:rsidRDefault="003C01B7">
            <w:r>
              <w:t xml:space="preserve">Agreed to provide IRB review for an external site engaged in a </w:t>
            </w:r>
            <w:r>
              <w:rPr>
                <w:u w:val="single"/>
              </w:rPr>
              <w:t>multi-site</w:t>
            </w:r>
            <w:r>
              <w:t xml:space="preserve"> or </w:t>
            </w:r>
            <w:r>
              <w:rPr>
                <w:u w:val="single"/>
              </w:rPr>
              <w:t>collaborative study</w:t>
            </w:r>
          </w:p>
        </w:tc>
        <w:tc>
          <w:tcPr>
            <w:tcW w:w="7200" w:type="dxa"/>
            <w:vAlign w:val="center"/>
          </w:tcPr>
          <w:p w14:paraId="2A4C753C" w14:textId="77777777" w:rsidR="009416D1" w:rsidRDefault="003C01B7">
            <w:r>
              <w:t>HRP- 851 - LETTER - Invitation Decision</w:t>
            </w:r>
          </w:p>
        </w:tc>
      </w:tr>
      <w:tr w:rsidR="009416D1" w14:paraId="0E093C27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2341D892" w14:textId="77777777" w:rsidR="009416D1" w:rsidRDefault="003C01B7">
            <w:r>
              <w:t>Agreed to cede IRB review to an external IRB</w:t>
            </w:r>
          </w:p>
        </w:tc>
        <w:tc>
          <w:tcPr>
            <w:tcW w:w="7200" w:type="dxa"/>
            <w:vAlign w:val="center"/>
          </w:tcPr>
          <w:p w14:paraId="301E1B47" w14:textId="77777777" w:rsidR="009416D1" w:rsidRDefault="003C01B7">
            <w:r>
              <w:t>HRP-857 - LETTER - Acknowledge External IRB</w:t>
            </w:r>
          </w:p>
        </w:tc>
      </w:tr>
      <w:tr w:rsidR="009416D1" w14:paraId="4C2B5E28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135550FA" w14:textId="77777777" w:rsidR="009416D1" w:rsidRDefault="003C01B7">
            <w:r>
              <w:t xml:space="preserve">Declined a request to serve as a </w:t>
            </w:r>
            <w:proofErr w:type="spellStart"/>
            <w:r>
              <w:t>sIRB</w:t>
            </w:r>
            <w:proofErr w:type="spellEnd"/>
          </w:p>
        </w:tc>
        <w:tc>
          <w:tcPr>
            <w:tcW w:w="7200" w:type="dxa"/>
            <w:vAlign w:val="center"/>
          </w:tcPr>
          <w:p w14:paraId="4B10521F" w14:textId="77777777" w:rsidR="009416D1" w:rsidRDefault="003C01B7">
            <w:r>
              <w:t>HRP-850- LETTER - Decline to Serve</w:t>
            </w:r>
          </w:p>
        </w:tc>
      </w:tr>
      <w:tr w:rsidR="009416D1" w14:paraId="3B540216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36C7F7C7" w14:textId="77777777" w:rsidR="009416D1" w:rsidRDefault="003C01B7">
            <w:r>
              <w:t>Declined a request to cede review to an external IRB</w:t>
            </w:r>
          </w:p>
        </w:tc>
        <w:tc>
          <w:tcPr>
            <w:tcW w:w="7200" w:type="dxa"/>
            <w:vAlign w:val="center"/>
          </w:tcPr>
          <w:p w14:paraId="30795F91" w14:textId="77777777" w:rsidR="009416D1" w:rsidRDefault="003C01B7">
            <w:r>
              <w:t>HRP-856 - LETTER - Decline Reliance on an External IRB</w:t>
            </w:r>
          </w:p>
        </w:tc>
      </w:tr>
      <w:tr w:rsidR="009416D1" w14:paraId="13BB3731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20E0D99D" w14:textId="77777777" w:rsidR="009416D1" w:rsidRDefault="003C01B7">
            <w:r>
              <w:t xml:space="preserve">Acknowledged study modifications approved by an external IRB </w:t>
            </w:r>
          </w:p>
        </w:tc>
        <w:tc>
          <w:tcPr>
            <w:tcW w:w="7200" w:type="dxa"/>
            <w:vAlign w:val="center"/>
          </w:tcPr>
          <w:p w14:paraId="6D092AC8" w14:textId="77777777" w:rsidR="009416D1" w:rsidRDefault="003C01B7">
            <w:r>
              <w:t>HRP-859 - LETTER - Acknowledge External IRB Update</w:t>
            </w:r>
          </w:p>
        </w:tc>
      </w:tr>
    </w:tbl>
    <w:p w14:paraId="10410215" w14:textId="77777777" w:rsidR="009416D1" w:rsidRDefault="009416D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</w:p>
    <w:p w14:paraId="28F9AAB5" w14:textId="77777777" w:rsidR="009416D1" w:rsidRDefault="003C01B7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b/>
          <w:color w:val="000000"/>
        </w:rPr>
      </w:pPr>
      <w:r>
        <w:rPr>
          <w:b/>
          <w:color w:val="000000"/>
        </w:rPr>
        <w:t>THE FOLLOWING DETERMINATIONS CAN ONLY BE MADE BY A CONVENED IRB</w:t>
      </w:r>
    </w:p>
    <w:tbl>
      <w:tblPr>
        <w:tblStyle w:val="af4"/>
        <w:tblW w:w="14305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20" w:firstRow="1" w:lastRow="0" w:firstColumn="0" w:lastColumn="0" w:noHBand="0" w:noVBand="1"/>
      </w:tblPr>
      <w:tblGrid>
        <w:gridCol w:w="7105"/>
        <w:gridCol w:w="7200"/>
      </w:tblGrid>
      <w:tr w:rsidR="009416D1" w14:paraId="3021E300" w14:textId="77777777" w:rsidTr="002C05CE">
        <w:trPr>
          <w:trHeight w:val="296"/>
        </w:trPr>
        <w:tc>
          <w:tcPr>
            <w:tcW w:w="7105" w:type="dxa"/>
            <w:shd w:val="clear" w:color="auto" w:fill="E7E6E6"/>
            <w:vAlign w:val="center"/>
          </w:tcPr>
          <w:p w14:paraId="0D16BBBF" w14:textId="77777777" w:rsidR="009416D1" w:rsidRDefault="003C01B7">
            <w:pPr>
              <w:rPr>
                <w:b/>
              </w:rPr>
            </w:pPr>
            <w:r>
              <w:rPr>
                <w:b/>
              </w:rPr>
              <w:t>IRB Determination</w:t>
            </w:r>
          </w:p>
        </w:tc>
        <w:tc>
          <w:tcPr>
            <w:tcW w:w="7200" w:type="dxa"/>
            <w:shd w:val="clear" w:color="auto" w:fill="E7E6E6"/>
            <w:vAlign w:val="center"/>
          </w:tcPr>
          <w:p w14:paraId="3C2D47A2" w14:textId="77777777" w:rsidR="009416D1" w:rsidRDefault="003C01B7">
            <w:r>
              <w:t>COMPLETE THE FOLLOWING TEMPLATE LETTER AND SEND TO ALL INDIVIDUALS LISTED IN CC LIST</w:t>
            </w:r>
          </w:p>
        </w:tc>
      </w:tr>
      <w:tr w:rsidR="009416D1" w14:paraId="5747C689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1F0E45FA" w14:textId="77777777" w:rsidR="009416D1" w:rsidRDefault="003C01B7">
            <w:r>
              <w:t>Deferred protocol</w:t>
            </w:r>
          </w:p>
        </w:tc>
        <w:tc>
          <w:tcPr>
            <w:tcW w:w="7200" w:type="dxa"/>
            <w:vAlign w:val="center"/>
          </w:tcPr>
          <w:p w14:paraId="019F4C89" w14:textId="77777777" w:rsidR="009416D1" w:rsidRDefault="003C01B7">
            <w:r>
              <w:t>HRP-516 - LETTER - Deferral</w:t>
            </w:r>
          </w:p>
        </w:tc>
      </w:tr>
      <w:tr w:rsidR="009416D1" w14:paraId="29E896E7" w14:textId="77777777" w:rsidTr="002C05CE">
        <w:trPr>
          <w:trHeight w:val="318"/>
        </w:trPr>
        <w:tc>
          <w:tcPr>
            <w:tcW w:w="7105" w:type="dxa"/>
            <w:vAlign w:val="center"/>
          </w:tcPr>
          <w:p w14:paraId="77985A65" w14:textId="77777777" w:rsidR="009416D1" w:rsidRDefault="003C01B7">
            <w:r>
              <w:t>Deferred site</w:t>
            </w:r>
          </w:p>
        </w:tc>
        <w:tc>
          <w:tcPr>
            <w:tcW w:w="7200" w:type="dxa"/>
            <w:vAlign w:val="center"/>
          </w:tcPr>
          <w:p w14:paraId="2AD0DE30" w14:textId="77777777" w:rsidR="009416D1" w:rsidRDefault="003C01B7">
            <w:r>
              <w:t>HRP-876 - LETTER - Site Deferral</w:t>
            </w:r>
          </w:p>
        </w:tc>
      </w:tr>
      <w:tr w:rsidR="009416D1" w14:paraId="5ACEE29D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5AF1EFFC" w14:textId="77777777" w:rsidR="009416D1" w:rsidRDefault="003C01B7">
            <w:r>
              <w:t>Disapproved protocol</w:t>
            </w:r>
          </w:p>
        </w:tc>
        <w:tc>
          <w:tcPr>
            <w:tcW w:w="7200" w:type="dxa"/>
            <w:vAlign w:val="center"/>
          </w:tcPr>
          <w:p w14:paraId="0E908F1C" w14:textId="77777777" w:rsidR="009416D1" w:rsidRDefault="003C01B7">
            <w:r>
              <w:t>HRP-517 - LETTER - Disapproval</w:t>
            </w:r>
          </w:p>
        </w:tc>
      </w:tr>
      <w:tr w:rsidR="009416D1" w14:paraId="44F0D1CF" w14:textId="77777777" w:rsidTr="002C05CE">
        <w:trPr>
          <w:trHeight w:val="318"/>
        </w:trPr>
        <w:tc>
          <w:tcPr>
            <w:tcW w:w="7105" w:type="dxa"/>
            <w:vAlign w:val="center"/>
          </w:tcPr>
          <w:p w14:paraId="4DD878C7" w14:textId="77777777" w:rsidR="009416D1" w:rsidRDefault="003C01B7">
            <w:r>
              <w:t>Disapproved site</w:t>
            </w:r>
          </w:p>
        </w:tc>
        <w:tc>
          <w:tcPr>
            <w:tcW w:w="7200" w:type="dxa"/>
            <w:vAlign w:val="center"/>
          </w:tcPr>
          <w:p w14:paraId="049E38AC" w14:textId="77777777" w:rsidR="009416D1" w:rsidRDefault="003C01B7">
            <w:r>
              <w:t>HRP-877 - LETTER - Site Disapproval</w:t>
            </w:r>
          </w:p>
        </w:tc>
      </w:tr>
      <w:tr w:rsidR="009416D1" w14:paraId="6212E4FF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65ADDC4C" w14:textId="77777777" w:rsidR="009416D1" w:rsidRDefault="003C01B7">
            <w:r>
              <w:t xml:space="preserve">Reviewed an information item </w:t>
            </w:r>
          </w:p>
        </w:tc>
        <w:tc>
          <w:tcPr>
            <w:tcW w:w="7200" w:type="dxa"/>
            <w:vAlign w:val="center"/>
          </w:tcPr>
          <w:p w14:paraId="59E9313D" w14:textId="77777777" w:rsidR="009416D1" w:rsidRDefault="003C01B7">
            <w:r>
              <w:t>HRP-519 - LETTER - Information Item</w:t>
            </w:r>
          </w:p>
        </w:tc>
      </w:tr>
      <w:tr w:rsidR="009416D1" w14:paraId="3893E8F6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09E803CD" w14:textId="77777777" w:rsidR="009416D1" w:rsidRDefault="003C01B7">
            <w:r>
              <w:t>Reviewed site information item</w:t>
            </w:r>
          </w:p>
        </w:tc>
        <w:tc>
          <w:tcPr>
            <w:tcW w:w="7200" w:type="dxa"/>
            <w:vAlign w:val="center"/>
          </w:tcPr>
          <w:p w14:paraId="24E677F0" w14:textId="77777777" w:rsidR="009416D1" w:rsidRDefault="003C01B7">
            <w:r>
              <w:t>HRP-879 - LETTER - Review of Site Information Item</w:t>
            </w:r>
          </w:p>
        </w:tc>
      </w:tr>
      <w:tr w:rsidR="009416D1" w14:paraId="50B950D7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1D5CF6BE" w14:textId="77777777" w:rsidR="009416D1" w:rsidRDefault="003C01B7">
            <w:r>
              <w:t>When a suspension is lifted</w:t>
            </w:r>
          </w:p>
        </w:tc>
        <w:tc>
          <w:tcPr>
            <w:tcW w:w="7200" w:type="dxa"/>
            <w:vAlign w:val="center"/>
          </w:tcPr>
          <w:p w14:paraId="1272948B" w14:textId="77777777" w:rsidR="009416D1" w:rsidRDefault="003C01B7">
            <w:r>
              <w:t>HRP-515a - LETTER - Lifting of Suspension</w:t>
            </w:r>
          </w:p>
        </w:tc>
      </w:tr>
    </w:tbl>
    <w:p w14:paraId="705F38B8" w14:textId="77777777" w:rsidR="009416D1" w:rsidRDefault="009416D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</w:p>
    <w:p w14:paraId="100FEB46" w14:textId="77777777" w:rsidR="009416D1" w:rsidRDefault="003C01B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  <w:r>
        <w:rPr>
          <w:color w:val="000000"/>
        </w:rPr>
        <w:t>The purpose of this worksheet is to provide support for staff who send communications after an IRB review or at the discretion of the IRB.</w:t>
      </w:r>
    </w:p>
    <w:p w14:paraId="4DC19CCB" w14:textId="77777777" w:rsidR="009416D1" w:rsidRDefault="003C01B7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b/>
          <w:color w:val="000000"/>
        </w:rPr>
      </w:pPr>
      <w:r>
        <w:rPr>
          <w:b/>
          <w:color w:val="000000"/>
        </w:rPr>
        <w:t>THE FOLLOWING DETERMINATIONS CAN ONLY BE MADE BY A CONVENED IRB</w:t>
      </w:r>
    </w:p>
    <w:tbl>
      <w:tblPr>
        <w:tblStyle w:val="af5"/>
        <w:tblW w:w="14305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20" w:firstRow="1" w:lastRow="0" w:firstColumn="0" w:lastColumn="0" w:noHBand="0" w:noVBand="1"/>
      </w:tblPr>
      <w:tblGrid>
        <w:gridCol w:w="7105"/>
        <w:gridCol w:w="7200"/>
      </w:tblGrid>
      <w:tr w:rsidR="009416D1" w14:paraId="46E02E02" w14:textId="77777777" w:rsidTr="002C05CE">
        <w:trPr>
          <w:trHeight w:val="296"/>
        </w:trPr>
        <w:tc>
          <w:tcPr>
            <w:tcW w:w="7105" w:type="dxa"/>
            <w:shd w:val="clear" w:color="auto" w:fill="E7E6E6"/>
            <w:vAlign w:val="center"/>
          </w:tcPr>
          <w:p w14:paraId="17A8F2B6" w14:textId="77777777" w:rsidR="009416D1" w:rsidRDefault="003C01B7">
            <w:pPr>
              <w:rPr>
                <w:b/>
              </w:rPr>
            </w:pPr>
            <w:r>
              <w:rPr>
                <w:b/>
              </w:rPr>
              <w:t>IRB Determination</w:t>
            </w:r>
          </w:p>
        </w:tc>
        <w:tc>
          <w:tcPr>
            <w:tcW w:w="7200" w:type="dxa"/>
            <w:shd w:val="clear" w:color="auto" w:fill="E7E6E6"/>
            <w:vAlign w:val="center"/>
          </w:tcPr>
          <w:p w14:paraId="4773F739" w14:textId="77777777" w:rsidR="009416D1" w:rsidRDefault="003C01B7">
            <w:pPr>
              <w:rPr>
                <w:b/>
              </w:rPr>
            </w:pPr>
            <w:r>
              <w:rPr>
                <w:b/>
              </w:rPr>
              <w:t>COMPLETE THE FOLLOWING TEMPLATE LETTER AND SEND TO ALL INDIVIDUALS LISTED IN CC LIST</w:t>
            </w:r>
          </w:p>
        </w:tc>
      </w:tr>
      <w:tr w:rsidR="009416D1" w14:paraId="5E1FB078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2151D693" w14:textId="77777777" w:rsidR="009416D1" w:rsidRDefault="003C01B7">
            <w:pPr>
              <w:rPr>
                <w:color w:val="000000"/>
              </w:rPr>
            </w:pPr>
            <w:r>
              <w:t>Determined that a study submitted under the abbreviated requirements involved a significant risk device (FDA)</w:t>
            </w:r>
          </w:p>
        </w:tc>
        <w:tc>
          <w:tcPr>
            <w:tcW w:w="7200" w:type="dxa"/>
            <w:vAlign w:val="center"/>
          </w:tcPr>
          <w:p w14:paraId="5BA182B1" w14:textId="77777777" w:rsidR="009416D1" w:rsidRDefault="003C01B7">
            <w:pPr>
              <w:rPr>
                <w:color w:val="000000"/>
              </w:rPr>
            </w:pPr>
            <w:r>
              <w:t>HRP-521 - LETTER - SR NSR Device</w:t>
            </w:r>
          </w:p>
        </w:tc>
      </w:tr>
      <w:tr w:rsidR="009416D1" w14:paraId="6FB8BABA" w14:textId="77777777" w:rsidTr="002C05CE">
        <w:trPr>
          <w:trHeight w:val="318"/>
        </w:trPr>
        <w:tc>
          <w:tcPr>
            <w:tcW w:w="7105" w:type="dxa"/>
            <w:vAlign w:val="center"/>
          </w:tcPr>
          <w:p w14:paraId="00C1C237" w14:textId="77777777" w:rsidR="009416D1" w:rsidRDefault="003C01B7">
            <w:pPr>
              <w:rPr>
                <w:color w:val="000000"/>
              </w:rPr>
            </w:pPr>
            <w:r>
              <w:t>Approved a waiver of the consent process for planned emergency research</w:t>
            </w:r>
          </w:p>
        </w:tc>
        <w:tc>
          <w:tcPr>
            <w:tcW w:w="7200" w:type="dxa"/>
            <w:vAlign w:val="center"/>
          </w:tcPr>
          <w:p w14:paraId="24446A8F" w14:textId="77777777" w:rsidR="009416D1" w:rsidRDefault="003C01B7">
            <w:pPr>
              <w:rPr>
                <w:color w:val="000000"/>
              </w:rPr>
            </w:pPr>
            <w:r>
              <w:t>HRP-525 - LETTER - OHRP Notif Emerg Waiver</w:t>
            </w:r>
          </w:p>
        </w:tc>
      </w:tr>
    </w:tbl>
    <w:p w14:paraId="1CE0618E" w14:textId="77777777" w:rsidR="009416D1" w:rsidRDefault="009416D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</w:p>
    <w:p w14:paraId="670B36B6" w14:textId="77777777" w:rsidR="009416D1" w:rsidRDefault="003C01B7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b/>
          <w:color w:val="000000"/>
        </w:rPr>
      </w:pPr>
      <w:r>
        <w:rPr>
          <w:b/>
          <w:color w:val="000000"/>
        </w:rPr>
        <w:t>THE FOLLOWING NOTIFICATIONS ARE SENT AT THE IRB’S DISCRETION</w:t>
      </w:r>
    </w:p>
    <w:tbl>
      <w:tblPr>
        <w:tblStyle w:val="af6"/>
        <w:tblW w:w="14305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20" w:firstRow="1" w:lastRow="0" w:firstColumn="0" w:lastColumn="0" w:noHBand="0" w:noVBand="1"/>
      </w:tblPr>
      <w:tblGrid>
        <w:gridCol w:w="7105"/>
        <w:gridCol w:w="7200"/>
      </w:tblGrid>
      <w:tr w:rsidR="009416D1" w14:paraId="57043043" w14:textId="77777777" w:rsidTr="002C05CE">
        <w:trPr>
          <w:trHeight w:val="296"/>
        </w:trPr>
        <w:tc>
          <w:tcPr>
            <w:tcW w:w="7105" w:type="dxa"/>
            <w:shd w:val="clear" w:color="auto" w:fill="E7E6E6"/>
            <w:vAlign w:val="center"/>
          </w:tcPr>
          <w:p w14:paraId="343ED1D0" w14:textId="77777777" w:rsidR="009416D1" w:rsidRDefault="003C01B7">
            <w:r>
              <w:rPr>
                <w:b/>
              </w:rPr>
              <w:t>IRB Notification</w:t>
            </w:r>
          </w:p>
        </w:tc>
        <w:tc>
          <w:tcPr>
            <w:tcW w:w="7200" w:type="dxa"/>
            <w:shd w:val="clear" w:color="auto" w:fill="E7E6E6"/>
            <w:vAlign w:val="center"/>
          </w:tcPr>
          <w:p w14:paraId="6903EF67" w14:textId="77777777" w:rsidR="009416D1" w:rsidRDefault="003C01B7">
            <w:r>
              <w:rPr>
                <w:b/>
              </w:rPr>
              <w:t>COMPLETE THE FOLLOWING TEMPLATE LETTER AND SEND TO ALL INDIVIDUALS LISTED IN CC LIST</w:t>
            </w:r>
          </w:p>
        </w:tc>
      </w:tr>
      <w:tr w:rsidR="009416D1" w14:paraId="1252FF08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56BC5F1E" w14:textId="77777777" w:rsidR="009416D1" w:rsidRDefault="003C01B7">
            <w:pPr>
              <w:rPr>
                <w:color w:val="000000"/>
              </w:rPr>
            </w:pPr>
            <w:r>
              <w:t>Tabled the protocol</w:t>
            </w:r>
          </w:p>
        </w:tc>
        <w:tc>
          <w:tcPr>
            <w:tcW w:w="7200" w:type="dxa"/>
            <w:vAlign w:val="center"/>
          </w:tcPr>
          <w:p w14:paraId="1399E781" w14:textId="77777777" w:rsidR="009416D1" w:rsidRDefault="003C01B7">
            <w:pPr>
              <w:rPr>
                <w:color w:val="000000"/>
              </w:rPr>
            </w:pPr>
            <w:r>
              <w:t xml:space="preserve">HRP-518 - LETTER - Tabled </w:t>
            </w:r>
            <w:r>
              <w:rPr>
                <w:i/>
              </w:rPr>
              <w:t>(Place on the agenda for the next IRB meeting)</w:t>
            </w:r>
          </w:p>
        </w:tc>
      </w:tr>
      <w:tr w:rsidR="009416D1" w14:paraId="271DD3EF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150E8E1B" w14:textId="77777777" w:rsidR="009416D1" w:rsidRDefault="003C01B7">
            <w:pPr>
              <w:rPr>
                <w:color w:val="000000"/>
              </w:rPr>
            </w:pPr>
            <w:r>
              <w:t xml:space="preserve">Reviewed an </w:t>
            </w:r>
            <w:r>
              <w:rPr>
                <w:u w:val="single"/>
              </w:rPr>
              <w:t>Unanticipated Problem Involving Risks to Subjects or Others</w:t>
            </w:r>
            <w:r>
              <w:t xml:space="preserve">, </w:t>
            </w:r>
            <w:r>
              <w:rPr>
                <w:u w:val="single"/>
              </w:rPr>
              <w:t>Serious or Continuing Non-Compliance</w:t>
            </w:r>
            <w:r>
              <w:t xml:space="preserve">, or a </w:t>
            </w:r>
            <w:r>
              <w:rPr>
                <w:u w:val="single"/>
              </w:rPr>
              <w:lastRenderedPageBreak/>
              <w:t>Suspension or Termination</w:t>
            </w:r>
            <w:r>
              <w:t xml:space="preserve"> that requires reporting to a federal agency and OHRP</w:t>
            </w:r>
          </w:p>
        </w:tc>
        <w:tc>
          <w:tcPr>
            <w:tcW w:w="7200" w:type="dxa"/>
            <w:vAlign w:val="center"/>
          </w:tcPr>
          <w:p w14:paraId="6A6E5E20" w14:textId="77777777" w:rsidR="009416D1" w:rsidRDefault="003C01B7">
            <w:pPr>
              <w:rPr>
                <w:color w:val="000000"/>
              </w:rPr>
            </w:pPr>
            <w:r>
              <w:lastRenderedPageBreak/>
              <w:t>HRP-520a - LETTER - External Report OHRP and Other Agencies and OHRP Incident Report Form</w:t>
            </w:r>
            <w:r>
              <w:rPr>
                <w:vertAlign w:val="superscript"/>
              </w:rPr>
              <w:footnoteReference w:id="2"/>
            </w:r>
          </w:p>
        </w:tc>
      </w:tr>
      <w:tr w:rsidR="009416D1" w14:paraId="1C7B93D7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3E58374A" w14:textId="77777777" w:rsidR="009416D1" w:rsidRDefault="003C01B7">
            <w:pPr>
              <w:rPr>
                <w:color w:val="000000"/>
              </w:rPr>
            </w:pPr>
            <w:r>
              <w:t>Determined that a study submitted under the abbreviated requirements involved a significant risk device (FDA)</w:t>
            </w:r>
          </w:p>
        </w:tc>
        <w:tc>
          <w:tcPr>
            <w:tcW w:w="7200" w:type="dxa"/>
            <w:vAlign w:val="center"/>
          </w:tcPr>
          <w:p w14:paraId="594DE5F3" w14:textId="77777777" w:rsidR="009416D1" w:rsidRDefault="003C01B7">
            <w:pPr>
              <w:rPr>
                <w:color w:val="000000"/>
              </w:rPr>
            </w:pPr>
            <w:r>
              <w:t>HRP-521 - LETTER - SR NSR Device</w:t>
            </w:r>
          </w:p>
        </w:tc>
      </w:tr>
      <w:tr w:rsidR="009416D1" w14:paraId="2D96EBA1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4BE35C8C" w14:textId="77777777" w:rsidR="009416D1" w:rsidRDefault="003C01B7">
            <w:pPr>
              <w:rPr>
                <w:color w:val="000000"/>
              </w:rPr>
            </w:pPr>
            <w:r>
              <w:t>Approved research conducted or funded by DHHS involving prisoners as subjects</w:t>
            </w:r>
          </w:p>
        </w:tc>
        <w:tc>
          <w:tcPr>
            <w:tcW w:w="7200" w:type="dxa"/>
            <w:vAlign w:val="center"/>
          </w:tcPr>
          <w:p w14:paraId="6C623E99" w14:textId="77777777" w:rsidR="009416D1" w:rsidRDefault="003C01B7">
            <w:r>
              <w:t>HRP-522 - LETTER - Cert Prisoner Research</w:t>
            </w:r>
          </w:p>
          <w:p w14:paraId="10086853" w14:textId="77777777" w:rsidR="009416D1" w:rsidRDefault="003C01B7">
            <w:pPr>
              <w:rPr>
                <w:color w:val="0563C1"/>
                <w:u w:val="single"/>
                <w:vertAlign w:val="superscript"/>
              </w:rPr>
            </w:pPr>
            <w:hyperlink r:id="rId7">
              <w:r>
                <w:rPr>
                  <w:color w:val="0563C1"/>
                  <w:u w:val="single"/>
                </w:rPr>
                <w:t xml:space="preserve">Subpart C Certification </w:t>
              </w:r>
              <w:proofErr w:type="spellStart"/>
              <w:r>
                <w:rPr>
                  <w:color w:val="0563C1"/>
                  <w:u w:val="single"/>
                </w:rPr>
                <w:t>Form</w:t>
              </w:r>
            </w:hyperlink>
            <w:hyperlink r:id="rId8">
              <w:r>
                <w:rPr>
                  <w:color w:val="0563C1"/>
                  <w:u w:val="single"/>
                  <w:vertAlign w:val="superscript"/>
                </w:rPr>
                <w:t>iii</w:t>
              </w:r>
              <w:proofErr w:type="spellEnd"/>
            </w:hyperlink>
          </w:p>
        </w:tc>
      </w:tr>
      <w:tr w:rsidR="009416D1" w14:paraId="63E89DBE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11DA512A" w14:textId="77777777" w:rsidR="009416D1" w:rsidRDefault="003C01B7">
            <w:pPr>
              <w:rPr>
                <w:color w:val="000000"/>
              </w:rPr>
            </w:pPr>
            <w:r>
              <w:t>Approved not otherwise approvable research involving children, pregnant women, or neonates</w:t>
            </w:r>
          </w:p>
        </w:tc>
        <w:tc>
          <w:tcPr>
            <w:tcW w:w="7200" w:type="dxa"/>
            <w:vAlign w:val="center"/>
          </w:tcPr>
          <w:p w14:paraId="7F686B48" w14:textId="77777777" w:rsidR="009416D1" w:rsidRDefault="003C01B7">
            <w:pPr>
              <w:rPr>
                <w:color w:val="000000"/>
              </w:rPr>
            </w:pPr>
            <w:r>
              <w:t>HRP-523 - LETTER - Not Otherwise Appro Research</w:t>
            </w:r>
          </w:p>
        </w:tc>
      </w:tr>
      <w:tr w:rsidR="009416D1" w14:paraId="75A7DB1D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6DF87423" w14:textId="77777777" w:rsidR="009416D1" w:rsidRDefault="003C01B7">
            <w:pPr>
              <w:rPr>
                <w:color w:val="000000"/>
              </w:rPr>
            </w:pPr>
            <w:r>
              <w:t>Approved a waiver of the consent process for planned emergency research</w:t>
            </w:r>
          </w:p>
        </w:tc>
        <w:tc>
          <w:tcPr>
            <w:tcW w:w="7200" w:type="dxa"/>
            <w:vAlign w:val="center"/>
          </w:tcPr>
          <w:p w14:paraId="6F8C550E" w14:textId="77777777" w:rsidR="009416D1" w:rsidRDefault="003C01B7">
            <w:pPr>
              <w:rPr>
                <w:color w:val="000000"/>
              </w:rPr>
            </w:pPr>
            <w:r>
              <w:t>HRP-525 - LETTER - OHRP Notif Emerg Waiver</w:t>
            </w:r>
          </w:p>
        </w:tc>
      </w:tr>
      <w:tr w:rsidR="009416D1" w14:paraId="3343E475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438DF06E" w14:textId="77777777" w:rsidR="009416D1" w:rsidRDefault="003C01B7">
            <w:pPr>
              <w:rPr>
                <w:color w:val="000000"/>
              </w:rPr>
            </w:pPr>
            <w:r>
              <w:t>Certification of approval of prisoner research for DOD research</w:t>
            </w:r>
          </w:p>
        </w:tc>
        <w:tc>
          <w:tcPr>
            <w:tcW w:w="7200" w:type="dxa"/>
            <w:vAlign w:val="center"/>
          </w:tcPr>
          <w:p w14:paraId="374D8068" w14:textId="77777777" w:rsidR="009416D1" w:rsidRDefault="003C01B7">
            <w:pPr>
              <w:rPr>
                <w:color w:val="000000"/>
              </w:rPr>
            </w:pPr>
            <w:r>
              <w:t>HRP-522 - LETTER - Cert Prisoner Research</w:t>
            </w:r>
          </w:p>
        </w:tc>
      </w:tr>
      <w:tr w:rsidR="009416D1" w14:paraId="7257737E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4EA02BB4" w14:textId="77777777" w:rsidR="009416D1" w:rsidRDefault="003C01B7">
            <w:pPr>
              <w:rPr>
                <w:color w:val="000000"/>
              </w:rPr>
            </w:pPr>
            <w:r>
              <w:t>Review of otherwise not approvable research to OHRP/FDA</w:t>
            </w:r>
          </w:p>
        </w:tc>
        <w:tc>
          <w:tcPr>
            <w:tcW w:w="7200" w:type="dxa"/>
            <w:vAlign w:val="center"/>
          </w:tcPr>
          <w:p w14:paraId="71B97201" w14:textId="77777777" w:rsidR="009416D1" w:rsidRDefault="003C01B7">
            <w:pPr>
              <w:rPr>
                <w:color w:val="000000"/>
              </w:rPr>
            </w:pPr>
            <w:r>
              <w:t>HRP-523 - LETTER - Not Otherwise Appro Research</w:t>
            </w:r>
          </w:p>
        </w:tc>
      </w:tr>
      <w:tr w:rsidR="009416D1" w14:paraId="5CF71185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1FF68E9A" w14:textId="77777777" w:rsidR="009416D1" w:rsidRDefault="003C01B7">
            <w:pPr>
              <w:rPr>
                <w:color w:val="000000"/>
              </w:rPr>
            </w:pPr>
            <w:r>
              <w:t>Continuation of subjects in expired research</w:t>
            </w:r>
          </w:p>
        </w:tc>
        <w:tc>
          <w:tcPr>
            <w:tcW w:w="7200" w:type="dxa"/>
            <w:vAlign w:val="center"/>
          </w:tcPr>
          <w:p w14:paraId="50C97E17" w14:textId="77777777" w:rsidR="009416D1" w:rsidRDefault="003C01B7">
            <w:pPr>
              <w:rPr>
                <w:color w:val="000000"/>
              </w:rPr>
            </w:pPr>
            <w:r>
              <w:t>HRP-532 - LETTER - Conti Subj Expired Research</w:t>
            </w:r>
          </w:p>
        </w:tc>
      </w:tr>
      <w:tr w:rsidR="009416D1" w14:paraId="66BED4C0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0D67FB01" w14:textId="77777777" w:rsidR="009416D1" w:rsidRDefault="003C01B7">
            <w:pPr>
              <w:rPr>
                <w:color w:val="000000"/>
              </w:rPr>
            </w:pPr>
            <w:r>
              <w:t>Investigator Quality Improvement assessment</w:t>
            </w:r>
          </w:p>
        </w:tc>
        <w:tc>
          <w:tcPr>
            <w:tcW w:w="7200" w:type="dxa"/>
            <w:vAlign w:val="center"/>
          </w:tcPr>
          <w:p w14:paraId="6915071D" w14:textId="77777777" w:rsidR="009416D1" w:rsidRDefault="003C01B7">
            <w:pPr>
              <w:rPr>
                <w:color w:val="000000"/>
              </w:rPr>
            </w:pPr>
            <w:r>
              <w:t>HRP-534 - LETTER - Investigator QI Assessment</w:t>
            </w:r>
          </w:p>
        </w:tc>
      </w:tr>
      <w:tr w:rsidR="009416D1" w14:paraId="76FBADBC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41F4B533" w14:textId="77777777" w:rsidR="009416D1" w:rsidRDefault="003C01B7">
            <w:pPr>
              <w:rPr>
                <w:color w:val="000000"/>
              </w:rPr>
            </w:pPr>
            <w:r>
              <w:t>IRB Member Appointment</w:t>
            </w:r>
          </w:p>
        </w:tc>
        <w:tc>
          <w:tcPr>
            <w:tcW w:w="7200" w:type="dxa"/>
            <w:vAlign w:val="center"/>
          </w:tcPr>
          <w:p w14:paraId="63D82B22" w14:textId="77777777" w:rsidR="009416D1" w:rsidRDefault="003C01B7">
            <w:pPr>
              <w:rPr>
                <w:color w:val="000000"/>
              </w:rPr>
            </w:pPr>
            <w:r>
              <w:t>HRP-560 - LETTER - IRB Member Appointment</w:t>
            </w:r>
          </w:p>
        </w:tc>
      </w:tr>
      <w:tr w:rsidR="009416D1" w14:paraId="127E96AF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30450533" w14:textId="77777777" w:rsidR="009416D1" w:rsidRDefault="003C01B7">
            <w:pPr>
              <w:rPr>
                <w:color w:val="000000"/>
              </w:rPr>
            </w:pPr>
            <w:r>
              <w:t>IRB Member Thank You</w:t>
            </w:r>
          </w:p>
        </w:tc>
        <w:tc>
          <w:tcPr>
            <w:tcW w:w="7200" w:type="dxa"/>
            <w:vAlign w:val="center"/>
          </w:tcPr>
          <w:p w14:paraId="62E551C3" w14:textId="77777777" w:rsidR="009416D1" w:rsidRDefault="003C01B7">
            <w:pPr>
              <w:rPr>
                <w:color w:val="000000"/>
              </w:rPr>
            </w:pPr>
            <w:r>
              <w:t>HRP-561 - LETTER - IRB Member Thank You</w:t>
            </w:r>
          </w:p>
        </w:tc>
      </w:tr>
      <w:tr w:rsidR="009416D1" w14:paraId="5F53D83F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1D67802F" w14:textId="77777777" w:rsidR="009416D1" w:rsidRDefault="003C01B7">
            <w:pPr>
              <w:rPr>
                <w:color w:val="000000"/>
              </w:rPr>
            </w:pPr>
            <w:r>
              <w:t>IRB Member Appreciation</w:t>
            </w:r>
          </w:p>
        </w:tc>
        <w:tc>
          <w:tcPr>
            <w:tcW w:w="7200" w:type="dxa"/>
            <w:vAlign w:val="center"/>
          </w:tcPr>
          <w:p w14:paraId="26AD3EED" w14:textId="77777777" w:rsidR="009416D1" w:rsidRDefault="003C01B7">
            <w:pPr>
              <w:rPr>
                <w:color w:val="000000"/>
              </w:rPr>
            </w:pPr>
            <w:r>
              <w:t>HRP-562 - LETTER - IRB Member Appreciation</w:t>
            </w:r>
          </w:p>
        </w:tc>
      </w:tr>
      <w:tr w:rsidR="009416D1" w:rsidRPr="002C05CE" w14:paraId="59334FA8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2E9BD409" w14:textId="77777777" w:rsidR="009416D1" w:rsidRDefault="003C01B7">
            <w:pPr>
              <w:rPr>
                <w:color w:val="000000"/>
              </w:rPr>
            </w:pPr>
            <w:r>
              <w:t>Pre-Review of Emergency Use (Criteria Met)</w:t>
            </w:r>
          </w:p>
        </w:tc>
        <w:tc>
          <w:tcPr>
            <w:tcW w:w="7200" w:type="dxa"/>
            <w:vAlign w:val="center"/>
          </w:tcPr>
          <w:p w14:paraId="2B222D5F" w14:textId="77777777" w:rsidR="009416D1" w:rsidRPr="002C05CE" w:rsidRDefault="003C01B7">
            <w:pPr>
              <w:rPr>
                <w:color w:val="000000"/>
                <w:lang w:val="fr-FR"/>
              </w:rPr>
            </w:pPr>
            <w:r w:rsidRPr="002C05CE">
              <w:rPr>
                <w:lang w:val="fr-FR"/>
              </w:rPr>
              <w:t>HRP-570 - LETTER - Pre-Rev EU - Crit Met</w:t>
            </w:r>
          </w:p>
        </w:tc>
      </w:tr>
      <w:tr w:rsidR="009416D1" w14:paraId="4F423296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2083B813" w14:textId="77777777" w:rsidR="009416D1" w:rsidRDefault="003C01B7">
            <w:pPr>
              <w:rPr>
                <w:color w:val="000000"/>
              </w:rPr>
            </w:pPr>
            <w:r>
              <w:t>Pre-Review of Emergency Use (Criteria Not Met)</w:t>
            </w:r>
          </w:p>
        </w:tc>
        <w:tc>
          <w:tcPr>
            <w:tcW w:w="7200" w:type="dxa"/>
            <w:vAlign w:val="center"/>
          </w:tcPr>
          <w:p w14:paraId="783974C9" w14:textId="77777777" w:rsidR="009416D1" w:rsidRDefault="003C01B7">
            <w:pPr>
              <w:rPr>
                <w:color w:val="000000"/>
              </w:rPr>
            </w:pPr>
            <w:r>
              <w:t>HRP-571 - LETTER - Pre-Rev EU - Crit Not Met</w:t>
            </w:r>
          </w:p>
        </w:tc>
      </w:tr>
      <w:tr w:rsidR="009416D1" w14:paraId="4D10F097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399B902A" w14:textId="77777777" w:rsidR="009416D1" w:rsidRDefault="003C01B7">
            <w:pPr>
              <w:rPr>
                <w:color w:val="000000"/>
              </w:rPr>
            </w:pPr>
            <w:r>
              <w:t>Review of Emergency Use (Criteria Met)</w:t>
            </w:r>
          </w:p>
        </w:tc>
        <w:tc>
          <w:tcPr>
            <w:tcW w:w="7200" w:type="dxa"/>
            <w:vAlign w:val="center"/>
          </w:tcPr>
          <w:p w14:paraId="1FF675C6" w14:textId="77777777" w:rsidR="009416D1" w:rsidRDefault="003C01B7">
            <w:pPr>
              <w:rPr>
                <w:color w:val="000000"/>
              </w:rPr>
            </w:pPr>
            <w:r>
              <w:t>HRP-572 - LETTER - Review of EU - Crit Met</w:t>
            </w:r>
          </w:p>
        </w:tc>
      </w:tr>
      <w:tr w:rsidR="009416D1" w14:paraId="24EE896E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1DEAAB85" w14:textId="77777777" w:rsidR="009416D1" w:rsidRDefault="003C01B7">
            <w:pPr>
              <w:rPr>
                <w:color w:val="000000"/>
              </w:rPr>
            </w:pPr>
            <w:r>
              <w:t>Review of Emergency Use (Criteria Not Met)</w:t>
            </w:r>
          </w:p>
        </w:tc>
        <w:tc>
          <w:tcPr>
            <w:tcW w:w="7200" w:type="dxa"/>
            <w:vAlign w:val="center"/>
          </w:tcPr>
          <w:p w14:paraId="4EC2DEEA" w14:textId="77777777" w:rsidR="009416D1" w:rsidRDefault="003C01B7">
            <w:pPr>
              <w:rPr>
                <w:color w:val="000000"/>
              </w:rPr>
            </w:pPr>
            <w:r>
              <w:t>HRP-573 - LETTER - Review of EU - Crit Not Met</w:t>
            </w:r>
          </w:p>
        </w:tc>
      </w:tr>
      <w:tr w:rsidR="009416D1" w14:paraId="385793EA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6E1B134E" w14:textId="77777777" w:rsidR="009416D1" w:rsidRDefault="003C01B7">
            <w:pPr>
              <w:rPr>
                <w:color w:val="000000"/>
              </w:rPr>
            </w:pPr>
            <w:r>
              <w:t>Failure to Submit Emergency Use Report</w:t>
            </w:r>
          </w:p>
        </w:tc>
        <w:tc>
          <w:tcPr>
            <w:tcW w:w="7200" w:type="dxa"/>
            <w:vAlign w:val="center"/>
          </w:tcPr>
          <w:p w14:paraId="1FC08914" w14:textId="77777777" w:rsidR="009416D1" w:rsidRDefault="003C01B7">
            <w:pPr>
              <w:rPr>
                <w:color w:val="000000"/>
              </w:rPr>
            </w:pPr>
            <w:r>
              <w:t>HRP-551 - LETTER - Failure to Submit EU Report</w:t>
            </w:r>
          </w:p>
        </w:tc>
      </w:tr>
      <w:tr w:rsidR="009416D1" w14:paraId="371ECE8D" w14:textId="77777777" w:rsidTr="002C05CE">
        <w:trPr>
          <w:trHeight w:val="296"/>
        </w:trPr>
        <w:tc>
          <w:tcPr>
            <w:tcW w:w="7105" w:type="dxa"/>
            <w:vAlign w:val="center"/>
          </w:tcPr>
          <w:p w14:paraId="12D25512" w14:textId="77777777" w:rsidR="009416D1" w:rsidRDefault="003C01B7">
            <w:pPr>
              <w:rPr>
                <w:color w:val="000000"/>
              </w:rPr>
            </w:pPr>
            <w:r>
              <w:t>Failure to Submit Emergency Use Protocol</w:t>
            </w:r>
          </w:p>
        </w:tc>
        <w:tc>
          <w:tcPr>
            <w:tcW w:w="7200" w:type="dxa"/>
            <w:vAlign w:val="center"/>
          </w:tcPr>
          <w:p w14:paraId="2A165DF2" w14:textId="77777777" w:rsidR="009416D1" w:rsidRDefault="003C01B7">
            <w:pPr>
              <w:rPr>
                <w:color w:val="000000"/>
              </w:rPr>
            </w:pPr>
            <w:r>
              <w:t>HRP-553 - LETTER - Failure to Submit EU Protocol</w:t>
            </w:r>
          </w:p>
        </w:tc>
      </w:tr>
    </w:tbl>
    <w:p w14:paraId="33E6D58F" w14:textId="77777777" w:rsidR="009416D1" w:rsidRDefault="009416D1">
      <w:pPr>
        <w:pBdr>
          <w:top w:val="nil"/>
          <w:left w:val="nil"/>
          <w:bottom w:val="nil"/>
          <w:right w:val="nil"/>
          <w:between w:val="nil"/>
        </w:pBdr>
        <w:spacing w:after="120" w:line="324" w:lineRule="auto"/>
        <w:rPr>
          <w:color w:val="000000"/>
        </w:rPr>
      </w:pPr>
    </w:p>
    <w:sectPr w:rsidR="009416D1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2757C" w14:textId="77777777" w:rsidR="00D21947" w:rsidRDefault="00D21947">
      <w:pPr>
        <w:spacing w:after="0" w:line="240" w:lineRule="auto"/>
      </w:pPr>
      <w:r>
        <w:separator/>
      </w:r>
    </w:p>
  </w:endnote>
  <w:endnote w:type="continuationSeparator" w:id="0">
    <w:p w14:paraId="2A9504E1" w14:textId="77777777" w:rsidR="00D21947" w:rsidRDefault="00D2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37941" w14:textId="77777777" w:rsidR="009416D1" w:rsidRDefault="003C01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67087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D67087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2F9F8496" w14:textId="77777777" w:rsidR="009416D1" w:rsidRDefault="009416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04FA9" w14:textId="77777777" w:rsidR="009416D1" w:rsidRDefault="003C01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67087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D67087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581CBB38" w14:textId="77777777" w:rsidR="009416D1" w:rsidRDefault="009416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52B1E" w14:textId="77777777" w:rsidR="00D21947" w:rsidRDefault="00D21947">
      <w:pPr>
        <w:spacing w:after="0" w:line="240" w:lineRule="auto"/>
      </w:pPr>
      <w:r>
        <w:separator/>
      </w:r>
    </w:p>
  </w:footnote>
  <w:footnote w:type="continuationSeparator" w:id="0">
    <w:p w14:paraId="034823CA" w14:textId="77777777" w:rsidR="00D21947" w:rsidRDefault="00D21947">
      <w:pPr>
        <w:spacing w:after="0" w:line="240" w:lineRule="auto"/>
      </w:pPr>
      <w:r>
        <w:continuationSeparator/>
      </w:r>
    </w:p>
  </w:footnote>
  <w:footnote w:id="1">
    <w:p w14:paraId="143697C7" w14:textId="77777777" w:rsidR="009416D1" w:rsidRDefault="003C01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color w:val="000000"/>
          <w:sz w:val="18"/>
          <w:szCs w:val="18"/>
        </w:rPr>
        <w:t xml:space="preserve"> This document satisfies AAHRPP elements I.1.A, I.5.D, I-9, II.2.A, II.2.G, II.2.H, II.2.E-II.</w:t>
      </w:r>
      <w:proofErr w:type="gramStart"/>
      <w:r>
        <w:rPr>
          <w:color w:val="000000"/>
          <w:sz w:val="18"/>
          <w:szCs w:val="18"/>
        </w:rPr>
        <w:t>2.E.</w:t>
      </w:r>
      <w:proofErr w:type="gramEnd"/>
      <w:r>
        <w:rPr>
          <w:color w:val="000000"/>
          <w:sz w:val="18"/>
          <w:szCs w:val="18"/>
        </w:rPr>
        <w:t>2, III.2.D</w:t>
      </w:r>
    </w:p>
  </w:footnote>
  <w:footnote w:id="2">
    <w:p w14:paraId="0D695A1A" w14:textId="77777777" w:rsidR="009416D1" w:rsidRDefault="003C01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color w:val="000000"/>
          <w:sz w:val="18"/>
          <w:szCs w:val="18"/>
        </w:rPr>
        <w:t xml:space="preserve"> See: </w:t>
      </w:r>
      <w:hyperlink r:id="rId1">
        <w:r>
          <w:rPr>
            <w:color w:val="0563C1"/>
            <w:sz w:val="18"/>
            <w:szCs w:val="18"/>
            <w:u w:val="single"/>
          </w:rPr>
          <w:t>https://www.hhs.gov/sites/default/files/irpt-pra-incident-report-form.pdf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2C6F0" w14:textId="77777777" w:rsidR="009416D1" w:rsidRDefault="009416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6096E" w14:textId="77777777" w:rsidR="009416D1" w:rsidRDefault="003C01B7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Calibri" w:eastAsia="Calibri" w:hAnsi="Calibri" w:cs="Calibri"/>
        <w:noProof/>
      </w:rPr>
      <w:drawing>
        <wp:inline distT="0" distB="0" distL="0" distR="0" wp14:anchorId="621DB89B" wp14:editId="293FEB67">
          <wp:extent cx="3257378" cy="402263"/>
          <wp:effectExtent l="0" t="0" r="0" b="0"/>
          <wp:docPr id="8" name="image1.png" descr="Emblem with Virginia Commonwealth University and the Egyptian building.  VCU Research and Innov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mblem with Virginia Commonwealth University and the Egyptian building.  VCU Research and Innov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6D1"/>
    <w:rsid w:val="002C05CE"/>
    <w:rsid w:val="003C01B7"/>
    <w:rsid w:val="00850BD1"/>
    <w:rsid w:val="009416D1"/>
    <w:rsid w:val="00D21947"/>
    <w:rsid w:val="00D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2567"/>
  <w15:docId w15:val="{22FD41D0-226C-403D-A0A6-6E7C77B4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HangingCheckboxes-HCG">
    <w:name w:val="Primary Section Text (Hanging/Checkboxes) - HCG"/>
    <w:basedOn w:val="Normal"/>
    <w:link w:val="PrimarySectionTextHangingCheckboxes-HCGChar"/>
    <w:qFormat/>
    <w:pPr>
      <w:spacing w:after="120" w:line="276" w:lineRule="auto"/>
      <w:ind w:left="288" w:hanging="288"/>
    </w:p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table" w:customStyle="1" w:styleId="GrayBandedRowTable-HCG">
    <w:name w:val="Gray Banded Row Table - HCG"/>
    <w:basedOn w:val="TableNormal"/>
    <w:uiPriority w:val="99"/>
    <w:pPr>
      <w:spacing w:after="0" w:line="240" w:lineRule="auto"/>
    </w:pPr>
    <w:rPr>
      <w:sz w:val="24"/>
    </w:rPr>
    <w:tblPr>
      <w:tblStyleRow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rFonts w:ascii="Arial" w:hAnsi="Arial"/>
        <w:b/>
        <w:sz w:val="24"/>
      </w:rPr>
    </w:tblStylePr>
    <w:tblStylePr w:type="band2Horz">
      <w:tblPr/>
      <w:tcPr>
        <w:tc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cBorders>
        <w:shd w:val="clear" w:color="auto" w:fill="BFBFBF" w:themeFill="background1" w:themeFillShade="BF"/>
      </w:tc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ectionInstructions-HCG">
    <w:name w:val="Section Instructions - HCG"/>
    <w:basedOn w:val="Sub-SectionText-HCG"/>
    <w:link w:val="SectionInstructions-HCG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line="276" w:lineRule="auto"/>
      <w:ind w:left="288"/>
    </w:pPr>
  </w:style>
  <w:style w:type="character" w:customStyle="1" w:styleId="SectionInstructions-HCGChar">
    <w:name w:val="Section Instructions - HCG Char"/>
    <w:basedOn w:val="Sub-SectionText-HCGChar"/>
    <w:link w:val="SectionInstructions-HCG"/>
    <w:rPr>
      <w:rFonts w:ascii="Arial" w:hAnsi="Arial"/>
      <w:shd w:val="pct12" w:color="auto" w:fill="auto"/>
    </w:rPr>
  </w:style>
  <w:style w:type="character" w:styleId="Hyperlink">
    <w:name w:val="Hyperlink"/>
    <w:basedOn w:val="DefaultParagraphFont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rimarySectionTextNoHangingIndent-HCG">
    <w:name w:val="Primary Section Text No Hanging Indent - HCG"/>
    <w:basedOn w:val="PrimarySectionTextHangingCheckboxes-HCG"/>
    <w:link w:val="PrimarySectionTextNoHangingIndent-HCGChar"/>
    <w:qFormat/>
    <w:pPr>
      <w:ind w:left="0" w:firstLine="0"/>
    </w:pPr>
  </w:style>
  <w:style w:type="character" w:customStyle="1" w:styleId="PrimarySectionTextHangingCheckboxes-HCGChar">
    <w:name w:val="Primary Section Text (Hanging/Checkboxes) - HCG Char"/>
    <w:basedOn w:val="DefaultParagraphFont"/>
    <w:link w:val="PrimarySectionTextHangingCheckboxes-HCG"/>
    <w:rPr>
      <w:rFonts w:ascii="Arial" w:hAnsi="Arial"/>
    </w:rPr>
  </w:style>
  <w:style w:type="character" w:customStyle="1" w:styleId="PrimarySectionTextNoHangingIndent-HCGChar">
    <w:name w:val="Primary Section Text No Hanging Indent - HCG Char"/>
    <w:basedOn w:val="PrimarySectionTextHangingCheckboxes-HCGChar"/>
    <w:link w:val="PrimarySectionTextNoHangingIndent-HCG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hAnsi="Arial"/>
      <w:sz w:val="18"/>
      <w:szCs w:val="20"/>
    </w:rPr>
  </w:style>
  <w:style w:type="paragraph" w:styleId="FootnoteText">
    <w:name w:val="footnote text"/>
    <w:basedOn w:val="Normal"/>
    <w:link w:val="FootnoteTextChar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eastAsia="Times New Roman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7F046E"/>
    <w:pPr>
      <w:spacing w:after="0" w:line="240" w:lineRule="auto"/>
    </w:pPr>
  </w:style>
  <w:style w:type="table" w:customStyle="1" w:styleId="af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7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hs.gov/ohrp/register-irbs-and-obtain-fwas/forms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hs.gov/ohrp/register-irbs-and-obtain-fwas/forms/index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hs.gov/sites/default/files/irpt-pra-incident-report-form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lTrfzsJOw2fttfjv5zGBJ9d1pA==">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Emmy Truong</cp:lastModifiedBy>
  <cp:revision>3</cp:revision>
  <dcterms:created xsi:type="dcterms:W3CDTF">2024-08-22T20:01:00Z</dcterms:created>
  <dcterms:modified xsi:type="dcterms:W3CDTF">2024-11-01T17:53:00Z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  <property fmtid="{D5CDD505-2E9C-101B-9397-08002B2CF9AE}" pid="3" name="MediaServiceImageTags">
    <vt:lpwstr>MediaServiceImageTags</vt:lpwstr>
  </property>
</Properties>
</file>