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44C3" w14:textId="77777777" w:rsidR="00D85A69" w:rsidRDefault="00CF7DBD" w:rsidP="00D85A69">
      <w:pPr>
        <w:spacing w:before="480" w:after="200"/>
        <w:rPr>
          <w:rFonts w:ascii="Calibri" w:eastAsiaTheme="majorEastAsia" w:hAnsi="Calibri" w:cs="Calibri"/>
          <w:b/>
          <w:bCs/>
          <w:color w:val="2F5496"/>
          <w:sz w:val="28"/>
          <w:szCs w:val="40"/>
          <w:lang w:val="en"/>
        </w:rPr>
      </w:pPr>
      <w:r w:rsidRPr="00D85A69">
        <w:rPr>
          <w:rFonts w:ascii="Calibri" w:eastAsiaTheme="majorEastAsia" w:hAnsi="Calibri" w:cs="Calibri"/>
          <w:b/>
          <w:bCs/>
          <w:color w:val="2F5496"/>
          <w:sz w:val="28"/>
          <w:szCs w:val="40"/>
          <w:lang w:val="en"/>
        </w:rPr>
        <w:t>Chapter 12</w:t>
      </w:r>
    </w:p>
    <w:p w14:paraId="4AFA5685" w14:textId="3F6F96F0" w:rsidR="00A85B49" w:rsidRPr="00D85A69" w:rsidRDefault="00DA06C9" w:rsidP="00D85A69">
      <w:pPr>
        <w:spacing w:before="200" w:after="200"/>
        <w:rPr>
          <w:rFonts w:ascii="Calibri" w:eastAsia="Times New Roman" w:hAnsi="Calibri" w:cs="Calibri"/>
          <w:b/>
          <w:bCs/>
          <w:color w:val="4F81BD"/>
          <w:sz w:val="26"/>
          <w:szCs w:val="32"/>
          <w:lang w:val="en"/>
        </w:rPr>
      </w:pPr>
      <w:r w:rsidRPr="00D85A69">
        <w:rPr>
          <w:rFonts w:ascii="Calibri" w:eastAsia="Times New Roman" w:hAnsi="Calibri" w:cs="Calibri"/>
          <w:b/>
          <w:bCs/>
          <w:color w:val="4F81BD"/>
          <w:sz w:val="26"/>
          <w:szCs w:val="32"/>
          <w:lang w:val="en"/>
        </w:rPr>
        <w:t>Case Study 1</w:t>
      </w:r>
    </w:p>
    <w:p w14:paraId="00D60423" w14:textId="6C6581A1" w:rsidR="00A85B49" w:rsidRPr="00D85A69" w:rsidRDefault="00A85B49" w:rsidP="000E317E">
      <w:pPr>
        <w:rPr>
          <w:rFonts w:cstheme="minorHAnsi"/>
          <w:color w:val="000000"/>
          <w:sz w:val="22"/>
          <w:szCs w:val="22"/>
        </w:rPr>
      </w:pPr>
      <w:r w:rsidRPr="00D85A69">
        <w:rPr>
          <w:rFonts w:cstheme="minorHAnsi"/>
          <w:color w:val="000000"/>
          <w:sz w:val="22"/>
          <w:szCs w:val="22"/>
        </w:rPr>
        <w:t>Carter is a sophomore</w:t>
      </w:r>
      <w:r w:rsidR="009F221B">
        <w:rPr>
          <w:rFonts w:cstheme="minorHAnsi"/>
          <w:color w:val="000000"/>
          <w:sz w:val="22"/>
          <w:szCs w:val="22"/>
        </w:rPr>
        <w:t xml:space="preserve"> on the</w:t>
      </w:r>
      <w:r w:rsidRPr="00D85A69">
        <w:rPr>
          <w:rFonts w:cstheme="minorHAnsi"/>
          <w:color w:val="000000"/>
          <w:sz w:val="22"/>
          <w:szCs w:val="22"/>
        </w:rPr>
        <w:t xml:space="preserve"> boys’ basketball </w:t>
      </w:r>
      <w:r w:rsidR="009F221B">
        <w:rPr>
          <w:rFonts w:cstheme="minorHAnsi"/>
          <w:color w:val="000000"/>
          <w:sz w:val="22"/>
          <w:szCs w:val="22"/>
        </w:rPr>
        <w:t>team</w:t>
      </w:r>
      <w:r w:rsidR="009F221B" w:rsidRPr="00D85A69">
        <w:rPr>
          <w:rFonts w:cstheme="minorHAnsi"/>
          <w:color w:val="000000"/>
          <w:sz w:val="22"/>
          <w:szCs w:val="22"/>
        </w:rPr>
        <w:t xml:space="preserve"> </w:t>
      </w:r>
      <w:r w:rsidRPr="00D85A69">
        <w:rPr>
          <w:rFonts w:cstheme="minorHAnsi"/>
          <w:color w:val="000000"/>
          <w:sz w:val="22"/>
          <w:szCs w:val="22"/>
        </w:rPr>
        <w:t>at Riverview High School.</w:t>
      </w:r>
      <w:r w:rsidR="00DA06C9" w:rsidRPr="00D85A69">
        <w:rPr>
          <w:rFonts w:cstheme="minorHAnsi"/>
          <w:color w:val="000000"/>
          <w:sz w:val="22"/>
          <w:szCs w:val="22"/>
        </w:rPr>
        <w:t xml:space="preserve"> </w:t>
      </w:r>
      <w:r w:rsidRPr="00D85A69">
        <w:rPr>
          <w:rFonts w:cstheme="minorHAnsi"/>
          <w:color w:val="000000"/>
          <w:sz w:val="22"/>
          <w:szCs w:val="22"/>
        </w:rPr>
        <w:t xml:space="preserve">He injured his right ankle in last night’s game and was seen in the </w:t>
      </w:r>
      <w:r w:rsidR="00E82222" w:rsidRPr="00D85A69">
        <w:rPr>
          <w:rFonts w:cstheme="minorHAnsi"/>
          <w:color w:val="000000"/>
          <w:sz w:val="22"/>
          <w:szCs w:val="22"/>
        </w:rPr>
        <w:t>e</w:t>
      </w:r>
      <w:r w:rsidRPr="00D85A69">
        <w:rPr>
          <w:rFonts w:cstheme="minorHAnsi"/>
          <w:color w:val="000000"/>
          <w:sz w:val="22"/>
          <w:szCs w:val="22"/>
        </w:rPr>
        <w:t xml:space="preserve">mergency </w:t>
      </w:r>
      <w:r w:rsidR="00E82222" w:rsidRPr="00D85A69">
        <w:rPr>
          <w:rFonts w:cstheme="minorHAnsi"/>
          <w:color w:val="000000"/>
          <w:sz w:val="22"/>
          <w:szCs w:val="22"/>
        </w:rPr>
        <w:t>d</w:t>
      </w:r>
      <w:r w:rsidRPr="00D85A69">
        <w:rPr>
          <w:rFonts w:cstheme="minorHAnsi"/>
          <w:color w:val="000000"/>
          <w:sz w:val="22"/>
          <w:szCs w:val="22"/>
        </w:rPr>
        <w:t>epartment this morning. He is referred to you for a walking boot for his right ankle</w:t>
      </w:r>
      <w:r w:rsidR="00E82222" w:rsidRPr="00D85A69">
        <w:rPr>
          <w:rFonts w:cstheme="minorHAnsi"/>
          <w:color w:val="000000"/>
          <w:sz w:val="22"/>
          <w:szCs w:val="22"/>
        </w:rPr>
        <w:t>,</w:t>
      </w:r>
      <w:r w:rsidRPr="00D85A69">
        <w:rPr>
          <w:rFonts w:cstheme="minorHAnsi"/>
          <w:color w:val="000000"/>
          <w:sz w:val="22"/>
          <w:szCs w:val="22"/>
        </w:rPr>
        <w:t xml:space="preserve"> as well as crutches and crutch instruction.</w:t>
      </w:r>
      <w:r w:rsidR="00DA06C9" w:rsidRPr="00D85A69">
        <w:rPr>
          <w:rFonts w:cstheme="minorHAnsi"/>
          <w:color w:val="000000"/>
          <w:sz w:val="22"/>
          <w:szCs w:val="22"/>
        </w:rPr>
        <w:t xml:space="preserve"> </w:t>
      </w:r>
      <w:r w:rsidRPr="00D85A69">
        <w:rPr>
          <w:rFonts w:cstheme="minorHAnsi"/>
          <w:color w:val="000000"/>
          <w:sz w:val="22"/>
          <w:szCs w:val="22"/>
        </w:rPr>
        <w:t xml:space="preserve">His medical records show that </w:t>
      </w:r>
      <w:r w:rsidR="00BC5B63" w:rsidRPr="00D85A69">
        <w:rPr>
          <w:rFonts w:cstheme="minorHAnsi"/>
          <w:color w:val="000000"/>
          <w:sz w:val="22"/>
          <w:szCs w:val="22"/>
        </w:rPr>
        <w:t>X</w:t>
      </w:r>
      <w:r w:rsidRPr="00D85A69">
        <w:rPr>
          <w:rFonts w:cstheme="minorHAnsi"/>
          <w:color w:val="000000"/>
          <w:sz w:val="22"/>
          <w:szCs w:val="22"/>
        </w:rPr>
        <w:t>-rays were negative and that he has a third-degree lateral sprain of his right ankle.</w:t>
      </w:r>
    </w:p>
    <w:p w14:paraId="5540DAF1" w14:textId="3FE7A3DD" w:rsidR="000B7D28" w:rsidRDefault="00A85B49" w:rsidP="000E317E">
      <w:pPr>
        <w:rPr>
          <w:rFonts w:cstheme="minorHAnsi"/>
          <w:color w:val="000000"/>
          <w:sz w:val="22"/>
          <w:szCs w:val="22"/>
        </w:rPr>
      </w:pPr>
      <w:r w:rsidRPr="00D85A69">
        <w:rPr>
          <w:rFonts w:cstheme="minorHAnsi"/>
          <w:color w:val="000000"/>
          <w:sz w:val="22"/>
          <w:szCs w:val="22"/>
        </w:rPr>
        <w:t xml:space="preserve">Carter </w:t>
      </w:r>
      <w:proofErr w:type="gramStart"/>
      <w:r w:rsidRPr="00D85A69">
        <w:rPr>
          <w:rFonts w:cstheme="minorHAnsi"/>
          <w:color w:val="000000"/>
          <w:sz w:val="22"/>
          <w:szCs w:val="22"/>
        </w:rPr>
        <w:t>presents to</w:t>
      </w:r>
      <w:proofErr w:type="gramEnd"/>
      <w:r w:rsidRPr="00D85A69">
        <w:rPr>
          <w:rFonts w:cstheme="minorHAnsi"/>
          <w:color w:val="000000"/>
          <w:sz w:val="22"/>
          <w:szCs w:val="22"/>
        </w:rPr>
        <w:t xml:space="preserve"> you with a significantly swollen right ankle. He has limited range of motion and is starting to get ecchymosis in the toes and around the lateral ankle. He is currently non-weight</w:t>
      </w:r>
      <w:r w:rsidR="00E82222" w:rsidRPr="00D85A69">
        <w:rPr>
          <w:rFonts w:cstheme="minorHAnsi"/>
          <w:color w:val="000000"/>
          <w:sz w:val="22"/>
          <w:szCs w:val="22"/>
        </w:rPr>
        <w:t>-</w:t>
      </w:r>
      <w:r w:rsidRPr="00D85A69">
        <w:rPr>
          <w:rFonts w:cstheme="minorHAnsi"/>
          <w:color w:val="000000"/>
          <w:sz w:val="22"/>
          <w:szCs w:val="22"/>
        </w:rPr>
        <w:t>bearing</w:t>
      </w:r>
      <w:r w:rsidR="009F221B">
        <w:rPr>
          <w:rFonts w:cstheme="minorHAnsi"/>
          <w:color w:val="000000"/>
          <w:sz w:val="22"/>
          <w:szCs w:val="22"/>
        </w:rPr>
        <w:t xml:space="preserve"> </w:t>
      </w:r>
      <w:r w:rsidR="00AB56A3">
        <w:rPr>
          <w:rFonts w:cstheme="minorHAnsi"/>
          <w:color w:val="000000"/>
          <w:sz w:val="22"/>
          <w:szCs w:val="22"/>
        </w:rPr>
        <w:t>(NWB)</w:t>
      </w:r>
      <w:r w:rsidR="00E82222" w:rsidRPr="00D85A69">
        <w:rPr>
          <w:rFonts w:cstheme="minorHAnsi"/>
          <w:color w:val="000000"/>
          <w:sz w:val="22"/>
          <w:szCs w:val="22"/>
        </w:rPr>
        <w:t>,</w:t>
      </w:r>
      <w:r w:rsidRPr="00D85A69">
        <w:rPr>
          <w:rFonts w:cstheme="minorHAnsi"/>
          <w:color w:val="000000"/>
          <w:sz w:val="22"/>
          <w:szCs w:val="22"/>
        </w:rPr>
        <w:t xml:space="preserve"> and the physician would like him to continue to be NWB for </w:t>
      </w:r>
      <w:proofErr w:type="gramStart"/>
      <w:r w:rsidRPr="00D85A69">
        <w:rPr>
          <w:rFonts w:cstheme="minorHAnsi"/>
          <w:color w:val="000000"/>
          <w:sz w:val="22"/>
          <w:szCs w:val="22"/>
        </w:rPr>
        <w:t>a few</w:t>
      </w:r>
      <w:proofErr w:type="gramEnd"/>
      <w:r w:rsidRPr="00D85A69">
        <w:rPr>
          <w:rFonts w:cstheme="minorHAnsi"/>
          <w:color w:val="000000"/>
          <w:sz w:val="22"/>
          <w:szCs w:val="22"/>
        </w:rPr>
        <w:t xml:space="preserve"> days and then gradually progress to full weight</w:t>
      </w:r>
      <w:r w:rsidR="00E82222" w:rsidRPr="00D85A69">
        <w:rPr>
          <w:rFonts w:cstheme="minorHAnsi"/>
          <w:color w:val="000000"/>
          <w:sz w:val="22"/>
          <w:szCs w:val="22"/>
        </w:rPr>
        <w:t>-</w:t>
      </w:r>
      <w:r w:rsidRPr="00D85A69">
        <w:rPr>
          <w:rFonts w:cstheme="minorHAnsi"/>
          <w:color w:val="000000"/>
          <w:sz w:val="22"/>
          <w:szCs w:val="22"/>
        </w:rPr>
        <w:t>bearing while wearing the boot.</w:t>
      </w:r>
    </w:p>
    <w:p w14:paraId="32BB0AC2" w14:textId="44B7ABA6" w:rsidR="00DA06C9" w:rsidRPr="00D85A69" w:rsidRDefault="00DA06C9" w:rsidP="000E317E">
      <w:pPr>
        <w:rPr>
          <w:rFonts w:cstheme="minorHAnsi"/>
          <w:color w:val="000000"/>
          <w:sz w:val="22"/>
          <w:szCs w:val="22"/>
        </w:rPr>
      </w:pPr>
    </w:p>
    <w:p w14:paraId="6BE1B6DB" w14:textId="77777777" w:rsidR="009F221B" w:rsidRPr="00EB2A27" w:rsidRDefault="009F221B" w:rsidP="009F221B">
      <w:pPr>
        <w:spacing w:before="200" w:after="200"/>
        <w:rPr>
          <w:rFonts w:ascii="Calibri" w:eastAsia="Times New Roman" w:hAnsi="Calibri" w:cs="Calibri"/>
          <w:b/>
          <w:bCs/>
          <w:color w:val="4F81BD"/>
          <w:lang w:val="en-IN"/>
        </w:rPr>
      </w:pPr>
      <w:r w:rsidRPr="001B60F7">
        <w:rPr>
          <w:rFonts w:ascii="Calibri" w:eastAsia="Times New Roman" w:hAnsi="Calibri" w:cs="Calibri"/>
          <w:b/>
          <w:bCs/>
          <w:color w:val="4F81BD"/>
          <w:lang w:val="en"/>
        </w:rPr>
        <w:t>Discussion Questions:</w:t>
      </w:r>
    </w:p>
    <w:p w14:paraId="3844494D" w14:textId="49478A4B" w:rsidR="000B7D28" w:rsidRDefault="00DA06C9" w:rsidP="000E317E">
      <w:pPr>
        <w:rPr>
          <w:rFonts w:cstheme="minorHAnsi"/>
          <w:color w:val="000000"/>
          <w:sz w:val="22"/>
          <w:szCs w:val="22"/>
        </w:rPr>
      </w:pPr>
      <w:r w:rsidRPr="00D85A69">
        <w:rPr>
          <w:rFonts w:cstheme="minorHAnsi"/>
          <w:color w:val="000000"/>
          <w:sz w:val="22"/>
          <w:szCs w:val="22"/>
        </w:rPr>
        <w:t xml:space="preserve">1. </w:t>
      </w:r>
      <w:r w:rsidR="00A85B49" w:rsidRPr="00D85A69">
        <w:rPr>
          <w:rFonts w:cstheme="minorHAnsi"/>
          <w:color w:val="000000"/>
          <w:sz w:val="22"/>
          <w:szCs w:val="22"/>
        </w:rPr>
        <w:t xml:space="preserve">After examining Carter, you go to the storage closet to pull out a walking boot. You discover there are </w:t>
      </w:r>
      <w:r w:rsidR="00442A2F">
        <w:rPr>
          <w:rFonts w:cstheme="minorHAnsi"/>
          <w:color w:val="000000"/>
          <w:sz w:val="22"/>
          <w:szCs w:val="22"/>
        </w:rPr>
        <w:t>three</w:t>
      </w:r>
      <w:r w:rsidR="00442A2F" w:rsidRPr="00D85A69">
        <w:rPr>
          <w:rFonts w:cstheme="minorHAnsi"/>
          <w:color w:val="000000"/>
          <w:sz w:val="22"/>
          <w:szCs w:val="22"/>
        </w:rPr>
        <w:t xml:space="preserve"> </w:t>
      </w:r>
      <w:r w:rsidR="00A85B49" w:rsidRPr="00D85A69">
        <w:rPr>
          <w:rFonts w:cstheme="minorHAnsi"/>
          <w:color w:val="000000"/>
          <w:sz w:val="22"/>
          <w:szCs w:val="22"/>
        </w:rPr>
        <w:t xml:space="preserve">different models. You have a short walking boot that extends to the middle of the lower leg, a tall walking boot with no hinge that extends to just below the knee, and </w:t>
      </w:r>
      <w:r w:rsidR="00442A2F" w:rsidRPr="00D85A69">
        <w:rPr>
          <w:rFonts w:cstheme="minorHAnsi"/>
          <w:color w:val="000000"/>
          <w:sz w:val="22"/>
          <w:szCs w:val="22"/>
        </w:rPr>
        <w:t>a tall walking boot</w:t>
      </w:r>
      <w:r w:rsidR="00442A2F" w:rsidRPr="00D85A69">
        <w:rPr>
          <w:rFonts w:cstheme="minorHAnsi"/>
          <w:color w:val="000000"/>
          <w:sz w:val="22"/>
          <w:szCs w:val="22"/>
        </w:rPr>
        <w:t xml:space="preserve"> </w:t>
      </w:r>
      <w:r w:rsidR="00442A2F">
        <w:rPr>
          <w:rFonts w:cstheme="minorHAnsi"/>
          <w:color w:val="000000"/>
          <w:sz w:val="22"/>
          <w:szCs w:val="22"/>
        </w:rPr>
        <w:t xml:space="preserve">of </w:t>
      </w:r>
      <w:r w:rsidR="00A85B49" w:rsidRPr="00D85A69">
        <w:rPr>
          <w:rFonts w:cstheme="minorHAnsi"/>
          <w:color w:val="000000"/>
          <w:sz w:val="22"/>
          <w:szCs w:val="22"/>
        </w:rPr>
        <w:t xml:space="preserve">the same height </w:t>
      </w:r>
      <w:r w:rsidR="00442A2F">
        <w:rPr>
          <w:rFonts w:cstheme="minorHAnsi"/>
          <w:color w:val="000000"/>
          <w:sz w:val="22"/>
          <w:szCs w:val="22"/>
        </w:rPr>
        <w:t>equipped</w:t>
      </w:r>
      <w:r w:rsidR="00A85B49" w:rsidRPr="00D85A69">
        <w:rPr>
          <w:rFonts w:cstheme="minorHAnsi"/>
          <w:color w:val="000000"/>
          <w:sz w:val="22"/>
          <w:szCs w:val="22"/>
        </w:rPr>
        <w:t xml:space="preserve"> with a hinge for adjustable range of motion. Which boot will you choose</w:t>
      </w:r>
      <w:r w:rsidR="00E82222" w:rsidRPr="00D85A69">
        <w:rPr>
          <w:rFonts w:cstheme="minorHAnsi"/>
          <w:color w:val="000000"/>
          <w:sz w:val="22"/>
          <w:szCs w:val="22"/>
        </w:rPr>
        <w:t>,</w:t>
      </w:r>
      <w:r w:rsidRPr="00D85A69">
        <w:rPr>
          <w:rFonts w:cstheme="minorHAnsi"/>
          <w:color w:val="000000"/>
          <w:sz w:val="22"/>
          <w:szCs w:val="22"/>
        </w:rPr>
        <w:t xml:space="preserve"> a</w:t>
      </w:r>
      <w:r w:rsidR="00A85B49" w:rsidRPr="00D85A69">
        <w:rPr>
          <w:rFonts w:cstheme="minorHAnsi"/>
          <w:color w:val="000000"/>
          <w:sz w:val="22"/>
          <w:szCs w:val="22"/>
        </w:rPr>
        <w:t>nd why?</w:t>
      </w:r>
    </w:p>
    <w:p w14:paraId="0BA2AD60" w14:textId="341C2F03" w:rsidR="00DA06C9" w:rsidRPr="00D85A69" w:rsidRDefault="00DA06C9" w:rsidP="000E317E">
      <w:pPr>
        <w:rPr>
          <w:rFonts w:cstheme="minorHAnsi"/>
          <w:color w:val="000000"/>
          <w:sz w:val="22"/>
          <w:szCs w:val="22"/>
        </w:rPr>
      </w:pPr>
    </w:p>
    <w:p w14:paraId="1397D4F8" w14:textId="42D1E3AB" w:rsidR="00CF7DBD" w:rsidRPr="00D85A69" w:rsidRDefault="00CF7DBD" w:rsidP="000E317E">
      <w:pPr>
        <w:rPr>
          <w:rFonts w:cstheme="minorHAnsi"/>
          <w:color w:val="000000"/>
          <w:sz w:val="22"/>
          <w:szCs w:val="22"/>
        </w:rPr>
      </w:pPr>
    </w:p>
    <w:p w14:paraId="0917EC18" w14:textId="77777777" w:rsidR="00CF7DBD" w:rsidRPr="00D85A69" w:rsidRDefault="00CF7DBD" w:rsidP="000E317E">
      <w:pPr>
        <w:rPr>
          <w:rFonts w:cstheme="minorHAnsi"/>
          <w:color w:val="000000"/>
          <w:sz w:val="22"/>
          <w:szCs w:val="22"/>
        </w:rPr>
      </w:pPr>
    </w:p>
    <w:p w14:paraId="1CF4DE89" w14:textId="2F02D8C3" w:rsidR="00A85B49" w:rsidRPr="00D85A69" w:rsidRDefault="00A85B49" w:rsidP="000E317E">
      <w:pPr>
        <w:rPr>
          <w:rFonts w:cstheme="minorHAnsi"/>
          <w:color w:val="000000"/>
          <w:sz w:val="22"/>
          <w:szCs w:val="22"/>
        </w:rPr>
      </w:pPr>
      <w:r w:rsidRPr="00D85A69">
        <w:rPr>
          <w:rFonts w:cstheme="minorHAnsi"/>
          <w:color w:val="000000"/>
          <w:sz w:val="22"/>
          <w:szCs w:val="22"/>
        </w:rPr>
        <w:t>2.</w:t>
      </w:r>
      <w:r w:rsidR="00DA06C9" w:rsidRPr="00D85A69">
        <w:rPr>
          <w:rFonts w:cstheme="minorHAnsi"/>
          <w:color w:val="000000"/>
          <w:sz w:val="22"/>
          <w:szCs w:val="22"/>
        </w:rPr>
        <w:t xml:space="preserve"> </w:t>
      </w:r>
      <w:r w:rsidRPr="00D85A69">
        <w:rPr>
          <w:rFonts w:cstheme="minorHAnsi"/>
          <w:color w:val="000000"/>
          <w:sz w:val="22"/>
          <w:szCs w:val="22"/>
        </w:rPr>
        <w:t xml:space="preserve">You are also supposed to fit Carter with </w:t>
      </w:r>
      <w:r w:rsidR="00DA06C9" w:rsidRPr="00D85A69">
        <w:rPr>
          <w:rFonts w:cstheme="minorHAnsi"/>
          <w:color w:val="000000"/>
          <w:sz w:val="22"/>
          <w:szCs w:val="22"/>
        </w:rPr>
        <w:t xml:space="preserve">crutches </w:t>
      </w:r>
      <w:r w:rsidRPr="00D85A69">
        <w:rPr>
          <w:rFonts w:cstheme="minorHAnsi"/>
          <w:color w:val="000000"/>
          <w:sz w:val="22"/>
          <w:szCs w:val="22"/>
        </w:rPr>
        <w:t xml:space="preserve">to begin </w:t>
      </w:r>
      <w:r w:rsidR="00442A2F">
        <w:rPr>
          <w:rFonts w:cstheme="minorHAnsi"/>
          <w:color w:val="000000"/>
          <w:sz w:val="22"/>
          <w:szCs w:val="22"/>
        </w:rPr>
        <w:t>N</w:t>
      </w:r>
      <w:r w:rsidR="00442A2F">
        <w:rPr>
          <w:rFonts w:cstheme="minorHAnsi"/>
          <w:color w:val="000000"/>
          <w:sz w:val="22"/>
          <w:szCs w:val="22"/>
        </w:rPr>
        <w:t>WB</w:t>
      </w:r>
      <w:r w:rsidRPr="00D85A69">
        <w:rPr>
          <w:rFonts w:cstheme="minorHAnsi"/>
          <w:color w:val="000000"/>
          <w:sz w:val="22"/>
          <w:szCs w:val="22"/>
        </w:rPr>
        <w:t xml:space="preserve"> ambulation. Give </w:t>
      </w:r>
      <w:r w:rsidR="00442A2F">
        <w:rPr>
          <w:rFonts w:cstheme="minorHAnsi"/>
          <w:color w:val="000000"/>
          <w:sz w:val="22"/>
          <w:szCs w:val="22"/>
        </w:rPr>
        <w:t>three</w:t>
      </w:r>
      <w:r w:rsidR="00442A2F" w:rsidRPr="00D85A69">
        <w:rPr>
          <w:rFonts w:cstheme="minorHAnsi"/>
          <w:color w:val="000000"/>
          <w:sz w:val="22"/>
          <w:szCs w:val="22"/>
        </w:rPr>
        <w:t xml:space="preserve"> </w:t>
      </w:r>
      <w:r w:rsidRPr="00D85A69">
        <w:rPr>
          <w:rFonts w:cstheme="minorHAnsi"/>
          <w:color w:val="000000"/>
          <w:sz w:val="22"/>
          <w:szCs w:val="22"/>
        </w:rPr>
        <w:t>important tips for fitting crutches.</w:t>
      </w:r>
    </w:p>
    <w:p w14:paraId="7909F5D9" w14:textId="75C90771" w:rsidR="00A85B49" w:rsidRPr="00D85A69" w:rsidRDefault="00A85B49" w:rsidP="000E317E">
      <w:pPr>
        <w:rPr>
          <w:rFonts w:cstheme="minorHAnsi"/>
          <w:color w:val="000000"/>
          <w:sz w:val="22"/>
          <w:szCs w:val="22"/>
        </w:rPr>
      </w:pPr>
    </w:p>
    <w:p w14:paraId="3C2F7921" w14:textId="77777777" w:rsidR="00CF7DBD" w:rsidRPr="00D85A69" w:rsidRDefault="00CF7DBD" w:rsidP="000E317E">
      <w:pPr>
        <w:rPr>
          <w:rFonts w:cstheme="minorHAnsi"/>
          <w:color w:val="000000"/>
          <w:sz w:val="22"/>
          <w:szCs w:val="22"/>
        </w:rPr>
      </w:pPr>
    </w:p>
    <w:p w14:paraId="3AFC8C93" w14:textId="77777777" w:rsidR="00DA06C9" w:rsidRPr="00D85A69" w:rsidRDefault="00DA06C9" w:rsidP="000E317E">
      <w:pPr>
        <w:rPr>
          <w:rFonts w:cstheme="minorHAnsi"/>
          <w:color w:val="000000"/>
          <w:sz w:val="22"/>
          <w:szCs w:val="22"/>
        </w:rPr>
      </w:pPr>
    </w:p>
    <w:p w14:paraId="1FD7A9C3" w14:textId="0B4F5F37" w:rsidR="000B7D28" w:rsidRDefault="00A85B49" w:rsidP="000E317E">
      <w:pPr>
        <w:rPr>
          <w:rFonts w:cstheme="minorHAnsi"/>
          <w:color w:val="000000"/>
          <w:sz w:val="22"/>
          <w:szCs w:val="22"/>
        </w:rPr>
      </w:pPr>
      <w:r w:rsidRPr="00D85A69">
        <w:rPr>
          <w:rFonts w:cstheme="minorHAnsi"/>
          <w:color w:val="000000"/>
          <w:sz w:val="22"/>
          <w:szCs w:val="22"/>
        </w:rPr>
        <w:t>3.</w:t>
      </w:r>
      <w:r w:rsidR="00DA06C9" w:rsidRPr="00D85A69">
        <w:rPr>
          <w:rFonts w:cstheme="minorHAnsi"/>
          <w:color w:val="000000"/>
          <w:sz w:val="22"/>
          <w:szCs w:val="22"/>
        </w:rPr>
        <w:t xml:space="preserve"> </w:t>
      </w:r>
      <w:r w:rsidRPr="00D85A69">
        <w:rPr>
          <w:rFonts w:cstheme="minorHAnsi"/>
          <w:color w:val="000000"/>
          <w:sz w:val="22"/>
          <w:szCs w:val="22"/>
        </w:rPr>
        <w:t xml:space="preserve">Because Carter is supposed to be </w:t>
      </w:r>
      <w:r w:rsidR="00442A2F">
        <w:rPr>
          <w:rFonts w:cstheme="minorHAnsi"/>
          <w:color w:val="000000"/>
          <w:sz w:val="22"/>
          <w:szCs w:val="22"/>
        </w:rPr>
        <w:t>NWB</w:t>
      </w:r>
      <w:r w:rsidRPr="00D85A69">
        <w:rPr>
          <w:rFonts w:cstheme="minorHAnsi"/>
          <w:color w:val="000000"/>
          <w:sz w:val="22"/>
          <w:szCs w:val="22"/>
        </w:rPr>
        <w:t xml:space="preserve"> for the next few days, what type of </w:t>
      </w:r>
      <w:r w:rsidR="00DA06C9" w:rsidRPr="00D85A69">
        <w:rPr>
          <w:rFonts w:cstheme="minorHAnsi"/>
          <w:color w:val="000000"/>
          <w:sz w:val="22"/>
          <w:szCs w:val="22"/>
        </w:rPr>
        <w:t xml:space="preserve">gait </w:t>
      </w:r>
      <w:r w:rsidRPr="00D85A69">
        <w:rPr>
          <w:rFonts w:cstheme="minorHAnsi"/>
          <w:color w:val="000000"/>
          <w:sz w:val="22"/>
          <w:szCs w:val="22"/>
        </w:rPr>
        <w:t>will you b</w:t>
      </w:r>
      <w:r w:rsidR="00E82222" w:rsidRPr="00D85A69">
        <w:rPr>
          <w:rFonts w:cstheme="minorHAnsi"/>
          <w:color w:val="000000"/>
          <w:sz w:val="22"/>
          <w:szCs w:val="22"/>
        </w:rPr>
        <w:t>e</w:t>
      </w:r>
      <w:r w:rsidRPr="00D85A69">
        <w:rPr>
          <w:rFonts w:cstheme="minorHAnsi"/>
          <w:color w:val="000000"/>
          <w:sz w:val="22"/>
          <w:szCs w:val="22"/>
        </w:rPr>
        <w:t xml:space="preserve"> instructing?</w:t>
      </w:r>
    </w:p>
    <w:p w14:paraId="5CF5054A" w14:textId="2EBCE631" w:rsidR="00DA06C9" w:rsidRPr="00D85A69" w:rsidRDefault="00DA06C9" w:rsidP="000E317E">
      <w:pPr>
        <w:rPr>
          <w:rFonts w:cstheme="minorHAnsi"/>
          <w:color w:val="000000"/>
          <w:sz w:val="22"/>
          <w:szCs w:val="22"/>
        </w:rPr>
      </w:pPr>
    </w:p>
    <w:p w14:paraId="1141E177" w14:textId="0446C33B" w:rsidR="00A85B49" w:rsidRPr="00D85A69" w:rsidRDefault="00A85B49" w:rsidP="000E317E">
      <w:pPr>
        <w:rPr>
          <w:rFonts w:cstheme="minorHAnsi"/>
          <w:color w:val="000000"/>
          <w:sz w:val="22"/>
          <w:szCs w:val="22"/>
        </w:rPr>
      </w:pPr>
    </w:p>
    <w:p w14:paraId="29BC528D" w14:textId="77777777" w:rsidR="00CF7DBD" w:rsidRPr="00D85A69" w:rsidRDefault="00CF7DBD" w:rsidP="000E317E">
      <w:pPr>
        <w:rPr>
          <w:rFonts w:cstheme="minorHAnsi"/>
          <w:color w:val="000000"/>
          <w:sz w:val="22"/>
          <w:szCs w:val="22"/>
        </w:rPr>
      </w:pPr>
    </w:p>
    <w:p w14:paraId="05C15092" w14:textId="1FA6CDF8" w:rsidR="000B7D28" w:rsidRDefault="00A85B49" w:rsidP="000E317E">
      <w:pPr>
        <w:rPr>
          <w:rFonts w:cstheme="minorHAnsi"/>
          <w:color w:val="000000"/>
          <w:sz w:val="22"/>
          <w:szCs w:val="22"/>
        </w:rPr>
      </w:pPr>
      <w:r w:rsidRPr="00D85A69">
        <w:rPr>
          <w:rFonts w:cstheme="minorHAnsi"/>
          <w:color w:val="000000"/>
          <w:sz w:val="22"/>
          <w:szCs w:val="22"/>
        </w:rPr>
        <w:t xml:space="preserve">4. </w:t>
      </w:r>
      <w:r w:rsidR="00DA06C9" w:rsidRPr="00D85A69">
        <w:rPr>
          <w:rFonts w:cstheme="minorHAnsi"/>
          <w:color w:val="000000"/>
          <w:sz w:val="22"/>
          <w:szCs w:val="22"/>
        </w:rPr>
        <w:t xml:space="preserve">Carter </w:t>
      </w:r>
      <w:r w:rsidRPr="00D85A69">
        <w:rPr>
          <w:rFonts w:cstheme="minorHAnsi"/>
          <w:color w:val="000000"/>
          <w:sz w:val="22"/>
          <w:szCs w:val="22"/>
        </w:rPr>
        <w:t>will not be seeing you again in the next few days and was told to gradually go to weight</w:t>
      </w:r>
      <w:r w:rsidR="00E82222" w:rsidRPr="00D85A69">
        <w:rPr>
          <w:rFonts w:cstheme="minorHAnsi"/>
          <w:color w:val="000000"/>
          <w:sz w:val="22"/>
          <w:szCs w:val="22"/>
        </w:rPr>
        <w:t>-</w:t>
      </w:r>
      <w:r w:rsidRPr="00D85A69">
        <w:rPr>
          <w:rFonts w:cstheme="minorHAnsi"/>
          <w:color w:val="000000"/>
          <w:sz w:val="22"/>
          <w:szCs w:val="22"/>
        </w:rPr>
        <w:t>bearing</w:t>
      </w:r>
      <w:r w:rsidR="00DA06C9" w:rsidRPr="00D85A69">
        <w:rPr>
          <w:rFonts w:cstheme="minorHAnsi"/>
          <w:color w:val="000000"/>
          <w:sz w:val="22"/>
          <w:szCs w:val="22"/>
        </w:rPr>
        <w:t>. W</w:t>
      </w:r>
      <w:r w:rsidRPr="00D85A69">
        <w:rPr>
          <w:rFonts w:cstheme="minorHAnsi"/>
          <w:color w:val="000000"/>
          <w:sz w:val="22"/>
          <w:szCs w:val="22"/>
        </w:rPr>
        <w:t>hat other crutch walking technique</w:t>
      </w:r>
      <w:r w:rsidR="00442A2F">
        <w:rPr>
          <w:rFonts w:cstheme="minorHAnsi"/>
          <w:color w:val="000000"/>
          <w:sz w:val="22"/>
          <w:szCs w:val="22"/>
        </w:rPr>
        <w:t>s</w:t>
      </w:r>
      <w:r w:rsidRPr="00D85A69">
        <w:rPr>
          <w:rFonts w:cstheme="minorHAnsi"/>
          <w:color w:val="000000"/>
          <w:sz w:val="22"/>
          <w:szCs w:val="22"/>
        </w:rPr>
        <w:t xml:space="preserve"> might you show him?</w:t>
      </w:r>
    </w:p>
    <w:p w14:paraId="434A7831" w14:textId="2F986E04" w:rsidR="00DA06C9" w:rsidRPr="00D85A69" w:rsidRDefault="00DA06C9" w:rsidP="000E317E">
      <w:pPr>
        <w:rPr>
          <w:rFonts w:cstheme="minorHAnsi"/>
          <w:color w:val="000000"/>
          <w:sz w:val="22"/>
          <w:szCs w:val="22"/>
        </w:rPr>
      </w:pPr>
    </w:p>
    <w:p w14:paraId="7A7AA63A" w14:textId="77777777" w:rsidR="00CF7DBD" w:rsidRPr="00D85A69" w:rsidRDefault="00CF7DBD" w:rsidP="000E317E">
      <w:pPr>
        <w:rPr>
          <w:rFonts w:cstheme="minorHAnsi"/>
          <w:color w:val="000000"/>
          <w:sz w:val="22"/>
          <w:szCs w:val="22"/>
        </w:rPr>
      </w:pPr>
    </w:p>
    <w:p w14:paraId="6C4ADC4E" w14:textId="77777777" w:rsidR="00DA06C9" w:rsidRPr="00D85A69" w:rsidRDefault="00DA06C9" w:rsidP="000E317E">
      <w:pPr>
        <w:rPr>
          <w:rFonts w:cstheme="minorHAnsi"/>
          <w:color w:val="000000"/>
          <w:sz w:val="22"/>
          <w:szCs w:val="22"/>
        </w:rPr>
      </w:pPr>
    </w:p>
    <w:p w14:paraId="74FF1D55" w14:textId="19FC06AC" w:rsidR="00A85B49" w:rsidRPr="00D85A69" w:rsidRDefault="00A85B49" w:rsidP="000E317E">
      <w:pPr>
        <w:rPr>
          <w:rFonts w:cstheme="minorHAnsi"/>
          <w:color w:val="000000"/>
          <w:sz w:val="22"/>
          <w:szCs w:val="22"/>
        </w:rPr>
      </w:pPr>
      <w:r w:rsidRPr="00D85A69">
        <w:rPr>
          <w:rFonts w:cstheme="minorHAnsi"/>
          <w:color w:val="000000"/>
          <w:sz w:val="22"/>
          <w:szCs w:val="22"/>
        </w:rPr>
        <w:t xml:space="preserve">5. </w:t>
      </w:r>
      <w:r w:rsidR="00DA06C9" w:rsidRPr="00D85A69">
        <w:rPr>
          <w:rFonts w:cstheme="minorHAnsi"/>
          <w:color w:val="000000"/>
          <w:sz w:val="22"/>
          <w:szCs w:val="22"/>
        </w:rPr>
        <w:t xml:space="preserve">Carter </w:t>
      </w:r>
      <w:r w:rsidRPr="00D85A69">
        <w:rPr>
          <w:rFonts w:cstheme="minorHAnsi"/>
          <w:color w:val="000000"/>
          <w:sz w:val="22"/>
          <w:szCs w:val="22"/>
        </w:rPr>
        <w:t xml:space="preserve">has never used crutches before and is concerned because he lives in a </w:t>
      </w:r>
      <w:r w:rsidR="00442A2F">
        <w:rPr>
          <w:rFonts w:cstheme="minorHAnsi"/>
          <w:color w:val="000000"/>
          <w:sz w:val="22"/>
          <w:szCs w:val="22"/>
        </w:rPr>
        <w:t>two</w:t>
      </w:r>
      <w:r w:rsidRPr="00D85A69">
        <w:rPr>
          <w:rFonts w:cstheme="minorHAnsi"/>
          <w:color w:val="000000"/>
          <w:sz w:val="22"/>
          <w:szCs w:val="22"/>
        </w:rPr>
        <w:t xml:space="preserve">-story house. What simple instructions can you </w:t>
      </w:r>
      <w:r w:rsidR="00316F4C" w:rsidRPr="00D85A69">
        <w:rPr>
          <w:rFonts w:cstheme="minorHAnsi"/>
          <w:color w:val="000000"/>
          <w:sz w:val="22"/>
          <w:szCs w:val="22"/>
        </w:rPr>
        <w:t>give</w:t>
      </w:r>
      <w:r w:rsidRPr="00D85A69">
        <w:rPr>
          <w:rFonts w:cstheme="minorHAnsi"/>
          <w:color w:val="000000"/>
          <w:sz w:val="22"/>
          <w:szCs w:val="22"/>
        </w:rPr>
        <w:t xml:space="preserve"> him for navigating up and down the stairs?</w:t>
      </w:r>
    </w:p>
    <w:p w14:paraId="42E565D9" w14:textId="77777777" w:rsidR="00DA06C9" w:rsidRPr="00D85A69" w:rsidRDefault="00DA06C9" w:rsidP="000E317E">
      <w:pPr>
        <w:rPr>
          <w:rFonts w:cstheme="minorHAnsi"/>
          <w:color w:val="000000"/>
          <w:sz w:val="22"/>
          <w:szCs w:val="22"/>
        </w:rPr>
      </w:pPr>
    </w:p>
    <w:p w14:paraId="19D00C2D" w14:textId="4E47F395" w:rsidR="00A85B49" w:rsidRPr="00D85A69" w:rsidRDefault="00A85B49" w:rsidP="000E317E">
      <w:pPr>
        <w:rPr>
          <w:rFonts w:cstheme="minorHAnsi"/>
          <w:color w:val="000000"/>
          <w:sz w:val="22"/>
          <w:szCs w:val="22"/>
        </w:rPr>
      </w:pPr>
    </w:p>
    <w:p w14:paraId="3958865A" w14:textId="77777777" w:rsidR="00CF7DBD" w:rsidRPr="00D85A69" w:rsidRDefault="00CF7DBD" w:rsidP="000E317E">
      <w:pPr>
        <w:rPr>
          <w:rFonts w:cstheme="minorHAnsi"/>
          <w:color w:val="000000"/>
          <w:sz w:val="22"/>
          <w:szCs w:val="22"/>
        </w:rPr>
      </w:pPr>
    </w:p>
    <w:p w14:paraId="049D17D8" w14:textId="2016FD6F" w:rsidR="000B7D28" w:rsidRDefault="00121EAF" w:rsidP="000E317E">
      <w:pPr>
        <w:rPr>
          <w:rFonts w:cstheme="minorHAnsi"/>
          <w:color w:val="000000"/>
          <w:sz w:val="22"/>
          <w:szCs w:val="22"/>
        </w:rPr>
      </w:pPr>
      <w:r w:rsidRPr="00D85A69">
        <w:rPr>
          <w:rFonts w:cstheme="minorHAnsi"/>
          <w:color w:val="000000"/>
          <w:sz w:val="22"/>
          <w:szCs w:val="22"/>
        </w:rPr>
        <w:t>6</w:t>
      </w:r>
      <w:r w:rsidR="00A85B49" w:rsidRPr="00D85A69">
        <w:rPr>
          <w:rFonts w:cstheme="minorHAnsi"/>
          <w:color w:val="000000"/>
          <w:sz w:val="22"/>
          <w:szCs w:val="22"/>
        </w:rPr>
        <w:t>. A few weeks have gone by</w:t>
      </w:r>
      <w:r w:rsidR="00316F4C" w:rsidRPr="00D85A69">
        <w:rPr>
          <w:rFonts w:cstheme="minorHAnsi"/>
          <w:color w:val="000000"/>
          <w:sz w:val="22"/>
          <w:szCs w:val="22"/>
        </w:rPr>
        <w:t>,</w:t>
      </w:r>
      <w:r w:rsidR="00A85B49" w:rsidRPr="00D85A69">
        <w:rPr>
          <w:rFonts w:cstheme="minorHAnsi"/>
          <w:color w:val="000000"/>
          <w:sz w:val="22"/>
          <w:szCs w:val="22"/>
        </w:rPr>
        <w:t xml:space="preserve"> and Carter’s ankle is healing nicely. His physician would now like him to trans</w:t>
      </w:r>
      <w:r w:rsidR="00442A2F">
        <w:rPr>
          <w:rFonts w:cstheme="minorHAnsi"/>
          <w:color w:val="000000"/>
          <w:sz w:val="22"/>
          <w:szCs w:val="22"/>
        </w:rPr>
        <w:t xml:space="preserve">ition </w:t>
      </w:r>
      <w:r w:rsidR="00A85B49" w:rsidRPr="00D85A69">
        <w:rPr>
          <w:rFonts w:cstheme="minorHAnsi"/>
          <w:color w:val="000000"/>
          <w:sz w:val="22"/>
          <w:szCs w:val="22"/>
        </w:rPr>
        <w:t>to a less restrictive brace for his ankle to continue his rehabilitation.</w:t>
      </w:r>
      <w:r w:rsidR="00DA06C9" w:rsidRPr="00D85A69">
        <w:rPr>
          <w:rFonts w:cstheme="minorHAnsi"/>
          <w:color w:val="000000"/>
          <w:sz w:val="22"/>
          <w:szCs w:val="22"/>
        </w:rPr>
        <w:t xml:space="preserve"> </w:t>
      </w:r>
      <w:r w:rsidR="00A85B49" w:rsidRPr="00D85A69">
        <w:rPr>
          <w:rFonts w:cstheme="minorHAnsi"/>
          <w:color w:val="000000"/>
          <w:sz w:val="22"/>
          <w:szCs w:val="22"/>
        </w:rPr>
        <w:t>Which type of brace would be the appropriate next step for him</w:t>
      </w:r>
      <w:r w:rsidR="00316F4C" w:rsidRPr="00D85A69">
        <w:rPr>
          <w:rFonts w:cstheme="minorHAnsi"/>
          <w:color w:val="000000"/>
          <w:sz w:val="22"/>
          <w:szCs w:val="22"/>
        </w:rPr>
        <w:t>,</w:t>
      </w:r>
      <w:r w:rsidR="00C33ADC" w:rsidRPr="00D85A69">
        <w:rPr>
          <w:rFonts w:cstheme="minorHAnsi"/>
          <w:color w:val="000000"/>
          <w:sz w:val="22"/>
          <w:szCs w:val="22"/>
        </w:rPr>
        <w:t xml:space="preserve"> and why?</w:t>
      </w:r>
    </w:p>
    <w:p w14:paraId="45755816" w14:textId="643C9E98" w:rsidR="00DA06C9" w:rsidRPr="00D85A69" w:rsidRDefault="00DA06C9" w:rsidP="000E317E">
      <w:pPr>
        <w:rPr>
          <w:rFonts w:cstheme="minorHAnsi"/>
          <w:color w:val="000000"/>
          <w:sz w:val="22"/>
          <w:szCs w:val="22"/>
        </w:rPr>
      </w:pPr>
    </w:p>
    <w:p w14:paraId="4D1B503D" w14:textId="142701C4" w:rsidR="00A85B49" w:rsidRPr="00D85A69" w:rsidRDefault="00A85B49" w:rsidP="000E317E">
      <w:pPr>
        <w:rPr>
          <w:rFonts w:cstheme="minorHAnsi"/>
          <w:color w:val="000000"/>
          <w:sz w:val="22"/>
          <w:szCs w:val="22"/>
        </w:rPr>
      </w:pPr>
    </w:p>
    <w:p w14:paraId="377B723A" w14:textId="77777777" w:rsidR="00CF7DBD" w:rsidRPr="00D85A69" w:rsidRDefault="00CF7DBD" w:rsidP="000E317E">
      <w:pPr>
        <w:rPr>
          <w:rFonts w:cstheme="minorHAnsi"/>
          <w:color w:val="000000"/>
          <w:sz w:val="22"/>
          <w:szCs w:val="22"/>
        </w:rPr>
      </w:pPr>
    </w:p>
    <w:p w14:paraId="22EBC643" w14:textId="58BA27A3" w:rsidR="00A85B49" w:rsidRDefault="00121EAF" w:rsidP="000E317E">
      <w:pPr>
        <w:rPr>
          <w:rFonts w:cstheme="minorHAnsi"/>
          <w:color w:val="000000"/>
          <w:sz w:val="22"/>
          <w:szCs w:val="22"/>
        </w:rPr>
      </w:pPr>
      <w:r w:rsidRPr="00D85A69">
        <w:rPr>
          <w:rFonts w:cstheme="minorHAnsi"/>
          <w:color w:val="000000"/>
          <w:sz w:val="22"/>
          <w:szCs w:val="22"/>
        </w:rPr>
        <w:t>7</w:t>
      </w:r>
      <w:r w:rsidR="00A85B49" w:rsidRPr="00D85A69">
        <w:rPr>
          <w:rFonts w:cstheme="minorHAnsi"/>
          <w:color w:val="000000"/>
          <w:sz w:val="22"/>
          <w:szCs w:val="22"/>
        </w:rPr>
        <w:t>.</w:t>
      </w:r>
      <w:r w:rsidR="00DA06C9" w:rsidRPr="00D85A69">
        <w:rPr>
          <w:rFonts w:cstheme="minorHAnsi"/>
          <w:color w:val="000000"/>
          <w:sz w:val="22"/>
          <w:szCs w:val="22"/>
        </w:rPr>
        <w:t xml:space="preserve"> </w:t>
      </w:r>
      <w:r w:rsidR="00A85B49" w:rsidRPr="00D85A69">
        <w:rPr>
          <w:rFonts w:cstheme="minorHAnsi"/>
          <w:color w:val="000000"/>
          <w:sz w:val="22"/>
          <w:szCs w:val="22"/>
        </w:rPr>
        <w:t>Carter has now been released to begin participating in basketball practice. He has been instructed to either brace or tape the ankle for practice and games. He does not have an athletic trainer at his school. What is your recommendation?</w:t>
      </w:r>
    </w:p>
    <w:p w14:paraId="332D2BE9" w14:textId="77777777" w:rsidR="00F10A93" w:rsidRDefault="00F10A93" w:rsidP="000E317E">
      <w:pPr>
        <w:rPr>
          <w:rFonts w:cstheme="minorHAnsi"/>
          <w:color w:val="000000"/>
          <w:sz w:val="22"/>
          <w:szCs w:val="22"/>
        </w:rPr>
      </w:pPr>
    </w:p>
    <w:p w14:paraId="2E48E369" w14:textId="77777777" w:rsidR="00F10A93" w:rsidRPr="00D85A69" w:rsidRDefault="00F10A93" w:rsidP="000E317E">
      <w:pPr>
        <w:rPr>
          <w:rFonts w:cstheme="minorHAnsi"/>
          <w:b/>
          <w:bCs/>
          <w:color w:val="000000"/>
          <w:sz w:val="22"/>
          <w:szCs w:val="22"/>
        </w:rPr>
      </w:pPr>
    </w:p>
    <w:sectPr w:rsidR="00F10A93" w:rsidRPr="00D85A69" w:rsidSect="0061371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1B8EF" w14:textId="77777777" w:rsidR="00A45AF7" w:rsidRDefault="00A45AF7" w:rsidP="00CF7DBD">
      <w:r>
        <w:separator/>
      </w:r>
    </w:p>
  </w:endnote>
  <w:endnote w:type="continuationSeparator" w:id="0">
    <w:p w14:paraId="64151357" w14:textId="77777777" w:rsidR="00A45AF7" w:rsidRDefault="00A45AF7" w:rsidP="00CF7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70AD" w14:textId="77777777" w:rsidR="0074159C" w:rsidRDefault="007415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716E" w14:textId="41D9FF9B" w:rsidR="00CF7DBD" w:rsidRDefault="0074159C">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A2CF" w14:textId="77777777" w:rsidR="0074159C" w:rsidRDefault="007415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992BD" w14:textId="77777777" w:rsidR="00A45AF7" w:rsidRDefault="00A45AF7" w:rsidP="00CF7DBD">
      <w:r>
        <w:separator/>
      </w:r>
    </w:p>
  </w:footnote>
  <w:footnote w:type="continuationSeparator" w:id="0">
    <w:p w14:paraId="048722B9" w14:textId="77777777" w:rsidR="00A45AF7" w:rsidRDefault="00A45AF7" w:rsidP="00CF7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FAAF" w14:textId="77777777" w:rsidR="0074159C" w:rsidRDefault="007415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67F4" w14:textId="77777777" w:rsidR="0074159C" w:rsidRDefault="007415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E929" w14:textId="77777777" w:rsidR="0074159C" w:rsidRDefault="007415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3087"/>
    <w:multiLevelType w:val="hybridMultilevel"/>
    <w:tmpl w:val="8AC4FC5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19505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49"/>
    <w:rsid w:val="000065DE"/>
    <w:rsid w:val="00027E8F"/>
    <w:rsid w:val="0003515E"/>
    <w:rsid w:val="000924AF"/>
    <w:rsid w:val="000B345D"/>
    <w:rsid w:val="000B7D28"/>
    <w:rsid w:val="000C4217"/>
    <w:rsid w:val="000C595E"/>
    <w:rsid w:val="000D0893"/>
    <w:rsid w:val="000E317E"/>
    <w:rsid w:val="00121EAF"/>
    <w:rsid w:val="00154C45"/>
    <w:rsid w:val="00181E9D"/>
    <w:rsid w:val="00193E91"/>
    <w:rsid w:val="001B089F"/>
    <w:rsid w:val="001C5695"/>
    <w:rsid w:val="001E489A"/>
    <w:rsid w:val="00202807"/>
    <w:rsid w:val="002133AD"/>
    <w:rsid w:val="002179BD"/>
    <w:rsid w:val="00233305"/>
    <w:rsid w:val="002357E2"/>
    <w:rsid w:val="00261B91"/>
    <w:rsid w:val="0027430E"/>
    <w:rsid w:val="002C547B"/>
    <w:rsid w:val="002F0288"/>
    <w:rsid w:val="00301A90"/>
    <w:rsid w:val="00312700"/>
    <w:rsid w:val="00316F4C"/>
    <w:rsid w:val="003523F6"/>
    <w:rsid w:val="0035433E"/>
    <w:rsid w:val="003610CA"/>
    <w:rsid w:val="003674C8"/>
    <w:rsid w:val="00390342"/>
    <w:rsid w:val="00392F81"/>
    <w:rsid w:val="003C1D0E"/>
    <w:rsid w:val="003C1E36"/>
    <w:rsid w:val="003D2E68"/>
    <w:rsid w:val="003E6315"/>
    <w:rsid w:val="003E7837"/>
    <w:rsid w:val="0041614C"/>
    <w:rsid w:val="0042048C"/>
    <w:rsid w:val="004336FA"/>
    <w:rsid w:val="00440695"/>
    <w:rsid w:val="00442A2F"/>
    <w:rsid w:val="00484665"/>
    <w:rsid w:val="004A275A"/>
    <w:rsid w:val="004C5C4A"/>
    <w:rsid w:val="004F5E2A"/>
    <w:rsid w:val="004F79D2"/>
    <w:rsid w:val="00502759"/>
    <w:rsid w:val="00510375"/>
    <w:rsid w:val="00534255"/>
    <w:rsid w:val="005677A3"/>
    <w:rsid w:val="0059376D"/>
    <w:rsid w:val="00613719"/>
    <w:rsid w:val="00624933"/>
    <w:rsid w:val="00627E4C"/>
    <w:rsid w:val="00634EB1"/>
    <w:rsid w:val="0064228F"/>
    <w:rsid w:val="00655DD2"/>
    <w:rsid w:val="006A2B69"/>
    <w:rsid w:val="006A7F78"/>
    <w:rsid w:val="006C05D3"/>
    <w:rsid w:val="006C1D77"/>
    <w:rsid w:val="006F1D20"/>
    <w:rsid w:val="00723E12"/>
    <w:rsid w:val="0074159C"/>
    <w:rsid w:val="007518A2"/>
    <w:rsid w:val="00792FE7"/>
    <w:rsid w:val="00817CF5"/>
    <w:rsid w:val="00841C6E"/>
    <w:rsid w:val="00841F35"/>
    <w:rsid w:val="00861C60"/>
    <w:rsid w:val="008733EA"/>
    <w:rsid w:val="008D47BD"/>
    <w:rsid w:val="008F0DD1"/>
    <w:rsid w:val="009167EB"/>
    <w:rsid w:val="00921B23"/>
    <w:rsid w:val="00926685"/>
    <w:rsid w:val="009970C8"/>
    <w:rsid w:val="009A5B91"/>
    <w:rsid w:val="009C4966"/>
    <w:rsid w:val="009D64A2"/>
    <w:rsid w:val="009E4180"/>
    <w:rsid w:val="009F221B"/>
    <w:rsid w:val="009F404A"/>
    <w:rsid w:val="00A35E5E"/>
    <w:rsid w:val="00A43A8C"/>
    <w:rsid w:val="00A45AF7"/>
    <w:rsid w:val="00A653B1"/>
    <w:rsid w:val="00A85B49"/>
    <w:rsid w:val="00AB56A3"/>
    <w:rsid w:val="00AC68D1"/>
    <w:rsid w:val="00AF10F5"/>
    <w:rsid w:val="00B30523"/>
    <w:rsid w:val="00B3294A"/>
    <w:rsid w:val="00B42D22"/>
    <w:rsid w:val="00B50740"/>
    <w:rsid w:val="00B54852"/>
    <w:rsid w:val="00B6513A"/>
    <w:rsid w:val="00B75402"/>
    <w:rsid w:val="00B94C6F"/>
    <w:rsid w:val="00BC5B63"/>
    <w:rsid w:val="00BF19AB"/>
    <w:rsid w:val="00C02BC1"/>
    <w:rsid w:val="00C22671"/>
    <w:rsid w:val="00C33ADC"/>
    <w:rsid w:val="00C62DE1"/>
    <w:rsid w:val="00C6695F"/>
    <w:rsid w:val="00CC5B69"/>
    <w:rsid w:val="00CD0076"/>
    <w:rsid w:val="00CF7DBD"/>
    <w:rsid w:val="00D30628"/>
    <w:rsid w:val="00D413B2"/>
    <w:rsid w:val="00D521F4"/>
    <w:rsid w:val="00D77416"/>
    <w:rsid w:val="00D84AD2"/>
    <w:rsid w:val="00D85A69"/>
    <w:rsid w:val="00DA06C9"/>
    <w:rsid w:val="00DD2D4C"/>
    <w:rsid w:val="00DE7922"/>
    <w:rsid w:val="00E23DFB"/>
    <w:rsid w:val="00E6043D"/>
    <w:rsid w:val="00E722B2"/>
    <w:rsid w:val="00E82222"/>
    <w:rsid w:val="00EA077C"/>
    <w:rsid w:val="00EA40FF"/>
    <w:rsid w:val="00EB541B"/>
    <w:rsid w:val="00EC79E9"/>
    <w:rsid w:val="00EE552D"/>
    <w:rsid w:val="00EF68EA"/>
    <w:rsid w:val="00F10A93"/>
    <w:rsid w:val="00F50015"/>
    <w:rsid w:val="00F80D0A"/>
    <w:rsid w:val="00F93DAE"/>
    <w:rsid w:val="00FA1FFB"/>
    <w:rsid w:val="00FA24D0"/>
    <w:rsid w:val="00FB22E9"/>
    <w:rsid w:val="00FD5638"/>
    <w:rsid w:val="00FD7EDE"/>
    <w:rsid w:val="00FE4F4F"/>
    <w:rsid w:val="00FF16A8"/>
    <w:rsid w:val="00FF5C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FCBFD"/>
  <w15:docId w15:val="{D91EB041-ED1D-4183-9199-95B49EE4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B49"/>
  </w:style>
  <w:style w:type="paragraph" w:styleId="Heading1">
    <w:name w:val="heading 1"/>
    <w:basedOn w:val="Normal"/>
    <w:next w:val="Normal"/>
    <w:link w:val="Heading1Char"/>
    <w:uiPriority w:val="9"/>
    <w:qFormat/>
    <w:rsid w:val="00CF7DB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6C9"/>
    <w:pPr>
      <w:ind w:left="720"/>
      <w:contextualSpacing/>
    </w:pPr>
  </w:style>
  <w:style w:type="paragraph" w:styleId="BalloonText">
    <w:name w:val="Balloon Text"/>
    <w:basedOn w:val="Normal"/>
    <w:link w:val="BalloonTextChar"/>
    <w:uiPriority w:val="99"/>
    <w:semiHidden/>
    <w:unhideWhenUsed/>
    <w:rsid w:val="00C33A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33ADC"/>
    <w:rPr>
      <w:rFonts w:ascii="Times New Roman" w:hAnsi="Times New Roman" w:cs="Times New Roman"/>
      <w:sz w:val="18"/>
      <w:szCs w:val="18"/>
    </w:rPr>
  </w:style>
  <w:style w:type="character" w:customStyle="1" w:styleId="Heading1Char">
    <w:name w:val="Heading 1 Char"/>
    <w:basedOn w:val="DefaultParagraphFont"/>
    <w:link w:val="Heading1"/>
    <w:uiPriority w:val="9"/>
    <w:rsid w:val="00CF7DB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F7DBD"/>
    <w:pPr>
      <w:tabs>
        <w:tab w:val="center" w:pos="4680"/>
        <w:tab w:val="right" w:pos="9360"/>
      </w:tabs>
    </w:pPr>
  </w:style>
  <w:style w:type="character" w:customStyle="1" w:styleId="HeaderChar">
    <w:name w:val="Header Char"/>
    <w:basedOn w:val="DefaultParagraphFont"/>
    <w:link w:val="Header"/>
    <w:uiPriority w:val="99"/>
    <w:rsid w:val="00CF7DBD"/>
  </w:style>
  <w:style w:type="paragraph" w:styleId="Footer">
    <w:name w:val="footer"/>
    <w:basedOn w:val="Normal"/>
    <w:link w:val="FooterChar"/>
    <w:uiPriority w:val="99"/>
    <w:unhideWhenUsed/>
    <w:rsid w:val="00CF7DBD"/>
    <w:pPr>
      <w:tabs>
        <w:tab w:val="center" w:pos="4680"/>
        <w:tab w:val="right" w:pos="9360"/>
      </w:tabs>
    </w:pPr>
  </w:style>
  <w:style w:type="character" w:customStyle="1" w:styleId="FooterChar">
    <w:name w:val="Footer Char"/>
    <w:basedOn w:val="DefaultParagraphFont"/>
    <w:link w:val="Footer"/>
    <w:uiPriority w:val="99"/>
    <w:rsid w:val="00CF7DBD"/>
  </w:style>
  <w:style w:type="paragraph" w:styleId="Revision">
    <w:name w:val="Revision"/>
    <w:hidden/>
    <w:uiPriority w:val="99"/>
    <w:semiHidden/>
    <w:rsid w:val="006A2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03637-13A9-4979-AC6E-29FEE7DAE287}">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5B8FC812-292A-45F7-B493-C1187F7D5908}">
  <ds:schemaRefs>
    <ds:schemaRef ds:uri="http://schemas.microsoft.com/sharepoint/v3/contenttype/forms"/>
  </ds:schemaRefs>
</ds:datastoreItem>
</file>

<file path=customXml/itemProps3.xml><?xml version="1.0" encoding="utf-8"?>
<ds:datastoreItem xmlns:ds="http://schemas.openxmlformats.org/officeDocument/2006/customXml" ds:itemID="{C4F6F594-6A0F-4978-A64E-1EEBA133E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2</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Micki Cuppett</dc:creator>
  <cp:keywords/>
  <dc:description/>
  <cp:lastModifiedBy>ReviewingEditor</cp:lastModifiedBy>
  <cp:revision>28</cp:revision>
  <dcterms:created xsi:type="dcterms:W3CDTF">2020-10-06T20:13:00Z</dcterms:created>
  <dcterms:modified xsi:type="dcterms:W3CDTF">2026-10-02T13:31:00Z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