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C882" w14:textId="77777777" w:rsidR="00A65C55" w:rsidRDefault="00A36DFC" w:rsidP="00A65C55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A65C55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12</w:t>
      </w:r>
    </w:p>
    <w:p w14:paraId="13D38FB1" w14:textId="576150FC" w:rsidR="00CA013E" w:rsidRPr="00A65C55" w:rsidRDefault="00CA013E" w:rsidP="00A65C55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A65C55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363C46DA" w14:textId="30F20C1B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  <w:r w:rsidRPr="00B52B49">
        <w:rPr>
          <w:rFonts w:cstheme="minorHAnsi"/>
          <w:color w:val="000000"/>
          <w:sz w:val="22"/>
          <w:szCs w:val="22"/>
        </w:rPr>
        <w:t>Gianna is a freshman soccer player at Gaither High School. At yesterday</w:t>
      </w:r>
      <w:r w:rsidR="009B78BC">
        <w:rPr>
          <w:rFonts w:cstheme="minorHAnsi"/>
          <w:color w:val="000000"/>
          <w:sz w:val="22"/>
          <w:szCs w:val="22"/>
        </w:rPr>
        <w:t>’</w:t>
      </w:r>
      <w:r w:rsidRPr="00B52B49">
        <w:rPr>
          <w:rFonts w:cstheme="minorHAnsi"/>
          <w:color w:val="000000"/>
          <w:sz w:val="22"/>
          <w:szCs w:val="22"/>
        </w:rPr>
        <w:t xml:space="preserve">s game, she planted while contracting her quadriceps, dislocating her patella </w:t>
      </w:r>
      <w:r w:rsidRPr="00B52B49">
        <w:rPr>
          <w:rFonts w:cstheme="minorHAnsi"/>
          <w:color w:val="000000"/>
          <w:sz w:val="22"/>
          <w:szCs w:val="22"/>
        </w:rPr>
        <w:t>lateral</w:t>
      </w:r>
      <w:r w:rsidR="000679A9">
        <w:rPr>
          <w:rFonts w:cstheme="minorHAnsi"/>
          <w:color w:val="000000"/>
          <w:sz w:val="22"/>
          <w:szCs w:val="22"/>
        </w:rPr>
        <w:t>ly</w:t>
      </w:r>
      <w:r w:rsidRPr="00B52B49">
        <w:rPr>
          <w:rFonts w:cstheme="minorHAnsi"/>
          <w:color w:val="000000"/>
          <w:sz w:val="22"/>
          <w:szCs w:val="22"/>
        </w:rPr>
        <w:t xml:space="preserve">. Fortunately, the team physician was at the game and </w:t>
      </w:r>
      <w:proofErr w:type="gramStart"/>
      <w:r w:rsidRPr="00B52B49">
        <w:rPr>
          <w:rFonts w:cstheme="minorHAnsi"/>
          <w:color w:val="000000"/>
          <w:sz w:val="22"/>
          <w:szCs w:val="22"/>
        </w:rPr>
        <w:t>assisted</w:t>
      </w:r>
      <w:proofErr w:type="gramEnd"/>
      <w:r w:rsidRPr="00B52B49">
        <w:rPr>
          <w:rFonts w:cstheme="minorHAnsi"/>
          <w:color w:val="000000"/>
          <w:sz w:val="22"/>
          <w:szCs w:val="22"/>
        </w:rPr>
        <w:t xml:space="preserve"> you </w:t>
      </w:r>
      <w:r w:rsidR="000679A9">
        <w:rPr>
          <w:rFonts w:cstheme="minorHAnsi"/>
          <w:color w:val="000000"/>
          <w:sz w:val="22"/>
          <w:szCs w:val="22"/>
        </w:rPr>
        <w:t>in</w:t>
      </w:r>
      <w:r w:rsidRPr="00B52B49">
        <w:rPr>
          <w:rFonts w:cstheme="minorHAnsi"/>
          <w:color w:val="000000"/>
          <w:sz w:val="22"/>
          <w:szCs w:val="22"/>
        </w:rPr>
        <w:t xml:space="preserve"> reducing her patellar dislocation. You immobilized the knee</w:t>
      </w:r>
      <w:r w:rsidR="000679A9">
        <w:rPr>
          <w:rFonts w:cstheme="minorHAnsi"/>
          <w:color w:val="000000"/>
          <w:sz w:val="22"/>
          <w:szCs w:val="22"/>
        </w:rPr>
        <w:t>,</w:t>
      </w:r>
      <w:r w:rsidRPr="00B52B49">
        <w:rPr>
          <w:rFonts w:cstheme="minorHAnsi"/>
          <w:color w:val="000000"/>
          <w:sz w:val="22"/>
          <w:szCs w:val="22"/>
        </w:rPr>
        <w:t xml:space="preserve"> </w:t>
      </w:r>
      <w:r w:rsidRPr="00B52B49">
        <w:rPr>
          <w:rFonts w:cstheme="minorHAnsi"/>
          <w:color w:val="000000"/>
          <w:sz w:val="22"/>
          <w:szCs w:val="22"/>
        </w:rPr>
        <w:t>instructed her to ice that evening</w:t>
      </w:r>
      <w:r w:rsidR="000679A9">
        <w:rPr>
          <w:rFonts w:cstheme="minorHAnsi"/>
          <w:color w:val="000000"/>
          <w:sz w:val="22"/>
          <w:szCs w:val="22"/>
        </w:rPr>
        <w:t>,</w:t>
      </w:r>
      <w:r w:rsidRPr="00B52B49">
        <w:rPr>
          <w:rFonts w:cstheme="minorHAnsi"/>
          <w:color w:val="000000"/>
          <w:sz w:val="22"/>
          <w:szCs w:val="22"/>
        </w:rPr>
        <w:t xml:space="preserve"> and</w:t>
      </w:r>
      <w:r w:rsidR="000679A9">
        <w:rPr>
          <w:rFonts w:cstheme="minorHAnsi"/>
          <w:color w:val="000000"/>
          <w:sz w:val="22"/>
          <w:szCs w:val="22"/>
        </w:rPr>
        <w:t xml:space="preserve"> advised her to</w:t>
      </w:r>
      <w:r w:rsidRPr="00B52B49">
        <w:rPr>
          <w:rFonts w:cstheme="minorHAnsi"/>
          <w:color w:val="000000"/>
          <w:sz w:val="22"/>
          <w:szCs w:val="22"/>
        </w:rPr>
        <w:t xml:space="preserve"> </w:t>
      </w:r>
      <w:r w:rsidRPr="00B52B49">
        <w:rPr>
          <w:rFonts w:cstheme="minorHAnsi"/>
          <w:color w:val="000000"/>
          <w:sz w:val="22"/>
          <w:szCs w:val="22"/>
        </w:rPr>
        <w:t>see</w:t>
      </w:r>
      <w:r w:rsidRPr="00B52B49">
        <w:rPr>
          <w:rFonts w:cstheme="minorHAnsi"/>
          <w:color w:val="000000"/>
          <w:sz w:val="22"/>
          <w:szCs w:val="22"/>
        </w:rPr>
        <w:t xml:space="preserve"> </w:t>
      </w:r>
      <w:r w:rsidRPr="00B52B49">
        <w:rPr>
          <w:rFonts w:cstheme="minorHAnsi"/>
          <w:color w:val="000000"/>
          <w:sz w:val="22"/>
          <w:szCs w:val="22"/>
        </w:rPr>
        <w:t xml:space="preserve">the physician today in </w:t>
      </w:r>
      <w:r w:rsidR="000679A9">
        <w:rPr>
          <w:rFonts w:cstheme="minorHAnsi"/>
          <w:color w:val="000000"/>
          <w:sz w:val="22"/>
          <w:szCs w:val="22"/>
        </w:rPr>
        <w:t>their</w:t>
      </w:r>
      <w:r w:rsidR="000679A9" w:rsidRPr="00B52B49">
        <w:rPr>
          <w:rFonts w:cstheme="minorHAnsi"/>
          <w:color w:val="000000"/>
          <w:sz w:val="22"/>
          <w:szCs w:val="22"/>
        </w:rPr>
        <w:t xml:space="preserve"> </w:t>
      </w:r>
      <w:r w:rsidRPr="00B52B49">
        <w:rPr>
          <w:rFonts w:cstheme="minorHAnsi"/>
          <w:color w:val="000000"/>
          <w:sz w:val="22"/>
          <w:szCs w:val="22"/>
        </w:rPr>
        <w:t xml:space="preserve">office. Dr. Snead took X-rays and noted that there was no patellar fracture and that the patella was now </w:t>
      </w:r>
      <w:proofErr w:type="gramStart"/>
      <w:r w:rsidRPr="00B52B49">
        <w:rPr>
          <w:rFonts w:cstheme="minorHAnsi"/>
          <w:color w:val="000000"/>
          <w:sz w:val="22"/>
          <w:szCs w:val="22"/>
        </w:rPr>
        <w:t>relocated</w:t>
      </w:r>
      <w:proofErr w:type="gramEnd"/>
      <w:r w:rsidRPr="00B52B49">
        <w:rPr>
          <w:rFonts w:cstheme="minorHAnsi"/>
          <w:color w:val="000000"/>
          <w:sz w:val="22"/>
          <w:szCs w:val="22"/>
        </w:rPr>
        <w:t xml:space="preserve"> in the trochlear groove. There is considerable swelling around the patella, and Gianna is still in a bit of pain. Dr. Snead gave Gianna a knee brace to use for the next week. </w:t>
      </w:r>
    </w:p>
    <w:p w14:paraId="4176F2F6" w14:textId="77777777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</w:p>
    <w:p w14:paraId="0B54F9FA" w14:textId="77777777" w:rsidR="009B78BC" w:rsidRPr="00EB2A27" w:rsidRDefault="009B78BC" w:rsidP="009B78BC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0B539213" w14:textId="77777777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  <w:r w:rsidRPr="00B52B49">
        <w:rPr>
          <w:rFonts w:cstheme="minorHAnsi"/>
          <w:color w:val="000000"/>
          <w:sz w:val="22"/>
          <w:szCs w:val="22"/>
        </w:rPr>
        <w:t xml:space="preserve">1. What kind of brace would be </w:t>
      </w:r>
      <w:proofErr w:type="gramStart"/>
      <w:r w:rsidRPr="00B52B49">
        <w:rPr>
          <w:rFonts w:cstheme="minorHAnsi"/>
          <w:color w:val="000000"/>
          <w:sz w:val="22"/>
          <w:szCs w:val="22"/>
        </w:rPr>
        <w:t>appropriate at</w:t>
      </w:r>
      <w:proofErr w:type="gramEnd"/>
      <w:r w:rsidRPr="00B52B49">
        <w:rPr>
          <w:rFonts w:cstheme="minorHAnsi"/>
          <w:color w:val="000000"/>
          <w:sz w:val="22"/>
          <w:szCs w:val="22"/>
        </w:rPr>
        <w:t xml:space="preserve"> this phase of Gianna’s rehabilitation, and why? </w:t>
      </w:r>
    </w:p>
    <w:p w14:paraId="20179A0D" w14:textId="0CB3CD25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</w:p>
    <w:p w14:paraId="68D1CA33" w14:textId="77777777" w:rsidR="00A36DFC" w:rsidRPr="00B52B49" w:rsidRDefault="00A36DFC" w:rsidP="00CA013E">
      <w:pPr>
        <w:rPr>
          <w:rFonts w:cstheme="minorHAnsi"/>
          <w:color w:val="000000"/>
          <w:sz w:val="22"/>
          <w:szCs w:val="22"/>
        </w:rPr>
      </w:pPr>
    </w:p>
    <w:p w14:paraId="03AD4D6F" w14:textId="77777777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</w:p>
    <w:p w14:paraId="2A8053F9" w14:textId="612956B4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  <w:r w:rsidRPr="00B52B49">
        <w:rPr>
          <w:rFonts w:cstheme="minorHAnsi"/>
          <w:color w:val="000000"/>
          <w:sz w:val="22"/>
          <w:szCs w:val="22"/>
        </w:rPr>
        <w:t>2. Gianna has been faithful</w:t>
      </w:r>
      <w:r w:rsidR="000679A9">
        <w:rPr>
          <w:rFonts w:cstheme="minorHAnsi"/>
          <w:color w:val="000000"/>
          <w:sz w:val="22"/>
          <w:szCs w:val="22"/>
        </w:rPr>
        <w:t>ly</w:t>
      </w:r>
      <w:r w:rsidRPr="00B52B49">
        <w:rPr>
          <w:rFonts w:cstheme="minorHAnsi"/>
          <w:color w:val="000000"/>
          <w:sz w:val="22"/>
          <w:szCs w:val="22"/>
        </w:rPr>
        <w:t xml:space="preserve"> </w:t>
      </w:r>
      <w:r w:rsidR="000679A9">
        <w:rPr>
          <w:rFonts w:cstheme="minorHAnsi"/>
          <w:color w:val="000000"/>
          <w:sz w:val="22"/>
          <w:szCs w:val="22"/>
        </w:rPr>
        <w:t>executing</w:t>
      </w:r>
      <w:r w:rsidR="000679A9" w:rsidRPr="00B52B49">
        <w:rPr>
          <w:rFonts w:cstheme="minorHAnsi"/>
          <w:color w:val="000000"/>
          <w:sz w:val="22"/>
          <w:szCs w:val="22"/>
        </w:rPr>
        <w:t xml:space="preserve"> </w:t>
      </w:r>
      <w:r w:rsidRPr="00B52B49">
        <w:rPr>
          <w:rFonts w:cstheme="minorHAnsi"/>
          <w:color w:val="000000"/>
          <w:sz w:val="22"/>
          <w:szCs w:val="22"/>
        </w:rPr>
        <w:t>her rehabilitation and wearing her brace. She has been working diligently on her quadriceps strength, especially the vastus medialis. Dr. Snead now feels it</w:t>
      </w:r>
      <w:r w:rsidR="000679A9">
        <w:rPr>
          <w:rFonts w:cstheme="minorHAnsi"/>
          <w:color w:val="000000"/>
          <w:sz w:val="22"/>
          <w:szCs w:val="22"/>
        </w:rPr>
        <w:t>’</w:t>
      </w:r>
      <w:r w:rsidRPr="00B52B49">
        <w:rPr>
          <w:rFonts w:cstheme="minorHAnsi"/>
          <w:color w:val="000000"/>
          <w:sz w:val="22"/>
          <w:szCs w:val="22"/>
        </w:rPr>
        <w:t xml:space="preserve">s time </w:t>
      </w:r>
      <w:r w:rsidR="000679A9">
        <w:rPr>
          <w:rFonts w:cstheme="minorHAnsi"/>
          <w:color w:val="000000"/>
          <w:sz w:val="22"/>
          <w:szCs w:val="22"/>
        </w:rPr>
        <w:t>for Gianna</w:t>
      </w:r>
      <w:r w:rsidR="000679A9" w:rsidRPr="00B52B49">
        <w:rPr>
          <w:rFonts w:cstheme="minorHAnsi"/>
          <w:color w:val="000000"/>
          <w:sz w:val="22"/>
          <w:szCs w:val="22"/>
        </w:rPr>
        <w:t xml:space="preserve"> </w:t>
      </w:r>
      <w:r w:rsidR="000679A9">
        <w:rPr>
          <w:rFonts w:cstheme="minorHAnsi"/>
          <w:color w:val="000000"/>
          <w:sz w:val="22"/>
          <w:szCs w:val="22"/>
        </w:rPr>
        <w:t>to</w:t>
      </w:r>
      <w:r w:rsidRPr="00B52B49">
        <w:rPr>
          <w:rFonts w:cstheme="minorHAnsi"/>
          <w:color w:val="000000"/>
          <w:sz w:val="22"/>
          <w:szCs w:val="22"/>
        </w:rPr>
        <w:t xml:space="preserve"> graduate </w:t>
      </w:r>
      <w:proofErr w:type="gramStart"/>
      <w:r w:rsidRPr="00B52B49">
        <w:rPr>
          <w:rFonts w:cstheme="minorHAnsi"/>
          <w:color w:val="000000"/>
          <w:sz w:val="22"/>
          <w:szCs w:val="22"/>
        </w:rPr>
        <w:t>to</w:t>
      </w:r>
      <w:proofErr w:type="gramEnd"/>
      <w:r w:rsidRPr="00B52B49">
        <w:rPr>
          <w:rFonts w:cstheme="minorHAnsi"/>
          <w:color w:val="000000"/>
          <w:sz w:val="22"/>
          <w:szCs w:val="22"/>
        </w:rPr>
        <w:t xml:space="preserve"> a patellar</w:t>
      </w:r>
      <w:r w:rsidR="000679A9">
        <w:rPr>
          <w:rFonts w:cstheme="minorHAnsi"/>
          <w:color w:val="000000"/>
          <w:sz w:val="22"/>
          <w:szCs w:val="22"/>
        </w:rPr>
        <w:t>-</w:t>
      </w:r>
      <w:r w:rsidRPr="00B52B49">
        <w:rPr>
          <w:rFonts w:cstheme="minorHAnsi"/>
          <w:color w:val="000000"/>
          <w:sz w:val="22"/>
          <w:szCs w:val="22"/>
        </w:rPr>
        <w:t xml:space="preserve">stabilizing brace. Dr. Snead is leaving it up to you to select the appropriate brace. What features would be appropriate for Gianna at this stage of her rehabilitation? </w:t>
      </w:r>
    </w:p>
    <w:p w14:paraId="18223739" w14:textId="5346E47D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</w:p>
    <w:p w14:paraId="61B860B5" w14:textId="77777777" w:rsidR="00A36DFC" w:rsidRPr="00B52B49" w:rsidRDefault="00A36DFC" w:rsidP="00CA013E">
      <w:pPr>
        <w:rPr>
          <w:rFonts w:cstheme="minorHAnsi"/>
          <w:color w:val="000000"/>
          <w:sz w:val="22"/>
          <w:szCs w:val="22"/>
        </w:rPr>
      </w:pPr>
    </w:p>
    <w:p w14:paraId="34432B99" w14:textId="77777777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</w:p>
    <w:p w14:paraId="0FEC5D35" w14:textId="6892C0F9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  <w:r w:rsidRPr="00B52B49">
        <w:rPr>
          <w:rFonts w:cstheme="minorHAnsi"/>
          <w:color w:val="000000"/>
          <w:sz w:val="22"/>
          <w:szCs w:val="22"/>
        </w:rPr>
        <w:t>3. Gianna finished the season without incident while wearing her patella</w:t>
      </w:r>
      <w:r w:rsidR="000679A9">
        <w:rPr>
          <w:rFonts w:cstheme="minorHAnsi"/>
          <w:color w:val="000000"/>
          <w:sz w:val="22"/>
          <w:szCs w:val="22"/>
        </w:rPr>
        <w:t>r-</w:t>
      </w:r>
      <w:r w:rsidRPr="00B52B49">
        <w:rPr>
          <w:rFonts w:cstheme="minorHAnsi"/>
          <w:color w:val="000000"/>
          <w:sz w:val="22"/>
          <w:szCs w:val="22"/>
        </w:rPr>
        <w:t>stabilizing brace. She is now preparing for the basketball season and would like to explore a potential taping procedure that she could use instead of the big patella</w:t>
      </w:r>
      <w:r w:rsidR="000679A9">
        <w:rPr>
          <w:rFonts w:cstheme="minorHAnsi"/>
          <w:color w:val="000000"/>
          <w:sz w:val="22"/>
          <w:szCs w:val="22"/>
        </w:rPr>
        <w:t>r</w:t>
      </w:r>
      <w:r w:rsidR="000679A9">
        <w:rPr>
          <w:rFonts w:cstheme="minorHAnsi"/>
          <w:color w:val="000000"/>
          <w:sz w:val="22"/>
          <w:szCs w:val="22"/>
        </w:rPr>
        <w:t>-</w:t>
      </w:r>
      <w:r w:rsidRPr="00B52B49">
        <w:rPr>
          <w:rFonts w:cstheme="minorHAnsi"/>
          <w:color w:val="000000"/>
          <w:sz w:val="22"/>
          <w:szCs w:val="22"/>
        </w:rPr>
        <w:t>stabilizing brace. Dr. Snead has left that decision up to you</w:t>
      </w:r>
      <w:r w:rsidR="000679A9">
        <w:rPr>
          <w:rFonts w:cstheme="minorHAnsi"/>
          <w:color w:val="000000"/>
          <w:sz w:val="22"/>
          <w:szCs w:val="22"/>
        </w:rPr>
        <w:t>,</w:t>
      </w:r>
      <w:r w:rsidRPr="00B52B49">
        <w:rPr>
          <w:rFonts w:cstheme="minorHAnsi"/>
          <w:color w:val="000000"/>
          <w:sz w:val="22"/>
          <w:szCs w:val="22"/>
        </w:rPr>
        <w:t xml:space="preserve"> as Gianna has </w:t>
      </w:r>
      <w:r w:rsidR="000679A9">
        <w:rPr>
          <w:rFonts w:cstheme="minorHAnsi"/>
          <w:color w:val="000000"/>
          <w:sz w:val="22"/>
          <w:szCs w:val="22"/>
        </w:rPr>
        <w:t xml:space="preserve">experienced </w:t>
      </w:r>
      <w:r w:rsidRPr="00B52B49">
        <w:rPr>
          <w:rFonts w:cstheme="minorHAnsi"/>
          <w:color w:val="000000"/>
          <w:sz w:val="22"/>
          <w:szCs w:val="22"/>
        </w:rPr>
        <w:t xml:space="preserve">only minor patellofemoral pain and no </w:t>
      </w:r>
      <w:r w:rsidR="000679A9">
        <w:rPr>
          <w:rFonts w:cstheme="minorHAnsi"/>
          <w:color w:val="000000"/>
          <w:sz w:val="22"/>
          <w:szCs w:val="22"/>
        </w:rPr>
        <w:t>further</w:t>
      </w:r>
      <w:r w:rsidR="000679A9" w:rsidRPr="00B52B49">
        <w:rPr>
          <w:rFonts w:cstheme="minorHAnsi"/>
          <w:color w:val="000000"/>
          <w:sz w:val="22"/>
          <w:szCs w:val="22"/>
        </w:rPr>
        <w:t xml:space="preserve"> </w:t>
      </w:r>
      <w:r w:rsidRPr="00B52B49">
        <w:rPr>
          <w:rFonts w:cstheme="minorHAnsi"/>
          <w:color w:val="000000"/>
          <w:sz w:val="22"/>
          <w:szCs w:val="22"/>
        </w:rPr>
        <w:t>incidences of subluxation or dislocation. You have decided to give McConnell taping a try. What type of supplies will be required for this taping procedure?</w:t>
      </w:r>
    </w:p>
    <w:p w14:paraId="79C07ECF" w14:textId="7962DCA9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</w:p>
    <w:p w14:paraId="60B84896" w14:textId="18C592D0" w:rsidR="00A36DFC" w:rsidRPr="00B52B49" w:rsidRDefault="00A36DFC" w:rsidP="00CA013E">
      <w:pPr>
        <w:rPr>
          <w:rFonts w:cstheme="minorHAnsi"/>
          <w:color w:val="000000"/>
          <w:sz w:val="22"/>
          <w:szCs w:val="22"/>
        </w:rPr>
      </w:pPr>
    </w:p>
    <w:p w14:paraId="6E9DF3C0" w14:textId="77777777" w:rsidR="00A36DFC" w:rsidRPr="00B52B49" w:rsidRDefault="00A36DFC" w:rsidP="00CA013E">
      <w:pPr>
        <w:rPr>
          <w:rFonts w:cstheme="minorHAnsi"/>
          <w:color w:val="000000"/>
          <w:sz w:val="22"/>
          <w:szCs w:val="22"/>
        </w:rPr>
      </w:pPr>
    </w:p>
    <w:p w14:paraId="5340C547" w14:textId="37401B89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  <w:r w:rsidRPr="00B52B49">
        <w:rPr>
          <w:rFonts w:cstheme="minorHAnsi"/>
          <w:color w:val="000000"/>
          <w:sz w:val="22"/>
          <w:szCs w:val="22"/>
        </w:rPr>
        <w:t xml:space="preserve">4. What </w:t>
      </w:r>
      <w:r w:rsidR="00572328">
        <w:rPr>
          <w:rFonts w:cstheme="minorHAnsi"/>
          <w:color w:val="000000"/>
          <w:sz w:val="22"/>
          <w:szCs w:val="22"/>
        </w:rPr>
        <w:t>three</w:t>
      </w:r>
      <w:r w:rsidRPr="00B52B49">
        <w:rPr>
          <w:rFonts w:cstheme="minorHAnsi"/>
          <w:color w:val="000000"/>
          <w:sz w:val="22"/>
          <w:szCs w:val="22"/>
        </w:rPr>
        <w:t xml:space="preserve"> motions are you assessing </w:t>
      </w:r>
      <w:r w:rsidRPr="00B52B49">
        <w:rPr>
          <w:rFonts w:cstheme="minorHAnsi"/>
          <w:color w:val="000000"/>
          <w:sz w:val="22"/>
          <w:szCs w:val="22"/>
        </w:rPr>
        <w:t>prior to correcting those motions with the McConnell taping?</w:t>
      </w:r>
    </w:p>
    <w:p w14:paraId="76DD1632" w14:textId="3C9D03D0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</w:p>
    <w:p w14:paraId="6EA80E2A" w14:textId="77777777" w:rsidR="00A36DFC" w:rsidRPr="00B52B49" w:rsidRDefault="00A36DFC" w:rsidP="00CA013E">
      <w:pPr>
        <w:rPr>
          <w:rFonts w:cstheme="minorHAnsi"/>
          <w:color w:val="000000"/>
          <w:sz w:val="22"/>
          <w:szCs w:val="22"/>
        </w:rPr>
      </w:pPr>
    </w:p>
    <w:p w14:paraId="5091991D" w14:textId="77777777" w:rsidR="00CA013E" w:rsidRPr="00B52B49" w:rsidRDefault="00CA013E" w:rsidP="00CA013E">
      <w:pPr>
        <w:rPr>
          <w:rFonts w:cstheme="minorHAnsi"/>
          <w:color w:val="000000"/>
          <w:sz w:val="22"/>
          <w:szCs w:val="22"/>
        </w:rPr>
      </w:pPr>
    </w:p>
    <w:p w14:paraId="652FD332" w14:textId="1E8EB147" w:rsidR="001317A7" w:rsidRDefault="00CA013E">
      <w:pPr>
        <w:rPr>
          <w:rFonts w:cstheme="minorHAnsi"/>
          <w:color w:val="000000"/>
          <w:sz w:val="22"/>
          <w:szCs w:val="22"/>
        </w:rPr>
      </w:pPr>
      <w:r w:rsidRPr="00B52B49">
        <w:rPr>
          <w:rFonts w:cstheme="minorHAnsi"/>
          <w:color w:val="000000"/>
          <w:sz w:val="22"/>
          <w:szCs w:val="22"/>
        </w:rPr>
        <w:t xml:space="preserve">5. You determine that Gianna’s patella is gliding laterally and is rotated externally. After applying the adhesive gauze </w:t>
      </w:r>
      <w:proofErr w:type="spellStart"/>
      <w:r w:rsidRPr="00B52B49">
        <w:rPr>
          <w:rFonts w:cstheme="minorHAnsi"/>
          <w:color w:val="000000"/>
          <w:sz w:val="22"/>
          <w:szCs w:val="22"/>
        </w:rPr>
        <w:t>under</w:t>
      </w:r>
      <w:r w:rsidRPr="00B52B49">
        <w:rPr>
          <w:rFonts w:cstheme="minorHAnsi"/>
          <w:color w:val="000000"/>
          <w:sz w:val="22"/>
          <w:szCs w:val="22"/>
        </w:rPr>
        <w:t>wrap</w:t>
      </w:r>
      <w:proofErr w:type="spellEnd"/>
      <w:r w:rsidRPr="00B52B49">
        <w:rPr>
          <w:rFonts w:cstheme="minorHAnsi"/>
          <w:color w:val="000000"/>
          <w:sz w:val="22"/>
          <w:szCs w:val="22"/>
        </w:rPr>
        <w:t>, what direction are you pulling the piece(s) of strapping tape?</w:t>
      </w:r>
    </w:p>
    <w:p w14:paraId="0C323FAF" w14:textId="77777777" w:rsidR="00EC47D1" w:rsidRDefault="00EC47D1">
      <w:pPr>
        <w:rPr>
          <w:rFonts w:cstheme="minorHAnsi"/>
          <w:color w:val="000000"/>
          <w:sz w:val="22"/>
          <w:szCs w:val="22"/>
        </w:rPr>
      </w:pPr>
    </w:p>
    <w:p w14:paraId="6DA7A543" w14:textId="77777777" w:rsidR="00EC47D1" w:rsidRPr="00B52B49" w:rsidRDefault="00EC47D1">
      <w:pPr>
        <w:rPr>
          <w:rFonts w:cstheme="minorHAnsi"/>
          <w:sz w:val="22"/>
          <w:szCs w:val="22"/>
        </w:rPr>
      </w:pPr>
    </w:p>
    <w:sectPr w:rsidR="00EC47D1" w:rsidRPr="00B52B49" w:rsidSect="006137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7A576" w14:textId="77777777" w:rsidR="00DF0441" w:rsidRDefault="00DF0441" w:rsidP="00A36DFC">
      <w:r>
        <w:separator/>
      </w:r>
    </w:p>
  </w:endnote>
  <w:endnote w:type="continuationSeparator" w:id="0">
    <w:p w14:paraId="70FBFE68" w14:textId="77777777" w:rsidR="00DF0441" w:rsidRDefault="00DF0441" w:rsidP="00A36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563B" w14:textId="77777777" w:rsidR="00047999" w:rsidRDefault="000479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955A" w14:textId="7AEC13B5" w:rsidR="00A36DFC" w:rsidRDefault="00047999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6B456" w14:textId="77777777" w:rsidR="00047999" w:rsidRDefault="00047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B0351" w14:textId="77777777" w:rsidR="00DF0441" w:rsidRDefault="00DF0441" w:rsidP="00A36DFC">
      <w:r>
        <w:separator/>
      </w:r>
    </w:p>
  </w:footnote>
  <w:footnote w:type="continuationSeparator" w:id="0">
    <w:p w14:paraId="4920DAAA" w14:textId="77777777" w:rsidR="00DF0441" w:rsidRDefault="00DF0441" w:rsidP="00A36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110B" w14:textId="77777777" w:rsidR="00047999" w:rsidRDefault="0004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46BC5" w14:textId="77777777" w:rsidR="00047999" w:rsidRDefault="000479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47A36" w14:textId="77777777" w:rsidR="00047999" w:rsidRDefault="00047999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3E"/>
    <w:rsid w:val="0004361E"/>
    <w:rsid w:val="00047999"/>
    <w:rsid w:val="000617CC"/>
    <w:rsid w:val="000679A9"/>
    <w:rsid w:val="001317A7"/>
    <w:rsid w:val="001643F0"/>
    <w:rsid w:val="001928FC"/>
    <w:rsid w:val="002848EC"/>
    <w:rsid w:val="002E3520"/>
    <w:rsid w:val="003674C8"/>
    <w:rsid w:val="00375A78"/>
    <w:rsid w:val="00391B76"/>
    <w:rsid w:val="003E65D0"/>
    <w:rsid w:val="00487982"/>
    <w:rsid w:val="004A11CD"/>
    <w:rsid w:val="004B13D3"/>
    <w:rsid w:val="00572328"/>
    <w:rsid w:val="0067531C"/>
    <w:rsid w:val="006C05D3"/>
    <w:rsid w:val="007F36F7"/>
    <w:rsid w:val="00846174"/>
    <w:rsid w:val="008A2C44"/>
    <w:rsid w:val="008B7493"/>
    <w:rsid w:val="009B78BC"/>
    <w:rsid w:val="00A07450"/>
    <w:rsid w:val="00A36DFC"/>
    <w:rsid w:val="00A65C55"/>
    <w:rsid w:val="00A76CF2"/>
    <w:rsid w:val="00B52B49"/>
    <w:rsid w:val="00BE426A"/>
    <w:rsid w:val="00CA013E"/>
    <w:rsid w:val="00CA03D5"/>
    <w:rsid w:val="00CA0DD2"/>
    <w:rsid w:val="00D064E4"/>
    <w:rsid w:val="00D2736A"/>
    <w:rsid w:val="00DC68B9"/>
    <w:rsid w:val="00DF0441"/>
    <w:rsid w:val="00E02BD7"/>
    <w:rsid w:val="00EC47D1"/>
    <w:rsid w:val="00EE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E6C3"/>
  <w15:chartTrackingRefBased/>
  <w15:docId w15:val="{DD978C7A-478D-4348-922E-8E95A232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13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D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36D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6DF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36D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6DFC"/>
    <w:rPr>
      <w:sz w:val="24"/>
      <w:szCs w:val="24"/>
    </w:rPr>
  </w:style>
  <w:style w:type="paragraph" w:styleId="Revision">
    <w:name w:val="Revision"/>
    <w:hidden/>
    <w:uiPriority w:val="99"/>
    <w:semiHidden/>
    <w:rsid w:val="001317A7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5AE3D4-789B-45DB-8A46-4FFC7462ACC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AF567CF0-4886-442E-93A8-76CFFE06DB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38E830-C239-4245-8BE4-E1B85F3FB7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13</cp:revision>
  <dcterms:created xsi:type="dcterms:W3CDTF">2021-01-06T16:17:00Z</dcterms:created>
  <dcterms:modified xsi:type="dcterms:W3CDTF">2026-10-02T13:54:00Z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