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5362" w14:textId="5F67AAB0" w:rsidR="00ED6F76" w:rsidRPr="0020452D" w:rsidRDefault="005B4A3E" w:rsidP="0020452D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20452D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21</w:t>
      </w:r>
    </w:p>
    <w:p w14:paraId="0C25DED9" w14:textId="2A1206BD" w:rsidR="00BC2CE3" w:rsidRDefault="001D691A" w:rsidP="0020452D">
      <w:pPr>
        <w:spacing w:before="200" w:after="200"/>
        <w:rPr>
          <w:rFonts w:ascii="Calibri" w:hAnsi="Calibri" w:cs="Calibri"/>
          <w:b/>
          <w:bCs/>
          <w:color w:val="4F81BD"/>
          <w:sz w:val="26"/>
          <w:szCs w:val="32"/>
          <w:lang w:val="en"/>
        </w:rPr>
      </w:pPr>
      <w:r w:rsidRPr="0020452D">
        <w:rPr>
          <w:rFonts w:ascii="Calibri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492ADEA2" w14:textId="7CCAB851" w:rsidR="00441D25" w:rsidRDefault="00441D25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Amanda is a 14-year-old competitive gymnast who trains year-round and competes at the regional level. During a floor exercise routine, 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she</w:t>
      </w:r>
      <w:r w:rsidR="00414334"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felt a sharp pain in 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her</w:t>
      </w:r>
      <w:r w:rsidR="00414334"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right calf while performing a tumbling pass and was unable to continue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practice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. Amanda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was diagnosed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with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Grade II gastrocnemius strain.</w:t>
      </w:r>
    </w:p>
    <w:p w14:paraId="3C1FDC0A" w14:textId="74A9E831" w:rsidR="00441D25" w:rsidRPr="00441D25" w:rsidRDefault="00441D25" w:rsidP="00441D25">
      <w:pPr>
        <w:rPr>
          <w:rFonts w:asciiTheme="minorHAnsi" w:hAnsiTheme="minorHAnsi" w:cstheme="minorHAnsi"/>
          <w:sz w:val="22"/>
          <w:szCs w:val="22"/>
          <w:lang w:val="en"/>
        </w:rPr>
      </w:pP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Amanda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’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s injury occurred 3 days ago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;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she tried to take care of it herself with ice and elevation. 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She</w:t>
      </w:r>
      <w:r w:rsidR="00414334"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present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your clinic with a noticeable limp and report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pain when walking, pushing off the injured leg, and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attempting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rise onto </w:t>
      </w:r>
      <w:r w:rsidR="00414334">
        <w:rPr>
          <w:rFonts w:asciiTheme="minorHAnsi" w:hAnsiTheme="minorHAnsi" w:cstheme="minorHAnsi"/>
          <w:bCs/>
          <w:color w:val="000000"/>
          <w:sz w:val="22"/>
          <w:szCs w:val="22"/>
        </w:rPr>
        <w:t>her</w:t>
      </w:r>
      <w:r w:rsidR="00414334"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toes. The family is eager for Amanda to return to training as soon as possible, as the competition season begins in </w:t>
      </w:r>
      <w:proofErr w:type="gramStart"/>
      <w:r w:rsidR="00626884">
        <w:rPr>
          <w:rFonts w:asciiTheme="minorHAnsi" w:hAnsiTheme="minorHAnsi" w:cstheme="minorHAnsi"/>
          <w:bCs/>
          <w:color w:val="000000"/>
          <w:sz w:val="22"/>
          <w:szCs w:val="22"/>
        </w:rPr>
        <w:t>a few</w:t>
      </w:r>
      <w:proofErr w:type="gramEnd"/>
      <w:r w:rsidR="00626884"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months.</w:t>
      </w:r>
    </w:p>
    <w:p w14:paraId="5EFF830A" w14:textId="77777777" w:rsidR="00684670" w:rsidRPr="00EB2A27" w:rsidRDefault="00684670" w:rsidP="00684670">
      <w:pPr>
        <w:spacing w:before="200" w:after="200"/>
        <w:rPr>
          <w:rFonts w:ascii="Calibri" w:hAnsi="Calibri" w:cs="Calibri"/>
          <w:b/>
          <w:bCs/>
          <w:color w:val="4F81BD"/>
          <w:lang w:val="en-IN"/>
        </w:rPr>
      </w:pPr>
      <w:r w:rsidRPr="001B60F7">
        <w:rPr>
          <w:rFonts w:ascii="Calibri" w:hAnsi="Calibri" w:cs="Calibri"/>
          <w:b/>
          <w:bCs/>
          <w:color w:val="4F81BD"/>
          <w:lang w:val="en"/>
        </w:rPr>
        <w:t>Discussion Questions:</w:t>
      </w:r>
    </w:p>
    <w:p w14:paraId="02ACFFEF" w14:textId="78E75D9F" w:rsidR="00033BCB" w:rsidDel="00684670" w:rsidRDefault="00033BCB" w:rsidP="005F6A35">
      <w:pPr>
        <w:spacing w:before="200" w:after="200"/>
        <w:rPr>
          <w:rFonts w:ascii="Calibri" w:hAnsi="Calibri" w:cs="Calibri"/>
          <w:b/>
          <w:bCs/>
          <w:color w:val="4F81BD"/>
          <w:lang w:val="en"/>
        </w:rPr>
      </w:pPr>
    </w:p>
    <w:p w14:paraId="1BB089CF" w14:textId="7513A8F2" w:rsidR="00441D25" w:rsidRDefault="00441D25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 xml:space="preserve">1.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What are your primary rehabilitation goals, specifically using modalities, during the first 14 days following Amanda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>’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s gastrocnemius strain?</w:t>
      </w:r>
    </w:p>
    <w:p w14:paraId="7B09ACB9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A292E3C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0E0E778D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400D0D9E" w14:textId="4D5E9976" w:rsidR="00441D25" w:rsidRDefault="00441D25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>2.</w:t>
      </w:r>
      <w:r w:rsidRPr="00441D2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What rehabilitation treatment interventions would be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appropriate during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this early stage of healing, and why would you choose these modalities?</w:t>
      </w:r>
    </w:p>
    <w:p w14:paraId="67747BF2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77E08A6A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4C4246C9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6244B7C" w14:textId="33D25D67" w:rsidR="00441D25" w:rsidRDefault="00441D25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>3.</w:t>
      </w:r>
      <w:r w:rsidRPr="00441D25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As pain and inflammation begin to improve (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approximately weeks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>-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4), what are your rehabilitation goals for Amanda and how will the interventions augment exercises that have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been prescribed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?</w:t>
      </w:r>
    </w:p>
    <w:p w14:paraId="6E775561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7C0BBB6A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7F7F7733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5FE70B8" w14:textId="1F3FE064" w:rsidR="00441D25" w:rsidRDefault="00441D25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 xml:space="preserve">4.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Amanda is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now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 weeks post-injury. Pain has significantly decreased, but 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>she</w:t>
      </w:r>
      <w:r w:rsidR="00844E86"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continue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demonstrate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calf weakness and decreased balance during single-leg activities. What treatment interventions would you implement at this stage? Justify your choices.</w:t>
      </w:r>
    </w:p>
    <w:p w14:paraId="657BAB6E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05B558D4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5464C25B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1BCBC085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54CBB3E8" w14:textId="6E13B8CB" w:rsidR="00441D25" w:rsidRDefault="00441D25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 xml:space="preserve">5.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Amanda has now progressed to performing strengthening exercises with minimal pain yet </w:t>
      </w:r>
      <w:proofErr w:type="gramStart"/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>retains</w:t>
      </w:r>
      <w:proofErr w:type="gramEnd"/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some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residual flexibility issues and would like to return to gymnastics practice. Are there any treatment interventions that can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assist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with her progression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>?</w:t>
      </w:r>
      <w:r w:rsidR="006825B4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6825B4">
        <w:rPr>
          <w:rFonts w:asciiTheme="minorHAnsi" w:hAnsiTheme="minorHAnsi" w:cstheme="minorHAnsi"/>
          <w:bCs/>
          <w:color w:val="000000"/>
          <w:sz w:val="22"/>
          <w:szCs w:val="22"/>
        </w:rPr>
        <w:tab/>
      </w:r>
    </w:p>
    <w:p w14:paraId="105AE137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0CD30B9C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354E804B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030DEE79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29C5F225" w14:textId="1A68528F" w:rsidR="00441D25" w:rsidRDefault="00441D25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 xml:space="preserve">6.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How should communication occur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among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 athletic trainer, 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the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physician, 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the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gymnast, 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Amanda’s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parents, and </w:t>
      </w:r>
      <w:r w:rsidR="00844E86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the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coach throughout the rehabilitation process to ensure a safe return to gymnastics?</w:t>
      </w:r>
    </w:p>
    <w:p w14:paraId="719CD539" w14:textId="77777777" w:rsidR="00B81472" w:rsidRDefault="00B81472" w:rsidP="00441D25">
      <w:pPr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0396D48D" w14:textId="7B224EBB" w:rsidR="00441D25" w:rsidRPr="00441D25" w:rsidRDefault="00441D25" w:rsidP="00441D25">
      <w:pPr>
        <w:rPr>
          <w:rFonts w:asciiTheme="minorHAnsi" w:hAnsiTheme="minorHAnsi" w:cstheme="minorHAnsi"/>
          <w:sz w:val="22"/>
          <w:szCs w:val="22"/>
          <w:lang w:val="en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lastRenderedPageBreak/>
        <w:t xml:space="preserve">7.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Once Amanda returns to gymnastics, are there any prevention treatment intervention strategies </w:t>
      </w:r>
      <w:r w:rsidR="006825B4">
        <w:rPr>
          <w:rFonts w:asciiTheme="minorHAnsi" w:hAnsiTheme="minorHAnsi" w:cstheme="minorHAnsi"/>
          <w:bCs/>
          <w:color w:val="000000"/>
          <w:sz w:val="22"/>
          <w:szCs w:val="22"/>
        </w:rPr>
        <w:t>that</w:t>
      </w:r>
      <w:r w:rsidR="006825B4"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you </w:t>
      </w:r>
      <w:r w:rsidR="006825B4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would </w:t>
      </w:r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recommend </w:t>
      </w:r>
      <w:proofErr w:type="gramStart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>to reduce</w:t>
      </w:r>
      <w:proofErr w:type="gramEnd"/>
      <w:r w:rsidRPr="0020452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the risk of reinjury to the gastrocnemius muscle?</w:t>
      </w:r>
    </w:p>
    <w:sectPr w:rsidR="00441D25" w:rsidRPr="00441D25" w:rsidSect="00CF04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904A9" w14:textId="77777777" w:rsidR="00CD75D5" w:rsidRDefault="00CD75D5" w:rsidP="005B4A3E">
      <w:r>
        <w:separator/>
      </w:r>
    </w:p>
  </w:endnote>
  <w:endnote w:type="continuationSeparator" w:id="0">
    <w:p w14:paraId="24F8C6C8" w14:textId="77777777" w:rsidR="00CD75D5" w:rsidRDefault="00CD75D5" w:rsidP="005B4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EFC1" w14:textId="77777777" w:rsidR="00681BA7" w:rsidRDefault="00681B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8FA6" w14:textId="2AAEE258" w:rsidR="005B4A3E" w:rsidRDefault="00681BA7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C0DC9" w14:textId="77777777" w:rsidR="00681BA7" w:rsidRDefault="00681B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FA5E6" w14:textId="77777777" w:rsidR="00CD75D5" w:rsidRDefault="00CD75D5" w:rsidP="005B4A3E">
      <w:r>
        <w:separator/>
      </w:r>
    </w:p>
  </w:footnote>
  <w:footnote w:type="continuationSeparator" w:id="0">
    <w:p w14:paraId="1DD6E0EA" w14:textId="77777777" w:rsidR="00CD75D5" w:rsidRDefault="00CD75D5" w:rsidP="005B4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9837" w14:textId="77777777" w:rsidR="00681BA7" w:rsidRDefault="00681B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C3F2" w14:textId="77777777" w:rsidR="00681BA7" w:rsidRDefault="00681B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F579" w14:textId="77777777" w:rsidR="00681BA7" w:rsidRDefault="00681B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40C3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D97376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850020">
    <w:abstractNumId w:val="1"/>
  </w:num>
  <w:num w:numId="2" w16cid:durableId="128195363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  <w15:person w15:author="Claire Copa">
    <w15:presenceInfo w15:providerId="AD" w15:userId="S::clairec@hkusa.com::2ab16b6c-6ed8-415c-83b9-f054f5a630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35"/>
    <w:rsid w:val="000065DE"/>
    <w:rsid w:val="00022F68"/>
    <w:rsid w:val="00033BCB"/>
    <w:rsid w:val="0003515E"/>
    <w:rsid w:val="000924AF"/>
    <w:rsid w:val="000B345D"/>
    <w:rsid w:val="000C4217"/>
    <w:rsid w:val="000C595E"/>
    <w:rsid w:val="000D0893"/>
    <w:rsid w:val="000E523C"/>
    <w:rsid w:val="0011746D"/>
    <w:rsid w:val="00121C0D"/>
    <w:rsid w:val="001266C0"/>
    <w:rsid w:val="00154C45"/>
    <w:rsid w:val="00181E9D"/>
    <w:rsid w:val="00193E91"/>
    <w:rsid w:val="001A7165"/>
    <w:rsid w:val="001B089F"/>
    <w:rsid w:val="001C5695"/>
    <w:rsid w:val="001D691A"/>
    <w:rsid w:val="001E489A"/>
    <w:rsid w:val="00202807"/>
    <w:rsid w:val="0020452D"/>
    <w:rsid w:val="002179BD"/>
    <w:rsid w:val="00233305"/>
    <w:rsid w:val="002357E2"/>
    <w:rsid w:val="00241435"/>
    <w:rsid w:val="00261B91"/>
    <w:rsid w:val="002C7A1D"/>
    <w:rsid w:val="002F0288"/>
    <w:rsid w:val="00312700"/>
    <w:rsid w:val="00335AD1"/>
    <w:rsid w:val="003523F6"/>
    <w:rsid w:val="0035433E"/>
    <w:rsid w:val="003610CA"/>
    <w:rsid w:val="003674C8"/>
    <w:rsid w:val="00390342"/>
    <w:rsid w:val="003927B4"/>
    <w:rsid w:val="003C04E3"/>
    <w:rsid w:val="003C1D0E"/>
    <w:rsid w:val="003C1E36"/>
    <w:rsid w:val="003D2E68"/>
    <w:rsid w:val="003E6315"/>
    <w:rsid w:val="003E7837"/>
    <w:rsid w:val="0040483C"/>
    <w:rsid w:val="00414334"/>
    <w:rsid w:val="00415B6A"/>
    <w:rsid w:val="0041614C"/>
    <w:rsid w:val="0042048C"/>
    <w:rsid w:val="004336FA"/>
    <w:rsid w:val="00440695"/>
    <w:rsid w:val="00441D25"/>
    <w:rsid w:val="00465F05"/>
    <w:rsid w:val="00484665"/>
    <w:rsid w:val="00485AD5"/>
    <w:rsid w:val="00494955"/>
    <w:rsid w:val="004A275A"/>
    <w:rsid w:val="004C5C4A"/>
    <w:rsid w:val="004F5E2A"/>
    <w:rsid w:val="00502759"/>
    <w:rsid w:val="00510375"/>
    <w:rsid w:val="005677A3"/>
    <w:rsid w:val="005B4A3E"/>
    <w:rsid w:val="005C0ABC"/>
    <w:rsid w:val="005D2EB7"/>
    <w:rsid w:val="005D5051"/>
    <w:rsid w:val="005D6571"/>
    <w:rsid w:val="005F6A35"/>
    <w:rsid w:val="00612253"/>
    <w:rsid w:val="00626884"/>
    <w:rsid w:val="00627E4C"/>
    <w:rsid w:val="00634EB1"/>
    <w:rsid w:val="0064228F"/>
    <w:rsid w:val="00681BA7"/>
    <w:rsid w:val="006825B4"/>
    <w:rsid w:val="00684670"/>
    <w:rsid w:val="006A7F78"/>
    <w:rsid w:val="006C05D3"/>
    <w:rsid w:val="006C1D77"/>
    <w:rsid w:val="006C2DBC"/>
    <w:rsid w:val="006F1D20"/>
    <w:rsid w:val="00706A73"/>
    <w:rsid w:val="00723E12"/>
    <w:rsid w:val="007518A2"/>
    <w:rsid w:val="00782E0E"/>
    <w:rsid w:val="00792FE7"/>
    <w:rsid w:val="007A161A"/>
    <w:rsid w:val="007C2CFC"/>
    <w:rsid w:val="007F0169"/>
    <w:rsid w:val="00817CF5"/>
    <w:rsid w:val="00841C6E"/>
    <w:rsid w:val="00841F35"/>
    <w:rsid w:val="00844E86"/>
    <w:rsid w:val="00862F7B"/>
    <w:rsid w:val="008D47BD"/>
    <w:rsid w:val="008E469A"/>
    <w:rsid w:val="008F0DD1"/>
    <w:rsid w:val="009167EB"/>
    <w:rsid w:val="009170BD"/>
    <w:rsid w:val="00921B23"/>
    <w:rsid w:val="00926685"/>
    <w:rsid w:val="009531C3"/>
    <w:rsid w:val="009970C8"/>
    <w:rsid w:val="009C4966"/>
    <w:rsid w:val="009D64A2"/>
    <w:rsid w:val="009E4180"/>
    <w:rsid w:val="009E5B9B"/>
    <w:rsid w:val="009F404A"/>
    <w:rsid w:val="00A35E5E"/>
    <w:rsid w:val="00A43A8C"/>
    <w:rsid w:val="00A653B1"/>
    <w:rsid w:val="00A9708D"/>
    <w:rsid w:val="00AC68D1"/>
    <w:rsid w:val="00AE2C55"/>
    <w:rsid w:val="00B30523"/>
    <w:rsid w:val="00B3294A"/>
    <w:rsid w:val="00B50740"/>
    <w:rsid w:val="00B54852"/>
    <w:rsid w:val="00B6513A"/>
    <w:rsid w:val="00B75402"/>
    <w:rsid w:val="00B81472"/>
    <w:rsid w:val="00B94248"/>
    <w:rsid w:val="00B94C6F"/>
    <w:rsid w:val="00B97552"/>
    <w:rsid w:val="00BB2F69"/>
    <w:rsid w:val="00BC2CE3"/>
    <w:rsid w:val="00BD64B9"/>
    <w:rsid w:val="00C22671"/>
    <w:rsid w:val="00C62DE1"/>
    <w:rsid w:val="00C6695F"/>
    <w:rsid w:val="00CC5B69"/>
    <w:rsid w:val="00CD0076"/>
    <w:rsid w:val="00CD75D5"/>
    <w:rsid w:val="00CF0443"/>
    <w:rsid w:val="00D30628"/>
    <w:rsid w:val="00D413B2"/>
    <w:rsid w:val="00D521F4"/>
    <w:rsid w:val="00D77416"/>
    <w:rsid w:val="00D84131"/>
    <w:rsid w:val="00D84AD2"/>
    <w:rsid w:val="00D9776F"/>
    <w:rsid w:val="00DD2D4C"/>
    <w:rsid w:val="00E23DFB"/>
    <w:rsid w:val="00E6043D"/>
    <w:rsid w:val="00E71E43"/>
    <w:rsid w:val="00E722B2"/>
    <w:rsid w:val="00EA077C"/>
    <w:rsid w:val="00EA40FF"/>
    <w:rsid w:val="00EB541B"/>
    <w:rsid w:val="00EB7271"/>
    <w:rsid w:val="00ED6F76"/>
    <w:rsid w:val="00EE552D"/>
    <w:rsid w:val="00EF68EA"/>
    <w:rsid w:val="00F30FA2"/>
    <w:rsid w:val="00F50015"/>
    <w:rsid w:val="00F80D0A"/>
    <w:rsid w:val="00F811C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6647E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E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A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9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495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955"/>
    <w:rPr>
      <w:rFonts w:ascii="Lucida Grande" w:eastAsia="Times New Roman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A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A3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B4A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A3E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B4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3927B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4143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43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433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43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433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B501CC3B-0A42-4E4D-B3FA-AC1E38C4B1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2C388B-9132-402A-9401-45BC5C582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D2B97F-2217-49FC-9199-293F60E5C928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390</Words>
  <Characters>1787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18</cp:revision>
  <dcterms:created xsi:type="dcterms:W3CDTF">2026-06-23T15:35:00Z</dcterms:created>
  <dcterms:modified xsi:type="dcterms:W3CDTF">2026-10-13T18:30:00Z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  <property fmtid="{D5CDD505-2E9C-101B-9397-08002B2CF9AE}" pid="3" name="MediaServiceImageTags">
    <vt:lpwstr/>
  </property>
</Properties>
</file>