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C5B6" w14:textId="77777777" w:rsidR="004653FA" w:rsidRPr="002B4A40" w:rsidRDefault="008C5519" w:rsidP="002B4A40">
      <w:pPr>
        <w:spacing w:before="480" w:after="200"/>
        <w:rPr>
          <w:rFonts w:ascii="Calibri" w:eastAsiaTheme="majorEastAsia" w:hAnsi="Calibri" w:cs="Calibri"/>
          <w:b/>
          <w:bCs/>
          <w:color w:val="2F5496"/>
          <w:sz w:val="28"/>
          <w:szCs w:val="40"/>
          <w:lang w:val="en"/>
        </w:rPr>
      </w:pPr>
      <w:r w:rsidRPr="002B4A40">
        <w:rPr>
          <w:rFonts w:ascii="Calibri" w:eastAsiaTheme="majorEastAsia" w:hAnsi="Calibri" w:cs="Calibri"/>
          <w:b/>
          <w:bCs/>
          <w:color w:val="2F5496"/>
          <w:sz w:val="28"/>
          <w:szCs w:val="40"/>
          <w:lang w:val="en"/>
        </w:rPr>
        <w:t>Chapter 5</w:t>
      </w:r>
    </w:p>
    <w:p w14:paraId="70E0D1D5" w14:textId="41A3CD48" w:rsidR="000525EB" w:rsidRPr="002B4A40" w:rsidRDefault="000525EB" w:rsidP="002B4A40">
      <w:pPr>
        <w:spacing w:before="200" w:after="200"/>
        <w:rPr>
          <w:rFonts w:ascii="Calibri" w:eastAsia="Times New Roman" w:hAnsi="Calibri" w:cs="Calibri"/>
          <w:b/>
          <w:bCs/>
          <w:color w:val="4F81BD"/>
          <w:sz w:val="26"/>
          <w:szCs w:val="32"/>
          <w:lang w:val="en"/>
        </w:rPr>
      </w:pPr>
      <w:r w:rsidRPr="002B4A40">
        <w:rPr>
          <w:rFonts w:ascii="Calibri" w:eastAsia="Times New Roman" w:hAnsi="Calibri" w:cs="Calibri"/>
          <w:b/>
          <w:bCs/>
          <w:color w:val="4F81BD"/>
          <w:sz w:val="26"/>
          <w:szCs w:val="32"/>
          <w:lang w:val="en"/>
        </w:rPr>
        <w:t>Case Study 2</w:t>
      </w:r>
    </w:p>
    <w:p w14:paraId="35F9C71F" w14:textId="38CCABA6" w:rsidR="002B4A40" w:rsidRDefault="000525EB" w:rsidP="000525EB">
      <w:pPr>
        <w:rPr>
          <w:rFonts w:cstheme="minorHAnsi"/>
          <w:color w:val="000000"/>
          <w:sz w:val="22"/>
          <w:szCs w:val="22"/>
        </w:rPr>
      </w:pPr>
      <w:r w:rsidRPr="002B4A40">
        <w:rPr>
          <w:rFonts w:cstheme="minorHAnsi"/>
          <w:color w:val="000000"/>
          <w:sz w:val="22"/>
          <w:szCs w:val="22"/>
        </w:rPr>
        <w:t xml:space="preserve">Aiden is the new head athletic trainer at a </w:t>
      </w:r>
      <w:proofErr w:type="gramStart"/>
      <w:r w:rsidRPr="002B4A40">
        <w:rPr>
          <w:rFonts w:cstheme="minorHAnsi"/>
          <w:color w:val="000000"/>
          <w:sz w:val="22"/>
          <w:szCs w:val="22"/>
        </w:rPr>
        <w:t>Division</w:t>
      </w:r>
      <w:proofErr w:type="gramEnd"/>
      <w:r w:rsidRPr="002B4A40">
        <w:rPr>
          <w:rFonts w:cstheme="minorHAnsi"/>
          <w:color w:val="000000"/>
          <w:sz w:val="22"/>
          <w:szCs w:val="22"/>
        </w:rPr>
        <w:t xml:space="preserve"> II university where he </w:t>
      </w:r>
      <w:proofErr w:type="gramStart"/>
      <w:r w:rsidRPr="002B4A40">
        <w:rPr>
          <w:rFonts w:cstheme="minorHAnsi"/>
          <w:color w:val="000000"/>
          <w:sz w:val="22"/>
          <w:szCs w:val="22"/>
        </w:rPr>
        <w:t>is responsible for</w:t>
      </w:r>
      <w:proofErr w:type="gramEnd"/>
      <w:r w:rsidRPr="002B4A40">
        <w:rPr>
          <w:rFonts w:cstheme="minorHAnsi"/>
          <w:color w:val="000000"/>
          <w:sz w:val="22"/>
          <w:szCs w:val="22"/>
        </w:rPr>
        <w:t xml:space="preserve"> </w:t>
      </w:r>
      <w:proofErr w:type="gramStart"/>
      <w:r w:rsidRPr="002B4A40">
        <w:rPr>
          <w:rFonts w:cstheme="minorHAnsi"/>
          <w:color w:val="000000"/>
          <w:sz w:val="22"/>
          <w:szCs w:val="22"/>
        </w:rPr>
        <w:t>14</w:t>
      </w:r>
      <w:proofErr w:type="gramEnd"/>
      <w:r w:rsidRPr="002B4A40">
        <w:rPr>
          <w:rFonts w:cstheme="minorHAnsi"/>
          <w:color w:val="000000"/>
          <w:sz w:val="22"/>
          <w:szCs w:val="22"/>
        </w:rPr>
        <w:t xml:space="preserve"> intercollegiate sports. He has a staff of </w:t>
      </w:r>
      <w:r w:rsidR="006A26DA">
        <w:rPr>
          <w:rFonts w:cstheme="minorHAnsi"/>
          <w:color w:val="000000"/>
          <w:sz w:val="22"/>
          <w:szCs w:val="22"/>
        </w:rPr>
        <w:t>four</w:t>
      </w:r>
      <w:r w:rsidRPr="002B4A40">
        <w:rPr>
          <w:rFonts w:cstheme="minorHAnsi"/>
          <w:color w:val="000000"/>
          <w:sz w:val="22"/>
          <w:szCs w:val="22"/>
        </w:rPr>
        <w:t xml:space="preserve"> associate athletic trainers. The </w:t>
      </w:r>
      <w:proofErr w:type="gramStart"/>
      <w:r w:rsidRPr="002B4A40">
        <w:rPr>
          <w:rFonts w:cstheme="minorHAnsi"/>
          <w:color w:val="000000"/>
          <w:sz w:val="22"/>
          <w:szCs w:val="22"/>
        </w:rPr>
        <w:t>previous</w:t>
      </w:r>
      <w:proofErr w:type="gramEnd"/>
      <w:r w:rsidRPr="002B4A40">
        <w:rPr>
          <w:rFonts w:cstheme="minorHAnsi"/>
          <w:color w:val="000000"/>
          <w:sz w:val="22"/>
          <w:szCs w:val="22"/>
        </w:rPr>
        <w:t xml:space="preserve"> athletic trainer had </w:t>
      </w:r>
      <w:proofErr w:type="gramStart"/>
      <w:r w:rsidRPr="002B4A40">
        <w:rPr>
          <w:rFonts w:cstheme="minorHAnsi"/>
          <w:color w:val="000000"/>
          <w:sz w:val="22"/>
          <w:szCs w:val="22"/>
        </w:rPr>
        <w:t>submitted</w:t>
      </w:r>
      <w:proofErr w:type="gramEnd"/>
      <w:r w:rsidRPr="002B4A40">
        <w:rPr>
          <w:rFonts w:cstheme="minorHAnsi"/>
          <w:color w:val="000000"/>
          <w:sz w:val="22"/>
          <w:szCs w:val="22"/>
        </w:rPr>
        <w:t xml:space="preserve"> a budget to transition the current paper documentation system </w:t>
      </w:r>
      <w:proofErr w:type="gramStart"/>
      <w:r w:rsidRPr="002B4A40">
        <w:rPr>
          <w:rFonts w:cstheme="minorHAnsi"/>
          <w:color w:val="000000"/>
          <w:sz w:val="22"/>
          <w:szCs w:val="22"/>
        </w:rPr>
        <w:t>to</w:t>
      </w:r>
      <w:proofErr w:type="gramEnd"/>
      <w:r w:rsidRPr="002B4A40">
        <w:rPr>
          <w:rFonts w:cstheme="minorHAnsi"/>
          <w:color w:val="000000"/>
          <w:sz w:val="22"/>
          <w:szCs w:val="22"/>
        </w:rPr>
        <w:t xml:space="preserve"> an electronic health record</w:t>
      </w:r>
      <w:r w:rsidR="006A26DA">
        <w:rPr>
          <w:rFonts w:cstheme="minorHAnsi"/>
          <w:color w:val="000000"/>
          <w:sz w:val="22"/>
          <w:szCs w:val="22"/>
        </w:rPr>
        <w:t xml:space="preserve"> (EHR)</w:t>
      </w:r>
      <w:r w:rsidRPr="002B4A40">
        <w:rPr>
          <w:rFonts w:cstheme="minorHAnsi"/>
          <w:color w:val="000000"/>
          <w:sz w:val="22"/>
          <w:szCs w:val="22"/>
        </w:rPr>
        <w:t xml:space="preserve">. The </w:t>
      </w:r>
      <w:proofErr w:type="gramStart"/>
      <w:r w:rsidRPr="002B4A40">
        <w:rPr>
          <w:rFonts w:cstheme="minorHAnsi"/>
          <w:color w:val="000000"/>
          <w:sz w:val="22"/>
          <w:szCs w:val="22"/>
        </w:rPr>
        <w:t>previous</w:t>
      </w:r>
      <w:proofErr w:type="gramEnd"/>
      <w:r w:rsidRPr="002B4A40">
        <w:rPr>
          <w:rFonts w:cstheme="minorHAnsi"/>
          <w:color w:val="000000"/>
          <w:sz w:val="22"/>
          <w:szCs w:val="22"/>
        </w:rPr>
        <w:t xml:space="preserve"> </w:t>
      </w:r>
      <w:r w:rsidR="006A26DA">
        <w:rPr>
          <w:rFonts w:cstheme="minorHAnsi"/>
          <w:color w:val="000000"/>
          <w:sz w:val="22"/>
          <w:szCs w:val="22"/>
        </w:rPr>
        <w:t>athletic trainer</w:t>
      </w:r>
      <w:r w:rsidRPr="002B4A40">
        <w:rPr>
          <w:rFonts w:cstheme="minorHAnsi"/>
          <w:color w:val="000000"/>
          <w:sz w:val="22"/>
          <w:szCs w:val="22"/>
        </w:rPr>
        <w:t xml:space="preserve"> left prior to the budget </w:t>
      </w:r>
      <w:proofErr w:type="gramStart"/>
      <w:r w:rsidRPr="002B4A40">
        <w:rPr>
          <w:rFonts w:cstheme="minorHAnsi"/>
          <w:color w:val="000000"/>
          <w:sz w:val="22"/>
          <w:szCs w:val="22"/>
        </w:rPr>
        <w:t>being approved</w:t>
      </w:r>
      <w:proofErr w:type="gramEnd"/>
      <w:r w:rsidRPr="002B4A40">
        <w:rPr>
          <w:rFonts w:cstheme="minorHAnsi"/>
          <w:color w:val="000000"/>
          <w:sz w:val="22"/>
          <w:szCs w:val="22"/>
        </w:rPr>
        <w:t xml:space="preserve">. The </w:t>
      </w:r>
      <w:r w:rsidR="006A26DA">
        <w:rPr>
          <w:rFonts w:cstheme="minorHAnsi"/>
          <w:color w:val="000000"/>
          <w:sz w:val="22"/>
          <w:szCs w:val="22"/>
        </w:rPr>
        <w:t>Athletic Director (</w:t>
      </w:r>
      <w:r w:rsidRPr="002B4A40">
        <w:rPr>
          <w:rFonts w:cstheme="minorHAnsi"/>
          <w:color w:val="000000"/>
          <w:sz w:val="22"/>
          <w:szCs w:val="22"/>
        </w:rPr>
        <w:t>AD</w:t>
      </w:r>
      <w:r w:rsidR="006A26DA">
        <w:rPr>
          <w:rFonts w:cstheme="minorHAnsi"/>
          <w:color w:val="000000"/>
          <w:sz w:val="22"/>
          <w:szCs w:val="22"/>
        </w:rPr>
        <w:t>)</w:t>
      </w:r>
      <w:r w:rsidRPr="002B4A40">
        <w:rPr>
          <w:rFonts w:cstheme="minorHAnsi"/>
          <w:color w:val="000000"/>
          <w:sz w:val="22"/>
          <w:szCs w:val="22"/>
        </w:rPr>
        <w:t xml:space="preserve"> has asked </w:t>
      </w:r>
      <w:r w:rsidR="006A26DA">
        <w:rPr>
          <w:rFonts w:cstheme="minorHAnsi"/>
          <w:color w:val="000000"/>
          <w:sz w:val="22"/>
          <w:szCs w:val="22"/>
        </w:rPr>
        <w:t>Aiden</w:t>
      </w:r>
      <w:r w:rsidR="006A26DA" w:rsidRPr="002B4A40">
        <w:rPr>
          <w:rFonts w:cstheme="minorHAnsi"/>
          <w:color w:val="000000"/>
          <w:sz w:val="22"/>
          <w:szCs w:val="22"/>
        </w:rPr>
        <w:t xml:space="preserve"> </w:t>
      </w:r>
      <w:r w:rsidRPr="002B4A40">
        <w:rPr>
          <w:rFonts w:cstheme="minorHAnsi"/>
          <w:color w:val="000000"/>
          <w:sz w:val="22"/>
          <w:szCs w:val="22"/>
        </w:rPr>
        <w:t xml:space="preserve">if this transition is </w:t>
      </w:r>
      <w:proofErr w:type="gramStart"/>
      <w:r w:rsidRPr="002B4A40">
        <w:rPr>
          <w:rFonts w:cstheme="minorHAnsi"/>
          <w:color w:val="000000"/>
          <w:sz w:val="22"/>
          <w:szCs w:val="22"/>
        </w:rPr>
        <w:t>really necessary</w:t>
      </w:r>
      <w:proofErr w:type="gramEnd"/>
      <w:r w:rsidRPr="002B4A40">
        <w:rPr>
          <w:rFonts w:cstheme="minorHAnsi"/>
          <w:color w:val="000000"/>
          <w:sz w:val="22"/>
          <w:szCs w:val="22"/>
        </w:rPr>
        <w:t>, as any E</w:t>
      </w:r>
      <w:r w:rsidR="00FB4F89">
        <w:rPr>
          <w:rFonts w:cstheme="minorHAnsi"/>
          <w:color w:val="000000"/>
          <w:sz w:val="22"/>
          <w:szCs w:val="22"/>
        </w:rPr>
        <w:t>M</w:t>
      </w:r>
      <w:r w:rsidRPr="002B4A40">
        <w:rPr>
          <w:rFonts w:cstheme="minorHAnsi"/>
          <w:color w:val="000000"/>
          <w:sz w:val="22"/>
          <w:szCs w:val="22"/>
        </w:rPr>
        <w:t>R is expensive.</w:t>
      </w:r>
    </w:p>
    <w:p w14:paraId="2DEB6C1A" w14:textId="0A45E1F2" w:rsidR="000525EB" w:rsidRPr="002B4A40" w:rsidRDefault="000525EB" w:rsidP="000525EB">
      <w:pPr>
        <w:rPr>
          <w:rFonts w:cstheme="minorHAnsi"/>
          <w:color w:val="000000"/>
          <w:sz w:val="22"/>
          <w:szCs w:val="22"/>
        </w:rPr>
      </w:pPr>
    </w:p>
    <w:p w14:paraId="3EF3B56F" w14:textId="77777777" w:rsidR="002B18FC" w:rsidRPr="001B60F7" w:rsidRDefault="002B18FC" w:rsidP="002B18FC">
      <w:pPr>
        <w:spacing w:before="200" w:after="200"/>
        <w:rPr>
          <w:rFonts w:ascii="Calibri" w:eastAsia="Times New Roman" w:hAnsi="Calibri" w:cs="Calibri"/>
          <w:b/>
          <w:bCs/>
          <w:color w:val="4F81BD"/>
          <w:lang w:val="en"/>
        </w:rPr>
      </w:pPr>
      <w:r w:rsidRPr="001B60F7">
        <w:rPr>
          <w:rFonts w:ascii="Calibri" w:eastAsia="Times New Roman" w:hAnsi="Calibri" w:cs="Calibri"/>
          <w:b/>
          <w:bCs/>
          <w:color w:val="4F81BD"/>
          <w:lang w:val="en"/>
        </w:rPr>
        <w:t>Discussion Questions:</w:t>
      </w:r>
    </w:p>
    <w:p w14:paraId="3B9EFAD6" w14:textId="30A6CDB3" w:rsidR="000525EB" w:rsidRPr="002B4A40" w:rsidRDefault="000525EB" w:rsidP="000525EB">
      <w:pPr>
        <w:rPr>
          <w:rFonts w:cstheme="minorHAnsi"/>
          <w:color w:val="000000"/>
          <w:sz w:val="22"/>
          <w:szCs w:val="22"/>
        </w:rPr>
      </w:pPr>
      <w:r w:rsidRPr="002B4A40">
        <w:rPr>
          <w:rFonts w:cstheme="minorHAnsi"/>
          <w:color w:val="000000"/>
          <w:sz w:val="22"/>
          <w:szCs w:val="22"/>
        </w:rPr>
        <w:t>What is Aiden’s response to the AD to justify getting the EMR?</w:t>
      </w:r>
    </w:p>
    <w:p w14:paraId="5D09B1F7" w14:textId="77777777" w:rsidR="000525EB" w:rsidRPr="002B4A40" w:rsidRDefault="000525EB" w:rsidP="000525EB">
      <w:pPr>
        <w:rPr>
          <w:rFonts w:cstheme="minorHAnsi"/>
          <w:color w:val="000000"/>
          <w:sz w:val="22"/>
          <w:szCs w:val="22"/>
        </w:rPr>
      </w:pPr>
    </w:p>
    <w:p w14:paraId="26BE8B35" w14:textId="6AC27538" w:rsidR="000525EB" w:rsidRPr="002B4A40" w:rsidRDefault="000525EB" w:rsidP="000525EB">
      <w:pPr>
        <w:rPr>
          <w:rFonts w:eastAsia="Times New Roman" w:cstheme="minorHAnsi"/>
          <w:color w:val="000000"/>
          <w:sz w:val="22"/>
          <w:szCs w:val="22"/>
        </w:rPr>
      </w:pPr>
    </w:p>
    <w:p w14:paraId="4117DFDA" w14:textId="77777777" w:rsidR="008C5519" w:rsidRPr="002B4A40" w:rsidRDefault="008C5519" w:rsidP="000525EB">
      <w:pPr>
        <w:rPr>
          <w:rFonts w:eastAsia="Times New Roman" w:cstheme="minorHAnsi"/>
          <w:color w:val="000000"/>
          <w:sz w:val="22"/>
          <w:szCs w:val="22"/>
        </w:rPr>
      </w:pPr>
    </w:p>
    <w:p w14:paraId="76EF278C" w14:textId="0A2E2665" w:rsidR="000525EB" w:rsidRPr="002B4A40" w:rsidRDefault="000525EB" w:rsidP="000525EB">
      <w:pPr>
        <w:rPr>
          <w:rFonts w:eastAsia="Times New Roman" w:cstheme="minorHAnsi"/>
          <w:color w:val="000000"/>
          <w:sz w:val="22"/>
          <w:szCs w:val="22"/>
        </w:rPr>
      </w:pPr>
      <w:r w:rsidRPr="002B4A40">
        <w:rPr>
          <w:rFonts w:eastAsia="Times New Roman" w:cstheme="minorHAnsi"/>
          <w:color w:val="000000"/>
          <w:sz w:val="22"/>
          <w:szCs w:val="22"/>
        </w:rPr>
        <w:t xml:space="preserve">2. The AD asks Aiden how he plans to use the data obtained and </w:t>
      </w:r>
      <w:proofErr w:type="gramStart"/>
      <w:r w:rsidRPr="002B4A40">
        <w:rPr>
          <w:rFonts w:eastAsia="Times New Roman" w:cstheme="minorHAnsi"/>
          <w:color w:val="000000"/>
          <w:sz w:val="22"/>
          <w:szCs w:val="22"/>
        </w:rPr>
        <w:t>maintained</w:t>
      </w:r>
      <w:proofErr w:type="gramEnd"/>
      <w:r w:rsidRPr="002B4A40">
        <w:rPr>
          <w:rFonts w:eastAsia="Times New Roman" w:cstheme="minorHAnsi"/>
          <w:color w:val="000000"/>
          <w:sz w:val="22"/>
          <w:szCs w:val="22"/>
        </w:rPr>
        <w:t xml:space="preserve"> in the EMR to increase the quality of care for the athletes. What should be his response?</w:t>
      </w:r>
    </w:p>
    <w:p w14:paraId="4FCD2802" w14:textId="77777777" w:rsidR="000525EB" w:rsidRPr="002B4A40" w:rsidRDefault="000525EB" w:rsidP="000525EB">
      <w:pPr>
        <w:rPr>
          <w:rFonts w:eastAsia="Times New Roman" w:cstheme="minorHAnsi"/>
          <w:color w:val="000000"/>
          <w:sz w:val="22"/>
          <w:szCs w:val="22"/>
        </w:rPr>
      </w:pPr>
    </w:p>
    <w:p w14:paraId="0E220914" w14:textId="4BF3875C" w:rsidR="000525EB" w:rsidRPr="002B4A40" w:rsidRDefault="000525EB" w:rsidP="000525EB">
      <w:pPr>
        <w:rPr>
          <w:rFonts w:eastAsia="Times New Roman" w:cstheme="minorHAnsi"/>
          <w:color w:val="000000"/>
          <w:sz w:val="22"/>
          <w:szCs w:val="22"/>
        </w:rPr>
      </w:pPr>
    </w:p>
    <w:p w14:paraId="589CB41B" w14:textId="77777777" w:rsidR="008C5519" w:rsidRPr="002B4A40" w:rsidRDefault="008C5519" w:rsidP="000525EB">
      <w:pPr>
        <w:rPr>
          <w:rFonts w:eastAsia="Times New Roman" w:cstheme="minorHAnsi"/>
          <w:color w:val="000000"/>
          <w:sz w:val="22"/>
          <w:szCs w:val="22"/>
        </w:rPr>
      </w:pPr>
    </w:p>
    <w:p w14:paraId="4AC3018E" w14:textId="2783A66B" w:rsidR="000525EB" w:rsidRPr="002B4A40" w:rsidRDefault="000525EB" w:rsidP="000525EB">
      <w:pPr>
        <w:rPr>
          <w:rFonts w:eastAsia="Times New Roman" w:cstheme="minorHAnsi"/>
          <w:color w:val="000000"/>
          <w:sz w:val="22"/>
          <w:szCs w:val="22"/>
        </w:rPr>
      </w:pPr>
      <w:r w:rsidRPr="002B4A40">
        <w:rPr>
          <w:rFonts w:eastAsia="Times New Roman" w:cstheme="minorHAnsi"/>
          <w:color w:val="000000"/>
          <w:sz w:val="22"/>
          <w:szCs w:val="22"/>
        </w:rPr>
        <w:t xml:space="preserve">3. Since an EMR may be able to directly integrate insurance billing systems, it is important to understand the types of insurance policies that are common in athletic departments. What are those </w:t>
      </w:r>
      <w:r w:rsidR="006A26DA">
        <w:rPr>
          <w:rFonts w:eastAsia="Times New Roman" w:cstheme="minorHAnsi"/>
          <w:color w:val="000000"/>
          <w:sz w:val="22"/>
          <w:szCs w:val="22"/>
        </w:rPr>
        <w:t>three</w:t>
      </w:r>
      <w:r w:rsidRPr="002B4A40">
        <w:rPr>
          <w:rFonts w:eastAsia="Times New Roman" w:cstheme="minorHAnsi"/>
          <w:color w:val="000000"/>
          <w:sz w:val="22"/>
          <w:szCs w:val="22"/>
        </w:rPr>
        <w:t xml:space="preserve"> types of insurance policies?</w:t>
      </w:r>
    </w:p>
    <w:p w14:paraId="361F94C1" w14:textId="0EB647ED" w:rsidR="000525EB" w:rsidRPr="002B4A40" w:rsidRDefault="000525EB" w:rsidP="000525EB">
      <w:pPr>
        <w:rPr>
          <w:rFonts w:eastAsia="Times New Roman" w:cstheme="minorHAnsi"/>
          <w:color w:val="000000"/>
          <w:sz w:val="22"/>
          <w:szCs w:val="22"/>
        </w:rPr>
      </w:pPr>
    </w:p>
    <w:p w14:paraId="01F219F5" w14:textId="77777777" w:rsidR="008C5519" w:rsidRPr="002B4A40" w:rsidRDefault="008C5519" w:rsidP="000525EB">
      <w:pPr>
        <w:rPr>
          <w:rFonts w:eastAsia="Times New Roman" w:cstheme="minorHAnsi"/>
          <w:color w:val="000000"/>
          <w:sz w:val="22"/>
          <w:szCs w:val="22"/>
        </w:rPr>
      </w:pPr>
    </w:p>
    <w:p w14:paraId="69C257EC" w14:textId="77777777" w:rsidR="000525EB" w:rsidRPr="002B4A40" w:rsidRDefault="000525EB" w:rsidP="000525EB">
      <w:pPr>
        <w:rPr>
          <w:rFonts w:eastAsia="Times New Roman" w:cstheme="minorHAnsi"/>
          <w:color w:val="000000"/>
          <w:sz w:val="22"/>
          <w:szCs w:val="22"/>
        </w:rPr>
      </w:pPr>
    </w:p>
    <w:p w14:paraId="4C706C0E" w14:textId="77777777" w:rsidR="002B4A40" w:rsidRDefault="000525EB" w:rsidP="000525EB">
      <w:pPr>
        <w:rPr>
          <w:rFonts w:eastAsia="Times New Roman" w:cstheme="minorHAnsi"/>
          <w:color w:val="000000"/>
          <w:sz w:val="22"/>
          <w:szCs w:val="22"/>
        </w:rPr>
      </w:pPr>
      <w:r w:rsidRPr="002B4A40">
        <w:rPr>
          <w:rFonts w:eastAsia="Times New Roman" w:cstheme="minorHAnsi"/>
          <w:color w:val="000000"/>
          <w:sz w:val="22"/>
          <w:szCs w:val="22"/>
        </w:rPr>
        <w:t xml:space="preserve">4. When billing insurance, there are codes that </w:t>
      </w:r>
      <w:proofErr w:type="gramStart"/>
      <w:r w:rsidRPr="002B4A40">
        <w:rPr>
          <w:rFonts w:eastAsia="Times New Roman" w:cstheme="minorHAnsi"/>
          <w:color w:val="000000"/>
          <w:sz w:val="22"/>
          <w:szCs w:val="22"/>
        </w:rPr>
        <w:t>are commonly used</w:t>
      </w:r>
      <w:proofErr w:type="gramEnd"/>
      <w:r w:rsidRPr="002B4A40">
        <w:rPr>
          <w:rFonts w:eastAsia="Times New Roman" w:cstheme="minorHAnsi"/>
          <w:color w:val="000000"/>
          <w:sz w:val="22"/>
          <w:szCs w:val="22"/>
        </w:rPr>
        <w:t xml:space="preserve"> by health care providers (including athletic trainers) to specify the type of treatment that the patient received. What are these codes?</w:t>
      </w:r>
    </w:p>
    <w:p w14:paraId="14EC31AD" w14:textId="4A58D1AB" w:rsidR="000525EB" w:rsidRPr="002B4A40" w:rsidRDefault="000525EB" w:rsidP="000525EB">
      <w:pPr>
        <w:rPr>
          <w:rFonts w:eastAsia="Times New Roman" w:cstheme="minorHAnsi"/>
          <w:color w:val="000000"/>
          <w:sz w:val="22"/>
          <w:szCs w:val="22"/>
        </w:rPr>
      </w:pPr>
    </w:p>
    <w:p w14:paraId="393D272F" w14:textId="77777777" w:rsidR="008C5519" w:rsidRPr="002B4A40" w:rsidRDefault="008C5519" w:rsidP="000525EB">
      <w:pPr>
        <w:rPr>
          <w:rFonts w:eastAsia="Times New Roman" w:cstheme="minorHAnsi"/>
          <w:color w:val="000000"/>
          <w:sz w:val="22"/>
          <w:szCs w:val="22"/>
        </w:rPr>
      </w:pPr>
    </w:p>
    <w:p w14:paraId="63BDBCAA" w14:textId="77777777" w:rsidR="000525EB" w:rsidRPr="002B4A40" w:rsidRDefault="000525EB" w:rsidP="000525EB">
      <w:pPr>
        <w:rPr>
          <w:rFonts w:eastAsia="Times New Roman" w:cstheme="minorHAnsi"/>
          <w:color w:val="000000"/>
          <w:sz w:val="22"/>
          <w:szCs w:val="22"/>
        </w:rPr>
      </w:pPr>
    </w:p>
    <w:p w14:paraId="5E78AC2D" w14:textId="5EEF8DC2" w:rsidR="005754C9" w:rsidRDefault="000525EB">
      <w:pPr>
        <w:rPr>
          <w:rFonts w:eastAsia="Times New Roman" w:cstheme="minorHAnsi"/>
          <w:color w:val="000000"/>
          <w:sz w:val="22"/>
          <w:szCs w:val="22"/>
        </w:rPr>
      </w:pPr>
      <w:r w:rsidRPr="002B4A40">
        <w:rPr>
          <w:rFonts w:eastAsia="Times New Roman" w:cstheme="minorHAnsi"/>
          <w:color w:val="000000"/>
          <w:sz w:val="22"/>
          <w:szCs w:val="22"/>
        </w:rPr>
        <w:t xml:space="preserve">5. </w:t>
      </w:r>
      <w:proofErr w:type="gramStart"/>
      <w:r w:rsidRPr="002B4A40">
        <w:rPr>
          <w:rFonts w:eastAsia="Times New Roman" w:cstheme="minorHAnsi"/>
          <w:color w:val="000000"/>
          <w:sz w:val="22"/>
          <w:szCs w:val="22"/>
        </w:rPr>
        <w:t>In order to</w:t>
      </w:r>
      <w:proofErr w:type="gramEnd"/>
      <w:r w:rsidRPr="002B4A40">
        <w:rPr>
          <w:rFonts w:eastAsia="Times New Roman" w:cstheme="minorHAnsi"/>
          <w:color w:val="000000"/>
          <w:sz w:val="22"/>
          <w:szCs w:val="22"/>
        </w:rPr>
        <w:t xml:space="preserve"> be eligible to bill services as an athletic trainer, in addition to licensure and certification, what must </w:t>
      </w:r>
      <w:r w:rsidR="006A26DA">
        <w:rPr>
          <w:rFonts w:eastAsia="Times New Roman" w:cstheme="minorHAnsi"/>
          <w:color w:val="000000"/>
          <w:sz w:val="22"/>
          <w:szCs w:val="22"/>
        </w:rPr>
        <w:t>a</w:t>
      </w:r>
      <w:r w:rsidR="006A26DA">
        <w:rPr>
          <w:rFonts w:eastAsia="Times New Roman" w:cstheme="minorHAnsi"/>
          <w:color w:val="000000"/>
          <w:sz w:val="22"/>
          <w:szCs w:val="22"/>
        </w:rPr>
        <w:t xml:space="preserve"> clinician</w:t>
      </w:r>
      <w:r w:rsidR="006A26DA" w:rsidRPr="002B4A40">
        <w:rPr>
          <w:rFonts w:eastAsia="Times New Roman" w:cstheme="minorHAnsi"/>
          <w:color w:val="000000"/>
          <w:sz w:val="22"/>
          <w:szCs w:val="22"/>
        </w:rPr>
        <w:t xml:space="preserve"> </w:t>
      </w:r>
      <w:r w:rsidRPr="002B4A40">
        <w:rPr>
          <w:rFonts w:eastAsia="Times New Roman" w:cstheme="minorHAnsi"/>
          <w:color w:val="000000"/>
          <w:sz w:val="22"/>
          <w:szCs w:val="22"/>
        </w:rPr>
        <w:t>have?</w:t>
      </w:r>
    </w:p>
    <w:p w14:paraId="0C9B1307" w14:textId="77777777" w:rsidR="002B4A40" w:rsidRDefault="002B4A40">
      <w:pPr>
        <w:rPr>
          <w:rFonts w:eastAsia="Times New Roman" w:cstheme="minorHAnsi"/>
          <w:color w:val="000000"/>
          <w:sz w:val="22"/>
          <w:szCs w:val="22"/>
        </w:rPr>
      </w:pPr>
    </w:p>
    <w:p w14:paraId="0A3E1204" w14:textId="77777777" w:rsidR="002B4A40" w:rsidRPr="002B4A40" w:rsidRDefault="002B4A40">
      <w:pPr>
        <w:rPr>
          <w:rFonts w:cstheme="minorHAnsi"/>
          <w:sz w:val="22"/>
          <w:szCs w:val="22"/>
        </w:rPr>
      </w:pPr>
    </w:p>
    <w:sectPr w:rsidR="002B4A40" w:rsidRPr="002B4A40" w:rsidSect="00D7697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3FC3" w14:textId="77777777" w:rsidR="00BF2A69" w:rsidRDefault="00BF2A69" w:rsidP="008C5519">
      <w:r>
        <w:separator/>
      </w:r>
    </w:p>
  </w:endnote>
  <w:endnote w:type="continuationSeparator" w:id="0">
    <w:p w14:paraId="3FA5A25A" w14:textId="77777777" w:rsidR="00BF2A69" w:rsidRDefault="00BF2A69" w:rsidP="008C5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C952" w14:textId="77777777" w:rsidR="00453249" w:rsidRDefault="00453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71C8" w14:textId="5CD08D8E" w:rsidR="008C5519" w:rsidRDefault="00453249">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C7E78" w14:textId="77777777" w:rsidR="00453249" w:rsidRDefault="00453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C504" w14:textId="77777777" w:rsidR="00BF2A69" w:rsidRDefault="00BF2A69" w:rsidP="008C5519">
      <w:r>
        <w:separator/>
      </w:r>
    </w:p>
  </w:footnote>
  <w:footnote w:type="continuationSeparator" w:id="0">
    <w:p w14:paraId="44265EA6" w14:textId="77777777" w:rsidR="00BF2A69" w:rsidRDefault="00BF2A69" w:rsidP="008C5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47B7" w14:textId="77777777" w:rsidR="00453249" w:rsidRDefault="004532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2510" w14:textId="77777777" w:rsidR="00453249" w:rsidRDefault="004532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4328" w14:textId="77777777" w:rsidR="00453249" w:rsidRDefault="004532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2B07"/>
    <w:multiLevelType w:val="hybridMultilevel"/>
    <w:tmpl w:val="C5C6D980"/>
    <w:lvl w:ilvl="0" w:tplc="9D3A2730">
      <w:start w:val="1"/>
      <w:numFmt w:val="bullet"/>
      <w:lvlText w:val=""/>
      <w:lvlJc w:val="left"/>
      <w:pPr>
        <w:ind w:left="1080" w:hanging="360"/>
      </w:pPr>
      <w:rPr>
        <w:rFonts w:ascii="Symbol" w:hAnsi="Symbol"/>
      </w:rPr>
    </w:lvl>
    <w:lvl w:ilvl="1" w:tplc="C1380C1E">
      <w:start w:val="1"/>
      <w:numFmt w:val="bullet"/>
      <w:lvlText w:val=""/>
      <w:lvlJc w:val="left"/>
      <w:pPr>
        <w:ind w:left="1080" w:hanging="360"/>
      </w:pPr>
      <w:rPr>
        <w:rFonts w:ascii="Symbol" w:hAnsi="Symbol"/>
      </w:rPr>
    </w:lvl>
    <w:lvl w:ilvl="2" w:tplc="3834B0BA">
      <w:start w:val="1"/>
      <w:numFmt w:val="bullet"/>
      <w:lvlText w:val=""/>
      <w:lvlJc w:val="left"/>
      <w:pPr>
        <w:ind w:left="1080" w:hanging="360"/>
      </w:pPr>
      <w:rPr>
        <w:rFonts w:ascii="Symbol" w:hAnsi="Symbol"/>
      </w:rPr>
    </w:lvl>
    <w:lvl w:ilvl="3" w:tplc="5010D330">
      <w:start w:val="1"/>
      <w:numFmt w:val="bullet"/>
      <w:lvlText w:val=""/>
      <w:lvlJc w:val="left"/>
      <w:pPr>
        <w:ind w:left="1080" w:hanging="360"/>
      </w:pPr>
      <w:rPr>
        <w:rFonts w:ascii="Symbol" w:hAnsi="Symbol"/>
      </w:rPr>
    </w:lvl>
    <w:lvl w:ilvl="4" w:tplc="55A62BF0">
      <w:start w:val="1"/>
      <w:numFmt w:val="bullet"/>
      <w:lvlText w:val=""/>
      <w:lvlJc w:val="left"/>
      <w:pPr>
        <w:ind w:left="1080" w:hanging="360"/>
      </w:pPr>
      <w:rPr>
        <w:rFonts w:ascii="Symbol" w:hAnsi="Symbol"/>
      </w:rPr>
    </w:lvl>
    <w:lvl w:ilvl="5" w:tplc="E30CED2A">
      <w:start w:val="1"/>
      <w:numFmt w:val="bullet"/>
      <w:lvlText w:val=""/>
      <w:lvlJc w:val="left"/>
      <w:pPr>
        <w:ind w:left="1080" w:hanging="360"/>
      </w:pPr>
      <w:rPr>
        <w:rFonts w:ascii="Symbol" w:hAnsi="Symbol"/>
      </w:rPr>
    </w:lvl>
    <w:lvl w:ilvl="6" w:tplc="2544EACE">
      <w:start w:val="1"/>
      <w:numFmt w:val="bullet"/>
      <w:lvlText w:val=""/>
      <w:lvlJc w:val="left"/>
      <w:pPr>
        <w:ind w:left="1080" w:hanging="360"/>
      </w:pPr>
      <w:rPr>
        <w:rFonts w:ascii="Symbol" w:hAnsi="Symbol"/>
      </w:rPr>
    </w:lvl>
    <w:lvl w:ilvl="7" w:tplc="75FCA8FC">
      <w:start w:val="1"/>
      <w:numFmt w:val="bullet"/>
      <w:lvlText w:val=""/>
      <w:lvlJc w:val="left"/>
      <w:pPr>
        <w:ind w:left="1080" w:hanging="360"/>
      </w:pPr>
      <w:rPr>
        <w:rFonts w:ascii="Symbol" w:hAnsi="Symbol"/>
      </w:rPr>
    </w:lvl>
    <w:lvl w:ilvl="8" w:tplc="73AE43AA">
      <w:start w:val="1"/>
      <w:numFmt w:val="bullet"/>
      <w:lvlText w:val=""/>
      <w:lvlJc w:val="left"/>
      <w:pPr>
        <w:ind w:left="1080" w:hanging="360"/>
      </w:pPr>
      <w:rPr>
        <w:rFonts w:ascii="Symbol" w:hAnsi="Symbol"/>
      </w:rPr>
    </w:lvl>
  </w:abstractNum>
  <w:abstractNum w:abstractNumId="1" w15:restartNumberingAfterBreak="0">
    <w:nsid w:val="50E64D4E"/>
    <w:multiLevelType w:val="hybridMultilevel"/>
    <w:tmpl w:val="FE20D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980689">
    <w:abstractNumId w:val="1"/>
  </w:num>
  <w:num w:numId="2" w16cid:durableId="6720763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EB"/>
    <w:rsid w:val="0004361E"/>
    <w:rsid w:val="000525EB"/>
    <w:rsid w:val="000617CC"/>
    <w:rsid w:val="001928FC"/>
    <w:rsid w:val="001F6171"/>
    <w:rsid w:val="002848EC"/>
    <w:rsid w:val="002A3EDB"/>
    <w:rsid w:val="002B18FC"/>
    <w:rsid w:val="002B4A40"/>
    <w:rsid w:val="002C7A1D"/>
    <w:rsid w:val="002E3520"/>
    <w:rsid w:val="003674C8"/>
    <w:rsid w:val="00375A78"/>
    <w:rsid w:val="00453249"/>
    <w:rsid w:val="004653FA"/>
    <w:rsid w:val="004A11CD"/>
    <w:rsid w:val="004B13D3"/>
    <w:rsid w:val="00525C28"/>
    <w:rsid w:val="005754C9"/>
    <w:rsid w:val="00601ECA"/>
    <w:rsid w:val="0067531C"/>
    <w:rsid w:val="006A26DA"/>
    <w:rsid w:val="006C05D3"/>
    <w:rsid w:val="0072394B"/>
    <w:rsid w:val="00731770"/>
    <w:rsid w:val="00767364"/>
    <w:rsid w:val="007F36F7"/>
    <w:rsid w:val="00846174"/>
    <w:rsid w:val="008B3247"/>
    <w:rsid w:val="008B7493"/>
    <w:rsid w:val="008C5519"/>
    <w:rsid w:val="00A07450"/>
    <w:rsid w:val="00A15DDA"/>
    <w:rsid w:val="00A76CF2"/>
    <w:rsid w:val="00B42AD9"/>
    <w:rsid w:val="00BE426A"/>
    <w:rsid w:val="00BF2A69"/>
    <w:rsid w:val="00C24AC9"/>
    <w:rsid w:val="00D064E4"/>
    <w:rsid w:val="00DC68B9"/>
    <w:rsid w:val="00E02BD7"/>
    <w:rsid w:val="00EE4AFF"/>
    <w:rsid w:val="00F63D35"/>
    <w:rsid w:val="00FB4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4306"/>
  <w15:chartTrackingRefBased/>
  <w15:docId w15:val="{72BBC39C-50E1-4882-A0C6-8AA48F9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5EB"/>
    <w:pPr>
      <w:spacing w:after="0" w:line="240" w:lineRule="auto"/>
    </w:pPr>
    <w:rPr>
      <w:sz w:val="24"/>
      <w:szCs w:val="24"/>
    </w:rPr>
  </w:style>
  <w:style w:type="paragraph" w:styleId="Heading1">
    <w:name w:val="heading 1"/>
    <w:basedOn w:val="Normal"/>
    <w:next w:val="Normal"/>
    <w:link w:val="Heading1Char"/>
    <w:uiPriority w:val="9"/>
    <w:qFormat/>
    <w:rsid w:val="008C551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5EB"/>
    <w:pPr>
      <w:ind w:left="720"/>
      <w:contextualSpacing/>
    </w:pPr>
  </w:style>
  <w:style w:type="character" w:customStyle="1" w:styleId="Heading1Char">
    <w:name w:val="Heading 1 Char"/>
    <w:basedOn w:val="DefaultParagraphFont"/>
    <w:link w:val="Heading1"/>
    <w:uiPriority w:val="9"/>
    <w:rsid w:val="008C551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C5519"/>
    <w:pPr>
      <w:tabs>
        <w:tab w:val="center" w:pos="4680"/>
        <w:tab w:val="right" w:pos="9360"/>
      </w:tabs>
    </w:pPr>
  </w:style>
  <w:style w:type="character" w:customStyle="1" w:styleId="HeaderChar">
    <w:name w:val="Header Char"/>
    <w:basedOn w:val="DefaultParagraphFont"/>
    <w:link w:val="Header"/>
    <w:uiPriority w:val="99"/>
    <w:rsid w:val="008C5519"/>
    <w:rPr>
      <w:sz w:val="24"/>
      <w:szCs w:val="24"/>
    </w:rPr>
  </w:style>
  <w:style w:type="paragraph" w:styleId="Footer">
    <w:name w:val="footer"/>
    <w:basedOn w:val="Normal"/>
    <w:link w:val="FooterChar"/>
    <w:uiPriority w:val="99"/>
    <w:unhideWhenUsed/>
    <w:rsid w:val="008C5519"/>
    <w:pPr>
      <w:tabs>
        <w:tab w:val="center" w:pos="4680"/>
        <w:tab w:val="right" w:pos="9360"/>
      </w:tabs>
    </w:pPr>
  </w:style>
  <w:style w:type="character" w:customStyle="1" w:styleId="FooterChar">
    <w:name w:val="Footer Char"/>
    <w:basedOn w:val="DefaultParagraphFont"/>
    <w:link w:val="Footer"/>
    <w:uiPriority w:val="99"/>
    <w:rsid w:val="008C5519"/>
    <w:rPr>
      <w:sz w:val="24"/>
      <w:szCs w:val="24"/>
    </w:rPr>
  </w:style>
  <w:style w:type="paragraph" w:styleId="Revision">
    <w:name w:val="Revision"/>
    <w:hidden/>
    <w:uiPriority w:val="99"/>
    <w:semiHidden/>
    <w:rsid w:val="005754C9"/>
    <w:pPr>
      <w:spacing w:after="0" w:line="240" w:lineRule="auto"/>
    </w:pPr>
    <w:rPr>
      <w:sz w:val="24"/>
      <w:szCs w:val="24"/>
    </w:rPr>
  </w:style>
  <w:style w:type="character" w:styleId="CommentReference">
    <w:name w:val="annotation reference"/>
    <w:basedOn w:val="DefaultParagraphFont"/>
    <w:uiPriority w:val="99"/>
    <w:semiHidden/>
    <w:unhideWhenUsed/>
    <w:rsid w:val="006A26DA"/>
    <w:rPr>
      <w:sz w:val="16"/>
      <w:szCs w:val="16"/>
    </w:rPr>
  </w:style>
  <w:style w:type="paragraph" w:styleId="CommentText">
    <w:name w:val="annotation text"/>
    <w:basedOn w:val="Normal"/>
    <w:link w:val="CommentTextChar"/>
    <w:uiPriority w:val="99"/>
    <w:unhideWhenUsed/>
    <w:rsid w:val="006A26DA"/>
    <w:rPr>
      <w:sz w:val="20"/>
      <w:szCs w:val="20"/>
    </w:rPr>
  </w:style>
  <w:style w:type="character" w:customStyle="1" w:styleId="CommentTextChar">
    <w:name w:val="Comment Text Char"/>
    <w:basedOn w:val="DefaultParagraphFont"/>
    <w:link w:val="CommentText"/>
    <w:uiPriority w:val="99"/>
    <w:rsid w:val="006A26DA"/>
    <w:rPr>
      <w:sz w:val="20"/>
      <w:szCs w:val="20"/>
    </w:rPr>
  </w:style>
  <w:style w:type="paragraph" w:styleId="CommentSubject">
    <w:name w:val="annotation subject"/>
    <w:basedOn w:val="CommentText"/>
    <w:next w:val="CommentText"/>
    <w:link w:val="CommentSubjectChar"/>
    <w:uiPriority w:val="99"/>
    <w:semiHidden/>
    <w:unhideWhenUsed/>
    <w:rsid w:val="006A26DA"/>
    <w:rPr>
      <w:b/>
      <w:bCs/>
    </w:rPr>
  </w:style>
  <w:style w:type="character" w:customStyle="1" w:styleId="CommentSubjectChar">
    <w:name w:val="Comment Subject Char"/>
    <w:basedOn w:val="CommentTextChar"/>
    <w:link w:val="CommentSubject"/>
    <w:uiPriority w:val="99"/>
    <w:semiHidden/>
    <w:rsid w:val="006A26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15F181-485E-447E-A29D-8983E795D353}">
  <ds:schemaRefs>
    <ds:schemaRef ds:uri="http://schemas.microsoft.com/sharepoint/v3/contenttype/forms"/>
  </ds:schemaRefs>
</ds:datastoreItem>
</file>

<file path=customXml/itemProps2.xml><?xml version="1.0" encoding="utf-8"?>
<ds:datastoreItem xmlns:ds="http://schemas.openxmlformats.org/officeDocument/2006/customXml" ds:itemID="{483FF43B-FA0D-49FB-8185-0BCF15BC2C96}">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3620CAB8-B9A7-4D54-8746-BAB244D03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245</Words>
  <Characters>1125</Characters>
  <Application>Microsoft Office Word</Application>
  <DocSecurity>0</DocSecurity>
  <Lines>21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12</cp:revision>
  <dcterms:created xsi:type="dcterms:W3CDTF">2021-01-06T15:29:00Z</dcterms:created>
  <dcterms:modified xsi:type="dcterms:W3CDTF">2026-10-13T18:11:00Z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