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34B8" w14:textId="77777777" w:rsidR="00D851B1" w:rsidRDefault="00762846" w:rsidP="00D851B1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D851B1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7</w:t>
      </w:r>
    </w:p>
    <w:p w14:paraId="525B08E7" w14:textId="5F576366" w:rsidR="004C5C37" w:rsidRPr="00D851B1" w:rsidRDefault="000737BF" w:rsidP="00D851B1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D851B1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09716DD9" w14:textId="4FF95FAE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As the contracted athletic trainer for West Union High School, you have been asked to help develop the</w:t>
      </w:r>
      <w:r w:rsidR="00375290" w:rsidRPr="00D851B1">
        <w:rPr>
          <w:rFonts w:cstheme="minorHAnsi"/>
          <w:color w:val="000000"/>
          <w:sz w:val="22"/>
          <w:szCs w:val="22"/>
        </w:rPr>
        <w:t xml:space="preserve"> exposure control plan</w:t>
      </w:r>
      <w:r w:rsidR="00BE209F" w:rsidRPr="00D851B1">
        <w:rPr>
          <w:rFonts w:cstheme="minorHAnsi"/>
          <w:color w:val="000000"/>
          <w:sz w:val="22"/>
          <w:szCs w:val="22"/>
        </w:rPr>
        <w:t xml:space="preserve"> (ECP)</w:t>
      </w:r>
      <w:r w:rsidR="00375290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for your athletic training clinic.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Your employer</w:t>
      </w:r>
      <w:r w:rsidR="00375290" w:rsidRPr="00D851B1">
        <w:rPr>
          <w:rFonts w:cstheme="minorHAnsi"/>
          <w:color w:val="000000"/>
          <w:sz w:val="22"/>
          <w:szCs w:val="22"/>
        </w:rPr>
        <w:t>,</w:t>
      </w:r>
      <w:r w:rsidRPr="00D851B1">
        <w:rPr>
          <w:rFonts w:cstheme="minorHAnsi"/>
          <w:color w:val="000000"/>
          <w:sz w:val="22"/>
          <w:szCs w:val="22"/>
        </w:rPr>
        <w:t xml:space="preserve"> the Sports Injury Center</w:t>
      </w:r>
      <w:r w:rsidR="00375290" w:rsidRPr="00D851B1">
        <w:rPr>
          <w:rFonts w:cstheme="minorHAnsi"/>
          <w:color w:val="000000"/>
          <w:sz w:val="22"/>
          <w:szCs w:val="22"/>
        </w:rPr>
        <w:t>,</w:t>
      </w:r>
      <w:r w:rsidRPr="00D851B1">
        <w:rPr>
          <w:rFonts w:cstheme="minorHAnsi"/>
          <w:color w:val="000000"/>
          <w:sz w:val="22"/>
          <w:szCs w:val="22"/>
        </w:rPr>
        <w:t xml:space="preserve"> is based </w:t>
      </w:r>
      <w:r w:rsidR="00F9097B">
        <w:rPr>
          <w:rFonts w:cstheme="minorHAnsi"/>
          <w:color w:val="000000"/>
          <w:sz w:val="22"/>
          <w:szCs w:val="22"/>
        </w:rPr>
        <w:t>in</w:t>
      </w:r>
      <w:r w:rsidRPr="00D851B1">
        <w:rPr>
          <w:rFonts w:cstheme="minorHAnsi"/>
          <w:color w:val="000000"/>
          <w:sz w:val="22"/>
          <w:szCs w:val="22"/>
        </w:rPr>
        <w:t xml:space="preserve"> a hospital and has </w:t>
      </w:r>
      <w:r w:rsidR="00F9097B">
        <w:rPr>
          <w:rFonts w:cstheme="minorHAnsi"/>
          <w:color w:val="000000"/>
          <w:sz w:val="22"/>
          <w:szCs w:val="22"/>
        </w:rPr>
        <w:t>its own</w:t>
      </w:r>
      <w:r w:rsidR="00F9097B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ECP</w:t>
      </w:r>
      <w:r w:rsidRPr="00D851B1">
        <w:rPr>
          <w:rFonts w:cstheme="minorHAnsi"/>
          <w:color w:val="000000"/>
          <w:sz w:val="22"/>
          <w:szCs w:val="22"/>
        </w:rPr>
        <w:t xml:space="preserve">, but </w:t>
      </w:r>
      <w:r w:rsidR="00375290" w:rsidRPr="00D851B1">
        <w:rPr>
          <w:rFonts w:cstheme="minorHAnsi"/>
          <w:color w:val="000000"/>
          <w:sz w:val="22"/>
          <w:szCs w:val="22"/>
        </w:rPr>
        <w:t>the ECP</w:t>
      </w:r>
      <w:r w:rsidRPr="00D851B1">
        <w:rPr>
          <w:rFonts w:cstheme="minorHAnsi"/>
          <w:color w:val="000000"/>
          <w:sz w:val="22"/>
          <w:szCs w:val="22"/>
        </w:rPr>
        <w:t xml:space="preserve"> is really extensive and covers much more than what you may </w:t>
      </w:r>
      <w:r w:rsidR="00F9097B">
        <w:rPr>
          <w:rFonts w:cstheme="minorHAnsi"/>
          <w:color w:val="000000"/>
          <w:sz w:val="22"/>
          <w:szCs w:val="22"/>
        </w:rPr>
        <w:t>require</w:t>
      </w:r>
      <w:r w:rsidR="00F9097B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at </w:t>
      </w:r>
      <w:r w:rsidRPr="00D851B1">
        <w:rPr>
          <w:rFonts w:cstheme="minorHAnsi"/>
          <w:color w:val="000000"/>
          <w:sz w:val="22"/>
          <w:szCs w:val="22"/>
        </w:rPr>
        <w:t>high school.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The hospital already covers </w:t>
      </w:r>
      <w:r w:rsidR="00F9097B">
        <w:rPr>
          <w:rFonts w:cstheme="minorHAnsi"/>
          <w:color w:val="000000"/>
          <w:sz w:val="22"/>
          <w:szCs w:val="22"/>
        </w:rPr>
        <w:t xml:space="preserve">the </w:t>
      </w:r>
      <w:r w:rsidRPr="00D851B1">
        <w:rPr>
          <w:rFonts w:cstheme="minorHAnsi"/>
          <w:color w:val="000000"/>
          <w:sz w:val="22"/>
          <w:szCs w:val="22"/>
        </w:rPr>
        <w:t>hepatitis B vaccine and training for all employees and post</w:t>
      </w:r>
      <w:r w:rsidR="00375290" w:rsidRPr="00D851B1">
        <w:rPr>
          <w:rFonts w:cstheme="minorHAnsi"/>
          <w:color w:val="000000"/>
          <w:sz w:val="22"/>
          <w:szCs w:val="22"/>
        </w:rPr>
        <w:t>-</w:t>
      </w:r>
      <w:r w:rsidRPr="00D851B1">
        <w:rPr>
          <w:rFonts w:cstheme="minorHAnsi"/>
          <w:color w:val="000000"/>
          <w:sz w:val="22"/>
          <w:szCs w:val="22"/>
        </w:rPr>
        <w:t>exposure evaluation at the emergency department</w:t>
      </w:r>
      <w:r w:rsidR="0070191E" w:rsidRPr="00D851B1">
        <w:rPr>
          <w:rFonts w:cstheme="minorHAnsi"/>
          <w:color w:val="000000"/>
          <w:sz w:val="22"/>
          <w:szCs w:val="22"/>
        </w:rPr>
        <w:t>,</w:t>
      </w:r>
      <w:r w:rsidRPr="00D851B1">
        <w:rPr>
          <w:rFonts w:cstheme="minorHAnsi"/>
          <w:color w:val="000000"/>
          <w:sz w:val="22"/>
          <w:szCs w:val="22"/>
        </w:rPr>
        <w:t xml:space="preserve"> but any student help that you use in your AT clinic </w:t>
      </w:r>
      <w:r w:rsidR="0070191E" w:rsidRPr="00D851B1">
        <w:rPr>
          <w:rFonts w:cstheme="minorHAnsi"/>
          <w:color w:val="000000"/>
          <w:sz w:val="22"/>
          <w:szCs w:val="22"/>
        </w:rPr>
        <w:t xml:space="preserve">is </w:t>
      </w:r>
      <w:r w:rsidRPr="00D851B1">
        <w:rPr>
          <w:rFonts w:cstheme="minorHAnsi"/>
          <w:color w:val="000000"/>
          <w:sz w:val="22"/>
          <w:szCs w:val="22"/>
        </w:rPr>
        <w:t xml:space="preserve">not </w:t>
      </w:r>
      <w:r w:rsidR="0070191E" w:rsidRPr="00D851B1">
        <w:rPr>
          <w:rFonts w:cstheme="minorHAnsi"/>
          <w:color w:val="000000"/>
          <w:sz w:val="22"/>
          <w:szCs w:val="22"/>
        </w:rPr>
        <w:t xml:space="preserve">considered </w:t>
      </w:r>
      <w:r w:rsidRPr="00D851B1">
        <w:rPr>
          <w:rFonts w:cstheme="minorHAnsi"/>
          <w:color w:val="000000"/>
          <w:sz w:val="22"/>
          <w:szCs w:val="22"/>
        </w:rPr>
        <w:t>employe</w:t>
      </w:r>
      <w:r w:rsidR="0070191E" w:rsidRPr="00D851B1">
        <w:rPr>
          <w:rFonts w:cstheme="minorHAnsi"/>
          <w:color w:val="000000"/>
          <w:sz w:val="22"/>
          <w:szCs w:val="22"/>
        </w:rPr>
        <w:t>d</w:t>
      </w:r>
      <w:r w:rsidRPr="00D851B1">
        <w:rPr>
          <w:rFonts w:cstheme="minorHAnsi"/>
          <w:color w:val="000000"/>
          <w:sz w:val="22"/>
          <w:szCs w:val="22"/>
        </w:rPr>
        <w:t xml:space="preserve"> </w:t>
      </w:r>
      <w:r w:rsidR="0070191E" w:rsidRPr="00D851B1">
        <w:rPr>
          <w:rFonts w:cstheme="minorHAnsi"/>
          <w:color w:val="000000"/>
          <w:sz w:val="22"/>
          <w:szCs w:val="22"/>
        </w:rPr>
        <w:t xml:space="preserve">by </w:t>
      </w:r>
      <w:r w:rsidRPr="00D851B1">
        <w:rPr>
          <w:rFonts w:cstheme="minorHAnsi"/>
          <w:color w:val="000000"/>
          <w:sz w:val="22"/>
          <w:szCs w:val="22"/>
        </w:rPr>
        <w:t xml:space="preserve">the hospital so therefore </w:t>
      </w:r>
      <w:r w:rsidR="00375290" w:rsidRPr="00D851B1">
        <w:rPr>
          <w:rFonts w:cstheme="minorHAnsi"/>
          <w:color w:val="000000"/>
          <w:sz w:val="22"/>
          <w:szCs w:val="22"/>
        </w:rPr>
        <w:t>i</w:t>
      </w:r>
      <w:r w:rsidR="00F9097B">
        <w:rPr>
          <w:rFonts w:cstheme="minorHAnsi"/>
          <w:color w:val="000000"/>
          <w:sz w:val="22"/>
          <w:szCs w:val="22"/>
        </w:rPr>
        <w:t>t i</w:t>
      </w:r>
      <w:r w:rsidR="00375290" w:rsidRPr="00D851B1">
        <w:rPr>
          <w:rFonts w:cstheme="minorHAnsi"/>
          <w:color w:val="000000"/>
          <w:sz w:val="22"/>
          <w:szCs w:val="22"/>
        </w:rPr>
        <w:t>s</w:t>
      </w:r>
      <w:r w:rsidR="00F9097B">
        <w:rPr>
          <w:rFonts w:cstheme="minorHAnsi"/>
          <w:color w:val="000000"/>
          <w:sz w:val="22"/>
          <w:szCs w:val="22"/>
        </w:rPr>
        <w:t xml:space="preserve"> </w:t>
      </w:r>
      <w:r w:rsidR="00375290" w:rsidRPr="00D851B1">
        <w:rPr>
          <w:rFonts w:cstheme="minorHAnsi"/>
          <w:color w:val="000000"/>
          <w:sz w:val="22"/>
          <w:szCs w:val="22"/>
        </w:rPr>
        <w:t>n</w:t>
      </w:r>
      <w:r w:rsidR="00F9097B">
        <w:rPr>
          <w:rFonts w:cstheme="minorHAnsi"/>
          <w:color w:val="000000"/>
          <w:sz w:val="22"/>
          <w:szCs w:val="22"/>
        </w:rPr>
        <w:t>o</w:t>
      </w:r>
      <w:r w:rsidR="00375290" w:rsidRPr="00D851B1">
        <w:rPr>
          <w:rFonts w:cstheme="minorHAnsi"/>
          <w:color w:val="000000"/>
          <w:sz w:val="22"/>
          <w:szCs w:val="22"/>
        </w:rPr>
        <w:t xml:space="preserve">t </w:t>
      </w:r>
      <w:r w:rsidRPr="00D851B1">
        <w:rPr>
          <w:rFonts w:cstheme="minorHAnsi"/>
          <w:color w:val="000000"/>
          <w:sz w:val="22"/>
          <w:szCs w:val="22"/>
        </w:rPr>
        <w:t>covered.</w:t>
      </w:r>
    </w:p>
    <w:p w14:paraId="5F8FCED5" w14:textId="77777777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356B4E6B" w14:textId="77777777" w:rsidR="00A72AF4" w:rsidRPr="001B60F7" w:rsidRDefault="00A72AF4" w:rsidP="00A72AF4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AFEB9A4" w14:textId="59E3E81D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1.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What would you select as the components of your ECP?</w:t>
      </w:r>
    </w:p>
    <w:p w14:paraId="40F4B978" w14:textId="32114DCB" w:rsidR="000737BF" w:rsidRPr="00D851B1" w:rsidRDefault="000737BF" w:rsidP="00EB6238">
      <w:pPr>
        <w:rPr>
          <w:rFonts w:cstheme="minorHAnsi"/>
          <w:color w:val="000000"/>
          <w:sz w:val="22"/>
          <w:szCs w:val="22"/>
        </w:rPr>
      </w:pPr>
    </w:p>
    <w:p w14:paraId="5CE23C1C" w14:textId="77777777" w:rsidR="00762846" w:rsidRPr="00D851B1" w:rsidRDefault="00762846" w:rsidP="00EB6238">
      <w:pPr>
        <w:rPr>
          <w:rFonts w:cstheme="minorHAnsi"/>
          <w:color w:val="000000"/>
          <w:sz w:val="22"/>
          <w:szCs w:val="22"/>
        </w:rPr>
      </w:pPr>
    </w:p>
    <w:p w14:paraId="5AC8B373" w14:textId="77777777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60993604" w14:textId="3BF3A8F7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2.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Where would you keep a copy of the ECP for the </w:t>
      </w:r>
      <w:r w:rsidR="00F9097B">
        <w:rPr>
          <w:rFonts w:cstheme="minorHAnsi"/>
          <w:color w:val="000000"/>
          <w:sz w:val="22"/>
          <w:szCs w:val="22"/>
        </w:rPr>
        <w:t>athletic training</w:t>
      </w:r>
      <w:r w:rsidR="00F9097B">
        <w:rPr>
          <w:rFonts w:cstheme="minorHAnsi"/>
          <w:color w:val="000000"/>
          <w:sz w:val="22"/>
          <w:szCs w:val="22"/>
        </w:rPr>
        <w:t xml:space="preserve"> (AT)</w:t>
      </w:r>
      <w:r w:rsidRPr="00D851B1">
        <w:rPr>
          <w:rFonts w:cstheme="minorHAnsi"/>
          <w:color w:val="000000"/>
          <w:sz w:val="22"/>
          <w:szCs w:val="22"/>
        </w:rPr>
        <w:t xml:space="preserve"> clinic?</w:t>
      </w:r>
    </w:p>
    <w:p w14:paraId="1C8F063C" w14:textId="77777777" w:rsidR="000737BF" w:rsidRPr="00D851B1" w:rsidRDefault="000737BF" w:rsidP="00EB6238">
      <w:pPr>
        <w:rPr>
          <w:rFonts w:cstheme="minorHAnsi"/>
          <w:color w:val="000000"/>
          <w:sz w:val="22"/>
          <w:szCs w:val="22"/>
        </w:rPr>
      </w:pPr>
    </w:p>
    <w:p w14:paraId="2F4CE3DD" w14:textId="6E28F66E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3482C842" w14:textId="77777777" w:rsidR="00762846" w:rsidRPr="00D851B1" w:rsidRDefault="00762846" w:rsidP="00EB6238">
      <w:pPr>
        <w:rPr>
          <w:rFonts w:cstheme="minorHAnsi"/>
          <w:color w:val="000000"/>
          <w:sz w:val="22"/>
          <w:szCs w:val="22"/>
        </w:rPr>
      </w:pPr>
    </w:p>
    <w:p w14:paraId="33CE6F6D" w14:textId="2ECEF379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3.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How often would you review</w:t>
      </w:r>
      <w:r w:rsidR="00375290" w:rsidRPr="00D851B1">
        <w:rPr>
          <w:rFonts w:cstheme="minorHAnsi"/>
          <w:color w:val="000000"/>
          <w:sz w:val="22"/>
          <w:szCs w:val="22"/>
        </w:rPr>
        <w:t xml:space="preserve"> and </w:t>
      </w:r>
      <w:r w:rsidRPr="00D851B1">
        <w:rPr>
          <w:rFonts w:cstheme="minorHAnsi"/>
          <w:color w:val="000000"/>
          <w:sz w:val="22"/>
          <w:szCs w:val="22"/>
        </w:rPr>
        <w:t xml:space="preserve">revise </w:t>
      </w:r>
      <w:r w:rsidR="00F9097B">
        <w:rPr>
          <w:rFonts w:cstheme="minorHAnsi"/>
          <w:color w:val="000000"/>
          <w:sz w:val="22"/>
          <w:szCs w:val="22"/>
        </w:rPr>
        <w:t>the</w:t>
      </w:r>
      <w:r w:rsidR="00F9097B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ECP?</w:t>
      </w:r>
    </w:p>
    <w:p w14:paraId="268393EC" w14:textId="18494DD7" w:rsidR="000737BF" w:rsidRPr="00D851B1" w:rsidRDefault="000737BF" w:rsidP="00EB6238">
      <w:pPr>
        <w:rPr>
          <w:rFonts w:cstheme="minorHAnsi"/>
          <w:color w:val="000000"/>
          <w:sz w:val="22"/>
          <w:szCs w:val="22"/>
        </w:rPr>
      </w:pPr>
    </w:p>
    <w:p w14:paraId="4F3BFDFB" w14:textId="77777777" w:rsidR="00762846" w:rsidRPr="00D851B1" w:rsidRDefault="00762846" w:rsidP="00EB6238">
      <w:pPr>
        <w:rPr>
          <w:rFonts w:cstheme="minorHAnsi"/>
          <w:color w:val="000000"/>
          <w:sz w:val="22"/>
          <w:szCs w:val="22"/>
        </w:rPr>
      </w:pPr>
    </w:p>
    <w:p w14:paraId="2CEE1490" w14:textId="77777777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4497A809" w14:textId="7F7472C6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4.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What policy would you </w:t>
      </w:r>
      <w:r w:rsidR="00F9097B">
        <w:rPr>
          <w:rFonts w:cstheme="minorHAnsi"/>
          <w:color w:val="000000"/>
          <w:sz w:val="22"/>
          <w:szCs w:val="22"/>
        </w:rPr>
        <w:t>implement</w:t>
      </w:r>
      <w:r w:rsidR="00F9097B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for the disposal of hazardous waste?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</w:p>
    <w:p w14:paraId="0916454D" w14:textId="4B8B6DF5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3F063FCC" w14:textId="77777777" w:rsidR="00762846" w:rsidRPr="00D851B1" w:rsidRDefault="00762846" w:rsidP="00EB6238">
      <w:pPr>
        <w:rPr>
          <w:rFonts w:cstheme="minorHAnsi"/>
          <w:color w:val="000000"/>
          <w:sz w:val="22"/>
          <w:szCs w:val="22"/>
        </w:rPr>
      </w:pPr>
    </w:p>
    <w:p w14:paraId="24C3FD7F" w14:textId="77777777" w:rsidR="000737BF" w:rsidRPr="00D851B1" w:rsidRDefault="000737BF" w:rsidP="00EB6238">
      <w:pPr>
        <w:rPr>
          <w:rFonts w:cstheme="minorHAnsi"/>
          <w:color w:val="000000"/>
          <w:sz w:val="22"/>
          <w:szCs w:val="22"/>
        </w:rPr>
      </w:pPr>
    </w:p>
    <w:p w14:paraId="366D6142" w14:textId="36EC086B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 xml:space="preserve">5. What policy would you </w:t>
      </w:r>
      <w:r w:rsidR="00F9097B">
        <w:rPr>
          <w:rFonts w:cstheme="minorHAnsi"/>
          <w:color w:val="000000"/>
          <w:sz w:val="22"/>
          <w:szCs w:val="22"/>
        </w:rPr>
        <w:t>implement</w:t>
      </w:r>
      <w:r w:rsidR="00F9097B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>for the disposal of sharps?</w:t>
      </w:r>
    </w:p>
    <w:p w14:paraId="5F4C7585" w14:textId="1345523A" w:rsidR="000737BF" w:rsidRPr="00D851B1" w:rsidRDefault="000737BF" w:rsidP="00EB6238">
      <w:pPr>
        <w:rPr>
          <w:rFonts w:cstheme="minorHAnsi"/>
          <w:color w:val="000000"/>
          <w:sz w:val="22"/>
          <w:szCs w:val="22"/>
        </w:rPr>
      </w:pPr>
    </w:p>
    <w:p w14:paraId="1D38E2FE" w14:textId="6DCA4F3F" w:rsidR="004C5C37" w:rsidRPr="00D851B1" w:rsidRDefault="004C5C37" w:rsidP="00EB6238">
      <w:pPr>
        <w:rPr>
          <w:rFonts w:cstheme="minorHAnsi"/>
          <w:color w:val="000000"/>
          <w:sz w:val="22"/>
          <w:szCs w:val="22"/>
        </w:rPr>
      </w:pPr>
    </w:p>
    <w:p w14:paraId="054F1170" w14:textId="77777777" w:rsidR="00762846" w:rsidRPr="00D851B1" w:rsidRDefault="00762846" w:rsidP="00EB6238">
      <w:pPr>
        <w:rPr>
          <w:rFonts w:cstheme="minorHAnsi"/>
          <w:color w:val="000000"/>
          <w:sz w:val="22"/>
          <w:szCs w:val="22"/>
        </w:rPr>
      </w:pPr>
    </w:p>
    <w:p w14:paraId="59B4C934" w14:textId="4039E05B" w:rsidR="004C5C37" w:rsidRDefault="004C5C37" w:rsidP="00EB6238">
      <w:pPr>
        <w:rPr>
          <w:rFonts w:cstheme="minorHAnsi"/>
          <w:color w:val="000000"/>
          <w:sz w:val="22"/>
          <w:szCs w:val="22"/>
        </w:rPr>
      </w:pPr>
      <w:r w:rsidRPr="00D851B1">
        <w:rPr>
          <w:rFonts w:cstheme="minorHAnsi"/>
          <w:color w:val="000000"/>
          <w:sz w:val="22"/>
          <w:szCs w:val="22"/>
        </w:rPr>
        <w:t>6.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Many of the high school athletics practices are held several hundred yards from the AT </w:t>
      </w:r>
      <w:r w:rsidR="00375290" w:rsidRPr="00D851B1">
        <w:rPr>
          <w:rFonts w:cstheme="minorHAnsi"/>
          <w:color w:val="000000"/>
          <w:sz w:val="22"/>
          <w:szCs w:val="22"/>
        </w:rPr>
        <w:t>c</w:t>
      </w:r>
      <w:r w:rsidRPr="00D851B1">
        <w:rPr>
          <w:rFonts w:cstheme="minorHAnsi"/>
          <w:color w:val="000000"/>
          <w:sz w:val="22"/>
          <w:szCs w:val="22"/>
        </w:rPr>
        <w:t>linic and do not have appropriate handwashing facilities.</w:t>
      </w:r>
      <w:r w:rsidR="000737BF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Create a policy with regard to handwashing that </w:t>
      </w:r>
      <w:r w:rsidR="006B1F33">
        <w:rPr>
          <w:rFonts w:cstheme="minorHAnsi"/>
          <w:color w:val="000000"/>
          <w:sz w:val="22"/>
          <w:szCs w:val="22"/>
        </w:rPr>
        <w:t>must</w:t>
      </w:r>
      <w:r w:rsidR="006B1F33" w:rsidRPr="00D851B1">
        <w:rPr>
          <w:rFonts w:cstheme="minorHAnsi"/>
          <w:color w:val="000000"/>
          <w:sz w:val="22"/>
          <w:szCs w:val="22"/>
        </w:rPr>
        <w:t xml:space="preserve"> </w:t>
      </w:r>
      <w:r w:rsidRPr="00D851B1">
        <w:rPr>
          <w:rFonts w:cstheme="minorHAnsi"/>
          <w:color w:val="000000"/>
          <w:sz w:val="22"/>
          <w:szCs w:val="22"/>
        </w:rPr>
        <w:t xml:space="preserve">be used by </w:t>
      </w:r>
      <w:r w:rsidR="006B1F33">
        <w:rPr>
          <w:rFonts w:cstheme="minorHAnsi"/>
          <w:color w:val="000000"/>
          <w:sz w:val="22"/>
          <w:szCs w:val="22"/>
        </w:rPr>
        <w:t>all</w:t>
      </w:r>
      <w:r w:rsidR="006B1F33" w:rsidRPr="00D851B1">
        <w:rPr>
          <w:rFonts w:cstheme="minorHAnsi"/>
          <w:color w:val="000000"/>
          <w:sz w:val="22"/>
          <w:szCs w:val="22"/>
        </w:rPr>
        <w:t xml:space="preserve"> </w:t>
      </w:r>
      <w:r w:rsidR="006B1F33">
        <w:rPr>
          <w:rFonts w:cstheme="minorHAnsi"/>
          <w:color w:val="000000"/>
          <w:sz w:val="22"/>
          <w:szCs w:val="22"/>
        </w:rPr>
        <w:t xml:space="preserve">AT </w:t>
      </w:r>
      <w:r w:rsidRPr="00D851B1">
        <w:rPr>
          <w:rFonts w:cstheme="minorHAnsi"/>
          <w:color w:val="000000"/>
          <w:sz w:val="22"/>
          <w:szCs w:val="22"/>
        </w:rPr>
        <w:t>personnel at those facilities.</w:t>
      </w:r>
    </w:p>
    <w:p w14:paraId="2F639C9A" w14:textId="77777777" w:rsidR="00D851B1" w:rsidRDefault="00D851B1" w:rsidP="00EB6238">
      <w:pPr>
        <w:rPr>
          <w:rFonts w:cstheme="minorHAnsi"/>
          <w:color w:val="000000"/>
          <w:sz w:val="22"/>
          <w:szCs w:val="22"/>
        </w:rPr>
      </w:pPr>
    </w:p>
    <w:p w14:paraId="04C9EF8D" w14:textId="77777777" w:rsidR="00291622" w:rsidRPr="00D851B1" w:rsidRDefault="00291622" w:rsidP="00EB6238">
      <w:pPr>
        <w:rPr>
          <w:rFonts w:cstheme="minorHAnsi"/>
          <w:color w:val="000000"/>
          <w:sz w:val="22"/>
          <w:szCs w:val="22"/>
        </w:rPr>
      </w:pPr>
    </w:p>
    <w:sectPr w:rsidR="00291622" w:rsidRPr="00D851B1" w:rsidSect="00711D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3E457" w14:textId="77777777" w:rsidR="004D00AA" w:rsidRDefault="004D00AA" w:rsidP="00762846">
      <w:r>
        <w:separator/>
      </w:r>
    </w:p>
  </w:endnote>
  <w:endnote w:type="continuationSeparator" w:id="0">
    <w:p w14:paraId="149EA133" w14:textId="77777777" w:rsidR="004D00AA" w:rsidRDefault="004D00AA" w:rsidP="0076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1073" w14:textId="77777777" w:rsidR="00DE6AF4" w:rsidRDefault="00DE6A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CAFA9" w14:textId="289C902D" w:rsidR="00762846" w:rsidRDefault="00DE6AF4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0352" w14:textId="77777777" w:rsidR="00DE6AF4" w:rsidRDefault="00DE6A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61304" w14:textId="77777777" w:rsidR="004D00AA" w:rsidRDefault="004D00AA" w:rsidP="00762846">
      <w:r>
        <w:separator/>
      </w:r>
    </w:p>
  </w:footnote>
  <w:footnote w:type="continuationSeparator" w:id="0">
    <w:p w14:paraId="27190873" w14:textId="77777777" w:rsidR="004D00AA" w:rsidRDefault="004D00AA" w:rsidP="00762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3A21" w14:textId="77777777" w:rsidR="00DE6AF4" w:rsidRDefault="00DE6A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74B82" w14:textId="77777777" w:rsidR="00DE6AF4" w:rsidRDefault="00DE6A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3190" w14:textId="77777777" w:rsidR="00DE6AF4" w:rsidRDefault="00DE6AF4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37"/>
    <w:rsid w:val="000065DE"/>
    <w:rsid w:val="00033A62"/>
    <w:rsid w:val="0003515E"/>
    <w:rsid w:val="0005192A"/>
    <w:rsid w:val="000737BF"/>
    <w:rsid w:val="000924AF"/>
    <w:rsid w:val="000B345D"/>
    <w:rsid w:val="000C4217"/>
    <w:rsid w:val="000C595E"/>
    <w:rsid w:val="000D0893"/>
    <w:rsid w:val="000F0423"/>
    <w:rsid w:val="00154C45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61B91"/>
    <w:rsid w:val="00291622"/>
    <w:rsid w:val="002F0288"/>
    <w:rsid w:val="00312700"/>
    <w:rsid w:val="003523F6"/>
    <w:rsid w:val="0035433E"/>
    <w:rsid w:val="003610CA"/>
    <w:rsid w:val="003674C8"/>
    <w:rsid w:val="00370133"/>
    <w:rsid w:val="00375290"/>
    <w:rsid w:val="00390342"/>
    <w:rsid w:val="003C1D0E"/>
    <w:rsid w:val="003C1E36"/>
    <w:rsid w:val="003D2E68"/>
    <w:rsid w:val="003E6315"/>
    <w:rsid w:val="003E7837"/>
    <w:rsid w:val="0041614C"/>
    <w:rsid w:val="0042048C"/>
    <w:rsid w:val="00432F63"/>
    <w:rsid w:val="004336FA"/>
    <w:rsid w:val="00440695"/>
    <w:rsid w:val="00484665"/>
    <w:rsid w:val="00485507"/>
    <w:rsid w:val="004A275A"/>
    <w:rsid w:val="004C5C37"/>
    <w:rsid w:val="004C5C4A"/>
    <w:rsid w:val="004D00AA"/>
    <w:rsid w:val="004F5E2A"/>
    <w:rsid w:val="00502759"/>
    <w:rsid w:val="005037D7"/>
    <w:rsid w:val="00510375"/>
    <w:rsid w:val="00523292"/>
    <w:rsid w:val="00551A8C"/>
    <w:rsid w:val="005677A3"/>
    <w:rsid w:val="0059376D"/>
    <w:rsid w:val="005A114E"/>
    <w:rsid w:val="00624933"/>
    <w:rsid w:val="00627E4C"/>
    <w:rsid w:val="00634EB1"/>
    <w:rsid w:val="0064228F"/>
    <w:rsid w:val="0067526B"/>
    <w:rsid w:val="006A7F78"/>
    <w:rsid w:val="006B1F33"/>
    <w:rsid w:val="006C05D3"/>
    <w:rsid w:val="006C1D77"/>
    <w:rsid w:val="006F1D20"/>
    <w:rsid w:val="0070191E"/>
    <w:rsid w:val="00711D79"/>
    <w:rsid w:val="00723E12"/>
    <w:rsid w:val="007518A2"/>
    <w:rsid w:val="00762846"/>
    <w:rsid w:val="00792FE7"/>
    <w:rsid w:val="00817CF5"/>
    <w:rsid w:val="00841C6E"/>
    <w:rsid w:val="00841F35"/>
    <w:rsid w:val="00892E58"/>
    <w:rsid w:val="008B3E4E"/>
    <w:rsid w:val="008D47BD"/>
    <w:rsid w:val="008D5CF5"/>
    <w:rsid w:val="008F0DD1"/>
    <w:rsid w:val="009167EB"/>
    <w:rsid w:val="00921B23"/>
    <w:rsid w:val="00926685"/>
    <w:rsid w:val="009970C8"/>
    <w:rsid w:val="009C4966"/>
    <w:rsid w:val="009D64A2"/>
    <w:rsid w:val="009E153D"/>
    <w:rsid w:val="009E4180"/>
    <w:rsid w:val="009F404A"/>
    <w:rsid w:val="00A35E5E"/>
    <w:rsid w:val="00A43A8C"/>
    <w:rsid w:val="00A653B1"/>
    <w:rsid w:val="00A72AF4"/>
    <w:rsid w:val="00AC68D1"/>
    <w:rsid w:val="00B1052A"/>
    <w:rsid w:val="00B30523"/>
    <w:rsid w:val="00B3294A"/>
    <w:rsid w:val="00B50740"/>
    <w:rsid w:val="00B54852"/>
    <w:rsid w:val="00B6513A"/>
    <w:rsid w:val="00B75402"/>
    <w:rsid w:val="00B94C6F"/>
    <w:rsid w:val="00BC64A3"/>
    <w:rsid w:val="00BE209F"/>
    <w:rsid w:val="00C22671"/>
    <w:rsid w:val="00C62DE1"/>
    <w:rsid w:val="00C6695F"/>
    <w:rsid w:val="00C83504"/>
    <w:rsid w:val="00CC5B69"/>
    <w:rsid w:val="00CD0076"/>
    <w:rsid w:val="00CE2EFE"/>
    <w:rsid w:val="00D30628"/>
    <w:rsid w:val="00D413B2"/>
    <w:rsid w:val="00D521F4"/>
    <w:rsid w:val="00D55875"/>
    <w:rsid w:val="00D77416"/>
    <w:rsid w:val="00D84AD2"/>
    <w:rsid w:val="00D851B1"/>
    <w:rsid w:val="00DD02DF"/>
    <w:rsid w:val="00DD2D4C"/>
    <w:rsid w:val="00DE6AF4"/>
    <w:rsid w:val="00E23DFB"/>
    <w:rsid w:val="00E6043D"/>
    <w:rsid w:val="00E647B6"/>
    <w:rsid w:val="00E722B2"/>
    <w:rsid w:val="00EA077C"/>
    <w:rsid w:val="00EA40FF"/>
    <w:rsid w:val="00EB541B"/>
    <w:rsid w:val="00EB6238"/>
    <w:rsid w:val="00EE552D"/>
    <w:rsid w:val="00EF68EA"/>
    <w:rsid w:val="00F50015"/>
    <w:rsid w:val="00F80D0A"/>
    <w:rsid w:val="00F9097B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19DECC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37"/>
  </w:style>
  <w:style w:type="paragraph" w:styleId="Heading1">
    <w:name w:val="heading 1"/>
    <w:basedOn w:val="Normal"/>
    <w:next w:val="Normal"/>
    <w:link w:val="Heading1Char"/>
    <w:uiPriority w:val="9"/>
    <w:qFormat/>
    <w:rsid w:val="007628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50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504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6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628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846"/>
  </w:style>
  <w:style w:type="paragraph" w:styleId="Footer">
    <w:name w:val="footer"/>
    <w:basedOn w:val="Normal"/>
    <w:link w:val="FooterChar"/>
    <w:uiPriority w:val="99"/>
    <w:unhideWhenUsed/>
    <w:rsid w:val="007628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846"/>
  </w:style>
  <w:style w:type="paragraph" w:styleId="Revision">
    <w:name w:val="Revision"/>
    <w:hidden/>
    <w:uiPriority w:val="99"/>
    <w:semiHidden/>
    <w:rsid w:val="0055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30191-798F-4618-8A06-84675D768A0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0761E786-EE90-4E60-8B93-E7EE1B987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F01432-D1C6-404E-ADA9-7C2B6BE6B7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304E8A-9277-4A1A-B41E-9746B508E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26</cp:revision>
  <dcterms:created xsi:type="dcterms:W3CDTF">2020-10-05T15:40:00Z</dcterms:created>
  <dcterms:modified xsi:type="dcterms:W3CDTF">2026-10-02T03:35:00Z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