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57AA" w14:textId="77687A75" w:rsidR="00D64099" w:rsidRPr="004907E7" w:rsidRDefault="00197505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4907E7">
        <w:rPr>
          <w:rFonts w:cstheme="minorHAnsi"/>
          <w:color w:val="000000"/>
          <w:sz w:val="22"/>
          <w:szCs w:val="22"/>
        </w:rPr>
        <w:t>Kahanov</w:t>
      </w:r>
      <w:proofErr w:type="spellEnd"/>
      <w:r w:rsidRPr="004907E7">
        <w:rPr>
          <w:rFonts w:cstheme="minorHAnsi"/>
          <w:color w:val="000000"/>
          <w:sz w:val="22"/>
          <w:szCs w:val="22"/>
        </w:rPr>
        <w:t xml:space="preserve"> 2E Chapter 13 Quiz</w:t>
      </w:r>
      <w:r w:rsidR="004907E7">
        <w:rPr>
          <w:rFonts w:cstheme="minorHAnsi"/>
          <w:color w:val="000000"/>
          <w:sz w:val="22"/>
          <w:szCs w:val="22"/>
        </w:rPr>
        <w:t xml:space="preserve"> </w:t>
      </w:r>
      <w:r w:rsidR="004907E7" w:rsidRPr="008D75E1">
        <w:rPr>
          <w:rFonts w:cstheme="minorHAnsi"/>
          <w:color w:val="000000"/>
          <w:sz w:val="22"/>
          <w:szCs w:val="22"/>
        </w:rPr>
        <w:t>Answers</w:t>
      </w:r>
    </w:p>
    <w:p w14:paraId="5E0491A2" w14:textId="77777777" w:rsidR="00D64099" w:rsidRPr="004907E7" w:rsidRDefault="00D6409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B5532EE" w14:textId="70C20346" w:rsidR="004340B2" w:rsidRPr="004907E7" w:rsidRDefault="004340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Title: Chapter </w:t>
      </w:r>
      <w:r w:rsidR="000642AC" w:rsidRPr="004907E7">
        <w:rPr>
          <w:rFonts w:cstheme="minorHAnsi"/>
          <w:color w:val="000000"/>
          <w:sz w:val="22"/>
          <w:szCs w:val="22"/>
        </w:rPr>
        <w:t>13</w:t>
      </w:r>
      <w:r w:rsidRPr="004907E7">
        <w:rPr>
          <w:rFonts w:cstheme="minorHAnsi"/>
          <w:color w:val="000000"/>
          <w:sz w:val="22"/>
          <w:szCs w:val="22"/>
        </w:rPr>
        <w:t xml:space="preserve"> Quiz</w:t>
      </w:r>
    </w:p>
    <w:p w14:paraId="3BF798CB" w14:textId="7B4F6FA4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1.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 xml:space="preserve">Emergency </w:t>
      </w:r>
      <w:r w:rsidR="00487EE9" w:rsidRPr="004907E7">
        <w:rPr>
          <w:rFonts w:cstheme="minorHAnsi"/>
          <w:color w:val="000000"/>
          <w:sz w:val="22"/>
          <w:szCs w:val="22"/>
        </w:rPr>
        <w:t>action pl</w:t>
      </w:r>
      <w:r w:rsidRPr="004907E7">
        <w:rPr>
          <w:rFonts w:cstheme="minorHAnsi"/>
          <w:color w:val="000000"/>
          <w:sz w:val="22"/>
          <w:szCs w:val="22"/>
        </w:rPr>
        <w:t>ans should be</w:t>
      </w:r>
      <w:r w:rsidR="0015039E">
        <w:rPr>
          <w:rFonts w:cstheme="minorHAnsi"/>
          <w:color w:val="000000"/>
          <w:sz w:val="22"/>
          <w:szCs w:val="22"/>
        </w:rPr>
        <w:t xml:space="preserve"> </w:t>
      </w:r>
      <w:r w:rsidR="00EB6DBD">
        <w:rPr>
          <w:rFonts w:cstheme="minorHAnsi"/>
          <w:color w:val="000000"/>
          <w:sz w:val="22"/>
          <w:szCs w:val="22"/>
        </w:rPr>
        <w:t>_______________.</w:t>
      </w:r>
    </w:p>
    <w:p w14:paraId="5E71C787" w14:textId="77777777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 standardized within the community</w:t>
      </w:r>
    </w:p>
    <w:p w14:paraId="5729C058" w14:textId="1827C7E7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*b. site specific</w:t>
      </w:r>
    </w:p>
    <w:p w14:paraId="478AAFCF" w14:textId="77777777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c. generic</w:t>
      </w:r>
    </w:p>
    <w:p w14:paraId="607511C2" w14:textId="77777777" w:rsidR="001A2DDD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approved by OSHA</w:t>
      </w:r>
    </w:p>
    <w:p w14:paraId="51E6F45D" w14:textId="5F9E8C31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C980A" w14:textId="77777777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4B857568" w14:textId="47557830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2.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 xml:space="preserve">In which of </w:t>
      </w:r>
      <w:r w:rsidR="0086290C" w:rsidRPr="004907E7">
        <w:rPr>
          <w:rFonts w:cstheme="minorHAnsi"/>
          <w:color w:val="000000"/>
          <w:sz w:val="22"/>
          <w:szCs w:val="22"/>
        </w:rPr>
        <w:t>these</w:t>
      </w:r>
      <w:r w:rsidRPr="004907E7">
        <w:rPr>
          <w:rFonts w:cstheme="minorHAnsi"/>
          <w:color w:val="000000"/>
          <w:sz w:val="22"/>
          <w:szCs w:val="22"/>
        </w:rPr>
        <w:t xml:space="preserve"> situations should the EAP be reviewed with all personnel who are listed as being involved in the EAP?</w:t>
      </w:r>
    </w:p>
    <w:p w14:paraId="1CAE9DBA" w14:textId="3E62CF6A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when the OSHA inspection cycle changes</w:t>
      </w:r>
    </w:p>
    <w:p w14:paraId="2AC559C7" w14:textId="1935CB5C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b.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prior to the CAATE site visit</w:t>
      </w:r>
    </w:p>
    <w:p w14:paraId="7D159079" w14:textId="597372BC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*c. when the EAP is developed or changed</w:t>
      </w:r>
    </w:p>
    <w:p w14:paraId="3229B295" w14:textId="01D17D3F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when an employee’s responsibilities change</w:t>
      </w:r>
    </w:p>
    <w:p w14:paraId="5CBE838C" w14:textId="74401425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CCE8B17" w14:textId="5BD875A2" w:rsidR="009D14C3" w:rsidRPr="004907E7" w:rsidRDefault="009D14C3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Type: E</w:t>
      </w:r>
    </w:p>
    <w:p w14:paraId="37631427" w14:textId="7EA075A7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4053F821" w14:textId="6B4D1655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3.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 xml:space="preserve">Identify </w:t>
      </w:r>
      <w:r w:rsidR="0006336E" w:rsidRPr="004907E7">
        <w:rPr>
          <w:rFonts w:cstheme="minorHAnsi"/>
          <w:color w:val="000000"/>
          <w:sz w:val="22"/>
          <w:szCs w:val="22"/>
        </w:rPr>
        <w:t>3</w:t>
      </w:r>
      <w:r w:rsidRPr="004907E7">
        <w:rPr>
          <w:rFonts w:cstheme="minorHAnsi"/>
          <w:color w:val="000000"/>
          <w:sz w:val="22"/>
          <w:szCs w:val="22"/>
        </w:rPr>
        <w:t xml:space="preserve"> types of emergencies addressed in emergency action plans.</w:t>
      </w:r>
    </w:p>
    <w:p w14:paraId="0A66E94E" w14:textId="557E85EE" w:rsidR="000642AC" w:rsidRPr="004907E7" w:rsidRDefault="000642A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a. </w:t>
      </w:r>
      <w:r w:rsidR="00834C05" w:rsidRPr="004907E7">
        <w:rPr>
          <w:rFonts w:cstheme="minorHAnsi"/>
          <w:color w:val="000000"/>
          <w:sz w:val="22"/>
          <w:szCs w:val="22"/>
        </w:rPr>
        <w:t>t</w:t>
      </w:r>
      <w:r w:rsidR="0006336E" w:rsidRPr="004907E7">
        <w:rPr>
          <w:rFonts w:cstheme="minorHAnsi"/>
          <w:color w:val="000000"/>
          <w:sz w:val="22"/>
          <w:szCs w:val="22"/>
        </w:rPr>
        <w:t>rauma emergencies, medical</w:t>
      </w:r>
      <w:r w:rsidR="00B52AB6">
        <w:rPr>
          <w:rFonts w:cstheme="minorHAnsi"/>
          <w:color w:val="000000"/>
          <w:sz w:val="22"/>
          <w:szCs w:val="22"/>
        </w:rPr>
        <w:t>-</w:t>
      </w:r>
      <w:r w:rsidR="0006336E" w:rsidRPr="004907E7">
        <w:rPr>
          <w:rFonts w:cstheme="minorHAnsi"/>
          <w:color w:val="000000"/>
          <w:sz w:val="22"/>
          <w:szCs w:val="22"/>
        </w:rPr>
        <w:t>related emergencies, weather</w:t>
      </w:r>
      <w:r w:rsidR="00B52AB6">
        <w:rPr>
          <w:rFonts w:cstheme="minorHAnsi"/>
          <w:color w:val="000000"/>
          <w:sz w:val="22"/>
          <w:szCs w:val="22"/>
        </w:rPr>
        <w:t>-</w:t>
      </w:r>
      <w:r w:rsidR="0006336E" w:rsidRPr="004907E7">
        <w:rPr>
          <w:rFonts w:cstheme="minorHAnsi"/>
          <w:color w:val="000000"/>
          <w:sz w:val="22"/>
          <w:szCs w:val="22"/>
        </w:rPr>
        <w:t>related emergencies, psychological emergencies, mass casualties</w:t>
      </w:r>
    </w:p>
    <w:p w14:paraId="58EA11A9" w14:textId="26B46028" w:rsidR="0006336E" w:rsidRPr="004907E7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68C5F58" w14:textId="77777777" w:rsidR="0006336E" w:rsidRPr="004907E7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70D99740" w14:textId="3B9AF422" w:rsidR="0006336E" w:rsidRPr="004907E7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4. Which of </w:t>
      </w:r>
      <w:r w:rsidR="0086290C" w:rsidRPr="004907E7">
        <w:rPr>
          <w:rFonts w:cstheme="minorHAnsi"/>
          <w:color w:val="000000"/>
          <w:sz w:val="22"/>
          <w:szCs w:val="22"/>
        </w:rPr>
        <w:t>these</w:t>
      </w:r>
      <w:r w:rsidRPr="004907E7">
        <w:rPr>
          <w:rFonts w:cstheme="minorHAnsi"/>
          <w:color w:val="000000"/>
          <w:sz w:val="22"/>
          <w:szCs w:val="22"/>
        </w:rPr>
        <w:t xml:space="preserve"> represents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a </w:t>
      </w:r>
      <w:r w:rsidRPr="004907E7">
        <w:rPr>
          <w:rFonts w:cstheme="minorHAnsi"/>
          <w:color w:val="000000"/>
          <w:sz w:val="22"/>
          <w:szCs w:val="22"/>
        </w:rPr>
        <w:t>team-based approach to emergency care</w:t>
      </w:r>
      <w:r w:rsidR="002F3244" w:rsidRPr="004907E7">
        <w:rPr>
          <w:rFonts w:cstheme="minorHAnsi"/>
          <w:color w:val="000000"/>
          <w:sz w:val="22"/>
          <w:szCs w:val="22"/>
        </w:rPr>
        <w:t>?</w:t>
      </w:r>
    </w:p>
    <w:p w14:paraId="0F4B16A1" w14:textId="77777777" w:rsidR="001A2DDD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86290C" w:rsidRPr="004907E7">
        <w:rPr>
          <w:rFonts w:cstheme="minorHAnsi"/>
          <w:color w:val="000000"/>
          <w:sz w:val="22"/>
          <w:szCs w:val="22"/>
        </w:rPr>
        <w:t>T</w:t>
      </w:r>
      <w:r w:rsidRPr="004907E7">
        <w:rPr>
          <w:rFonts w:cstheme="minorHAnsi"/>
          <w:color w:val="000000"/>
          <w:sz w:val="22"/>
          <w:szCs w:val="22"/>
        </w:rPr>
        <w:t>he team orthopedist is always the person in charge and will direct the rest of the health</w:t>
      </w:r>
      <w:r w:rsidR="00FF7B1A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care team on appropriate actions.</w:t>
      </w:r>
    </w:p>
    <w:p w14:paraId="17689423" w14:textId="06373724" w:rsidR="0006336E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</w:t>
      </w:r>
      <w:r w:rsidR="0006336E" w:rsidRPr="004907E7">
        <w:rPr>
          <w:rFonts w:cstheme="minorHAnsi"/>
          <w:color w:val="000000"/>
          <w:sz w:val="22"/>
          <w:szCs w:val="22"/>
        </w:rPr>
        <w:t xml:space="preserve">b. </w:t>
      </w:r>
      <w:r w:rsidR="0086290C" w:rsidRPr="004907E7">
        <w:rPr>
          <w:rFonts w:cstheme="minorHAnsi"/>
          <w:color w:val="000000"/>
          <w:sz w:val="22"/>
          <w:szCs w:val="22"/>
        </w:rPr>
        <w:t>A</w:t>
      </w:r>
      <w:r w:rsidR="0006336E" w:rsidRPr="004907E7">
        <w:rPr>
          <w:rFonts w:cstheme="minorHAnsi"/>
          <w:color w:val="000000"/>
          <w:sz w:val="22"/>
          <w:szCs w:val="22"/>
        </w:rPr>
        <w:t>ll members of the sports medicine team should be aware of the expertise and skills of the other team members and responsibilities outlined in the EAP.</w:t>
      </w:r>
    </w:p>
    <w:p w14:paraId="2E0D7FA4" w14:textId="2A3083CA" w:rsidR="0006336E" w:rsidRPr="004907E7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c.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The EAP should outline specifically who is allowed to perform skills such as starting an IV or performing a concussion examination</w:t>
      </w:r>
      <w:r w:rsidR="00A90BB9" w:rsidRPr="004907E7">
        <w:rPr>
          <w:rFonts w:cstheme="minorHAnsi"/>
          <w:color w:val="000000"/>
          <w:sz w:val="22"/>
          <w:szCs w:val="22"/>
        </w:rPr>
        <w:t xml:space="preserve"> </w:t>
      </w:r>
      <w:r w:rsidR="0086290C" w:rsidRPr="004907E7">
        <w:rPr>
          <w:rFonts w:cstheme="minorHAnsi"/>
          <w:color w:val="000000"/>
          <w:sz w:val="22"/>
          <w:szCs w:val="22"/>
        </w:rPr>
        <w:t>because of</w:t>
      </w:r>
      <w:r w:rsidR="00A90BB9" w:rsidRPr="004907E7">
        <w:rPr>
          <w:rFonts w:cstheme="minorHAnsi"/>
          <w:color w:val="000000"/>
          <w:sz w:val="22"/>
          <w:szCs w:val="22"/>
        </w:rPr>
        <w:t xml:space="preserve"> the unique skills of each profession.</w:t>
      </w:r>
    </w:p>
    <w:p w14:paraId="350E9D91" w14:textId="1BDF22D0" w:rsidR="0006336E" w:rsidRPr="004907E7" w:rsidRDefault="0006336E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d. </w:t>
      </w:r>
      <w:r w:rsidR="00A90BB9" w:rsidRPr="004907E7">
        <w:rPr>
          <w:rFonts w:cstheme="minorHAnsi"/>
          <w:color w:val="000000"/>
          <w:sz w:val="22"/>
          <w:szCs w:val="22"/>
        </w:rPr>
        <w:t>The team physician and athletic trainer will perform all on-field emergency care and then hand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 </w:t>
      </w:r>
      <w:r w:rsidR="00A90BB9" w:rsidRPr="004907E7">
        <w:rPr>
          <w:rFonts w:cstheme="minorHAnsi"/>
          <w:color w:val="000000"/>
          <w:sz w:val="22"/>
          <w:szCs w:val="22"/>
        </w:rPr>
        <w:t>off the patient to EMS for transport.</w:t>
      </w:r>
    </w:p>
    <w:p w14:paraId="7ED04FFF" w14:textId="1899D47D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E5BBE96" w14:textId="77777777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607973C9" w14:textId="223CB626" w:rsidR="00A90BB9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5</w:t>
      </w:r>
      <w:r w:rsidR="00A90BB9" w:rsidRPr="004907E7">
        <w:rPr>
          <w:rFonts w:cstheme="minorHAnsi"/>
          <w:color w:val="000000"/>
          <w:sz w:val="22"/>
          <w:szCs w:val="22"/>
        </w:rPr>
        <w:t>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A90BB9" w:rsidRPr="004907E7">
        <w:rPr>
          <w:rFonts w:cstheme="minorHAnsi"/>
          <w:color w:val="000000"/>
          <w:sz w:val="22"/>
          <w:szCs w:val="22"/>
        </w:rPr>
        <w:t>Why would it be important to include custodial staff or athletics administrative staff in an EAP for a public event at the school’s football stadium?</w:t>
      </w:r>
    </w:p>
    <w:p w14:paraId="25B36B36" w14:textId="49680283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 xml:space="preserve">so </w:t>
      </w:r>
      <w:r w:rsidR="0086290C" w:rsidRPr="004907E7">
        <w:rPr>
          <w:rFonts w:cstheme="minorHAnsi"/>
          <w:color w:val="000000"/>
          <w:sz w:val="22"/>
          <w:szCs w:val="22"/>
        </w:rPr>
        <w:t>they</w:t>
      </w:r>
      <w:r w:rsidRPr="004907E7">
        <w:rPr>
          <w:rFonts w:cstheme="minorHAnsi"/>
          <w:color w:val="000000"/>
          <w:sz w:val="22"/>
          <w:szCs w:val="22"/>
        </w:rPr>
        <w:t xml:space="preserve"> can talk to the parents</w:t>
      </w:r>
    </w:p>
    <w:p w14:paraId="25591E83" w14:textId="7D7A573A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b.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so they can perform </w:t>
      </w:r>
      <w:r w:rsidRPr="004907E7">
        <w:rPr>
          <w:rFonts w:cstheme="minorHAnsi"/>
          <w:color w:val="000000"/>
          <w:sz w:val="22"/>
          <w:szCs w:val="22"/>
        </w:rPr>
        <w:t>crowd control</w:t>
      </w:r>
    </w:p>
    <w:p w14:paraId="541F1478" w14:textId="03554210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*c.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so that someone has keys to gates to allow EMS to access the venue</w:t>
      </w:r>
    </w:p>
    <w:p w14:paraId="649D41DB" w14:textId="36352ADD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d.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so that they can </w:t>
      </w:r>
      <w:r w:rsidRPr="004907E7">
        <w:rPr>
          <w:rFonts w:cstheme="minorHAnsi"/>
          <w:color w:val="000000"/>
          <w:sz w:val="22"/>
          <w:szCs w:val="22"/>
        </w:rPr>
        <w:t>clean up the area following the emergency</w:t>
      </w:r>
    </w:p>
    <w:p w14:paraId="7C33A259" w14:textId="63E8213F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6154B9E" w14:textId="77777777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5B5063E6" w14:textId="30BA40DE" w:rsidR="00A90BB9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6</w:t>
      </w:r>
      <w:r w:rsidR="00A90BB9" w:rsidRPr="004907E7">
        <w:rPr>
          <w:rFonts w:cstheme="minorHAnsi"/>
          <w:color w:val="000000"/>
          <w:sz w:val="22"/>
          <w:szCs w:val="22"/>
        </w:rPr>
        <w:t>. What would be the best way for the health</w:t>
      </w:r>
      <w:r w:rsidR="00FF7B1A" w:rsidRPr="004907E7">
        <w:rPr>
          <w:rFonts w:cstheme="minorHAnsi"/>
          <w:color w:val="000000"/>
          <w:sz w:val="22"/>
          <w:szCs w:val="22"/>
        </w:rPr>
        <w:t xml:space="preserve"> </w:t>
      </w:r>
      <w:r w:rsidR="00A90BB9" w:rsidRPr="004907E7">
        <w:rPr>
          <w:rFonts w:cstheme="minorHAnsi"/>
          <w:color w:val="000000"/>
          <w:sz w:val="22"/>
          <w:szCs w:val="22"/>
        </w:rPr>
        <w:t>care team to communicate during an on-field emergency at a football game with 60,000 people in attendance?</w:t>
      </w:r>
    </w:p>
    <w:p w14:paraId="1EE9D239" w14:textId="78B8C94A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>cell phone</w:t>
      </w:r>
    </w:p>
    <w:p w14:paraId="4A2033F2" w14:textId="1FF4411A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b. landline</w:t>
      </w:r>
    </w:p>
    <w:p w14:paraId="78724AAC" w14:textId="615AC70E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*c. two-way radio with </w:t>
      </w:r>
      <w:proofErr w:type="gramStart"/>
      <w:r w:rsidRPr="004907E7">
        <w:rPr>
          <w:rFonts w:cstheme="minorHAnsi"/>
          <w:color w:val="000000"/>
          <w:sz w:val="22"/>
          <w:szCs w:val="22"/>
        </w:rPr>
        <w:t>ear-pieces</w:t>
      </w:r>
      <w:proofErr w:type="gramEnd"/>
    </w:p>
    <w:p w14:paraId="4FD02E2B" w14:textId="72934989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hand signals</w:t>
      </w:r>
    </w:p>
    <w:p w14:paraId="2B41991E" w14:textId="7F7190D5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3036C8E" w14:textId="77777777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0DF3C93C" w14:textId="57970A28" w:rsidR="00A90BB9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7</w:t>
      </w:r>
      <w:r w:rsidR="00A90BB9" w:rsidRPr="004907E7">
        <w:rPr>
          <w:rFonts w:cstheme="minorHAnsi"/>
          <w:color w:val="000000"/>
          <w:sz w:val="22"/>
          <w:szCs w:val="22"/>
        </w:rPr>
        <w:t>. When locating AEDs as part of the EAP</w:t>
      </w:r>
      <w:r w:rsidR="0086290C" w:rsidRPr="004907E7">
        <w:rPr>
          <w:rFonts w:cstheme="minorHAnsi"/>
          <w:color w:val="000000"/>
          <w:sz w:val="22"/>
          <w:szCs w:val="22"/>
        </w:rPr>
        <w:t>,</w:t>
      </w:r>
      <w:r w:rsidR="00A90BB9" w:rsidRPr="004907E7">
        <w:rPr>
          <w:rFonts w:cstheme="minorHAnsi"/>
          <w:color w:val="000000"/>
          <w:sz w:val="22"/>
          <w:szCs w:val="22"/>
        </w:rPr>
        <w:t xml:space="preserve"> </w:t>
      </w:r>
      <w:r w:rsidR="008B7647" w:rsidRPr="004907E7">
        <w:rPr>
          <w:rFonts w:cstheme="minorHAnsi"/>
          <w:color w:val="000000"/>
          <w:sz w:val="22"/>
          <w:szCs w:val="22"/>
        </w:rPr>
        <w:t xml:space="preserve">which of </w:t>
      </w:r>
      <w:r w:rsidR="0086290C" w:rsidRPr="004907E7">
        <w:rPr>
          <w:rFonts w:cstheme="minorHAnsi"/>
          <w:color w:val="000000"/>
          <w:sz w:val="22"/>
          <w:szCs w:val="22"/>
        </w:rPr>
        <w:t>these</w:t>
      </w:r>
      <w:r w:rsidR="008B7647" w:rsidRPr="004907E7">
        <w:rPr>
          <w:rFonts w:cstheme="minorHAnsi"/>
          <w:color w:val="000000"/>
          <w:sz w:val="22"/>
          <w:szCs w:val="22"/>
        </w:rPr>
        <w:t xml:space="preserve"> is true?</w:t>
      </w:r>
    </w:p>
    <w:p w14:paraId="6FF69ACB" w14:textId="776A61F7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gramStart"/>
      <w:r w:rsidRPr="004907E7">
        <w:rPr>
          <w:rFonts w:cstheme="minorHAnsi"/>
          <w:color w:val="000000"/>
          <w:sz w:val="22"/>
          <w:szCs w:val="22"/>
        </w:rPr>
        <w:t>a.</w:t>
      </w:r>
      <w:proofErr w:type="gramEnd"/>
      <w:r w:rsidRPr="004907E7">
        <w:rPr>
          <w:rFonts w:cstheme="minorHAnsi"/>
          <w:color w:val="000000"/>
          <w:sz w:val="22"/>
          <w:szCs w:val="22"/>
        </w:rPr>
        <w:t xml:space="preserve"> AEDs are kept in a secure place to prevent tampering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64E6A85F" w14:textId="5F69071A" w:rsidR="00A90BB9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</w:t>
      </w:r>
      <w:r w:rsidR="00A90BB9" w:rsidRPr="004907E7">
        <w:rPr>
          <w:rFonts w:cstheme="minorHAnsi"/>
          <w:color w:val="000000"/>
          <w:sz w:val="22"/>
          <w:szCs w:val="22"/>
        </w:rPr>
        <w:t>b. AEDs are available within 3 min</w:t>
      </w:r>
      <w:r w:rsidR="00E35692">
        <w:rPr>
          <w:rFonts w:cstheme="minorHAnsi"/>
          <w:color w:val="000000"/>
          <w:sz w:val="22"/>
          <w:szCs w:val="22"/>
        </w:rPr>
        <w:t>utes</w:t>
      </w:r>
      <w:r w:rsidR="00A90BB9" w:rsidRPr="004907E7">
        <w:rPr>
          <w:rFonts w:cstheme="minorHAnsi"/>
          <w:color w:val="000000"/>
          <w:sz w:val="22"/>
          <w:szCs w:val="22"/>
        </w:rPr>
        <w:t xml:space="preserve"> of all venues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08F20E1D" w14:textId="65D566B6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c. AEDs are available within 6 </w:t>
      </w:r>
      <w:r w:rsidR="00E35692" w:rsidRPr="004907E7">
        <w:rPr>
          <w:rFonts w:cstheme="minorHAnsi"/>
          <w:color w:val="000000"/>
          <w:sz w:val="22"/>
          <w:szCs w:val="22"/>
        </w:rPr>
        <w:t>min</w:t>
      </w:r>
      <w:r w:rsidR="00E35692">
        <w:rPr>
          <w:rFonts w:cstheme="minorHAnsi"/>
          <w:color w:val="000000"/>
          <w:sz w:val="22"/>
          <w:szCs w:val="22"/>
        </w:rPr>
        <w:t>utes</w:t>
      </w:r>
      <w:r w:rsidRPr="004907E7">
        <w:rPr>
          <w:rFonts w:cstheme="minorHAnsi"/>
          <w:color w:val="000000"/>
          <w:sz w:val="22"/>
          <w:szCs w:val="22"/>
        </w:rPr>
        <w:t xml:space="preserve"> of all venues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18CF7A5E" w14:textId="20E58797" w:rsidR="00A90BB9" w:rsidRPr="004907E7" w:rsidRDefault="00A90BB9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d. </w:t>
      </w:r>
      <w:r w:rsidR="00EA26CB" w:rsidRPr="004907E7">
        <w:rPr>
          <w:rFonts w:cstheme="minorHAnsi"/>
          <w:color w:val="000000"/>
          <w:sz w:val="22"/>
          <w:szCs w:val="22"/>
        </w:rPr>
        <w:t>AEDs are available immediately on the sidelines for all athletic practices as mandated by federal law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07118A9B" w14:textId="3FA82016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FE0EA83" w14:textId="77777777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2C841BCA" w14:textId="406D341A" w:rsidR="00EA26CB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8</w:t>
      </w:r>
      <w:r w:rsidR="00EA26CB" w:rsidRPr="004907E7">
        <w:rPr>
          <w:rFonts w:cstheme="minorHAnsi"/>
          <w:color w:val="000000"/>
          <w:sz w:val="22"/>
          <w:szCs w:val="22"/>
        </w:rPr>
        <w:t>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>Part of the EAP should be step-by-step instructions for different emergencies.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Which of </w:t>
      </w:r>
      <w:r w:rsidR="0086290C" w:rsidRPr="004907E7">
        <w:rPr>
          <w:rFonts w:cstheme="minorHAnsi"/>
          <w:color w:val="000000"/>
          <w:sz w:val="22"/>
          <w:szCs w:val="22"/>
        </w:rPr>
        <w:t>these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is </w:t>
      </w:r>
      <w:r w:rsidR="0086290C" w:rsidRPr="004907E7">
        <w:rPr>
          <w:rFonts w:cstheme="minorHAnsi"/>
          <w:color w:val="000000"/>
          <w:sz w:val="22"/>
          <w:szCs w:val="22"/>
        </w:rPr>
        <w:t>NOT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a recommendation for these step-by-step instructions?</w:t>
      </w:r>
    </w:p>
    <w:p w14:paraId="43FB119C" w14:textId="3874938D" w:rsidR="000642AC" w:rsidRPr="004907E7" w:rsidRDefault="009D14C3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</w:t>
      </w:r>
      <w:r w:rsidR="00EA26CB" w:rsidRPr="004907E7">
        <w:rPr>
          <w:rFonts w:cstheme="minorHAnsi"/>
          <w:color w:val="000000"/>
          <w:sz w:val="22"/>
          <w:szCs w:val="22"/>
        </w:rPr>
        <w:t>a.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>visiting athletic trainers and coaching staffs</w:t>
      </w:r>
      <w:r w:rsidRPr="004907E7">
        <w:rPr>
          <w:rFonts w:cstheme="minorHAnsi"/>
          <w:color w:val="000000"/>
          <w:sz w:val="22"/>
          <w:szCs w:val="22"/>
        </w:rPr>
        <w:t xml:space="preserve"> bring their own EAP</w:t>
      </w:r>
    </w:p>
    <w:p w14:paraId="312A1B38" w14:textId="5A5FB087" w:rsidR="000642AC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b.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Pr="004907E7">
        <w:rPr>
          <w:rFonts w:cstheme="minorHAnsi"/>
          <w:color w:val="000000"/>
          <w:sz w:val="22"/>
          <w:szCs w:val="22"/>
        </w:rPr>
        <w:t xml:space="preserve">presented in flow chart or </w:t>
      </w:r>
      <w:proofErr w:type="gramStart"/>
      <w:r w:rsidRPr="004907E7">
        <w:rPr>
          <w:rFonts w:cstheme="minorHAnsi"/>
          <w:color w:val="000000"/>
          <w:sz w:val="22"/>
          <w:szCs w:val="22"/>
        </w:rPr>
        <w:t>bulleted</w:t>
      </w:r>
      <w:proofErr w:type="gramEnd"/>
      <w:r w:rsidRPr="004907E7">
        <w:rPr>
          <w:rFonts w:cstheme="minorHAnsi"/>
          <w:color w:val="000000"/>
          <w:sz w:val="22"/>
          <w:szCs w:val="22"/>
        </w:rPr>
        <w:t xml:space="preserve"> format</w:t>
      </w:r>
    </w:p>
    <w:p w14:paraId="2F63A50D" w14:textId="6B4D5459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c. no longer than </w:t>
      </w:r>
      <w:r w:rsidR="001E6CE2" w:rsidRPr="004907E7">
        <w:rPr>
          <w:rFonts w:cstheme="minorHAnsi"/>
          <w:color w:val="000000"/>
          <w:sz w:val="22"/>
          <w:szCs w:val="22"/>
        </w:rPr>
        <w:t>1</w:t>
      </w:r>
      <w:r w:rsidRPr="004907E7">
        <w:rPr>
          <w:rFonts w:cstheme="minorHAnsi"/>
          <w:color w:val="000000"/>
          <w:sz w:val="22"/>
          <w:szCs w:val="22"/>
        </w:rPr>
        <w:t xml:space="preserve"> page in length</w:t>
      </w:r>
    </w:p>
    <w:p w14:paraId="232F01E0" w14:textId="30EF013F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written to be applicable to many situations</w:t>
      </w:r>
    </w:p>
    <w:p w14:paraId="442381E8" w14:textId="213B8098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0A34D3B" w14:textId="77777777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02C0FC7F" w14:textId="590F8815" w:rsidR="00EA26CB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9</w:t>
      </w:r>
      <w:r w:rsidR="00EA26CB" w:rsidRPr="004907E7">
        <w:rPr>
          <w:rFonts w:cstheme="minorHAnsi"/>
          <w:color w:val="000000"/>
          <w:sz w:val="22"/>
          <w:szCs w:val="22"/>
        </w:rPr>
        <w:t>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In the EAP, which of </w:t>
      </w:r>
      <w:r w:rsidR="0086290C" w:rsidRPr="004907E7">
        <w:rPr>
          <w:rFonts w:cstheme="minorHAnsi"/>
          <w:color w:val="000000"/>
          <w:sz w:val="22"/>
          <w:szCs w:val="22"/>
        </w:rPr>
        <w:t>these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people would be most appropriate to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be </w:t>
      </w:r>
      <w:r w:rsidR="00EA26CB" w:rsidRPr="004907E7">
        <w:rPr>
          <w:rFonts w:cstheme="minorHAnsi"/>
          <w:color w:val="000000"/>
          <w:sz w:val="22"/>
          <w:szCs w:val="22"/>
        </w:rPr>
        <w:t>give</w:t>
      </w:r>
      <w:r w:rsidR="0086290C" w:rsidRPr="004907E7">
        <w:rPr>
          <w:rFonts w:cstheme="minorHAnsi"/>
          <w:color w:val="000000"/>
          <w:sz w:val="22"/>
          <w:szCs w:val="22"/>
        </w:rPr>
        <w:t>n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the responsibility of calling EMS if </w:t>
      </w:r>
      <w:r w:rsidR="0086290C" w:rsidRPr="004907E7">
        <w:rPr>
          <w:rFonts w:cstheme="minorHAnsi"/>
          <w:color w:val="000000"/>
          <w:sz w:val="22"/>
          <w:szCs w:val="22"/>
        </w:rPr>
        <w:t>EMS is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</w:t>
      </w:r>
      <w:r w:rsidR="00B52AB6">
        <w:rPr>
          <w:rFonts w:cstheme="minorHAnsi"/>
          <w:color w:val="000000"/>
          <w:sz w:val="22"/>
          <w:szCs w:val="22"/>
        </w:rPr>
        <w:t>NOT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 on</w:t>
      </w:r>
      <w:r w:rsidR="00B52AB6">
        <w:rPr>
          <w:rFonts w:cstheme="minorHAnsi"/>
          <w:color w:val="000000"/>
          <w:sz w:val="22"/>
          <w:szCs w:val="22"/>
        </w:rPr>
        <w:t>-</w:t>
      </w:r>
      <w:r w:rsidR="00EA26CB" w:rsidRPr="004907E7">
        <w:rPr>
          <w:rFonts w:cstheme="minorHAnsi"/>
          <w:color w:val="000000"/>
          <w:sz w:val="22"/>
          <w:szCs w:val="22"/>
        </w:rPr>
        <w:t>site?</w:t>
      </w:r>
    </w:p>
    <w:p w14:paraId="0126F8F9" w14:textId="3EAB4743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a. the athletic trainer</w:t>
      </w:r>
    </w:p>
    <w:p w14:paraId="4BD9A404" w14:textId="6208A706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*b. an assistant coach</w:t>
      </w:r>
    </w:p>
    <w:p w14:paraId="474F4749" w14:textId="782B44A0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c. the team physician</w:t>
      </w:r>
    </w:p>
    <w:p w14:paraId="2EF49587" w14:textId="045E0B0F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a teammate</w:t>
      </w:r>
    </w:p>
    <w:p w14:paraId="26DB0003" w14:textId="3A9C4A75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3D7035A" w14:textId="77777777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Title: Chapter 13 Quiz</w:t>
      </w:r>
    </w:p>
    <w:p w14:paraId="18E13C67" w14:textId="33050A1B" w:rsidR="00EA26CB" w:rsidRPr="004907E7" w:rsidRDefault="00353FB2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10</w:t>
      </w:r>
      <w:r w:rsidR="00EA26CB" w:rsidRPr="004907E7">
        <w:rPr>
          <w:rFonts w:cstheme="minorHAnsi"/>
          <w:color w:val="000000"/>
          <w:sz w:val="22"/>
          <w:szCs w:val="22"/>
        </w:rPr>
        <w:t>.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>How often should the EAP be practiced?</w:t>
      </w:r>
    </w:p>
    <w:p w14:paraId="01D26F51" w14:textId="63617A02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a. </w:t>
      </w:r>
      <w:r w:rsidR="0086290C" w:rsidRPr="004907E7">
        <w:rPr>
          <w:rFonts w:cstheme="minorHAnsi"/>
          <w:color w:val="000000"/>
          <w:sz w:val="22"/>
          <w:szCs w:val="22"/>
        </w:rPr>
        <w:t>I</w:t>
      </w:r>
      <w:r w:rsidRPr="004907E7">
        <w:rPr>
          <w:rFonts w:cstheme="minorHAnsi"/>
          <w:color w:val="000000"/>
          <w:sz w:val="22"/>
          <w:szCs w:val="22"/>
        </w:rPr>
        <w:t xml:space="preserve">t is a written document, so practice is not </w:t>
      </w:r>
      <w:proofErr w:type="gramStart"/>
      <w:r w:rsidRPr="004907E7">
        <w:rPr>
          <w:rFonts w:cstheme="minorHAnsi"/>
          <w:color w:val="000000"/>
          <w:sz w:val="22"/>
          <w:szCs w:val="22"/>
        </w:rPr>
        <w:t>really necessary</w:t>
      </w:r>
      <w:proofErr w:type="gramEnd"/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4B6FB2E2" w14:textId="7C8D3769" w:rsidR="001A2DDD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*b.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It should be practiced </w:t>
      </w:r>
      <w:r w:rsidRPr="004907E7">
        <w:rPr>
          <w:rFonts w:cstheme="minorHAnsi"/>
          <w:color w:val="000000"/>
          <w:sz w:val="22"/>
          <w:szCs w:val="22"/>
        </w:rPr>
        <w:t xml:space="preserve">a minimum of </w:t>
      </w:r>
      <w:r w:rsidR="00B52AB6">
        <w:rPr>
          <w:rFonts w:cstheme="minorHAnsi"/>
          <w:color w:val="000000"/>
          <w:sz w:val="22"/>
          <w:szCs w:val="22"/>
        </w:rPr>
        <w:t xml:space="preserve">once </w:t>
      </w:r>
      <w:r w:rsidRPr="004907E7">
        <w:rPr>
          <w:rFonts w:cstheme="minorHAnsi"/>
          <w:color w:val="000000"/>
          <w:sz w:val="22"/>
          <w:szCs w:val="22"/>
        </w:rPr>
        <w:t>yearly, or at the start of each new season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539D94FC" w14:textId="4EAFDAF4" w:rsidR="00EA26CB" w:rsidRPr="004907E7" w:rsidRDefault="00EA26CB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 xml:space="preserve">c. </w:t>
      </w:r>
      <w:r w:rsidR="0086290C" w:rsidRPr="004907E7">
        <w:rPr>
          <w:rFonts w:cstheme="minorHAnsi"/>
          <w:color w:val="000000"/>
          <w:sz w:val="22"/>
          <w:szCs w:val="22"/>
        </w:rPr>
        <w:t xml:space="preserve">It should be practiced </w:t>
      </w:r>
      <w:r w:rsidRPr="004907E7">
        <w:rPr>
          <w:rFonts w:cstheme="minorHAnsi"/>
          <w:color w:val="000000"/>
          <w:sz w:val="22"/>
          <w:szCs w:val="22"/>
        </w:rPr>
        <w:t xml:space="preserve">every </w:t>
      </w:r>
      <w:r w:rsidR="001E6CE2" w:rsidRPr="004907E7">
        <w:rPr>
          <w:rFonts w:cstheme="minorHAnsi"/>
          <w:color w:val="000000"/>
          <w:sz w:val="22"/>
          <w:szCs w:val="22"/>
        </w:rPr>
        <w:t>2</w:t>
      </w:r>
      <w:r w:rsidRPr="004907E7">
        <w:rPr>
          <w:rFonts w:cstheme="minorHAnsi"/>
          <w:color w:val="000000"/>
          <w:sz w:val="22"/>
          <w:szCs w:val="22"/>
        </w:rPr>
        <w:t xml:space="preserve"> years as mandated by state law</w:t>
      </w:r>
      <w:r w:rsidR="0086290C" w:rsidRPr="004907E7">
        <w:rPr>
          <w:rFonts w:cstheme="minorHAnsi"/>
          <w:color w:val="000000"/>
          <w:sz w:val="22"/>
          <w:szCs w:val="22"/>
        </w:rPr>
        <w:t>.</w:t>
      </w:r>
    </w:p>
    <w:p w14:paraId="798B7C35" w14:textId="47CCC9EE" w:rsidR="00B54B1D" w:rsidRPr="004907E7" w:rsidRDefault="0086290C" w:rsidP="006806D3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4907E7">
        <w:rPr>
          <w:rFonts w:cstheme="minorHAnsi"/>
          <w:color w:val="000000"/>
          <w:sz w:val="22"/>
          <w:szCs w:val="22"/>
        </w:rPr>
        <w:t>d. It should be practice</w:t>
      </w:r>
      <w:r w:rsidR="00EA26CB" w:rsidRPr="004907E7">
        <w:rPr>
          <w:rFonts w:cstheme="minorHAnsi"/>
          <w:color w:val="000000"/>
          <w:sz w:val="22"/>
          <w:szCs w:val="22"/>
        </w:rPr>
        <w:t>d</w:t>
      </w:r>
      <w:r w:rsidR="002F3244" w:rsidRPr="004907E7">
        <w:rPr>
          <w:rFonts w:cstheme="minorHAnsi"/>
          <w:color w:val="000000"/>
          <w:sz w:val="22"/>
          <w:szCs w:val="22"/>
        </w:rPr>
        <w:t xml:space="preserve"> </w:t>
      </w:r>
      <w:r w:rsidR="00EA26CB" w:rsidRPr="004907E7">
        <w:rPr>
          <w:rFonts w:cstheme="minorHAnsi"/>
          <w:color w:val="000000"/>
          <w:sz w:val="22"/>
          <w:szCs w:val="22"/>
        </w:rPr>
        <w:t xml:space="preserve">if a previous </w:t>
      </w:r>
      <w:proofErr w:type="gramStart"/>
      <w:r w:rsidR="00EA26CB" w:rsidRPr="004907E7">
        <w:rPr>
          <w:rFonts w:cstheme="minorHAnsi"/>
          <w:color w:val="000000"/>
          <w:sz w:val="22"/>
          <w:szCs w:val="22"/>
        </w:rPr>
        <w:t>emergency situation</w:t>
      </w:r>
      <w:proofErr w:type="gramEnd"/>
      <w:r w:rsidR="00EA26CB" w:rsidRPr="004907E7">
        <w:rPr>
          <w:rFonts w:cstheme="minorHAnsi"/>
          <w:color w:val="000000"/>
          <w:sz w:val="22"/>
          <w:szCs w:val="22"/>
        </w:rPr>
        <w:t xml:space="preserve"> wasn’t handled appropriately</w:t>
      </w:r>
      <w:r w:rsidRPr="004907E7">
        <w:rPr>
          <w:rFonts w:cstheme="minorHAnsi"/>
          <w:color w:val="000000"/>
          <w:sz w:val="22"/>
          <w:szCs w:val="22"/>
        </w:rPr>
        <w:t>.</w:t>
      </w:r>
    </w:p>
    <w:sectPr w:rsidR="00B54B1D" w:rsidRPr="004907E7" w:rsidSect="00C23450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EAF"/>
    <w:multiLevelType w:val="hybridMultilevel"/>
    <w:tmpl w:val="68867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005BD"/>
    <w:multiLevelType w:val="multilevel"/>
    <w:tmpl w:val="963852EC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 w16cid:durableId="1088844878">
    <w:abstractNumId w:val="0"/>
  </w:num>
  <w:num w:numId="2" w16cid:durableId="1301577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A6B"/>
    <w:rsid w:val="00003BE1"/>
    <w:rsid w:val="0000503F"/>
    <w:rsid w:val="000065DE"/>
    <w:rsid w:val="00022164"/>
    <w:rsid w:val="000233BF"/>
    <w:rsid w:val="0003515E"/>
    <w:rsid w:val="00036A6B"/>
    <w:rsid w:val="00043B3A"/>
    <w:rsid w:val="0006336E"/>
    <w:rsid w:val="000642AC"/>
    <w:rsid w:val="0009709D"/>
    <w:rsid w:val="000B345D"/>
    <w:rsid w:val="000C4217"/>
    <w:rsid w:val="000C595E"/>
    <w:rsid w:val="000D0893"/>
    <w:rsid w:val="00121DC0"/>
    <w:rsid w:val="0015039E"/>
    <w:rsid w:val="00154312"/>
    <w:rsid w:val="00154C45"/>
    <w:rsid w:val="00181E9D"/>
    <w:rsid w:val="00187E59"/>
    <w:rsid w:val="00193E91"/>
    <w:rsid w:val="00197505"/>
    <w:rsid w:val="001A2DDD"/>
    <w:rsid w:val="001B089F"/>
    <w:rsid w:val="001C5695"/>
    <w:rsid w:val="001E489A"/>
    <w:rsid w:val="001E6CE2"/>
    <w:rsid w:val="001F3C69"/>
    <w:rsid w:val="00202807"/>
    <w:rsid w:val="002179BD"/>
    <w:rsid w:val="00233305"/>
    <w:rsid w:val="002357E2"/>
    <w:rsid w:val="002F3244"/>
    <w:rsid w:val="00312700"/>
    <w:rsid w:val="0031528F"/>
    <w:rsid w:val="00347BAD"/>
    <w:rsid w:val="003523F6"/>
    <w:rsid w:val="00353FB2"/>
    <w:rsid w:val="0035433E"/>
    <w:rsid w:val="003610CA"/>
    <w:rsid w:val="00390342"/>
    <w:rsid w:val="003C1D0E"/>
    <w:rsid w:val="003C1E36"/>
    <w:rsid w:val="003D2E68"/>
    <w:rsid w:val="003E6315"/>
    <w:rsid w:val="003E7837"/>
    <w:rsid w:val="0041614C"/>
    <w:rsid w:val="00417AD0"/>
    <w:rsid w:val="0042048C"/>
    <w:rsid w:val="004336FA"/>
    <w:rsid w:val="004340B2"/>
    <w:rsid w:val="004422D9"/>
    <w:rsid w:val="00484665"/>
    <w:rsid w:val="00487EE9"/>
    <w:rsid w:val="004907E7"/>
    <w:rsid w:val="004A275A"/>
    <w:rsid w:val="004A71F2"/>
    <w:rsid w:val="004B06E7"/>
    <w:rsid w:val="004C5C4A"/>
    <w:rsid w:val="004D0335"/>
    <w:rsid w:val="004F5E2A"/>
    <w:rsid w:val="00502759"/>
    <w:rsid w:val="00510375"/>
    <w:rsid w:val="00532DEA"/>
    <w:rsid w:val="005677A3"/>
    <w:rsid w:val="00627E4C"/>
    <w:rsid w:val="00634EB1"/>
    <w:rsid w:val="0064228F"/>
    <w:rsid w:val="006806D3"/>
    <w:rsid w:val="00685DB0"/>
    <w:rsid w:val="006A7F78"/>
    <w:rsid w:val="006C1D77"/>
    <w:rsid w:val="006F1D20"/>
    <w:rsid w:val="00723E12"/>
    <w:rsid w:val="007518A2"/>
    <w:rsid w:val="00792FE7"/>
    <w:rsid w:val="007D4251"/>
    <w:rsid w:val="00817CF5"/>
    <w:rsid w:val="00834C05"/>
    <w:rsid w:val="00841C6E"/>
    <w:rsid w:val="00841F35"/>
    <w:rsid w:val="0086290C"/>
    <w:rsid w:val="00866FDA"/>
    <w:rsid w:val="008B7647"/>
    <w:rsid w:val="008D47BD"/>
    <w:rsid w:val="008F0DD1"/>
    <w:rsid w:val="009167EB"/>
    <w:rsid w:val="00921B23"/>
    <w:rsid w:val="00926685"/>
    <w:rsid w:val="009300B0"/>
    <w:rsid w:val="00934073"/>
    <w:rsid w:val="009970C8"/>
    <w:rsid w:val="009C4966"/>
    <w:rsid w:val="009C6B2B"/>
    <w:rsid w:val="009D14C3"/>
    <w:rsid w:val="009D64A2"/>
    <w:rsid w:val="009E4180"/>
    <w:rsid w:val="009F404A"/>
    <w:rsid w:val="00A340A9"/>
    <w:rsid w:val="00A35E5E"/>
    <w:rsid w:val="00A3653F"/>
    <w:rsid w:val="00A43A8C"/>
    <w:rsid w:val="00A653B1"/>
    <w:rsid w:val="00A90BB9"/>
    <w:rsid w:val="00AC68D1"/>
    <w:rsid w:val="00AD6C09"/>
    <w:rsid w:val="00B30523"/>
    <w:rsid w:val="00B3294A"/>
    <w:rsid w:val="00B435D6"/>
    <w:rsid w:val="00B50740"/>
    <w:rsid w:val="00B52AB6"/>
    <w:rsid w:val="00B54852"/>
    <w:rsid w:val="00B54B1D"/>
    <w:rsid w:val="00B6513A"/>
    <w:rsid w:val="00B75402"/>
    <w:rsid w:val="00B94C6F"/>
    <w:rsid w:val="00BE4CA0"/>
    <w:rsid w:val="00C009C3"/>
    <w:rsid w:val="00C02DDF"/>
    <w:rsid w:val="00C16D6A"/>
    <w:rsid w:val="00C23450"/>
    <w:rsid w:val="00C62DE1"/>
    <w:rsid w:val="00C6695F"/>
    <w:rsid w:val="00CC5B69"/>
    <w:rsid w:val="00CD0076"/>
    <w:rsid w:val="00D30628"/>
    <w:rsid w:val="00D413B2"/>
    <w:rsid w:val="00D521F4"/>
    <w:rsid w:val="00D64099"/>
    <w:rsid w:val="00D77416"/>
    <w:rsid w:val="00D84AD2"/>
    <w:rsid w:val="00DD2D4C"/>
    <w:rsid w:val="00E23DFB"/>
    <w:rsid w:val="00E35692"/>
    <w:rsid w:val="00E6043D"/>
    <w:rsid w:val="00E722B2"/>
    <w:rsid w:val="00EA077C"/>
    <w:rsid w:val="00EA26CB"/>
    <w:rsid w:val="00EA40FF"/>
    <w:rsid w:val="00EA5EDC"/>
    <w:rsid w:val="00EB541B"/>
    <w:rsid w:val="00EB6DBD"/>
    <w:rsid w:val="00EE552D"/>
    <w:rsid w:val="00EF68EA"/>
    <w:rsid w:val="00F50015"/>
    <w:rsid w:val="00F65B7B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  <w:rsid w:val="00FF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8A79"/>
  <w15:docId w15:val="{AA2AF621-250E-4159-AB7D-41EF88FF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A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0B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0B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F324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EA5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77FDD-1476-49AD-A8C4-42572237E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ECD1A5-5F23-4F5D-9EA5-5B5F7D6A5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8ED5DA-65A6-4F13-A4AE-F1319154169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F1B98B7F-DBF8-41AD-B607-29DE36C93F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10</cp:revision>
  <cp:lastPrinted>2020-08-12T14:36:00Z</cp:lastPrinted>
  <dcterms:created xsi:type="dcterms:W3CDTF">2026-09-17T12:10:00Z</dcterms:created>
  <dcterms:modified xsi:type="dcterms:W3CDTF">2026-10-11T19:16:00Z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