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75F1F" w14:textId="77777777" w:rsidR="001E0A4F" w:rsidRPr="00D53B0F" w:rsidRDefault="001E0A4F" w:rsidP="001E0A4F">
      <w:pPr>
        <w:pStyle w:val="Heading1"/>
        <w:spacing w:after="0" w:line="480" w:lineRule="auto"/>
        <w:rPr>
          <w:rFonts w:ascii="Times New Roman" w:eastAsia="Times New Roman" w:hAnsi="Times New Roman"/>
          <w:color w:val="000000"/>
          <w:sz w:val="24"/>
          <w:szCs w:val="24"/>
        </w:rPr>
      </w:pPr>
      <w:bookmarkStart w:id="11" w:name="_Hlk212729287"/>
      <w:r w:rsidRPr="00156A5A">
        <w:rPr>
          <w:rFonts w:ascii="Aptos" w:eastAsia="Aptos" w:hAnsi="Aptos" w:cs="Aptos"/>
          <w:color w:val="000000"/>
          <w:sz w:val="40"/>
          <w:szCs w:val="40"/>
        </w:rPr>
        <w:t/>
      </w:r>
      <w:r w:rsidRPr="00D53B0F">
        <w:rPr>
          <w:rFonts w:ascii="Aptos" w:eastAsia="Aptos" w:hAnsi="Aptos" w:cs="Aptos"/>
          <w:color w:val="000000"/>
          <w:sz w:val="40"/>
          <w:szCs w:val="40"/>
        </w:rPr>
        <w:t/>
      </w:r>
      <w:r w:rsidRPr="00156A5A">
        <w:rPr>
          <w:rFonts w:ascii="Aptos" w:eastAsia="Aptos" w:hAnsi="Aptos" w:cs="Aptos"/>
          <w:color w:val="000000"/>
          <w:sz w:val="40"/>
          <w:szCs w:val="40"/>
        </w:rPr>
        <w:t/>
      </w:r>
      <w:r w:rsidRPr="00D53B0F">
        <w:rPr>
          <w:rFonts w:ascii="Aptos" w:eastAsia="Aptos" w:hAnsi="Aptos" w:cs="Aptos"/>
          <w:color w:val="000000"/>
          <w:sz w:val="40"/>
          <w:szCs w:val="40"/>
        </w:rPr>
        <w:t>Simulation Schedule</w:t>
      </w:r>
    </w:p>
    <w:p w14:paraId="2C2628E4" w14:textId="787FEFD4" w:rsidR="00FC7E2A" w:rsidRPr="002853FD" w:rsidRDefault="00FC7E2A" w:rsidP="001E0A4F">
      <w:pPr>
        <w:spacing w:after="0" w:line="480" w:lineRule="auto"/>
        <w:rPr>
          <w:rFonts w:ascii="Times New Roman" w:hAnsi="Times New Roman"/>
          <w:color w:val="000000"/>
          <w:sz w:val="24"/>
          <w:szCs w:val="24"/>
        </w:rPr>
      </w:pPr>
      <w:r w:rsidRPr="002853FD">
        <w:rPr>
          <w:rFonts w:ascii="Aptos" w:hAnsi="Aptos" w:eastAsia="Aptos" w:cs="Aptos"/>
          <w:color w:val="000000"/>
          <w:sz w:val="24"/>
          <w:szCs w:val="24"/>
        </w:rPr>
        <w:t>Time</w:t>
      </w:r>
      <w:r w:rsidR="00E13A54">
        <w:rPr>
          <w:rFonts w:ascii="Aptos" w:hAnsi="Aptos" w:eastAsia="Aptos" w:cs="Aptos"/>
          <w:color w:val="000000"/>
          <w:sz w:val="24"/>
          <w:szCs w:val="24"/>
        </w:rPr>
        <w:t xml:space="preserve"> F</w:t>
      </w:r>
      <w:r w:rsidRPr="002853FD">
        <w:rPr>
          <w:rFonts w:ascii="Aptos" w:hAnsi="Aptos" w:eastAsia="Aptos" w:cs="Aptos"/>
          <w:color w:val="000000"/>
          <w:sz w:val="24"/>
          <w:szCs w:val="24"/>
        </w:rPr>
        <w:t>rame for Simulation</w:t>
      </w:r>
    </w:p>
    <w:p w14:paraId="7B596C6C" w14:textId="507191EE" w:rsidR="009F19D2" w:rsidRDefault="006A3208" w:rsidP="006A3208">
      <w:pPr>
        <w:spacing w:after="0" w:line="480" w:lineRule="auto"/>
        <w:rPr>
          <w:rFonts w:ascii="Times New Roman" w:hAnsi="Times New Roman"/>
          <w:color w:val="000000"/>
          <w:sz w:val="24"/>
          <w:szCs w:val="24"/>
        </w:rPr>
      </w:pPr>
      <w:r w:rsidRPr="006A3208">
        <w:rPr>
          <w:rFonts w:ascii="Aptos" w:hAnsi="Aptos" w:eastAsia="Aptos" w:cs="Aptos"/>
          <w:color w:val="000000"/>
          <w:sz w:val="24"/>
          <w:szCs w:val="24"/>
        </w:rPr>
        <w:t>Each situation is seven minutes total plus up to three minutes transition time, depending on needs of the standardized patient (SP) and situation. One minute will be allotted for entry information, four minutes to gather a history, two minutes to relay information back to the lead HCP, and three minutes for transition.</w:t>
      </w:r>
    </w:p>
    <w:p w14:paraId="55D01E45" w14:textId="1504FC8D" w:rsidR="00FC7E2A" w:rsidRPr="002853FD" w:rsidRDefault="00FC7E2A" w:rsidP="005A15A6">
      <w:pPr>
        <w:spacing w:after="0" w:line="480" w:lineRule="auto"/>
        <w:rPr>
          <w:rFonts w:ascii="Times New Roman" w:hAnsi="Times New Roman"/>
          <w:color w:val="000000"/>
          <w:sz w:val="24"/>
          <w:szCs w:val="24"/>
        </w:rPr>
      </w:pPr>
      <w:r w:rsidRPr="002853FD">
        <w:rPr>
          <w:rFonts w:ascii="Aptos" w:hAnsi="Aptos" w:eastAsia="Aptos" w:cs="Aptos"/>
          <w:color w:val="000000"/>
          <w:sz w:val="24"/>
          <w:szCs w:val="24"/>
        </w:rPr>
        <w:t>Schedule Notes</w:t>
      </w:r>
    </w:p>
    <w:p w14:paraId="0EA56C4C" w14:textId="169ED2CD" w:rsidR="00FC7E2A" w:rsidRPr="002853FD" w:rsidRDefault="00FC7E2A" w:rsidP="005A15A6">
      <w:pPr>
        <w:spacing w:after="0" w:line="480" w:lineRule="auto"/>
        <w:rPr>
          <w:rFonts w:ascii="Times New Roman" w:hAnsi="Times New Roman"/>
          <w:color w:val="000000"/>
          <w:sz w:val="24"/>
          <w:szCs w:val="24"/>
        </w:rPr>
      </w:pPr>
      <w:r w:rsidRPr="002853FD">
        <w:rPr>
          <w:rFonts w:ascii="Aptos" w:hAnsi="Aptos" w:eastAsia="Aptos" w:cs="Aptos"/>
          <w:color w:val="000000"/>
          <w:sz w:val="24"/>
          <w:szCs w:val="24"/>
        </w:rPr>
        <w:t xml:space="preserve">Different stations may move </w:t>
      </w:r>
      <w:r w:rsidR="00E13A54">
        <w:rPr>
          <w:rFonts w:ascii="Aptos" w:hAnsi="Aptos" w:eastAsia="Aptos" w:cs="Aptos"/>
          <w:color w:val="000000"/>
          <w:sz w:val="24"/>
          <w:szCs w:val="24"/>
        </w:rPr>
        <w:t>more quickly</w:t>
      </w:r>
      <w:r w:rsidR="00E13A54" w:rsidRPr="002853FD">
        <w:rPr>
          <w:rFonts w:ascii="Aptos" w:hAnsi="Aptos" w:eastAsia="Aptos" w:cs="Aptos"/>
          <w:color w:val="000000"/>
          <w:sz w:val="24"/>
          <w:szCs w:val="24"/>
        </w:rPr>
        <w:t xml:space="preserve"> </w:t>
      </w:r>
      <w:r w:rsidRPr="002853FD">
        <w:rPr>
          <w:rFonts w:ascii="Aptos" w:hAnsi="Aptos" w:eastAsia="Aptos" w:cs="Aptos"/>
          <w:color w:val="000000"/>
          <w:sz w:val="24"/>
          <w:szCs w:val="24"/>
        </w:rPr>
        <w:t xml:space="preserve">because there is less reset for the SP. </w:t>
      </w:r>
      <w:r>
        <w:rPr>
          <w:rFonts w:ascii="Aptos" w:hAnsi="Aptos" w:eastAsia="Aptos" w:cs="Aptos"/>
          <w:color w:val="000000"/>
          <w:sz w:val="24"/>
          <w:szCs w:val="24"/>
        </w:rPr>
        <w:t xml:space="preserve">This description refers to </w:t>
      </w:r>
      <w:r w:rsidR="002B6067">
        <w:rPr>
          <w:rFonts w:ascii="Aptos" w:hAnsi="Aptos" w:eastAsia="Aptos" w:cs="Aptos"/>
          <w:color w:val="000000"/>
          <w:sz w:val="24"/>
          <w:szCs w:val="24"/>
        </w:rPr>
        <w:t>four</w:t>
      </w:r>
      <w:r>
        <w:rPr>
          <w:rFonts w:ascii="Aptos" w:hAnsi="Aptos" w:eastAsia="Aptos" w:cs="Aptos"/>
          <w:color w:val="000000"/>
          <w:sz w:val="24"/>
          <w:szCs w:val="24"/>
        </w:rPr>
        <w:t xml:space="preserve"> situation</w:t>
      </w:r>
      <w:r w:rsidR="0020747B" w:rsidRPr="002853FD">
        <w:rPr>
          <w:rFonts w:ascii="Aptos" w:hAnsi="Aptos" w:eastAsia="Aptos" w:cs="Aptos"/>
          <w:color w:val="000000"/>
          <w:sz w:val="24"/>
          <w:szCs w:val="24"/>
        </w:rPr>
        <w:t>s,</w:t>
      </w:r>
      <w:r w:rsidR="00FE01EC" w:rsidRPr="002853FD">
        <w:rPr>
          <w:rFonts w:ascii="Aptos" w:hAnsi="Aptos" w:eastAsia="Aptos" w:cs="Aptos"/>
          <w:color w:val="000000"/>
          <w:sz w:val="24"/>
          <w:szCs w:val="24"/>
        </w:rPr>
        <w:t xml:space="preserve"> but y</w:t>
      </w:r>
      <w:r>
        <w:rPr>
          <w:rFonts w:ascii="Aptos" w:hAnsi="Aptos" w:eastAsia="Aptos" w:cs="Aptos"/>
          <w:color w:val="000000"/>
          <w:sz w:val="24"/>
          <w:szCs w:val="24"/>
        </w:rPr>
        <w:t xml:space="preserve">ou can choose to offer </w:t>
      </w:r>
      <w:r w:rsidR="00E13A54" w:rsidRPr="00391583">
        <w:rPr>
          <w:rFonts w:ascii="Aptos" w:hAnsi="Aptos" w:eastAsia="Aptos" w:cs="Aptos"/>
          <w:color w:val="000000"/>
          <w:sz w:val="24"/>
          <w:szCs w:val="24"/>
        </w:rPr>
        <w:t xml:space="preserve">fewer </w:t>
      </w:r>
      <w:r w:rsidRPr="00391583">
        <w:rPr>
          <w:rFonts w:ascii="Aptos" w:hAnsi="Aptos" w:eastAsia="Aptos" w:cs="Aptos"/>
          <w:color w:val="000000"/>
          <w:sz w:val="24"/>
          <w:szCs w:val="24"/>
        </w:rPr>
        <w:t>than</w:t>
      </w:r>
      <w:r>
        <w:rPr>
          <w:rFonts w:ascii="Aptos" w:hAnsi="Aptos" w:eastAsia="Aptos" w:cs="Aptos"/>
          <w:color w:val="000000"/>
          <w:sz w:val="24"/>
          <w:szCs w:val="24"/>
        </w:rPr>
        <w:t xml:space="preserve"> </w:t>
      </w:r>
      <w:r w:rsidR="002B6067">
        <w:rPr>
          <w:rFonts w:ascii="Aptos" w:hAnsi="Aptos" w:eastAsia="Aptos" w:cs="Aptos"/>
          <w:color w:val="000000"/>
          <w:sz w:val="24"/>
          <w:szCs w:val="24"/>
        </w:rPr>
        <w:t>four</w:t>
      </w:r>
      <w:r>
        <w:rPr>
          <w:rFonts w:ascii="Aptos" w:hAnsi="Aptos" w:eastAsia="Aptos" w:cs="Aptos"/>
          <w:color w:val="000000"/>
          <w:sz w:val="24"/>
          <w:szCs w:val="24"/>
        </w:rPr>
        <w:t xml:space="preserve"> or add others.</w:t>
      </w:r>
    </w:p>
    <w:p w14:paraId="25634114" w14:textId="77777777" w:rsidR="000E231E" w:rsidRPr="002853FD" w:rsidRDefault="000E231E" w:rsidP="005A15A6">
      <w:pPr>
        <w:spacing w:after="0" w:line="480" w:lineRule="auto"/>
        <w:rPr>
          <w:rFonts w:ascii="Times New Roman" w:eastAsia="Times New Roman" w:hAnsi="Times New Roman"/>
          <w:color w:val="000000"/>
          <w:sz w:val="24"/>
          <w:szCs w:val="24"/>
        </w:rPr>
      </w:pPr>
      <w:r w:rsidRPr="002853FD">
        <w:rPr>
          <w:rFonts w:ascii="Aptos" w:eastAsia="Aptos" w:hAnsi="Aptos" w:cs="Aptos"/>
          <w:color w:val="000000"/>
          <w:sz w:val="24"/>
          <w:szCs w:val="24"/>
        </w:rPr>
        <w:lastRenderedPageBreak/>
        <w:t>Sample Simulation Schedule</w:t>
      </w:r>
    </w:p>
    <w:p w14:paraId="5583B2E3" w14:textId="6609BEDD" w:rsidR="00FC7E2A" w:rsidRPr="002853FD" w:rsidRDefault="00EC67CA" w:rsidP="005A15A6">
      <w:pPr>
        <w:spacing w:after="0" w:line="480" w:lineRule="auto"/>
        <w:rPr>
          <w:rFonts w:ascii="Times New Roman" w:hAnsi="Times New Roman"/>
          <w:color w:val="000000"/>
          <w:sz w:val="24"/>
          <w:szCs w:val="24"/>
        </w:rPr>
      </w:pPr>
      <w:r w:rsidRPr="00391583">
        <w:rPr>
          <w:rFonts w:ascii="Aptos" w:hAnsi="Aptos" w:eastAsia="Aptos" w:cs="Aptos"/>
          <w:color w:val="000000"/>
          <w:sz w:val="24"/>
          <w:szCs w:val="24"/>
        </w:rPr>
        <w:t xml:space="preserve">A </w:t>
      </w:r>
      <w:r w:rsidR="000253CC" w:rsidRPr="00391583">
        <w:rPr>
          <w:rFonts w:ascii="Aptos" w:hAnsi="Aptos" w:eastAsia="Aptos" w:cs="Aptos"/>
          <w:color w:val="000000"/>
          <w:sz w:val="24"/>
          <w:szCs w:val="24"/>
        </w:rPr>
        <w:t>110-minute</w:t>
      </w:r>
      <w:r w:rsidR="000253CC">
        <w:rPr>
          <w:rFonts w:ascii="Aptos" w:hAnsi="Aptos" w:eastAsia="Aptos" w:cs="Aptos"/>
          <w:color w:val="000000"/>
          <w:sz w:val="24"/>
          <w:szCs w:val="24"/>
        </w:rPr>
        <w:t xml:space="preserve"> class with </w:t>
      </w:r>
      <w:r w:rsidR="001B08B6">
        <w:rPr>
          <w:rFonts w:ascii="Aptos" w:hAnsi="Aptos" w:eastAsia="Aptos" w:cs="Aptos"/>
          <w:color w:val="000000"/>
          <w:sz w:val="24"/>
          <w:szCs w:val="24"/>
        </w:rPr>
        <w:t>three</w:t>
      </w:r>
      <w:r w:rsidR="000253CC">
        <w:rPr>
          <w:rFonts w:ascii="Aptos" w:hAnsi="Aptos" w:eastAsia="Aptos" w:cs="Aptos"/>
          <w:color w:val="000000"/>
          <w:sz w:val="24"/>
          <w:szCs w:val="24"/>
        </w:rPr>
        <w:t xml:space="preserve"> situations per student</w:t>
      </w:r>
    </w:p>
    <w:tbl>
      <w:tblPr>
        <w:tblStyle w:val="TableGrid"/>
        <w:tblW w:w="5000" w:type="pct"/>
        <w:tblLook w:val="04A0" w:firstRow="1" w:lastRow="0" w:firstColumn="1" w:lastColumn="0" w:noHBand="0" w:noVBand="1"/>
      </w:tblPr>
      <w:tblGrid>
        <w:gridCol w:w="1548"/>
        <w:gridCol w:w="2007"/>
        <w:gridCol w:w="2007"/>
        <w:gridCol w:w="2007"/>
        <w:gridCol w:w="2007"/>
      </w:tblGrid>
      <w:tr w:rsidR="005A15A6" w:rsidRPr="002853FD" w14:paraId="58EAF997" w14:textId="77777777" w:rsidTr="006A3208">
        <w:trPr>
          <w:trHeight w:val="300"/>
        </w:trPr>
        <w:tc>
          <w:tcPr>
            <w:tcW w:w="1548" w:type="dxa"/>
            <w:shd w:val="clear" w:color="auto" w:fill="A73023"/>
            <w:vAlign w:val="center"/>
          </w:tcPr>
          <w:p w14:paraId="105C366D" w14:textId="3301C85E" w:rsidR="68A9330A" w:rsidRPr="006A3208" w:rsidRDefault="006A3208" w:rsidP="006A3208">
            <w:pPr>
              <w:spacing w:after="0" w:line="480" w:lineRule="auto"/>
              <w:jc w:val="center"/>
              <w:rPr>
                <w:rFonts w:ascii="Times New Roman" w:eastAsia="Times New Roman" w:hAnsi="Times New Roman"/>
                <w:b/>
                <w:bCs/>
                <w:color w:val="FFFFFF" w:themeColor="background1"/>
                <w:sz w:val="24"/>
                <w:szCs w:val="24"/>
              </w:rPr>
            </w:pPr>
            <w:r w:rsidRPr="006A3208">
              <w:rPr>
                <w:rFonts w:ascii="Aptos" w:eastAsia="Aptos" w:hAnsi="Aptos" w:cs="Aptos"/>
                <w:b/>
                <w:bCs/>
                <w:color w:val="FFFFFF" w:themeColor="background1"/>
                <w:sz w:val="24"/>
                <w:szCs w:val="24"/>
              </w:rPr>
              <w:t>TIME</w:t>
            </w:r>
          </w:p>
        </w:tc>
        <w:tc>
          <w:tcPr>
            <w:tcW w:w="2007" w:type="dxa"/>
            <w:shd w:val="clear" w:color="auto" w:fill="A73023"/>
            <w:vAlign w:val="center"/>
          </w:tcPr>
          <w:p w14:paraId="2E5EEED3" w14:textId="05F713F1" w:rsidR="68A9330A" w:rsidRPr="006A3208" w:rsidRDefault="006A3208" w:rsidP="006A3208">
            <w:pPr>
              <w:spacing w:after="0" w:line="480" w:lineRule="auto"/>
              <w:jc w:val="center"/>
              <w:rPr>
                <w:rFonts w:ascii="Times New Roman" w:eastAsia="Times New Roman" w:hAnsi="Times New Roman"/>
                <w:b/>
                <w:bCs/>
                <w:color w:val="FFFFFF" w:themeColor="background1"/>
                <w:sz w:val="24"/>
                <w:szCs w:val="24"/>
              </w:rPr>
            </w:pPr>
            <w:r w:rsidRPr="006A3208">
              <w:rPr>
                <w:rFonts w:ascii="Aptos" w:eastAsia="Aptos" w:hAnsi="Aptos" w:cs="Aptos"/>
                <w:b/>
                <w:bCs/>
                <w:color w:val="FFFFFF" w:themeColor="background1"/>
                <w:sz w:val="24"/>
                <w:szCs w:val="24"/>
              </w:rPr>
              <w:t>LOCATION A</w:t>
            </w:r>
          </w:p>
        </w:tc>
        <w:tc>
          <w:tcPr>
            <w:tcW w:w="2007" w:type="dxa"/>
            <w:shd w:val="clear" w:color="auto" w:fill="A73023"/>
            <w:vAlign w:val="center"/>
          </w:tcPr>
          <w:p w14:paraId="13771188" w14:textId="01F9BD85" w:rsidR="68A9330A" w:rsidRPr="006A3208" w:rsidRDefault="006A3208" w:rsidP="006A3208">
            <w:pPr>
              <w:spacing w:after="0" w:line="480" w:lineRule="auto"/>
              <w:jc w:val="center"/>
              <w:rPr>
                <w:rFonts w:ascii="Times New Roman" w:eastAsia="Times New Roman" w:hAnsi="Times New Roman"/>
                <w:b/>
                <w:bCs/>
                <w:color w:val="FFFFFF" w:themeColor="background1"/>
                <w:sz w:val="24"/>
                <w:szCs w:val="24"/>
              </w:rPr>
            </w:pPr>
            <w:r w:rsidRPr="006A3208">
              <w:rPr>
                <w:rFonts w:ascii="Aptos" w:eastAsia="Aptos" w:hAnsi="Aptos" w:cs="Aptos"/>
                <w:b/>
                <w:bCs/>
                <w:color w:val="FFFFFF" w:themeColor="background1"/>
                <w:sz w:val="24"/>
                <w:szCs w:val="24"/>
              </w:rPr>
              <w:t>LOCATION B</w:t>
            </w:r>
          </w:p>
        </w:tc>
        <w:tc>
          <w:tcPr>
            <w:tcW w:w="2007" w:type="dxa"/>
            <w:shd w:val="clear" w:color="auto" w:fill="A73023"/>
            <w:vAlign w:val="center"/>
          </w:tcPr>
          <w:p w14:paraId="565431E4" w14:textId="3B820257" w:rsidR="68A9330A" w:rsidRPr="006A3208" w:rsidRDefault="006A3208" w:rsidP="006A3208">
            <w:pPr>
              <w:spacing w:after="0" w:line="480" w:lineRule="auto"/>
              <w:jc w:val="center"/>
              <w:rPr>
                <w:rFonts w:ascii="Times New Roman" w:eastAsia="Times New Roman" w:hAnsi="Times New Roman"/>
                <w:b/>
                <w:bCs/>
                <w:color w:val="FFFFFF" w:themeColor="background1"/>
                <w:sz w:val="24"/>
                <w:szCs w:val="24"/>
              </w:rPr>
            </w:pPr>
            <w:r w:rsidRPr="006A3208">
              <w:rPr>
                <w:rFonts w:ascii="Aptos" w:eastAsia="Aptos" w:hAnsi="Aptos" w:cs="Aptos"/>
                <w:b/>
                <w:bCs/>
                <w:color w:val="FFFFFF" w:themeColor="background1"/>
                <w:sz w:val="24"/>
                <w:szCs w:val="24"/>
              </w:rPr>
              <w:t>LOCATION C</w:t>
            </w:r>
          </w:p>
        </w:tc>
        <w:tc>
          <w:tcPr>
            <w:tcW w:w="2007" w:type="dxa"/>
            <w:shd w:val="clear" w:color="auto" w:fill="A73023"/>
            <w:vAlign w:val="center"/>
          </w:tcPr>
          <w:p w14:paraId="7EC0B82E" w14:textId="7B6C2B1D" w:rsidR="68A9330A" w:rsidRPr="006A3208" w:rsidRDefault="006A3208" w:rsidP="006A3208">
            <w:pPr>
              <w:spacing w:after="0" w:line="480" w:lineRule="auto"/>
              <w:jc w:val="center"/>
              <w:rPr>
                <w:rFonts w:ascii="Times New Roman" w:eastAsia="Times New Roman" w:hAnsi="Times New Roman"/>
                <w:b/>
                <w:bCs/>
                <w:color w:val="FFFFFF" w:themeColor="background1"/>
                <w:sz w:val="24"/>
                <w:szCs w:val="24"/>
              </w:rPr>
            </w:pPr>
            <w:r w:rsidRPr="006A3208">
              <w:rPr>
                <w:rFonts w:ascii="Aptos" w:eastAsia="Aptos" w:hAnsi="Aptos" w:cs="Aptos"/>
                <w:b/>
                <w:bCs/>
                <w:color w:val="FFFFFF" w:themeColor="background1"/>
                <w:sz w:val="24"/>
                <w:szCs w:val="24"/>
              </w:rPr>
              <w:t>LOCATION D</w:t>
            </w:r>
          </w:p>
        </w:tc>
      </w:tr>
      <w:tr w:rsidR="005A15A6" w:rsidRPr="002853FD" w14:paraId="406D4524" w14:textId="77777777" w:rsidTr="006A3208">
        <w:trPr>
          <w:trHeight w:val="300"/>
        </w:trPr>
        <w:tc>
          <w:tcPr>
            <w:tcW w:w="1548" w:type="dxa"/>
            <w:vAlign w:val="center"/>
          </w:tcPr>
          <w:p w14:paraId="59AF0B00" w14:textId="594292F6"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Aptos" w:eastAsia="Aptos" w:hAnsi="Aptos" w:cs="Aptos"/>
                <w:color w:val="000000"/>
                <w:sz w:val="24"/>
                <w:szCs w:val="24"/>
              </w:rPr>
              <w:t>10</w:t>
            </w:r>
            <w:r>
              <w:rPr>
                <w:rFonts w:ascii="Aptos" w:eastAsia="Aptos" w:hAnsi="Aptos" w:cs="Aptos"/>
                <w:color w:val="000000"/>
                <w:sz w:val="24"/>
                <w:szCs w:val="24"/>
              </w:rPr>
              <w:t>:</w:t>
            </w:r>
            <w:r w:rsidRPr="00391583">
              <w:rPr>
                <w:rFonts w:ascii="Aptos" w:eastAsia="Aptos" w:hAnsi="Aptos" w:cs="Aptos"/>
                <w:color w:val="000000"/>
                <w:sz w:val="24"/>
                <w:szCs w:val="24"/>
              </w:rPr>
              <w:t>30-10</w:t>
            </w:r>
            <w:r>
              <w:rPr>
                <w:rFonts w:ascii="Aptos" w:eastAsia="Aptos" w:hAnsi="Aptos" w:cs="Aptos"/>
                <w:color w:val="000000"/>
                <w:sz w:val="24"/>
                <w:szCs w:val="24"/>
              </w:rPr>
              <w:t>:</w:t>
            </w:r>
            <w:r w:rsidRPr="00391583">
              <w:rPr>
                <w:rFonts w:ascii="Aptos" w:eastAsia="Aptos" w:hAnsi="Aptos" w:cs="Aptos"/>
                <w:color w:val="000000"/>
                <w:sz w:val="24"/>
                <w:szCs w:val="24"/>
              </w:rPr>
              <w:t>37</w:t>
            </w:r>
          </w:p>
        </w:tc>
        <w:tc>
          <w:tcPr>
            <w:tcW w:w="2007" w:type="dxa"/>
            <w:vAlign w:val="center"/>
          </w:tcPr>
          <w:p w14:paraId="67DE898C" w14:textId="53D215B9"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4</w:t>
            </w:r>
          </w:p>
        </w:tc>
        <w:tc>
          <w:tcPr>
            <w:tcW w:w="2007" w:type="dxa"/>
            <w:vAlign w:val="center"/>
          </w:tcPr>
          <w:p w14:paraId="7501D131" w14:textId="14DC5429"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13</w:t>
            </w:r>
          </w:p>
        </w:tc>
        <w:tc>
          <w:tcPr>
            <w:tcW w:w="2007" w:type="dxa"/>
            <w:vAlign w:val="center"/>
          </w:tcPr>
          <w:p w14:paraId="6A60D81E" w14:textId="3C04EE69"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10</w:t>
            </w:r>
          </w:p>
        </w:tc>
        <w:tc>
          <w:tcPr>
            <w:tcW w:w="2007" w:type="dxa"/>
            <w:vAlign w:val="center"/>
          </w:tcPr>
          <w:p w14:paraId="4DEF8CBA" w14:textId="4C1BA3E7"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2</w:t>
            </w:r>
          </w:p>
        </w:tc>
      </w:tr>
      <w:tr w:rsidR="005A15A6" w:rsidRPr="002853FD" w14:paraId="6915B0E3" w14:textId="77777777" w:rsidTr="006A3208">
        <w:trPr>
          <w:trHeight w:val="300"/>
        </w:trPr>
        <w:tc>
          <w:tcPr>
            <w:tcW w:w="1548" w:type="dxa"/>
            <w:vAlign w:val="center"/>
          </w:tcPr>
          <w:p w14:paraId="69AA3C3E" w14:textId="445DAFB7"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Aptos" w:eastAsia="Aptos" w:hAnsi="Aptos" w:cs="Aptos"/>
                <w:color w:val="000000"/>
                <w:sz w:val="24"/>
                <w:szCs w:val="24"/>
              </w:rPr>
              <w:t>10</w:t>
            </w:r>
            <w:r>
              <w:rPr>
                <w:rFonts w:ascii="Aptos" w:eastAsia="Aptos" w:hAnsi="Aptos" w:cs="Aptos"/>
                <w:color w:val="000000"/>
                <w:sz w:val="24"/>
                <w:szCs w:val="24"/>
              </w:rPr>
              <w:t>:</w:t>
            </w:r>
            <w:r w:rsidRPr="00391583">
              <w:rPr>
                <w:rFonts w:ascii="Aptos" w:eastAsia="Aptos" w:hAnsi="Aptos" w:cs="Aptos"/>
                <w:color w:val="000000"/>
                <w:sz w:val="24"/>
                <w:szCs w:val="24"/>
              </w:rPr>
              <w:t>40-10</w:t>
            </w:r>
            <w:r>
              <w:rPr>
                <w:rFonts w:ascii="Aptos" w:eastAsia="Aptos" w:hAnsi="Aptos" w:cs="Aptos"/>
                <w:color w:val="000000"/>
                <w:sz w:val="24"/>
                <w:szCs w:val="24"/>
              </w:rPr>
              <w:t>:</w:t>
            </w:r>
            <w:r w:rsidRPr="00391583">
              <w:rPr>
                <w:rFonts w:ascii="Aptos" w:eastAsia="Aptos" w:hAnsi="Aptos" w:cs="Aptos"/>
                <w:color w:val="000000"/>
                <w:sz w:val="24"/>
                <w:szCs w:val="24"/>
              </w:rPr>
              <w:t>47</w:t>
            </w:r>
          </w:p>
        </w:tc>
        <w:tc>
          <w:tcPr>
            <w:tcW w:w="2007" w:type="dxa"/>
            <w:vAlign w:val="center"/>
          </w:tcPr>
          <w:p w14:paraId="57D77D77" w14:textId="5BBC5B06"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3</w:t>
            </w:r>
          </w:p>
        </w:tc>
        <w:tc>
          <w:tcPr>
            <w:tcW w:w="2007" w:type="dxa"/>
            <w:vAlign w:val="center"/>
          </w:tcPr>
          <w:p w14:paraId="36DD5059" w14:textId="6C126CB7"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9</w:t>
            </w:r>
          </w:p>
        </w:tc>
        <w:tc>
          <w:tcPr>
            <w:tcW w:w="2007" w:type="dxa"/>
            <w:vAlign w:val="center"/>
          </w:tcPr>
          <w:p w14:paraId="6F0877EA" w14:textId="7D25FBC6"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11</w:t>
            </w:r>
          </w:p>
        </w:tc>
        <w:tc>
          <w:tcPr>
            <w:tcW w:w="2007" w:type="dxa"/>
            <w:vAlign w:val="center"/>
          </w:tcPr>
          <w:p w14:paraId="0AAFAE69" w14:textId="7A5F883D"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12</w:t>
            </w:r>
          </w:p>
        </w:tc>
      </w:tr>
      <w:tr w:rsidR="005A15A6" w:rsidRPr="002853FD" w14:paraId="15A7BE7A" w14:textId="77777777" w:rsidTr="006A3208">
        <w:trPr>
          <w:trHeight w:val="300"/>
        </w:trPr>
        <w:tc>
          <w:tcPr>
            <w:tcW w:w="1548" w:type="dxa"/>
            <w:vAlign w:val="center"/>
          </w:tcPr>
          <w:p w14:paraId="133B51A9" w14:textId="16F48D87"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Aptos" w:eastAsia="Aptos" w:hAnsi="Aptos" w:cs="Aptos"/>
                <w:color w:val="000000"/>
                <w:sz w:val="24"/>
                <w:szCs w:val="24"/>
              </w:rPr>
              <w:t>10</w:t>
            </w:r>
            <w:r>
              <w:rPr>
                <w:rFonts w:ascii="Aptos" w:eastAsia="Aptos" w:hAnsi="Aptos" w:cs="Aptos"/>
                <w:color w:val="000000"/>
                <w:sz w:val="24"/>
                <w:szCs w:val="24"/>
              </w:rPr>
              <w:t>:</w:t>
            </w:r>
            <w:r w:rsidRPr="00391583">
              <w:rPr>
                <w:rFonts w:ascii="Aptos" w:eastAsia="Aptos" w:hAnsi="Aptos" w:cs="Aptos"/>
                <w:color w:val="000000"/>
                <w:sz w:val="24"/>
                <w:szCs w:val="24"/>
              </w:rPr>
              <w:t>50-10</w:t>
            </w:r>
            <w:r>
              <w:rPr>
                <w:rFonts w:ascii="Aptos" w:eastAsia="Aptos" w:hAnsi="Aptos" w:cs="Aptos"/>
                <w:color w:val="000000"/>
                <w:sz w:val="24"/>
                <w:szCs w:val="24"/>
              </w:rPr>
              <w:t>:</w:t>
            </w:r>
            <w:r w:rsidRPr="00391583">
              <w:rPr>
                <w:rFonts w:ascii="Aptos" w:eastAsia="Aptos" w:hAnsi="Aptos" w:cs="Aptos"/>
                <w:color w:val="000000"/>
                <w:sz w:val="24"/>
                <w:szCs w:val="24"/>
              </w:rPr>
              <w:t>57</w:t>
            </w:r>
          </w:p>
        </w:tc>
        <w:tc>
          <w:tcPr>
            <w:tcW w:w="2007" w:type="dxa"/>
            <w:vAlign w:val="center"/>
          </w:tcPr>
          <w:p w14:paraId="4D3C6921" w14:textId="001F30F2"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5</w:t>
            </w:r>
          </w:p>
        </w:tc>
        <w:tc>
          <w:tcPr>
            <w:tcW w:w="2007" w:type="dxa"/>
            <w:vAlign w:val="center"/>
          </w:tcPr>
          <w:p w14:paraId="4C45865D" w14:textId="2706309C"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8</w:t>
            </w:r>
          </w:p>
        </w:tc>
        <w:tc>
          <w:tcPr>
            <w:tcW w:w="2007" w:type="dxa"/>
            <w:vAlign w:val="center"/>
          </w:tcPr>
          <w:p w14:paraId="17AA2A09" w14:textId="1A7A9C2F"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7</w:t>
            </w:r>
          </w:p>
        </w:tc>
        <w:tc>
          <w:tcPr>
            <w:tcW w:w="2007" w:type="dxa"/>
            <w:vAlign w:val="center"/>
          </w:tcPr>
          <w:p w14:paraId="79FF4DB9" w14:textId="07336125"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14</w:t>
            </w:r>
          </w:p>
        </w:tc>
      </w:tr>
      <w:tr w:rsidR="005A15A6" w:rsidRPr="002853FD" w14:paraId="286E09AA" w14:textId="77777777" w:rsidTr="006A3208">
        <w:trPr>
          <w:trHeight w:val="300"/>
        </w:trPr>
        <w:tc>
          <w:tcPr>
            <w:tcW w:w="1548" w:type="dxa"/>
            <w:vAlign w:val="center"/>
          </w:tcPr>
          <w:p w14:paraId="04031A68" w14:textId="416CA4DE"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Aptos" w:eastAsia="Aptos" w:hAnsi="Aptos" w:cs="Aptos"/>
                <w:color w:val="000000"/>
                <w:sz w:val="24"/>
                <w:szCs w:val="24"/>
              </w:rPr>
              <w:t>11</w:t>
            </w:r>
            <w:r>
              <w:rPr>
                <w:rFonts w:ascii="Aptos" w:eastAsia="Aptos" w:hAnsi="Aptos" w:cs="Aptos"/>
                <w:color w:val="000000"/>
                <w:sz w:val="24"/>
                <w:szCs w:val="24"/>
              </w:rPr>
              <w:t>:</w:t>
            </w:r>
            <w:r w:rsidRPr="00391583">
              <w:rPr>
                <w:rFonts w:ascii="Aptos" w:eastAsia="Aptos" w:hAnsi="Aptos" w:cs="Aptos"/>
                <w:color w:val="000000"/>
                <w:sz w:val="24"/>
                <w:szCs w:val="24"/>
              </w:rPr>
              <w:t>00-11</w:t>
            </w:r>
            <w:r>
              <w:rPr>
                <w:rFonts w:ascii="Aptos" w:eastAsia="Aptos" w:hAnsi="Aptos" w:cs="Aptos"/>
                <w:color w:val="000000"/>
                <w:sz w:val="24"/>
                <w:szCs w:val="24"/>
              </w:rPr>
              <w:t>:</w:t>
            </w:r>
            <w:r w:rsidRPr="00391583">
              <w:rPr>
                <w:rFonts w:ascii="Aptos" w:eastAsia="Aptos" w:hAnsi="Aptos" w:cs="Aptos"/>
                <w:color w:val="000000"/>
                <w:sz w:val="24"/>
                <w:szCs w:val="24"/>
              </w:rPr>
              <w:t>07</w:t>
            </w:r>
          </w:p>
        </w:tc>
        <w:tc>
          <w:tcPr>
            <w:tcW w:w="2007" w:type="dxa"/>
            <w:vAlign w:val="center"/>
          </w:tcPr>
          <w:p w14:paraId="0FD601F4" w14:textId="622B9D9C"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6</w:t>
            </w:r>
          </w:p>
        </w:tc>
        <w:tc>
          <w:tcPr>
            <w:tcW w:w="2007" w:type="dxa"/>
            <w:vAlign w:val="center"/>
          </w:tcPr>
          <w:p w14:paraId="1E5FC85D" w14:textId="0A02F196"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w:t>
            </w:r>
          </w:p>
        </w:tc>
        <w:tc>
          <w:tcPr>
            <w:tcW w:w="2007" w:type="dxa"/>
            <w:vAlign w:val="center"/>
          </w:tcPr>
          <w:p w14:paraId="074F99F8" w14:textId="5188DAB4"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12</w:t>
            </w:r>
          </w:p>
        </w:tc>
        <w:tc>
          <w:tcPr>
            <w:tcW w:w="2007" w:type="dxa"/>
            <w:vAlign w:val="center"/>
          </w:tcPr>
          <w:p w14:paraId="6F723288" w14:textId="60612B3B"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14</w:t>
            </w:r>
          </w:p>
        </w:tc>
      </w:tr>
      <w:tr w:rsidR="005A15A6" w:rsidRPr="002853FD" w14:paraId="593FE1CA" w14:textId="77777777" w:rsidTr="006A3208">
        <w:trPr>
          <w:trHeight w:val="300"/>
        </w:trPr>
        <w:tc>
          <w:tcPr>
            <w:tcW w:w="1548" w:type="dxa"/>
            <w:vAlign w:val="center"/>
          </w:tcPr>
          <w:p w14:paraId="2269A8A6" w14:textId="675ED1F4"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Aptos" w:eastAsia="Aptos" w:hAnsi="Aptos" w:cs="Aptos"/>
                <w:color w:val="000000"/>
                <w:sz w:val="24"/>
                <w:szCs w:val="24"/>
              </w:rPr>
              <w:t>11</w:t>
            </w:r>
            <w:r>
              <w:rPr>
                <w:rFonts w:ascii="Aptos" w:eastAsia="Aptos" w:hAnsi="Aptos" w:cs="Aptos"/>
                <w:color w:val="000000"/>
                <w:sz w:val="24"/>
                <w:szCs w:val="24"/>
              </w:rPr>
              <w:t>:</w:t>
            </w:r>
            <w:r w:rsidRPr="00391583">
              <w:rPr>
                <w:rFonts w:ascii="Aptos" w:eastAsia="Aptos" w:hAnsi="Aptos" w:cs="Aptos"/>
                <w:color w:val="000000"/>
                <w:sz w:val="24"/>
                <w:szCs w:val="24"/>
              </w:rPr>
              <w:t>10-11</w:t>
            </w:r>
            <w:r>
              <w:rPr>
                <w:rFonts w:ascii="Aptos" w:eastAsia="Aptos" w:hAnsi="Aptos" w:cs="Aptos"/>
                <w:color w:val="000000"/>
                <w:sz w:val="24"/>
                <w:szCs w:val="24"/>
              </w:rPr>
              <w:t>:</w:t>
            </w:r>
            <w:r w:rsidRPr="00391583">
              <w:rPr>
                <w:rFonts w:ascii="Aptos" w:eastAsia="Aptos" w:hAnsi="Aptos" w:cs="Aptos"/>
                <w:color w:val="000000"/>
                <w:sz w:val="24"/>
                <w:szCs w:val="24"/>
              </w:rPr>
              <w:t>17</w:t>
            </w:r>
          </w:p>
        </w:tc>
        <w:tc>
          <w:tcPr>
            <w:tcW w:w="2007" w:type="dxa"/>
            <w:vAlign w:val="center"/>
          </w:tcPr>
          <w:p w14:paraId="4AF7AB49" w14:textId="31B6F3A4"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3</w:t>
            </w:r>
          </w:p>
        </w:tc>
        <w:tc>
          <w:tcPr>
            <w:tcW w:w="2007" w:type="dxa"/>
            <w:vAlign w:val="center"/>
          </w:tcPr>
          <w:p w14:paraId="40A9A5C2" w14:textId="6BA64860"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13</w:t>
            </w:r>
          </w:p>
        </w:tc>
        <w:tc>
          <w:tcPr>
            <w:tcW w:w="2007" w:type="dxa"/>
            <w:vAlign w:val="center"/>
          </w:tcPr>
          <w:p w14:paraId="07C0CDD3" w14:textId="2F16EB38"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2</w:t>
            </w:r>
          </w:p>
        </w:tc>
        <w:tc>
          <w:tcPr>
            <w:tcW w:w="2007" w:type="dxa"/>
            <w:vAlign w:val="center"/>
          </w:tcPr>
          <w:p w14:paraId="345602BE" w14:textId="3025744C"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6</w:t>
            </w:r>
          </w:p>
        </w:tc>
      </w:tr>
      <w:tr w:rsidR="005A15A6" w:rsidRPr="002853FD" w14:paraId="10E32AC4" w14:textId="77777777" w:rsidTr="006A3208">
        <w:trPr>
          <w:trHeight w:val="300"/>
        </w:trPr>
        <w:tc>
          <w:tcPr>
            <w:tcW w:w="1548" w:type="dxa"/>
            <w:vAlign w:val="center"/>
          </w:tcPr>
          <w:p w14:paraId="0444A467" w14:textId="1A93BC3A"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Aptos" w:eastAsia="Aptos" w:hAnsi="Aptos" w:cs="Aptos"/>
                <w:color w:val="000000"/>
                <w:sz w:val="24"/>
                <w:szCs w:val="24"/>
              </w:rPr>
              <w:t>11</w:t>
            </w:r>
            <w:r>
              <w:rPr>
                <w:rFonts w:ascii="Aptos" w:eastAsia="Aptos" w:hAnsi="Aptos" w:cs="Aptos"/>
                <w:color w:val="000000"/>
                <w:sz w:val="24"/>
                <w:szCs w:val="24"/>
              </w:rPr>
              <w:t>:</w:t>
            </w:r>
            <w:r w:rsidRPr="00391583">
              <w:rPr>
                <w:rFonts w:ascii="Aptos" w:eastAsia="Aptos" w:hAnsi="Aptos" w:cs="Aptos"/>
                <w:color w:val="000000"/>
                <w:sz w:val="24"/>
                <w:szCs w:val="24"/>
              </w:rPr>
              <w:t>20-11</w:t>
            </w:r>
            <w:r>
              <w:rPr>
                <w:rFonts w:ascii="Aptos" w:eastAsia="Aptos" w:hAnsi="Aptos" w:cs="Aptos"/>
                <w:color w:val="000000"/>
                <w:sz w:val="24"/>
                <w:szCs w:val="24"/>
              </w:rPr>
              <w:t>:</w:t>
            </w:r>
            <w:r w:rsidRPr="00391583">
              <w:rPr>
                <w:rFonts w:ascii="Aptos" w:eastAsia="Aptos" w:hAnsi="Aptos" w:cs="Aptos"/>
                <w:color w:val="000000"/>
                <w:sz w:val="24"/>
                <w:szCs w:val="24"/>
              </w:rPr>
              <w:t>27</w:t>
            </w:r>
          </w:p>
        </w:tc>
        <w:tc>
          <w:tcPr>
            <w:tcW w:w="2007" w:type="dxa"/>
            <w:vAlign w:val="center"/>
          </w:tcPr>
          <w:p w14:paraId="6761DE3B" w14:textId="040DF6C0"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9</w:t>
            </w:r>
          </w:p>
        </w:tc>
        <w:tc>
          <w:tcPr>
            <w:tcW w:w="2007" w:type="dxa"/>
            <w:vAlign w:val="center"/>
          </w:tcPr>
          <w:p w14:paraId="3F67C75B" w14:textId="043BFD37"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11</w:t>
            </w:r>
          </w:p>
        </w:tc>
        <w:tc>
          <w:tcPr>
            <w:tcW w:w="2007" w:type="dxa"/>
            <w:vAlign w:val="center"/>
          </w:tcPr>
          <w:p w14:paraId="366B19A1" w14:textId="3A1B97B7"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10</w:t>
            </w:r>
          </w:p>
        </w:tc>
        <w:tc>
          <w:tcPr>
            <w:tcW w:w="2007" w:type="dxa"/>
            <w:vAlign w:val="center"/>
          </w:tcPr>
          <w:p w14:paraId="0DBBB92B" w14:textId="7E40F385"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w:t>
            </w:r>
          </w:p>
        </w:tc>
      </w:tr>
      <w:tr w:rsidR="005A15A6" w:rsidRPr="002853FD" w14:paraId="781B8063" w14:textId="77777777" w:rsidTr="006A3208">
        <w:trPr>
          <w:trHeight w:val="300"/>
        </w:trPr>
        <w:tc>
          <w:tcPr>
            <w:tcW w:w="1548" w:type="dxa"/>
            <w:vAlign w:val="center"/>
          </w:tcPr>
          <w:p w14:paraId="685D0E93" w14:textId="4CA53663"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Aptos" w:eastAsia="Aptos" w:hAnsi="Aptos" w:cs="Aptos"/>
                <w:color w:val="000000"/>
                <w:sz w:val="24"/>
                <w:szCs w:val="24"/>
              </w:rPr>
              <w:t>11</w:t>
            </w:r>
            <w:r>
              <w:rPr>
                <w:rFonts w:ascii="Aptos" w:eastAsia="Aptos" w:hAnsi="Aptos" w:cs="Aptos"/>
                <w:color w:val="000000"/>
                <w:sz w:val="24"/>
                <w:szCs w:val="24"/>
              </w:rPr>
              <w:t>:</w:t>
            </w:r>
            <w:r w:rsidRPr="00391583">
              <w:rPr>
                <w:rFonts w:ascii="Aptos" w:eastAsia="Aptos" w:hAnsi="Aptos" w:cs="Aptos"/>
                <w:color w:val="000000"/>
                <w:sz w:val="24"/>
                <w:szCs w:val="24"/>
              </w:rPr>
              <w:t>30-11</w:t>
            </w:r>
            <w:r>
              <w:rPr>
                <w:rFonts w:ascii="Aptos" w:eastAsia="Aptos" w:hAnsi="Aptos" w:cs="Aptos"/>
                <w:color w:val="000000"/>
                <w:sz w:val="24"/>
                <w:szCs w:val="24"/>
              </w:rPr>
              <w:t>:</w:t>
            </w:r>
            <w:r w:rsidRPr="00391583">
              <w:rPr>
                <w:rFonts w:ascii="Aptos" w:eastAsia="Aptos" w:hAnsi="Aptos" w:cs="Aptos"/>
                <w:color w:val="000000"/>
                <w:sz w:val="24"/>
                <w:szCs w:val="24"/>
              </w:rPr>
              <w:t>37</w:t>
            </w:r>
          </w:p>
        </w:tc>
        <w:tc>
          <w:tcPr>
            <w:tcW w:w="2007" w:type="dxa"/>
            <w:vAlign w:val="center"/>
          </w:tcPr>
          <w:p w14:paraId="58B58FD3" w14:textId="52E012C6"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7</w:t>
            </w:r>
          </w:p>
        </w:tc>
        <w:tc>
          <w:tcPr>
            <w:tcW w:w="2007" w:type="dxa"/>
            <w:vAlign w:val="center"/>
          </w:tcPr>
          <w:p w14:paraId="0A8C2CF2" w14:textId="361CE469"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8</w:t>
            </w:r>
          </w:p>
        </w:tc>
        <w:tc>
          <w:tcPr>
            <w:tcW w:w="2007" w:type="dxa"/>
            <w:vAlign w:val="center"/>
          </w:tcPr>
          <w:p w14:paraId="0CEB20A8" w14:textId="480328D7"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4</w:t>
            </w:r>
          </w:p>
        </w:tc>
        <w:tc>
          <w:tcPr>
            <w:tcW w:w="2007" w:type="dxa"/>
            <w:vAlign w:val="center"/>
          </w:tcPr>
          <w:p w14:paraId="1F2717A7" w14:textId="34E66B95"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5</w:t>
            </w:r>
          </w:p>
        </w:tc>
      </w:tr>
      <w:tr w:rsidR="005A15A6" w:rsidRPr="002853FD" w14:paraId="14AB6BF9" w14:textId="77777777" w:rsidTr="006A3208">
        <w:trPr>
          <w:trHeight w:val="300"/>
        </w:trPr>
        <w:tc>
          <w:tcPr>
            <w:tcW w:w="1548" w:type="dxa"/>
            <w:vAlign w:val="center"/>
          </w:tcPr>
          <w:p w14:paraId="1494316F" w14:textId="43D7983D"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Aptos" w:eastAsia="Aptos" w:hAnsi="Aptos" w:cs="Aptos"/>
                <w:color w:val="000000"/>
                <w:sz w:val="24"/>
                <w:szCs w:val="24"/>
              </w:rPr>
              <w:t>11</w:t>
            </w:r>
            <w:r>
              <w:rPr>
                <w:rFonts w:ascii="Aptos" w:eastAsia="Aptos" w:hAnsi="Aptos" w:cs="Aptos"/>
                <w:color w:val="000000"/>
                <w:sz w:val="24"/>
                <w:szCs w:val="24"/>
              </w:rPr>
              <w:t>:</w:t>
            </w:r>
            <w:r w:rsidRPr="00391583">
              <w:rPr>
                <w:rFonts w:ascii="Aptos" w:eastAsia="Aptos" w:hAnsi="Aptos" w:cs="Aptos"/>
                <w:color w:val="000000"/>
                <w:sz w:val="24"/>
                <w:szCs w:val="24"/>
              </w:rPr>
              <w:t>40-11</w:t>
            </w:r>
            <w:r>
              <w:rPr>
                <w:rFonts w:ascii="Aptos" w:eastAsia="Aptos" w:hAnsi="Aptos" w:cs="Aptos"/>
                <w:color w:val="000000"/>
                <w:sz w:val="24"/>
                <w:szCs w:val="24"/>
              </w:rPr>
              <w:t>:</w:t>
            </w:r>
            <w:r w:rsidRPr="00391583">
              <w:rPr>
                <w:rFonts w:ascii="Aptos" w:eastAsia="Aptos" w:hAnsi="Aptos" w:cs="Aptos"/>
                <w:color w:val="000000"/>
                <w:sz w:val="24"/>
                <w:szCs w:val="24"/>
              </w:rPr>
              <w:t>47</w:t>
            </w:r>
          </w:p>
        </w:tc>
        <w:tc>
          <w:tcPr>
            <w:tcW w:w="2007" w:type="dxa"/>
            <w:vAlign w:val="center"/>
          </w:tcPr>
          <w:p w14:paraId="76445458" w14:textId="529DE38F"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11</w:t>
            </w:r>
          </w:p>
        </w:tc>
        <w:tc>
          <w:tcPr>
            <w:tcW w:w="2007" w:type="dxa"/>
            <w:vAlign w:val="center"/>
          </w:tcPr>
          <w:p w14:paraId="05C95C86" w14:textId="0FF6B22F"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12</w:t>
            </w:r>
          </w:p>
        </w:tc>
        <w:tc>
          <w:tcPr>
            <w:tcW w:w="2007" w:type="dxa"/>
            <w:vAlign w:val="center"/>
          </w:tcPr>
          <w:p w14:paraId="6731E8E5" w14:textId="7BEFB49D"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2</w:t>
            </w:r>
          </w:p>
        </w:tc>
        <w:tc>
          <w:tcPr>
            <w:tcW w:w="2007" w:type="dxa"/>
            <w:vAlign w:val="center"/>
          </w:tcPr>
          <w:p w14:paraId="3427FD3E" w14:textId="73B3BD24"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4</w:t>
            </w:r>
          </w:p>
        </w:tc>
      </w:tr>
      <w:tr w:rsidR="005A15A6" w:rsidRPr="002853FD" w14:paraId="210B5B9C" w14:textId="77777777" w:rsidTr="006A3208">
        <w:trPr>
          <w:trHeight w:val="300"/>
        </w:trPr>
        <w:tc>
          <w:tcPr>
            <w:tcW w:w="1548" w:type="dxa"/>
            <w:vAlign w:val="center"/>
          </w:tcPr>
          <w:p w14:paraId="671B681D" w14:textId="1EF86B66"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Aptos" w:eastAsia="Aptos" w:hAnsi="Aptos" w:cs="Aptos"/>
                <w:color w:val="000000"/>
                <w:sz w:val="24"/>
                <w:szCs w:val="24"/>
              </w:rPr>
              <w:t>11</w:t>
            </w:r>
            <w:r>
              <w:rPr>
                <w:rFonts w:ascii="Aptos" w:eastAsia="Aptos" w:hAnsi="Aptos" w:cs="Aptos"/>
                <w:color w:val="000000"/>
                <w:sz w:val="24"/>
                <w:szCs w:val="24"/>
              </w:rPr>
              <w:t>:</w:t>
            </w:r>
            <w:r w:rsidRPr="00391583">
              <w:rPr>
                <w:rFonts w:ascii="Aptos" w:eastAsia="Aptos" w:hAnsi="Aptos" w:cs="Aptos"/>
                <w:color w:val="000000"/>
                <w:sz w:val="24"/>
                <w:szCs w:val="24"/>
              </w:rPr>
              <w:t>50-11</w:t>
            </w:r>
            <w:r>
              <w:rPr>
                <w:rFonts w:ascii="Aptos" w:eastAsia="Aptos" w:hAnsi="Aptos" w:cs="Aptos"/>
                <w:color w:val="000000"/>
                <w:sz w:val="24"/>
                <w:szCs w:val="24"/>
              </w:rPr>
              <w:t>:</w:t>
            </w:r>
            <w:r w:rsidRPr="00391583">
              <w:rPr>
                <w:rFonts w:ascii="Aptos" w:eastAsia="Aptos" w:hAnsi="Aptos" w:cs="Aptos"/>
                <w:color w:val="000000"/>
                <w:sz w:val="24"/>
                <w:szCs w:val="24"/>
              </w:rPr>
              <w:t>57</w:t>
            </w:r>
          </w:p>
        </w:tc>
        <w:tc>
          <w:tcPr>
            <w:tcW w:w="2007" w:type="dxa"/>
            <w:vAlign w:val="center"/>
          </w:tcPr>
          <w:p w14:paraId="25779820" w14:textId="61A83119"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5</w:t>
            </w:r>
          </w:p>
        </w:tc>
        <w:tc>
          <w:tcPr>
            <w:tcW w:w="2007" w:type="dxa"/>
            <w:vAlign w:val="center"/>
          </w:tcPr>
          <w:p w14:paraId="39A775F6" w14:textId="09695EC9"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14</w:t>
            </w:r>
          </w:p>
        </w:tc>
        <w:tc>
          <w:tcPr>
            <w:tcW w:w="2007" w:type="dxa"/>
            <w:vAlign w:val="center"/>
          </w:tcPr>
          <w:p w14:paraId="5F74CAE0" w14:textId="64B437F6"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9</w:t>
            </w:r>
          </w:p>
        </w:tc>
        <w:tc>
          <w:tcPr>
            <w:tcW w:w="2007" w:type="dxa"/>
            <w:vAlign w:val="center"/>
          </w:tcPr>
          <w:p w14:paraId="3F0A28CA" w14:textId="269C39C2"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10</w:t>
            </w:r>
          </w:p>
        </w:tc>
      </w:tr>
      <w:tr w:rsidR="005A15A6" w:rsidRPr="002853FD" w14:paraId="12B6FC4F" w14:textId="77777777" w:rsidTr="006A3208">
        <w:trPr>
          <w:trHeight w:val="300"/>
        </w:trPr>
        <w:tc>
          <w:tcPr>
            <w:tcW w:w="1548" w:type="dxa"/>
            <w:vAlign w:val="center"/>
          </w:tcPr>
          <w:p w14:paraId="27834F15" w14:textId="31736B20"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Aptos" w:eastAsia="Aptos" w:hAnsi="Aptos" w:cs="Aptos"/>
                <w:color w:val="000000"/>
                <w:sz w:val="24"/>
                <w:szCs w:val="24"/>
              </w:rPr>
              <w:t>12</w:t>
            </w:r>
            <w:r>
              <w:rPr>
                <w:rFonts w:ascii="Aptos" w:eastAsia="Aptos" w:hAnsi="Aptos" w:cs="Aptos"/>
                <w:color w:val="000000"/>
                <w:sz w:val="24"/>
                <w:szCs w:val="24"/>
              </w:rPr>
              <w:t>:</w:t>
            </w:r>
            <w:r w:rsidRPr="00391583">
              <w:rPr>
                <w:rFonts w:ascii="Aptos" w:eastAsia="Aptos" w:hAnsi="Aptos" w:cs="Aptos"/>
                <w:color w:val="000000"/>
                <w:sz w:val="24"/>
                <w:szCs w:val="24"/>
              </w:rPr>
              <w:t>00-12</w:t>
            </w:r>
            <w:r>
              <w:rPr>
                <w:rFonts w:ascii="Aptos" w:eastAsia="Aptos" w:hAnsi="Aptos" w:cs="Aptos"/>
                <w:color w:val="000000"/>
                <w:sz w:val="24"/>
                <w:szCs w:val="24"/>
              </w:rPr>
              <w:t>:</w:t>
            </w:r>
            <w:r w:rsidRPr="00391583">
              <w:rPr>
                <w:rFonts w:ascii="Aptos" w:eastAsia="Aptos" w:hAnsi="Aptos" w:cs="Aptos"/>
                <w:color w:val="000000"/>
                <w:sz w:val="24"/>
                <w:szCs w:val="24"/>
              </w:rPr>
              <w:t>07</w:t>
            </w:r>
          </w:p>
        </w:tc>
        <w:tc>
          <w:tcPr>
            <w:tcW w:w="2007" w:type="dxa"/>
            <w:vAlign w:val="center"/>
          </w:tcPr>
          <w:p w14:paraId="1B2FC48F" w14:textId="01798517"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3</w:t>
            </w:r>
          </w:p>
        </w:tc>
        <w:tc>
          <w:tcPr>
            <w:tcW w:w="2007" w:type="dxa"/>
            <w:vAlign w:val="center"/>
          </w:tcPr>
          <w:p w14:paraId="0EDB059B" w14:textId="2C93FFF7"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8</w:t>
            </w:r>
          </w:p>
        </w:tc>
        <w:tc>
          <w:tcPr>
            <w:tcW w:w="2007" w:type="dxa"/>
            <w:vAlign w:val="center"/>
          </w:tcPr>
          <w:p w14:paraId="6C08721C" w14:textId="14C6AD2A"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6</w:t>
            </w:r>
          </w:p>
        </w:tc>
        <w:tc>
          <w:tcPr>
            <w:tcW w:w="2007" w:type="dxa"/>
            <w:vAlign w:val="center"/>
          </w:tcPr>
          <w:p w14:paraId="54A75F2C" w14:textId="435CE810"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7</w:t>
            </w:r>
          </w:p>
        </w:tc>
      </w:tr>
      <w:tr w:rsidR="005A15A6" w:rsidRPr="002853FD" w14:paraId="419032E4" w14:textId="77777777" w:rsidTr="006A3208">
        <w:trPr>
          <w:trHeight w:val="300"/>
        </w:trPr>
        <w:tc>
          <w:tcPr>
            <w:tcW w:w="1548" w:type="dxa"/>
            <w:vAlign w:val="center"/>
          </w:tcPr>
          <w:p w14:paraId="628EC2C6" w14:textId="7351488A"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Aptos" w:eastAsia="Aptos" w:hAnsi="Aptos" w:cs="Aptos"/>
                <w:color w:val="000000"/>
                <w:sz w:val="24"/>
                <w:szCs w:val="24"/>
              </w:rPr>
              <w:t>12</w:t>
            </w:r>
            <w:r>
              <w:rPr>
                <w:rFonts w:ascii="Aptos" w:eastAsia="Aptos" w:hAnsi="Aptos" w:cs="Aptos"/>
                <w:color w:val="000000"/>
                <w:sz w:val="24"/>
                <w:szCs w:val="24"/>
              </w:rPr>
              <w:t>:</w:t>
            </w:r>
            <w:r w:rsidRPr="00391583">
              <w:rPr>
                <w:rFonts w:ascii="Aptos" w:eastAsia="Aptos" w:hAnsi="Aptos" w:cs="Aptos"/>
                <w:color w:val="000000"/>
                <w:sz w:val="24"/>
                <w:szCs w:val="24"/>
              </w:rPr>
              <w:t>10-12</w:t>
            </w:r>
            <w:r>
              <w:rPr>
                <w:rFonts w:ascii="Aptos" w:eastAsia="Aptos" w:hAnsi="Aptos" w:cs="Aptos"/>
                <w:color w:val="000000"/>
                <w:sz w:val="24"/>
                <w:szCs w:val="24"/>
              </w:rPr>
              <w:t>:</w:t>
            </w:r>
            <w:r w:rsidRPr="00391583">
              <w:rPr>
                <w:rFonts w:ascii="Aptos" w:eastAsia="Aptos" w:hAnsi="Aptos" w:cs="Aptos"/>
                <w:color w:val="000000"/>
                <w:sz w:val="24"/>
                <w:szCs w:val="24"/>
              </w:rPr>
              <w:t>17</w:t>
            </w:r>
          </w:p>
        </w:tc>
        <w:tc>
          <w:tcPr>
            <w:tcW w:w="2007" w:type="dxa"/>
            <w:vAlign w:val="center"/>
          </w:tcPr>
          <w:p w14:paraId="641852AD" w14:textId="2AF11FA1"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w:t>
            </w:r>
          </w:p>
        </w:tc>
        <w:tc>
          <w:tcPr>
            <w:tcW w:w="2007" w:type="dxa"/>
            <w:vAlign w:val="center"/>
          </w:tcPr>
          <w:p w14:paraId="4326AE0D" w14:textId="148B360F" w:rsidR="68A9330A" w:rsidRPr="002853FD" w:rsidRDefault="68A9330A" w:rsidP="005A15A6">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rPr>
              <w:t xml:space="preserve">HCP </w:t>
            </w:r>
            <w:r w:rsidRPr="00391583">
              <w:rPr>
                <w:rFonts w:ascii="Aptos" w:eastAsia="Aptos" w:hAnsi="Aptos" w:cs="Aptos"/>
                <w:color w:val="000000"/>
                <w:sz w:val="24"/>
                <w:szCs w:val="24"/>
              </w:rPr>
              <w:t>13</w:t>
            </w:r>
          </w:p>
        </w:tc>
        <w:tc>
          <w:tcPr>
            <w:tcW w:w="2007" w:type="dxa"/>
            <w:vAlign w:val="center"/>
          </w:tcPr>
          <w:p w14:paraId="6D3AC3BE" w14:textId="61869F9F" w:rsidR="68A9330A" w:rsidRPr="002853FD" w:rsidRDefault="68A9330A" w:rsidP="005A15A6">
            <w:pPr>
              <w:spacing w:after="0" w:line="480" w:lineRule="auto"/>
              <w:rPr>
                <w:rFonts w:ascii="Times New Roman" w:eastAsia="Times New Roman" w:hAnsi="Times New Roman"/>
                <w:color w:val="000000"/>
                <w:sz w:val="24"/>
                <w:szCs w:val="24"/>
              </w:rPr>
            </w:pPr>
          </w:p>
        </w:tc>
        <w:tc>
          <w:tcPr>
            <w:tcW w:w="2007" w:type="dxa"/>
            <w:vAlign w:val="center"/>
          </w:tcPr>
          <w:p w14:paraId="334802C9" w14:textId="675868C5" w:rsidR="68A9330A" w:rsidRPr="002853FD" w:rsidRDefault="68A9330A" w:rsidP="005A15A6">
            <w:pPr>
              <w:spacing w:after="0" w:line="480" w:lineRule="auto"/>
              <w:rPr>
                <w:rFonts w:ascii="Times New Roman" w:eastAsia="Times New Roman" w:hAnsi="Times New Roman"/>
                <w:color w:val="000000"/>
                <w:sz w:val="24"/>
                <w:szCs w:val="24"/>
              </w:rPr>
            </w:pPr>
          </w:p>
        </w:tc>
      </w:tr>
      <w:tr w:rsidR="005A15A6" w:rsidRPr="002853FD" w14:paraId="503A0D39" w14:textId="77777777" w:rsidTr="006A3208">
        <w:trPr>
          <w:trHeight w:val="300"/>
        </w:trPr>
        <w:tc>
          <w:tcPr>
            <w:tcW w:w="9576" w:type="dxa"/>
            <w:gridSpan w:val="5"/>
            <w:vAlign w:val="center"/>
          </w:tcPr>
          <w:p w14:paraId="0DE61ED8" w14:textId="2B01E66D" w:rsidR="00894317" w:rsidRPr="002853FD" w:rsidRDefault="00894317" w:rsidP="00B97023">
            <w:pPr>
              <w:spacing w:after="0" w:line="480" w:lineRule="auto"/>
              <w:rPr>
                <w:rFonts w:ascii="Times New Roman" w:eastAsia="Times New Roman" w:hAnsi="Times New Roman"/>
                <w:color w:val="000000"/>
                <w:sz w:val="24"/>
                <w:szCs w:val="24"/>
              </w:rPr>
            </w:pPr>
            <w:r>
              <w:rPr>
                <w:rFonts w:ascii="Aptos" w:eastAsia="Aptos" w:hAnsi="Aptos" w:cs="Aptos"/>
                <w:color w:val="000000"/>
                <w:sz w:val="24"/>
                <w:szCs w:val="24"/>
                <w:lang w:val="en"/>
              </w:rPr>
              <w:t xml:space="preserve">Debrief: </w:t>
            </w:r>
            <w:r w:rsidR="006A3208">
              <w:rPr>
                <w:rFonts w:ascii="Aptos" w:hAnsi="Aptos" w:eastAsia="Aptos" w:cs="Aptos"/>
                <w:color w:val="000000"/>
                <w:sz w:val="24"/>
                <w:szCs w:val="24"/>
              </w:rPr>
              <w:t>≥</w:t>
            </w:r>
            <w:r w:rsidRPr="00391583">
              <w:rPr>
                <w:rFonts w:ascii="Aptos" w:eastAsia="Aptos" w:hAnsi="Aptos" w:cs="Aptos"/>
                <w:color w:val="000000"/>
                <w:sz w:val="24"/>
                <w:szCs w:val="24"/>
                <w:lang w:val="en"/>
              </w:rPr>
              <w:t>30 min</w:t>
            </w:r>
          </w:p>
        </w:tc>
      </w:tr>
    </w:tbl>
    <w:sectPr w:rsidR="1B45014F" w:rsidRPr="005A15A6" w:rsidSect="005A15A6">
      <w:footerReference w:type="defaul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6731C" w14:textId="77777777" w:rsidR="00CF6957" w:rsidRDefault="00CF6957" w:rsidP="00420BEB">
      <w:pPr>
        <w:spacing w:after="0" w:line="240" w:lineRule="auto"/>
      </w:pPr>
      <w:r>
        <w:separator/>
      </w:r>
    </w:p>
  </w:endnote>
  <w:endnote w:type="continuationSeparator" w:id="0">
    <w:p w14:paraId="0B03BA4F" w14:textId="77777777" w:rsidR="00CF6957" w:rsidRDefault="00CF6957" w:rsidP="00420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icrosoft Uighur">
    <w:panose1 w:val="02000000000000000000"/>
    <w:charset w:val="B2"/>
    <w:family w:val="auto"/>
    <w:pitch w:val="variable"/>
    <w:sig w:usb0="8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D51F4" w14:textId="77777777" w:rsidR="00CF6957" w:rsidRDefault="00CF6957" w:rsidP="00420BEB">
      <w:pPr>
        <w:spacing w:after="0" w:line="240" w:lineRule="auto"/>
      </w:pPr>
      <w:r>
        <w:separator/>
      </w:r>
    </w:p>
  </w:footnote>
  <w:footnote w:type="continuationSeparator" w:id="0">
    <w:p w14:paraId="74614FDC" w14:textId="77777777" w:rsidR="00CF6957" w:rsidRDefault="00CF6957" w:rsidP="00420B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A8C40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CD23CE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0511DB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E5268D"/>
    <w:multiLevelType w:val="multilevel"/>
    <w:tmpl w:val="321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E0796"/>
    <w:multiLevelType w:val="hybridMultilevel"/>
    <w:tmpl w:val="8D88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87DE5"/>
    <w:multiLevelType w:val="hybridMultilevel"/>
    <w:tmpl w:val="2E88A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AC0E66"/>
    <w:multiLevelType w:val="hybridMultilevel"/>
    <w:tmpl w:val="29DC3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3D2BD4"/>
    <w:multiLevelType w:val="hybridMultilevel"/>
    <w:tmpl w:val="1924D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B56BE"/>
    <w:multiLevelType w:val="hybridMultilevel"/>
    <w:tmpl w:val="DFAEA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145700"/>
    <w:multiLevelType w:val="hybridMultilevel"/>
    <w:tmpl w:val="C9043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4E1055"/>
    <w:multiLevelType w:val="hybridMultilevel"/>
    <w:tmpl w:val="7E949C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457E52"/>
    <w:multiLevelType w:val="hybridMultilevel"/>
    <w:tmpl w:val="B1E89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65269E"/>
    <w:multiLevelType w:val="hybridMultilevel"/>
    <w:tmpl w:val="909E9C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48234D"/>
    <w:multiLevelType w:val="multilevel"/>
    <w:tmpl w:val="D5A82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703FE"/>
    <w:multiLevelType w:val="hybridMultilevel"/>
    <w:tmpl w:val="8BD03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010ECD"/>
    <w:multiLevelType w:val="hybridMultilevel"/>
    <w:tmpl w:val="256AB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2E7930"/>
    <w:multiLevelType w:val="hybridMultilevel"/>
    <w:tmpl w:val="DF86B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7A483E"/>
    <w:multiLevelType w:val="hybridMultilevel"/>
    <w:tmpl w:val="74F8D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BC79A7"/>
    <w:multiLevelType w:val="hybridMultilevel"/>
    <w:tmpl w:val="45E865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A390147"/>
    <w:multiLevelType w:val="hybridMultilevel"/>
    <w:tmpl w:val="3AE841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560523D"/>
    <w:multiLevelType w:val="multilevel"/>
    <w:tmpl w:val="58E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A0D33"/>
    <w:multiLevelType w:val="hybridMultilevel"/>
    <w:tmpl w:val="FFA64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14149B"/>
    <w:multiLevelType w:val="hybridMultilevel"/>
    <w:tmpl w:val="4802F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7C7F01"/>
    <w:multiLevelType w:val="hybridMultilevel"/>
    <w:tmpl w:val="5AF03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08428C"/>
    <w:multiLevelType w:val="hybridMultilevel"/>
    <w:tmpl w:val="65C49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E6434B"/>
    <w:multiLevelType w:val="hybridMultilevel"/>
    <w:tmpl w:val="9C4C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520807">
    <w:abstractNumId w:val="3"/>
  </w:num>
  <w:num w:numId="2" w16cid:durableId="1507281102">
    <w:abstractNumId w:val="14"/>
  </w:num>
  <w:num w:numId="3" w16cid:durableId="1618946844">
    <w:abstractNumId w:val="21"/>
  </w:num>
  <w:num w:numId="4" w16cid:durableId="1135560660">
    <w:abstractNumId w:val="12"/>
  </w:num>
  <w:num w:numId="5" w16cid:durableId="1740978307">
    <w:abstractNumId w:val="4"/>
  </w:num>
  <w:num w:numId="6" w16cid:durableId="1929849692">
    <w:abstractNumId w:val="26"/>
  </w:num>
  <w:num w:numId="7" w16cid:durableId="889800962">
    <w:abstractNumId w:val="9"/>
  </w:num>
  <w:num w:numId="8" w16cid:durableId="1495487622">
    <w:abstractNumId w:val="7"/>
  </w:num>
  <w:num w:numId="9" w16cid:durableId="1935938346">
    <w:abstractNumId w:val="15"/>
  </w:num>
  <w:num w:numId="10" w16cid:durableId="802576769">
    <w:abstractNumId w:val="10"/>
  </w:num>
  <w:num w:numId="11" w16cid:durableId="543297668">
    <w:abstractNumId w:val="5"/>
  </w:num>
  <w:num w:numId="12" w16cid:durableId="1699428097">
    <w:abstractNumId w:val="19"/>
  </w:num>
  <w:num w:numId="13" w16cid:durableId="591009310">
    <w:abstractNumId w:val="0"/>
  </w:num>
  <w:num w:numId="14" w16cid:durableId="1672298602">
    <w:abstractNumId w:val="25"/>
  </w:num>
  <w:num w:numId="15" w16cid:durableId="1850944102">
    <w:abstractNumId w:val="13"/>
  </w:num>
  <w:num w:numId="16" w16cid:durableId="350186282">
    <w:abstractNumId w:val="23"/>
  </w:num>
  <w:num w:numId="17" w16cid:durableId="1460949400">
    <w:abstractNumId w:val="24"/>
  </w:num>
  <w:num w:numId="18" w16cid:durableId="1766152216">
    <w:abstractNumId w:val="18"/>
  </w:num>
  <w:num w:numId="19" w16cid:durableId="711075259">
    <w:abstractNumId w:val="11"/>
  </w:num>
  <w:num w:numId="20" w16cid:durableId="1725518079">
    <w:abstractNumId w:val="6"/>
  </w:num>
  <w:num w:numId="21" w16cid:durableId="658919570">
    <w:abstractNumId w:val="16"/>
  </w:num>
  <w:num w:numId="22" w16cid:durableId="1235551053">
    <w:abstractNumId w:val="17"/>
  </w:num>
  <w:num w:numId="23" w16cid:durableId="1673100224">
    <w:abstractNumId w:val="2"/>
  </w:num>
  <w:num w:numId="24" w16cid:durableId="2046833412">
    <w:abstractNumId w:val="22"/>
  </w:num>
  <w:num w:numId="25" w16cid:durableId="1513101710">
    <w:abstractNumId w:val="1"/>
  </w:num>
  <w:num w:numId="26" w16cid:durableId="557593968">
    <w:abstractNumId w:val="20"/>
  </w:num>
  <w:num w:numId="27" w16cid:durableId="7995700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45B8"/>
    <w:rsid w:val="00000B08"/>
    <w:rsid w:val="00022DFF"/>
    <w:rsid w:val="000244B0"/>
    <w:rsid w:val="000253CC"/>
    <w:rsid w:val="00026D24"/>
    <w:rsid w:val="00033A3B"/>
    <w:rsid w:val="00045203"/>
    <w:rsid w:val="00050917"/>
    <w:rsid w:val="0005540B"/>
    <w:rsid w:val="00056CED"/>
    <w:rsid w:val="00056DCA"/>
    <w:rsid w:val="00060DCC"/>
    <w:rsid w:val="00065A36"/>
    <w:rsid w:val="00080F41"/>
    <w:rsid w:val="0009476C"/>
    <w:rsid w:val="000A6179"/>
    <w:rsid w:val="000B09EC"/>
    <w:rsid w:val="000B4794"/>
    <w:rsid w:val="000B569B"/>
    <w:rsid w:val="000C7429"/>
    <w:rsid w:val="000C7981"/>
    <w:rsid w:val="000D3604"/>
    <w:rsid w:val="000D6FE5"/>
    <w:rsid w:val="000D7B1B"/>
    <w:rsid w:val="000E231E"/>
    <w:rsid w:val="000E7670"/>
    <w:rsid w:val="00102688"/>
    <w:rsid w:val="0010321D"/>
    <w:rsid w:val="0010646A"/>
    <w:rsid w:val="00113B41"/>
    <w:rsid w:val="001159B1"/>
    <w:rsid w:val="00117F4B"/>
    <w:rsid w:val="00120383"/>
    <w:rsid w:val="00126D70"/>
    <w:rsid w:val="00140231"/>
    <w:rsid w:val="001406FA"/>
    <w:rsid w:val="00157D02"/>
    <w:rsid w:val="001662A0"/>
    <w:rsid w:val="00172DFE"/>
    <w:rsid w:val="00172F21"/>
    <w:rsid w:val="001761DF"/>
    <w:rsid w:val="0018030D"/>
    <w:rsid w:val="001818BF"/>
    <w:rsid w:val="0018358B"/>
    <w:rsid w:val="00193804"/>
    <w:rsid w:val="001A236F"/>
    <w:rsid w:val="001B08B6"/>
    <w:rsid w:val="001C4808"/>
    <w:rsid w:val="001E0A4F"/>
    <w:rsid w:val="001E23CB"/>
    <w:rsid w:val="001F55F9"/>
    <w:rsid w:val="0020747B"/>
    <w:rsid w:val="00222251"/>
    <w:rsid w:val="00222B50"/>
    <w:rsid w:val="00223D98"/>
    <w:rsid w:val="00224D5A"/>
    <w:rsid w:val="0024208F"/>
    <w:rsid w:val="00247ACA"/>
    <w:rsid w:val="00250595"/>
    <w:rsid w:val="00255441"/>
    <w:rsid w:val="00265449"/>
    <w:rsid w:val="00265554"/>
    <w:rsid w:val="00265E26"/>
    <w:rsid w:val="00265FE7"/>
    <w:rsid w:val="00276F95"/>
    <w:rsid w:val="00282160"/>
    <w:rsid w:val="002853FD"/>
    <w:rsid w:val="00290C5C"/>
    <w:rsid w:val="002A1587"/>
    <w:rsid w:val="002B01CD"/>
    <w:rsid w:val="002B2FC3"/>
    <w:rsid w:val="002B6067"/>
    <w:rsid w:val="002B7B46"/>
    <w:rsid w:val="002C3621"/>
    <w:rsid w:val="002C5589"/>
    <w:rsid w:val="002D313E"/>
    <w:rsid w:val="002D5BA0"/>
    <w:rsid w:val="002D622A"/>
    <w:rsid w:val="00304E23"/>
    <w:rsid w:val="00311C9B"/>
    <w:rsid w:val="0031519F"/>
    <w:rsid w:val="0033216A"/>
    <w:rsid w:val="00335B54"/>
    <w:rsid w:val="003440B8"/>
    <w:rsid w:val="0034714F"/>
    <w:rsid w:val="00362160"/>
    <w:rsid w:val="003727A2"/>
    <w:rsid w:val="00391583"/>
    <w:rsid w:val="00392BD4"/>
    <w:rsid w:val="00393229"/>
    <w:rsid w:val="003A2CD2"/>
    <w:rsid w:val="003A4B8F"/>
    <w:rsid w:val="003C040F"/>
    <w:rsid w:val="003C0FA8"/>
    <w:rsid w:val="003D5AAE"/>
    <w:rsid w:val="003F14D8"/>
    <w:rsid w:val="00410884"/>
    <w:rsid w:val="004112D3"/>
    <w:rsid w:val="004144EF"/>
    <w:rsid w:val="00420BC6"/>
    <w:rsid w:val="00420BEB"/>
    <w:rsid w:val="004277E7"/>
    <w:rsid w:val="00443925"/>
    <w:rsid w:val="0044512A"/>
    <w:rsid w:val="0045265B"/>
    <w:rsid w:val="0045556C"/>
    <w:rsid w:val="0045668D"/>
    <w:rsid w:val="00464088"/>
    <w:rsid w:val="0047496E"/>
    <w:rsid w:val="004773FB"/>
    <w:rsid w:val="004940BC"/>
    <w:rsid w:val="00497B6B"/>
    <w:rsid w:val="004A28C9"/>
    <w:rsid w:val="004A3FE4"/>
    <w:rsid w:val="004B2658"/>
    <w:rsid w:val="004B39A0"/>
    <w:rsid w:val="004C1F4B"/>
    <w:rsid w:val="004C3426"/>
    <w:rsid w:val="004D35B9"/>
    <w:rsid w:val="004D5F0F"/>
    <w:rsid w:val="004D7014"/>
    <w:rsid w:val="004E339D"/>
    <w:rsid w:val="004E7CC5"/>
    <w:rsid w:val="004F78E8"/>
    <w:rsid w:val="004F7A55"/>
    <w:rsid w:val="00507278"/>
    <w:rsid w:val="005102D7"/>
    <w:rsid w:val="0051602D"/>
    <w:rsid w:val="00525485"/>
    <w:rsid w:val="00526798"/>
    <w:rsid w:val="00534BCA"/>
    <w:rsid w:val="00540378"/>
    <w:rsid w:val="00543021"/>
    <w:rsid w:val="005657E8"/>
    <w:rsid w:val="005673B2"/>
    <w:rsid w:val="0058060A"/>
    <w:rsid w:val="005A15A6"/>
    <w:rsid w:val="005A4EA6"/>
    <w:rsid w:val="005B3EB6"/>
    <w:rsid w:val="005C0993"/>
    <w:rsid w:val="005C1874"/>
    <w:rsid w:val="005C3EF9"/>
    <w:rsid w:val="005C4E72"/>
    <w:rsid w:val="005C5D4C"/>
    <w:rsid w:val="005C685F"/>
    <w:rsid w:val="005C6ACC"/>
    <w:rsid w:val="005D456B"/>
    <w:rsid w:val="005E171F"/>
    <w:rsid w:val="005E23AD"/>
    <w:rsid w:val="005E3F82"/>
    <w:rsid w:val="005E4C3F"/>
    <w:rsid w:val="005F2BAB"/>
    <w:rsid w:val="005F44F5"/>
    <w:rsid w:val="005F7ECA"/>
    <w:rsid w:val="00600AE5"/>
    <w:rsid w:val="0060769A"/>
    <w:rsid w:val="00614E79"/>
    <w:rsid w:val="00616F6D"/>
    <w:rsid w:val="00630583"/>
    <w:rsid w:val="006352E6"/>
    <w:rsid w:val="00647EDA"/>
    <w:rsid w:val="00652BA9"/>
    <w:rsid w:val="00654B97"/>
    <w:rsid w:val="006648C0"/>
    <w:rsid w:val="00670EE8"/>
    <w:rsid w:val="006714B7"/>
    <w:rsid w:val="006775D7"/>
    <w:rsid w:val="006804B2"/>
    <w:rsid w:val="00695545"/>
    <w:rsid w:val="006A3208"/>
    <w:rsid w:val="006A7603"/>
    <w:rsid w:val="006B0A6B"/>
    <w:rsid w:val="006B3408"/>
    <w:rsid w:val="006E4329"/>
    <w:rsid w:val="006E6D6D"/>
    <w:rsid w:val="006F61FB"/>
    <w:rsid w:val="007026D9"/>
    <w:rsid w:val="0070603E"/>
    <w:rsid w:val="0070650B"/>
    <w:rsid w:val="00711A6E"/>
    <w:rsid w:val="00722D8B"/>
    <w:rsid w:val="00723237"/>
    <w:rsid w:val="00726FB7"/>
    <w:rsid w:val="0073425C"/>
    <w:rsid w:val="00743280"/>
    <w:rsid w:val="00744D94"/>
    <w:rsid w:val="0074544E"/>
    <w:rsid w:val="0075052C"/>
    <w:rsid w:val="00750AA2"/>
    <w:rsid w:val="00752DB4"/>
    <w:rsid w:val="00762C1D"/>
    <w:rsid w:val="007668BD"/>
    <w:rsid w:val="0076760D"/>
    <w:rsid w:val="00770A5C"/>
    <w:rsid w:val="007725AC"/>
    <w:rsid w:val="007807BE"/>
    <w:rsid w:val="00783268"/>
    <w:rsid w:val="00787D69"/>
    <w:rsid w:val="007925C7"/>
    <w:rsid w:val="007A1E82"/>
    <w:rsid w:val="007A7F7F"/>
    <w:rsid w:val="007B1E69"/>
    <w:rsid w:val="007B4FF0"/>
    <w:rsid w:val="007B6FC3"/>
    <w:rsid w:val="007D3D84"/>
    <w:rsid w:val="007E1692"/>
    <w:rsid w:val="007F0BBC"/>
    <w:rsid w:val="00802FB6"/>
    <w:rsid w:val="0080637D"/>
    <w:rsid w:val="0080734D"/>
    <w:rsid w:val="00811B4A"/>
    <w:rsid w:val="00815D46"/>
    <w:rsid w:val="00816BAF"/>
    <w:rsid w:val="0082265E"/>
    <w:rsid w:val="00825E3E"/>
    <w:rsid w:val="00827F7E"/>
    <w:rsid w:val="008300DB"/>
    <w:rsid w:val="00830F3E"/>
    <w:rsid w:val="0083465D"/>
    <w:rsid w:val="00836639"/>
    <w:rsid w:val="00850D45"/>
    <w:rsid w:val="00852797"/>
    <w:rsid w:val="00853ABC"/>
    <w:rsid w:val="008619D7"/>
    <w:rsid w:val="00874D94"/>
    <w:rsid w:val="00877CD7"/>
    <w:rsid w:val="00883423"/>
    <w:rsid w:val="00893EBC"/>
    <w:rsid w:val="00894317"/>
    <w:rsid w:val="008B269B"/>
    <w:rsid w:val="008B45B8"/>
    <w:rsid w:val="008B6EA3"/>
    <w:rsid w:val="008B7A2A"/>
    <w:rsid w:val="008C2C5F"/>
    <w:rsid w:val="008D1217"/>
    <w:rsid w:val="008D7E57"/>
    <w:rsid w:val="008E3610"/>
    <w:rsid w:val="008E3905"/>
    <w:rsid w:val="008F42E5"/>
    <w:rsid w:val="008F49CF"/>
    <w:rsid w:val="008F547F"/>
    <w:rsid w:val="008F7D4F"/>
    <w:rsid w:val="00906F9F"/>
    <w:rsid w:val="00912142"/>
    <w:rsid w:val="00915F06"/>
    <w:rsid w:val="00917FD4"/>
    <w:rsid w:val="00922922"/>
    <w:rsid w:val="00936FDC"/>
    <w:rsid w:val="00945EA1"/>
    <w:rsid w:val="00952924"/>
    <w:rsid w:val="00957FF9"/>
    <w:rsid w:val="009665DF"/>
    <w:rsid w:val="00970270"/>
    <w:rsid w:val="009836F5"/>
    <w:rsid w:val="00983AE9"/>
    <w:rsid w:val="009933C6"/>
    <w:rsid w:val="009960E4"/>
    <w:rsid w:val="009971B5"/>
    <w:rsid w:val="009A47C8"/>
    <w:rsid w:val="009A6F6C"/>
    <w:rsid w:val="009B7C21"/>
    <w:rsid w:val="009B7C25"/>
    <w:rsid w:val="009E2188"/>
    <w:rsid w:val="009F07C0"/>
    <w:rsid w:val="009F19D2"/>
    <w:rsid w:val="009F4DD1"/>
    <w:rsid w:val="00A04E29"/>
    <w:rsid w:val="00A11F3E"/>
    <w:rsid w:val="00A25619"/>
    <w:rsid w:val="00A27508"/>
    <w:rsid w:val="00A30D82"/>
    <w:rsid w:val="00A37504"/>
    <w:rsid w:val="00A425B2"/>
    <w:rsid w:val="00A50F6D"/>
    <w:rsid w:val="00A7718F"/>
    <w:rsid w:val="00A81511"/>
    <w:rsid w:val="00A8264C"/>
    <w:rsid w:val="00A82A9A"/>
    <w:rsid w:val="00A945CE"/>
    <w:rsid w:val="00AA1C85"/>
    <w:rsid w:val="00AA5A5F"/>
    <w:rsid w:val="00AA5AC2"/>
    <w:rsid w:val="00AD0BF1"/>
    <w:rsid w:val="00AD2752"/>
    <w:rsid w:val="00AD3B9B"/>
    <w:rsid w:val="00AE0D26"/>
    <w:rsid w:val="00AE13FD"/>
    <w:rsid w:val="00AE3622"/>
    <w:rsid w:val="00AE3795"/>
    <w:rsid w:val="00AE762F"/>
    <w:rsid w:val="00AF102E"/>
    <w:rsid w:val="00AF676A"/>
    <w:rsid w:val="00B00524"/>
    <w:rsid w:val="00B0231F"/>
    <w:rsid w:val="00B06611"/>
    <w:rsid w:val="00B25C07"/>
    <w:rsid w:val="00B26BDA"/>
    <w:rsid w:val="00B40BDB"/>
    <w:rsid w:val="00B45B2E"/>
    <w:rsid w:val="00B46357"/>
    <w:rsid w:val="00B476F7"/>
    <w:rsid w:val="00B50558"/>
    <w:rsid w:val="00B651D2"/>
    <w:rsid w:val="00B667C5"/>
    <w:rsid w:val="00B722BD"/>
    <w:rsid w:val="00B77602"/>
    <w:rsid w:val="00B83AD4"/>
    <w:rsid w:val="00B8768B"/>
    <w:rsid w:val="00B877CA"/>
    <w:rsid w:val="00B9533B"/>
    <w:rsid w:val="00B97023"/>
    <w:rsid w:val="00BA1B46"/>
    <w:rsid w:val="00BB5DA1"/>
    <w:rsid w:val="00BC05BC"/>
    <w:rsid w:val="00BC773D"/>
    <w:rsid w:val="00BD4F4D"/>
    <w:rsid w:val="00BE1C59"/>
    <w:rsid w:val="00BE6D4F"/>
    <w:rsid w:val="00BE7D3A"/>
    <w:rsid w:val="00C03B59"/>
    <w:rsid w:val="00C04DF9"/>
    <w:rsid w:val="00C123E1"/>
    <w:rsid w:val="00C30490"/>
    <w:rsid w:val="00C401E7"/>
    <w:rsid w:val="00C4665C"/>
    <w:rsid w:val="00C46E49"/>
    <w:rsid w:val="00C51B69"/>
    <w:rsid w:val="00C534FC"/>
    <w:rsid w:val="00C56E9E"/>
    <w:rsid w:val="00C703B8"/>
    <w:rsid w:val="00C82D43"/>
    <w:rsid w:val="00C87F55"/>
    <w:rsid w:val="00CA0C87"/>
    <w:rsid w:val="00CA3882"/>
    <w:rsid w:val="00CB443E"/>
    <w:rsid w:val="00CB6C3E"/>
    <w:rsid w:val="00CD0AD0"/>
    <w:rsid w:val="00CD692F"/>
    <w:rsid w:val="00CD6B80"/>
    <w:rsid w:val="00CD6C4F"/>
    <w:rsid w:val="00CF6957"/>
    <w:rsid w:val="00CF7ACB"/>
    <w:rsid w:val="00D15B8D"/>
    <w:rsid w:val="00D20A8D"/>
    <w:rsid w:val="00D26D14"/>
    <w:rsid w:val="00D27498"/>
    <w:rsid w:val="00D33533"/>
    <w:rsid w:val="00D41E5E"/>
    <w:rsid w:val="00D4769A"/>
    <w:rsid w:val="00D50978"/>
    <w:rsid w:val="00D63AB7"/>
    <w:rsid w:val="00D67945"/>
    <w:rsid w:val="00D7686D"/>
    <w:rsid w:val="00D80D58"/>
    <w:rsid w:val="00D91DF1"/>
    <w:rsid w:val="00DB3A1A"/>
    <w:rsid w:val="00DB72F0"/>
    <w:rsid w:val="00DB7965"/>
    <w:rsid w:val="00DC4902"/>
    <w:rsid w:val="00DC75C0"/>
    <w:rsid w:val="00DD1EE1"/>
    <w:rsid w:val="00DD3017"/>
    <w:rsid w:val="00DD3074"/>
    <w:rsid w:val="00DD6A72"/>
    <w:rsid w:val="00DE0901"/>
    <w:rsid w:val="00DF06B9"/>
    <w:rsid w:val="00DF2C60"/>
    <w:rsid w:val="00DF512B"/>
    <w:rsid w:val="00E13A54"/>
    <w:rsid w:val="00E2157B"/>
    <w:rsid w:val="00E31637"/>
    <w:rsid w:val="00E4037B"/>
    <w:rsid w:val="00E40C86"/>
    <w:rsid w:val="00E445F3"/>
    <w:rsid w:val="00E51CFC"/>
    <w:rsid w:val="00E51DC7"/>
    <w:rsid w:val="00E61D08"/>
    <w:rsid w:val="00E7130A"/>
    <w:rsid w:val="00E71C26"/>
    <w:rsid w:val="00E71E2A"/>
    <w:rsid w:val="00E727B6"/>
    <w:rsid w:val="00E74810"/>
    <w:rsid w:val="00E77B3B"/>
    <w:rsid w:val="00E80D55"/>
    <w:rsid w:val="00E8212D"/>
    <w:rsid w:val="00EA45F2"/>
    <w:rsid w:val="00EA4FB5"/>
    <w:rsid w:val="00EC67CA"/>
    <w:rsid w:val="00EE1765"/>
    <w:rsid w:val="00EE544B"/>
    <w:rsid w:val="00EE625A"/>
    <w:rsid w:val="00EF0C7A"/>
    <w:rsid w:val="00F02009"/>
    <w:rsid w:val="00F12DC5"/>
    <w:rsid w:val="00F158C3"/>
    <w:rsid w:val="00F24901"/>
    <w:rsid w:val="00F313EC"/>
    <w:rsid w:val="00F357CB"/>
    <w:rsid w:val="00F51F3B"/>
    <w:rsid w:val="00F56BF0"/>
    <w:rsid w:val="00F61700"/>
    <w:rsid w:val="00F66048"/>
    <w:rsid w:val="00F71638"/>
    <w:rsid w:val="00F85222"/>
    <w:rsid w:val="00F9121C"/>
    <w:rsid w:val="00F92A2C"/>
    <w:rsid w:val="00F92A4E"/>
    <w:rsid w:val="00F92E77"/>
    <w:rsid w:val="00F94F55"/>
    <w:rsid w:val="00FB749F"/>
    <w:rsid w:val="00FC7E2A"/>
    <w:rsid w:val="00FD2510"/>
    <w:rsid w:val="00FD42EC"/>
    <w:rsid w:val="00FE01EC"/>
    <w:rsid w:val="00FE1CCD"/>
    <w:rsid w:val="00FF0BF4"/>
    <w:rsid w:val="00FF3536"/>
    <w:rsid w:val="03F9CA65"/>
    <w:rsid w:val="0CAA0CF4"/>
    <w:rsid w:val="17E73729"/>
    <w:rsid w:val="1B45014F"/>
    <w:rsid w:val="1D437CD7"/>
    <w:rsid w:val="2F1FA6CA"/>
    <w:rsid w:val="3012162C"/>
    <w:rsid w:val="31F35E61"/>
    <w:rsid w:val="3D834E40"/>
    <w:rsid w:val="42442768"/>
    <w:rsid w:val="68A9330A"/>
    <w:rsid w:val="68E63EBF"/>
    <w:rsid w:val="6DFC871D"/>
    <w:rsid w:val="7464A50C"/>
    <w:rsid w:val="79562FB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05299"/>
  <w15:docId w15:val="{91AC7DC7-8332-420D-9747-23165DD55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231"/>
    <w:pPr>
      <w:spacing w:after="160" w:line="259" w:lineRule="auto"/>
    </w:pPr>
    <w:rPr>
      <w:rFonts w:ascii="Aptos" w:hAnsi="Aptos" w:eastAsia="Aptos" w:cs="Aptos"/>
      <w:kern w:val="2"/>
      <w:sz w:val="22"/>
      <w:szCs w:val="22"/>
    </w:rPr>
  </w:style>
  <w:style w:type="paragraph" w:styleId="Heading1">
    <w:name w:val="heading 1"/>
    <w:basedOn w:val="Normal"/>
    <w:next w:val="Normal"/>
    <w:link w:val="Heading1Char"/>
    <w:uiPriority w:val="9"/>
    <w:qFormat/>
    <w:rsid w:val="0075052C"/>
    <w:pPr>
      <w:keepNext/>
      <w:keepLines/>
      <w:spacing w:before="360" w:after="80" w:line="240" w:lineRule="auto"/>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75052C"/>
    <w:pPr>
      <w:keepNext/>
      <w:keepLines/>
      <w:spacing w:before="160" w:after="80" w:line="240" w:lineRule="auto"/>
      <w:outlineLvl w:val="1"/>
    </w:pPr>
    <w:rPr>
      <w:rFonts w:ascii="Aptos Display" w:eastAsia="Times New Roman" w:hAnsi="Aptos Display"/>
      <w:color w:val="0F4761"/>
      <w:sz w:val="40"/>
      <w:szCs w:val="32"/>
    </w:rPr>
  </w:style>
  <w:style w:type="paragraph" w:styleId="Heading3">
    <w:name w:val="heading 3"/>
    <w:basedOn w:val="Normal"/>
    <w:next w:val="Normal"/>
    <w:link w:val="Heading3Char"/>
    <w:uiPriority w:val="9"/>
    <w:semiHidden/>
    <w:unhideWhenUsed/>
    <w:qFormat/>
    <w:rsid w:val="0075052C"/>
    <w:pPr>
      <w:keepNext/>
      <w:keepLines/>
      <w:spacing w:before="160" w:after="80" w:line="240" w:lineRule="auto"/>
      <w:outlineLvl w:val="2"/>
    </w:pPr>
    <w:rPr>
      <w:rFonts w:eastAsia="Times New Roman"/>
      <w:color w:val="0F4761"/>
      <w:sz w:val="40"/>
      <w:szCs w:val="28"/>
    </w:rPr>
  </w:style>
  <w:style w:type="paragraph" w:styleId="Heading4">
    <w:name w:val="heading 4"/>
    <w:basedOn w:val="Normal"/>
    <w:next w:val="Normal"/>
    <w:link w:val="Heading4Char"/>
    <w:uiPriority w:val="9"/>
    <w:semiHidden/>
    <w:unhideWhenUsed/>
    <w:qFormat/>
    <w:rsid w:val="0075052C"/>
    <w:pPr>
      <w:keepNext/>
      <w:keepLines/>
      <w:spacing w:before="80" w:after="40" w:line="240" w:lineRule="auto"/>
      <w:outlineLvl w:val="3"/>
    </w:pPr>
    <w:rPr>
      <w:rFonts w:eastAsia="Times New Roman"/>
      <w:i/>
      <w:iCs/>
      <w:color w:val="0F4761"/>
      <w:sz w:val="40"/>
      <w:szCs w:val="24"/>
    </w:rPr>
  </w:style>
  <w:style w:type="paragraph" w:styleId="Heading5">
    <w:name w:val="heading 5"/>
    <w:basedOn w:val="Normal"/>
    <w:next w:val="Normal"/>
    <w:link w:val="Heading5Char"/>
    <w:uiPriority w:val="9"/>
    <w:semiHidden/>
    <w:unhideWhenUsed/>
    <w:qFormat/>
    <w:rsid w:val="0075052C"/>
    <w:pPr>
      <w:keepNext/>
      <w:keepLines/>
      <w:spacing w:before="80" w:after="40" w:line="240" w:lineRule="auto"/>
      <w:outlineLvl w:val="4"/>
    </w:pPr>
    <w:rPr>
      <w:rFonts w:eastAsia="Times New Roman"/>
      <w:color w:val="0F4761"/>
      <w:sz w:val="40"/>
      <w:szCs w:val="24"/>
    </w:rPr>
  </w:style>
  <w:style w:type="paragraph" w:styleId="Heading6">
    <w:name w:val="heading 6"/>
    <w:basedOn w:val="Normal"/>
    <w:next w:val="Normal"/>
    <w:link w:val="Heading6Char"/>
    <w:uiPriority w:val="9"/>
    <w:semiHidden/>
    <w:unhideWhenUsed/>
    <w:qFormat/>
    <w:rsid w:val="0075052C"/>
    <w:pPr>
      <w:keepNext/>
      <w:keepLines/>
      <w:spacing w:before="40" w:after="0" w:line="240" w:lineRule="auto"/>
      <w:outlineLvl w:val="5"/>
    </w:pPr>
    <w:rPr>
      <w:rFonts w:eastAsia="Times New Roman"/>
      <w:i/>
      <w:iCs/>
      <w:color w:val="595959"/>
      <w:sz w:val="40"/>
      <w:szCs w:val="24"/>
    </w:rPr>
  </w:style>
  <w:style w:type="paragraph" w:styleId="Heading7">
    <w:name w:val="heading 7"/>
    <w:basedOn w:val="Normal"/>
    <w:next w:val="Normal"/>
    <w:link w:val="Heading7Char"/>
    <w:uiPriority w:val="9"/>
    <w:semiHidden/>
    <w:unhideWhenUsed/>
    <w:qFormat/>
    <w:rsid w:val="0075052C"/>
    <w:pPr>
      <w:keepNext/>
      <w:keepLines/>
      <w:spacing w:before="40" w:after="0" w:line="240" w:lineRule="auto"/>
      <w:outlineLvl w:val="6"/>
    </w:pPr>
    <w:rPr>
      <w:rFonts w:eastAsia="Times New Roman"/>
      <w:color w:val="595959"/>
      <w:sz w:val="40"/>
      <w:szCs w:val="24"/>
    </w:rPr>
  </w:style>
  <w:style w:type="paragraph" w:styleId="Heading8">
    <w:name w:val="heading 8"/>
    <w:basedOn w:val="Normal"/>
    <w:next w:val="Normal"/>
    <w:link w:val="Heading8Char"/>
    <w:uiPriority w:val="9"/>
    <w:semiHidden/>
    <w:unhideWhenUsed/>
    <w:qFormat/>
    <w:rsid w:val="0075052C"/>
    <w:pPr>
      <w:keepNext/>
      <w:keepLines/>
      <w:spacing w:after="0" w:line="240" w:lineRule="auto"/>
      <w:outlineLvl w:val="7"/>
    </w:pPr>
    <w:rPr>
      <w:rFonts w:eastAsia="Times New Roman"/>
      <w:i/>
      <w:iCs/>
      <w:color w:val="272727"/>
      <w:sz w:val="40"/>
      <w:szCs w:val="24"/>
    </w:rPr>
  </w:style>
  <w:style w:type="paragraph" w:styleId="Heading9">
    <w:name w:val="heading 9"/>
    <w:basedOn w:val="Normal"/>
    <w:next w:val="Normal"/>
    <w:link w:val="Heading9Char"/>
    <w:uiPriority w:val="9"/>
    <w:semiHidden/>
    <w:unhideWhenUsed/>
    <w:qFormat/>
    <w:rsid w:val="0075052C"/>
    <w:pPr>
      <w:keepNext/>
      <w:keepLines/>
      <w:spacing w:after="0" w:line="240" w:lineRule="auto"/>
      <w:outlineLvl w:val="8"/>
    </w:pPr>
    <w:rPr>
      <w:rFonts w:eastAsia="Times New Roman"/>
      <w:color w:val="272727"/>
      <w:sz w:val="4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5052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75052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75052C"/>
    <w:rPr>
      <w:rFonts w:eastAsia="Times New Roman" w:cs="Times New Roman"/>
      <w:color w:val="0F4761"/>
      <w:sz w:val="28"/>
      <w:szCs w:val="28"/>
    </w:rPr>
  </w:style>
  <w:style w:type="character" w:customStyle="1" w:styleId="Heading4Char">
    <w:name w:val="Heading 4 Char"/>
    <w:link w:val="Heading4"/>
    <w:uiPriority w:val="9"/>
    <w:semiHidden/>
    <w:rsid w:val="0075052C"/>
    <w:rPr>
      <w:rFonts w:eastAsia="Times New Roman" w:cs="Times New Roman"/>
      <w:i/>
      <w:iCs/>
      <w:color w:val="0F4761"/>
    </w:rPr>
  </w:style>
  <w:style w:type="character" w:customStyle="1" w:styleId="Heading5Char">
    <w:name w:val="Heading 5 Char"/>
    <w:link w:val="Heading5"/>
    <w:uiPriority w:val="9"/>
    <w:semiHidden/>
    <w:rsid w:val="0075052C"/>
    <w:rPr>
      <w:rFonts w:eastAsia="Times New Roman" w:cs="Times New Roman"/>
      <w:color w:val="0F4761"/>
    </w:rPr>
  </w:style>
  <w:style w:type="character" w:customStyle="1" w:styleId="Heading6Char">
    <w:name w:val="Heading 6 Char"/>
    <w:link w:val="Heading6"/>
    <w:uiPriority w:val="9"/>
    <w:semiHidden/>
    <w:rsid w:val="0075052C"/>
    <w:rPr>
      <w:rFonts w:eastAsia="Times New Roman" w:cs="Times New Roman"/>
      <w:i/>
      <w:iCs/>
      <w:color w:val="595959"/>
    </w:rPr>
  </w:style>
  <w:style w:type="character" w:customStyle="1" w:styleId="Heading7Char">
    <w:name w:val="Heading 7 Char"/>
    <w:link w:val="Heading7"/>
    <w:uiPriority w:val="9"/>
    <w:semiHidden/>
    <w:rsid w:val="0075052C"/>
    <w:rPr>
      <w:rFonts w:eastAsia="Times New Roman" w:cs="Times New Roman"/>
      <w:color w:val="595959"/>
    </w:rPr>
  </w:style>
  <w:style w:type="character" w:customStyle="1" w:styleId="Heading8Char">
    <w:name w:val="Heading 8 Char"/>
    <w:link w:val="Heading8"/>
    <w:uiPriority w:val="9"/>
    <w:semiHidden/>
    <w:rsid w:val="0075052C"/>
    <w:rPr>
      <w:rFonts w:eastAsia="Times New Roman" w:cs="Times New Roman"/>
      <w:i/>
      <w:iCs/>
      <w:color w:val="272727"/>
    </w:rPr>
  </w:style>
  <w:style w:type="character" w:customStyle="1" w:styleId="Heading9Char">
    <w:name w:val="Heading 9 Char"/>
    <w:link w:val="Heading9"/>
    <w:uiPriority w:val="9"/>
    <w:semiHidden/>
    <w:rsid w:val="0075052C"/>
    <w:rPr>
      <w:rFonts w:eastAsia="Times New Roman" w:cs="Times New Roman"/>
      <w:color w:val="272727"/>
    </w:rPr>
  </w:style>
  <w:style w:type="paragraph" w:styleId="Title">
    <w:name w:val="Title"/>
    <w:basedOn w:val="Normal"/>
    <w:next w:val="Normal"/>
    <w:link w:val="TitleChar"/>
    <w:uiPriority w:val="10"/>
    <w:qFormat/>
    <w:rsid w:val="0075052C"/>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75052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5052C"/>
    <w:pPr>
      <w:numPr>
        <w:ilvl w:val="1"/>
      </w:numPr>
      <w:spacing w:line="240" w:lineRule="auto"/>
    </w:pPr>
    <w:rPr>
      <w:rFonts w:eastAsia="Times New Roman"/>
      <w:color w:val="595959"/>
      <w:spacing w:val="15"/>
      <w:sz w:val="28"/>
      <w:szCs w:val="28"/>
    </w:rPr>
  </w:style>
  <w:style w:type="character" w:customStyle="1" w:styleId="SubtitleChar">
    <w:name w:val="Subtitle Char"/>
    <w:link w:val="Subtitle"/>
    <w:uiPriority w:val="11"/>
    <w:rsid w:val="0075052C"/>
    <w:rPr>
      <w:rFonts w:eastAsia="Times New Roman" w:cs="Times New Roman"/>
      <w:color w:val="595959"/>
      <w:spacing w:val="15"/>
      <w:sz w:val="28"/>
      <w:szCs w:val="28"/>
    </w:rPr>
  </w:style>
  <w:style w:type="paragraph" w:styleId="Quote">
    <w:name w:val="Quote"/>
    <w:basedOn w:val="Normal"/>
    <w:next w:val="Normal"/>
    <w:link w:val="QuoteChar"/>
    <w:uiPriority w:val="29"/>
    <w:qFormat/>
    <w:rsid w:val="0075052C"/>
    <w:pPr>
      <w:spacing w:before="160" w:line="240" w:lineRule="auto"/>
      <w:jc w:val="center"/>
    </w:pPr>
    <w:rPr>
      <w:i/>
      <w:iCs/>
      <w:color w:val="404040"/>
      <w:sz w:val="24"/>
      <w:szCs w:val="24"/>
    </w:rPr>
  </w:style>
  <w:style w:type="character" w:customStyle="1" w:styleId="QuoteChar">
    <w:name w:val="Quote Char"/>
    <w:link w:val="Quote"/>
    <w:uiPriority w:val="29"/>
    <w:rsid w:val="0075052C"/>
    <w:rPr>
      <w:i/>
      <w:iCs/>
      <w:color w:val="404040"/>
    </w:rPr>
  </w:style>
  <w:style w:type="paragraph" w:styleId="ListParagraph">
    <w:name w:val="List Paragraph"/>
    <w:basedOn w:val="Normal"/>
    <w:uiPriority w:val="34"/>
    <w:qFormat/>
    <w:rsid w:val="0075052C"/>
    <w:pPr>
      <w:spacing w:after="0" w:line="240" w:lineRule="auto"/>
      <w:ind w:left="720"/>
      <w:contextualSpacing/>
    </w:pPr>
    <w:rPr>
      <w:sz w:val="24"/>
      <w:szCs w:val="24"/>
    </w:rPr>
  </w:style>
  <w:style w:type="character" w:styleId="IntenseEmphasis">
    <w:name w:val="Intense Emphasis"/>
    <w:uiPriority w:val="21"/>
    <w:qFormat/>
    <w:rsid w:val="0075052C"/>
    <w:rPr>
      <w:i/>
      <w:iCs/>
      <w:color w:val="0F4761"/>
    </w:rPr>
  </w:style>
  <w:style w:type="paragraph" w:styleId="IntenseQuote">
    <w:name w:val="Intense Quote"/>
    <w:basedOn w:val="Normal"/>
    <w:next w:val="Normal"/>
    <w:link w:val="IntenseQuoteChar"/>
    <w:uiPriority w:val="30"/>
    <w:qFormat/>
    <w:rsid w:val="0075052C"/>
    <w:pPr>
      <w:pBdr>
        <w:top w:val="single" w:sz="4" w:space="10" w:color="0F4761"/>
        <w:bottom w:val="single" w:sz="4" w:space="10" w:color="0F4761"/>
      </w:pBdr>
      <w:spacing w:before="360" w:after="360" w:line="240" w:lineRule="auto"/>
      <w:ind w:left="864" w:right="864"/>
      <w:jc w:val="center"/>
    </w:pPr>
    <w:rPr>
      <w:i/>
      <w:iCs/>
      <w:color w:val="0F4761"/>
      <w:sz w:val="24"/>
      <w:szCs w:val="24"/>
    </w:rPr>
  </w:style>
  <w:style w:type="character" w:customStyle="1" w:styleId="IntenseQuoteChar">
    <w:name w:val="Intense Quote Char"/>
    <w:link w:val="IntenseQuote"/>
    <w:uiPriority w:val="30"/>
    <w:rsid w:val="0075052C"/>
    <w:rPr>
      <w:i/>
      <w:iCs/>
      <w:color w:val="0F4761"/>
    </w:rPr>
  </w:style>
  <w:style w:type="character" w:styleId="IntenseReference">
    <w:name w:val="Intense Reference"/>
    <w:uiPriority w:val="32"/>
    <w:qFormat/>
    <w:rsid w:val="0075052C"/>
    <w:rPr>
      <w:b/>
      <w:bCs/>
      <w:smallCaps/>
      <w:color w:val="0F4761"/>
      <w:spacing w:val="5"/>
    </w:rPr>
  </w:style>
  <w:style w:type="table" w:styleId="TableGrid">
    <w:name w:val="Table Grid"/>
    <w:basedOn w:val="TableNormal"/>
    <w:uiPriority w:val="5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F547F"/>
    <w:pPr>
      <w:spacing w:before="100" w:beforeAutospacing="1" w:after="100" w:afterAutospacing="1" w:line="240" w:lineRule="auto"/>
    </w:pPr>
    <w:rPr>
      <w:rFonts w:ascii="Times New Roman" w:eastAsia="Times New Roman" w:hAnsi="Times New Roman"/>
      <w:kern w:val="0"/>
      <w:sz w:val="24"/>
      <w:szCs w:val="24"/>
    </w:rPr>
  </w:style>
  <w:style w:type="character" w:styleId="CommentReference">
    <w:name w:val="annotation reference"/>
    <w:uiPriority w:val="99"/>
    <w:semiHidden/>
    <w:unhideWhenUsed/>
    <w:rsid w:val="008F547F"/>
    <w:rPr>
      <w:sz w:val="16"/>
      <w:szCs w:val="16"/>
    </w:rPr>
  </w:style>
  <w:style w:type="character" w:styleId="Hyperlink">
    <w:name w:val="Hyperlink"/>
    <w:basedOn w:val="DefaultParagraphFont"/>
    <w:uiPriority w:val="99"/>
    <w:unhideWhenUsed/>
    <w:rsid w:val="005C4E72"/>
    <w:rPr>
      <w:color w:val="467886" w:themeColor="hyperlink"/>
      <w:u w:val="single"/>
    </w:rPr>
  </w:style>
  <w:style w:type="character" w:customStyle="1" w:styleId="UnresolvedMention1">
    <w:name w:val="Unresolved Mention1"/>
    <w:basedOn w:val="DefaultParagraphFont"/>
    <w:uiPriority w:val="99"/>
    <w:semiHidden/>
    <w:unhideWhenUsed/>
    <w:rsid w:val="005C4E72"/>
    <w:rPr>
      <w:color w:val="605E5C"/>
      <w:shd w:val="clear" w:color="auto" w:fill="E1DFDD"/>
    </w:rPr>
  </w:style>
  <w:style w:type="character" w:customStyle="1" w:styleId="apple-converted-space">
    <w:name w:val="apple-converted-space"/>
    <w:basedOn w:val="DefaultParagraphFont"/>
    <w:rsid w:val="007026D9"/>
  </w:style>
  <w:style w:type="character" w:styleId="FollowedHyperlink">
    <w:name w:val="FollowedHyperlink"/>
    <w:basedOn w:val="DefaultParagraphFont"/>
    <w:uiPriority w:val="99"/>
    <w:semiHidden/>
    <w:unhideWhenUsed/>
    <w:rsid w:val="005102D7"/>
    <w:rPr>
      <w:color w:val="96607D" w:themeColor="followed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
    </w:rPr>
  </w:style>
  <w:style w:type="paragraph" w:styleId="Revision">
    <w:name w:val="Revision"/>
    <w:hidden/>
    <w:uiPriority w:val="99"/>
    <w:semiHidden/>
    <w:rsid w:val="002D622A"/>
    <w:rPr>
      <w:kern w:val="2"/>
      <w:sz w:val="22"/>
      <w:szCs w:val="22"/>
    </w:rPr>
  </w:style>
  <w:style w:type="paragraph" w:styleId="NoSpacing">
    <w:name w:val="No Spacing"/>
    <w:link w:val="NoSpacingChar"/>
    <w:uiPriority w:val="1"/>
    <w:qFormat/>
    <w:rsid w:val="009F19D2"/>
    <w:rPr>
      <w:rFonts w:asciiTheme="minorHAnsi" w:eastAsiaTheme="minorEastAsia" w:hAnsiTheme="minorHAnsi" w:cstheme="minorBidi"/>
      <w:sz w:val="22"/>
      <w:szCs w:val="22"/>
      <w:lang w:eastAsia="zh-CN"/>
    </w:rPr>
  </w:style>
  <w:style w:type="character" w:customStyle="1" w:styleId="NoSpacingChar">
    <w:name w:val="No Spacing Char"/>
    <w:basedOn w:val="DefaultParagraphFont"/>
    <w:link w:val="NoSpacing"/>
    <w:uiPriority w:val="1"/>
    <w:rsid w:val="009F19D2"/>
    <w:rPr>
      <w:rFonts w:asciiTheme="minorHAnsi" w:eastAsiaTheme="minorEastAsia" w:hAnsiTheme="minorHAnsi" w:cstheme="minorBidi"/>
      <w:sz w:val="22"/>
      <w:szCs w:val="22"/>
      <w:lang w:eastAsia="zh-CN"/>
    </w:rPr>
  </w:style>
  <w:style w:type="paragraph" w:styleId="CommentSubject">
    <w:name w:val="annotation subject"/>
    <w:basedOn w:val="CommentText"/>
    <w:next w:val="CommentText"/>
    <w:link w:val="CommentSubjectChar"/>
    <w:uiPriority w:val="99"/>
    <w:semiHidden/>
    <w:unhideWhenUsed/>
    <w:rsid w:val="00F94F55"/>
    <w:rPr>
      <w:b/>
      <w:bCs/>
    </w:rPr>
  </w:style>
  <w:style w:type="character" w:customStyle="1" w:styleId="CommentSubjectChar">
    <w:name w:val="Comment Subject Char"/>
    <w:basedOn w:val="CommentTextChar"/>
    <w:link w:val="CommentSubject"/>
    <w:uiPriority w:val="99"/>
    <w:semiHidden/>
    <w:rsid w:val="00F94F55"/>
    <w:rPr>
      <w:b/>
      <w:bCs/>
      <w:kern w:val="2"/>
    </w:rPr>
  </w:style>
  <w:style w:type="paragraph" w:styleId="BalloonText">
    <w:name w:val="Balloon Text"/>
    <w:basedOn w:val="Normal"/>
    <w:link w:val="BalloonTextChar"/>
    <w:uiPriority w:val="99"/>
    <w:semiHidden/>
    <w:unhideWhenUsed/>
    <w:rsid w:val="00285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53FD"/>
    <w:rPr>
      <w:rFonts w:ascii="Tahoma" w:hAnsi="Tahoma" w:cs="Tahoma"/>
      <w:kern w:val="2"/>
      <w:sz w:val="16"/>
      <w:szCs w:val="16"/>
    </w:rPr>
  </w:style>
  <w:style w:type="paragraph" w:styleId="Header">
    <w:name w:val="header"/>
    <w:basedOn w:val="Normal"/>
    <w:link w:val="HeaderChar"/>
    <w:uiPriority w:val="99"/>
    <w:unhideWhenUsed/>
    <w:rsid w:val="00420B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0BEB"/>
    <w:rPr>
      <w:kern w:val="2"/>
      <w:sz w:val="22"/>
      <w:szCs w:val="22"/>
    </w:rPr>
  </w:style>
  <w:style w:type="paragraph" w:styleId="Footer">
    <w:name w:val="footer"/>
    <w:basedOn w:val="Normal"/>
    <w:link w:val="FooterChar"/>
    <w:uiPriority w:val="99"/>
    <w:unhideWhenUsed/>
    <w:rsid w:val="00420B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0BEB"/>
    <w:rPr>
      <w:kern w:val="2"/>
      <w:sz w:val="22"/>
      <w:szCs w:val="22"/>
    </w:rPr>
  </w:style>
  <w:style w:type="character" w:customStyle="1" w:styleId="UnresolvedMention2">
    <w:name w:val="Unresolved Mention2"/>
    <w:basedOn w:val="DefaultParagraphFont"/>
    <w:uiPriority w:val="99"/>
    <w:semiHidden/>
    <w:unhideWhenUsed/>
    <w:rsid w:val="00830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63273">
      <w:bodyDiv w:val="1"/>
      <w:marLeft w:val="0"/>
      <w:marRight w:val="0"/>
      <w:marTop w:val="0"/>
      <w:marBottom w:val="0"/>
      <w:divBdr>
        <w:top w:val="none" w:sz="0" w:space="0" w:color="auto"/>
        <w:left w:val="none" w:sz="0" w:space="0" w:color="auto"/>
        <w:bottom w:val="none" w:sz="0" w:space="0" w:color="auto"/>
        <w:right w:val="none" w:sz="0" w:space="0" w:color="auto"/>
      </w:divBdr>
    </w:div>
    <w:div w:id="659163075">
      <w:bodyDiv w:val="1"/>
      <w:marLeft w:val="0"/>
      <w:marRight w:val="0"/>
      <w:marTop w:val="0"/>
      <w:marBottom w:val="0"/>
      <w:divBdr>
        <w:top w:val="none" w:sz="0" w:space="0" w:color="auto"/>
        <w:left w:val="none" w:sz="0" w:space="0" w:color="auto"/>
        <w:bottom w:val="none" w:sz="0" w:space="0" w:color="auto"/>
        <w:right w:val="none" w:sz="0" w:space="0" w:color="auto"/>
      </w:divBdr>
    </w:div>
    <w:div w:id="741945247">
      <w:bodyDiv w:val="1"/>
      <w:marLeft w:val="0"/>
      <w:marRight w:val="0"/>
      <w:marTop w:val="0"/>
      <w:marBottom w:val="0"/>
      <w:divBdr>
        <w:top w:val="none" w:sz="0" w:space="0" w:color="auto"/>
        <w:left w:val="none" w:sz="0" w:space="0" w:color="auto"/>
        <w:bottom w:val="none" w:sz="0" w:space="0" w:color="auto"/>
        <w:right w:val="none" w:sz="0" w:space="0" w:color="auto"/>
      </w:divBdr>
      <w:divsChild>
        <w:div w:id="24720507">
          <w:marLeft w:val="0"/>
          <w:marRight w:val="0"/>
          <w:marTop w:val="0"/>
          <w:marBottom w:val="160"/>
          <w:divBdr>
            <w:top w:val="none" w:sz="0" w:space="0" w:color="auto"/>
            <w:left w:val="none" w:sz="0" w:space="0" w:color="auto"/>
            <w:bottom w:val="none" w:sz="0" w:space="0" w:color="auto"/>
            <w:right w:val="none" w:sz="0" w:space="0" w:color="auto"/>
          </w:divBdr>
        </w:div>
        <w:div w:id="1515458632">
          <w:marLeft w:val="0"/>
          <w:marRight w:val="0"/>
          <w:marTop w:val="0"/>
          <w:marBottom w:val="160"/>
          <w:divBdr>
            <w:top w:val="none" w:sz="0" w:space="0" w:color="auto"/>
            <w:left w:val="none" w:sz="0" w:space="0" w:color="auto"/>
            <w:bottom w:val="none" w:sz="0" w:space="0" w:color="auto"/>
            <w:right w:val="none" w:sz="0" w:space="0" w:color="auto"/>
          </w:divBdr>
        </w:div>
      </w:divsChild>
    </w:div>
    <w:div w:id="908080367">
      <w:bodyDiv w:val="1"/>
      <w:marLeft w:val="0"/>
      <w:marRight w:val="0"/>
      <w:marTop w:val="0"/>
      <w:marBottom w:val="0"/>
      <w:divBdr>
        <w:top w:val="none" w:sz="0" w:space="0" w:color="auto"/>
        <w:left w:val="none" w:sz="0" w:space="0" w:color="auto"/>
        <w:bottom w:val="none" w:sz="0" w:space="0" w:color="auto"/>
        <w:right w:val="none" w:sz="0" w:space="0" w:color="auto"/>
      </w:divBdr>
    </w:div>
    <w:div w:id="913200965">
      <w:bodyDiv w:val="1"/>
      <w:marLeft w:val="0"/>
      <w:marRight w:val="0"/>
      <w:marTop w:val="0"/>
      <w:marBottom w:val="0"/>
      <w:divBdr>
        <w:top w:val="none" w:sz="0" w:space="0" w:color="auto"/>
        <w:left w:val="none" w:sz="0" w:space="0" w:color="auto"/>
        <w:bottom w:val="none" w:sz="0" w:space="0" w:color="auto"/>
        <w:right w:val="none" w:sz="0" w:space="0" w:color="auto"/>
      </w:divBdr>
    </w:div>
    <w:div w:id="1064371817">
      <w:bodyDiv w:val="1"/>
      <w:marLeft w:val="0"/>
      <w:marRight w:val="0"/>
      <w:marTop w:val="0"/>
      <w:marBottom w:val="0"/>
      <w:divBdr>
        <w:top w:val="none" w:sz="0" w:space="0" w:color="auto"/>
        <w:left w:val="none" w:sz="0" w:space="0" w:color="auto"/>
        <w:bottom w:val="none" w:sz="0" w:space="0" w:color="auto"/>
        <w:right w:val="none" w:sz="0" w:space="0" w:color="auto"/>
      </w:divBdr>
    </w:div>
    <w:div w:id="1320764976">
      <w:bodyDiv w:val="1"/>
      <w:marLeft w:val="0"/>
      <w:marRight w:val="0"/>
      <w:marTop w:val="0"/>
      <w:marBottom w:val="0"/>
      <w:divBdr>
        <w:top w:val="none" w:sz="0" w:space="0" w:color="auto"/>
        <w:left w:val="none" w:sz="0" w:space="0" w:color="auto"/>
        <w:bottom w:val="none" w:sz="0" w:space="0" w:color="auto"/>
        <w:right w:val="none" w:sz="0" w:space="0" w:color="auto"/>
      </w:divBdr>
    </w:div>
    <w:div w:id="1633756182">
      <w:bodyDiv w:val="1"/>
      <w:marLeft w:val="0"/>
      <w:marRight w:val="0"/>
      <w:marTop w:val="0"/>
      <w:marBottom w:val="0"/>
      <w:divBdr>
        <w:top w:val="none" w:sz="0" w:space="0" w:color="auto"/>
        <w:left w:val="none" w:sz="0" w:space="0" w:color="auto"/>
        <w:bottom w:val="none" w:sz="0" w:space="0" w:color="auto"/>
        <w:right w:val="none" w:sz="0" w:space="0" w:color="auto"/>
      </w:divBdr>
      <w:divsChild>
        <w:div w:id="558398850">
          <w:marLeft w:val="0"/>
          <w:marRight w:val="0"/>
          <w:marTop w:val="0"/>
          <w:marBottom w:val="160"/>
          <w:divBdr>
            <w:top w:val="none" w:sz="0" w:space="0" w:color="auto"/>
            <w:left w:val="none" w:sz="0" w:space="0" w:color="auto"/>
            <w:bottom w:val="none" w:sz="0" w:space="0" w:color="auto"/>
            <w:right w:val="none" w:sz="0" w:space="0" w:color="auto"/>
          </w:divBdr>
        </w:div>
        <w:div w:id="370229575">
          <w:marLeft w:val="0"/>
          <w:marRight w:val="0"/>
          <w:marTop w:val="0"/>
          <w:marBottom w:val="160"/>
          <w:divBdr>
            <w:top w:val="none" w:sz="0" w:space="0" w:color="auto"/>
            <w:left w:val="none" w:sz="0" w:space="0" w:color="auto"/>
            <w:bottom w:val="none" w:sz="0" w:space="0" w:color="auto"/>
            <w:right w:val="none" w:sz="0" w:space="0" w:color="auto"/>
          </w:divBdr>
        </w:div>
      </w:divsChild>
    </w:div>
    <w:div w:id="1806192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cbi.nlm.nih.gov/books/NBK4310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525</TotalTime>
  <Pages>24</Pages>
  <Words>4714</Words>
  <Characters>23806</Characters>
  <Application>Microsoft Office Word</Application>
  <DocSecurity>0</DocSecurity>
  <Lines>700</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103</cp:revision>
  <dcterms:created xsi:type="dcterms:W3CDTF">2026-02-27T20:23:00Z</dcterms:created>
  <dcterms:modified xsi:type="dcterms:W3CDTF">2026-08-14T14:43:00Z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4795895c-75f2-4501-bc8b-566ea3213785</vt:lpwstr>
  </property>
</Properties>
</file>