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rFonts w:ascii="Aptos" w:hAnsi="Aptos" w:eastAsia="Aptos" w:cs="Aptos"/>
          <w:sz w:val="40"/>
          <w:szCs w:val="40"/>
        </w:rPr>
        <w:t>Information for Proctor for Station 4</w:t>
      </w:r>
    </w:p>
    <w:p w14:paraId="7F4952BF" w14:textId="2250DF4E" w:rsidR="00280F47" w:rsidRPr="00967F8A" w:rsidRDefault="00280F47" w:rsidP="00042FB2">
      <w:pPr>
        <w:pStyle w:val="Heading1"/>
        <w:spacing w:after="0" w:line="480" w:lineRule="auto"/>
        <w:rPr>
          <w:rFonts w:ascii="Times New Roman" w:hAnsi="Times New Roman" w:cs="Times New Roman"/>
          <w:color w:val="000000"/>
          <w:sz w:val="24"/>
          <w:szCs w:val="24"/>
        </w:rPr>
      </w:pPr>
      <w:r w:rsidRPr="00967F8A">
        <w:rPr>
          <w:rFonts w:ascii="Aptos" w:hAnsi="Aptos" w:cs="Aptos" w:eastAsia="Aptos"/>
          <w:color w:val="000000"/>
          <w:sz w:val="40"/>
          <w:szCs w:val="40"/>
        </w:rPr>
        <w:t/>
      </w:r>
      <w:r w:rsidR="00966B1A" w:rsidRPr="00967F8A">
        <w:rPr>
          <w:rFonts w:ascii="Aptos" w:hAnsi="Aptos" w:cs="Aptos" w:eastAsia="Aptos"/>
          <w:color w:val="000000"/>
          <w:sz w:val="40"/>
          <w:szCs w:val="40"/>
        </w:rPr>
        <w:t>Rubric</w:t>
      </w:r>
    </w:p>
    <w:tbl>
      <w:tblPr>
        <w:tblStyle w:val="TableGrid"/>
        <w:tblW w:w="5000" w:type="pct"/>
        <w:tblLook w:val="04A0" w:firstRow="1" w:lastRow="0" w:firstColumn="1" w:lastColumn="0" w:noHBand="0" w:noVBand="1"/>
      </w:tblPr>
      <w:tblGrid>
        <w:gridCol w:w="1764"/>
        <w:gridCol w:w="1881"/>
        <w:gridCol w:w="1866"/>
        <w:gridCol w:w="1900"/>
        <w:gridCol w:w="2165"/>
      </w:tblGrid>
      <w:tr w:rsidR="00042FB2" w14:paraId="38B1C6E7" w14:textId="77777777" w:rsidTr="00F93721">
        <w:tc>
          <w:tcPr>
            <w:tcW w:w="1764" w:type="dxa"/>
            <w:shd w:val="clear" w:color="auto" w:fill="A73023"/>
          </w:tcPr>
          <w:bookmarkEnd w:id="6"/>
          <w:p w14:paraId="7F594D2D" w14:textId="77777777" w:rsidR="00042FB2" w:rsidRPr="00002EDF" w:rsidRDefault="00042FB2" w:rsidP="00F93721">
            <w:pPr>
              <w:jc w:val="center"/>
              <w:rPr>
                <w:rFonts w:ascii="Times New Roman" w:hAnsi="Times New Roman" w:cs="Times New Roman"/>
                <w:color w:val="FFFFFF" w:themeColor="background1"/>
              </w:rPr>
            </w:pPr>
            <w:r w:rsidRPr="005E26AB">
              <w:rPr>
                <w:rFonts w:ascii="Aptos" w:hAnsi="Aptos" w:cs="Aptos" w:eastAsia="Aptos"/>
                <w:b/>
                <w:bCs/>
                <w:color w:val="FFFFFF" w:themeColor="background1"/>
                <w:sz w:val="22"/>
                <w:szCs w:val="22"/>
              </w:rPr>
              <w:t>CRITERIA</w:t>
            </w:r>
          </w:p>
        </w:tc>
        <w:tc>
          <w:tcPr>
            <w:tcW w:w="1881" w:type="dxa"/>
            <w:shd w:val="clear" w:color="auto" w:fill="A73023"/>
          </w:tcPr>
          <w:p w14:paraId="1FF2AEA3" w14:textId="77777777" w:rsidR="00042FB2" w:rsidRPr="00002EDF" w:rsidRDefault="00042FB2" w:rsidP="00F93721">
            <w:pPr>
              <w:jc w:val="center"/>
              <w:rPr>
                <w:rFonts w:ascii="Times New Roman" w:hAnsi="Times New Roman" w:cs="Times New Roman"/>
                <w:color w:val="FFFFFF" w:themeColor="background1"/>
              </w:rPr>
            </w:pPr>
            <w:r w:rsidRPr="005E26AB">
              <w:rPr>
                <w:rFonts w:ascii="Aptos" w:hAnsi="Aptos" w:cs="Aptos" w:eastAsia="Aptos"/>
                <w:b/>
                <w:bCs/>
                <w:color w:val="FFFFFF" w:themeColor="background1"/>
                <w:sz w:val="22"/>
                <w:szCs w:val="22"/>
              </w:rPr>
              <w:t>EXCEPTIONAL COMPETENCE</w:t>
            </w:r>
          </w:p>
        </w:tc>
        <w:tc>
          <w:tcPr>
            <w:tcW w:w="1866" w:type="dxa"/>
            <w:shd w:val="clear" w:color="auto" w:fill="A73023"/>
          </w:tcPr>
          <w:p w14:paraId="3C225D49" w14:textId="77777777" w:rsidR="00042FB2" w:rsidRPr="00002EDF" w:rsidRDefault="00042FB2" w:rsidP="00F93721">
            <w:pPr>
              <w:jc w:val="center"/>
              <w:rPr>
                <w:rFonts w:ascii="Times New Roman" w:hAnsi="Times New Roman" w:cs="Times New Roman"/>
                <w:color w:val="FFFFFF" w:themeColor="background1"/>
              </w:rPr>
            </w:pPr>
            <w:r w:rsidRPr="005E26AB">
              <w:rPr>
                <w:rFonts w:ascii="Aptos" w:hAnsi="Aptos" w:cs="Aptos" w:eastAsia="Aptos"/>
                <w:b/>
                <w:bCs/>
                <w:color w:val="FFFFFF" w:themeColor="background1"/>
                <w:sz w:val="22"/>
                <w:szCs w:val="22"/>
              </w:rPr>
              <w:t>MINIMUM COMPETENCE</w:t>
            </w:r>
          </w:p>
        </w:tc>
        <w:tc>
          <w:tcPr>
            <w:tcW w:w="1900" w:type="dxa"/>
            <w:shd w:val="clear" w:color="auto" w:fill="A73023"/>
          </w:tcPr>
          <w:p w14:paraId="0D618A98" w14:textId="77777777" w:rsidR="00042FB2" w:rsidRPr="00002EDF" w:rsidRDefault="00042FB2" w:rsidP="00F93721">
            <w:pPr>
              <w:jc w:val="center"/>
              <w:rPr>
                <w:rFonts w:ascii="Times New Roman" w:hAnsi="Times New Roman" w:cs="Times New Roman"/>
                <w:color w:val="FFFFFF" w:themeColor="background1"/>
              </w:rPr>
            </w:pPr>
            <w:r w:rsidRPr="005E26AB">
              <w:rPr>
                <w:rFonts w:ascii="Aptos" w:hAnsi="Aptos" w:cs="Aptos" w:eastAsia="Aptos"/>
                <w:b/>
                <w:bCs/>
                <w:color w:val="FFFFFF" w:themeColor="background1"/>
                <w:sz w:val="22"/>
                <w:szCs w:val="22"/>
              </w:rPr>
              <w:t>APPROACHING COMPETENCE</w:t>
            </w:r>
          </w:p>
        </w:tc>
        <w:tc>
          <w:tcPr>
            <w:tcW w:w="2165" w:type="dxa"/>
            <w:shd w:val="clear" w:color="auto" w:fill="A73023"/>
          </w:tcPr>
          <w:p w14:paraId="720EB139" w14:textId="77777777" w:rsidR="00042FB2" w:rsidRPr="00002EDF" w:rsidRDefault="00042FB2" w:rsidP="00F93721">
            <w:pPr>
              <w:jc w:val="center"/>
              <w:rPr>
                <w:rFonts w:ascii="Times New Roman" w:hAnsi="Times New Roman" w:cs="Times New Roman"/>
                <w:color w:val="FFFFFF" w:themeColor="background1"/>
              </w:rPr>
            </w:pPr>
            <w:r w:rsidRPr="005E26AB">
              <w:rPr>
                <w:rFonts w:ascii="Aptos" w:hAnsi="Aptos" w:cs="Aptos" w:eastAsia="Aptos"/>
                <w:b/>
                <w:bCs/>
                <w:color w:val="FFFFFF" w:themeColor="background1"/>
                <w:sz w:val="21"/>
                <w:szCs w:val="21"/>
              </w:rPr>
              <w:t>UNSATISFACTORY</w:t>
            </w:r>
          </w:p>
        </w:tc>
      </w:tr>
      <w:tr w:rsidR="00042FB2" w14:paraId="6AFCD726" w14:textId="77777777" w:rsidTr="00F93721">
        <w:tc>
          <w:tcPr>
            <w:tcW w:w="1764" w:type="dxa"/>
            <w:shd w:val="clear" w:color="auto" w:fill="EDD2C4"/>
          </w:tcPr>
          <w:p w14:paraId="172854AD" w14:textId="77777777" w:rsidR="00042FB2" w:rsidRPr="00002EDF" w:rsidRDefault="00042FB2" w:rsidP="00042FB2">
            <w:pPr>
              <w:ind w:left="144" w:hanging="144"/>
              <w:rPr>
                <w:rFonts w:ascii="Times New Roman" w:hAnsi="Times New Roman" w:cs="Times New Roman"/>
                <w:b/>
                <w:bCs/>
              </w:rPr>
            </w:pPr>
            <w:r w:rsidRPr="00002EDF">
              <w:rPr>
                <w:rFonts w:ascii="Aptos" w:hAnsi="Aptos" w:cs="Aptos" w:eastAsia="Aptos"/>
                <w:color w:val="000000"/>
                <w:sz w:val="22"/>
                <w:szCs w:val="22"/>
              </w:rPr>
              <w:t>Modality selection</w:t>
            </w:r>
          </w:p>
        </w:tc>
        <w:tc>
          <w:tcPr>
            <w:tcW w:w="1881" w:type="dxa"/>
          </w:tcPr>
          <w:p w14:paraId="014532A4" w14:textId="3236A7A0"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(4) Selects an appropriate modality with correct justification</w:t>
            </w:r>
          </w:p>
        </w:tc>
        <w:tc>
          <w:tcPr>
            <w:tcW w:w="1866" w:type="dxa"/>
          </w:tcPr>
          <w:p w14:paraId="56B45D1F" w14:textId="4AC8A18E"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(3) Selects an appropriate modality with weak justification</w:t>
            </w:r>
          </w:p>
        </w:tc>
        <w:tc>
          <w:tcPr>
            <w:tcW w:w="1900" w:type="dxa"/>
          </w:tcPr>
          <w:p w14:paraId="60655A28" w14:textId="7AF5227A"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(2) Selects an appropriate modality without justification for how it meets the treatment goal</w:t>
            </w:r>
          </w:p>
        </w:tc>
        <w:tc>
          <w:tcPr>
            <w:tcW w:w="2165" w:type="dxa"/>
          </w:tcPr>
          <w:p w14:paraId="2B40AB6A" w14:textId="7A7B1A8C"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(1) Does not select appropriate modality, lacks justification</w:t>
            </w:r>
          </w:p>
        </w:tc>
      </w:tr>
      <w:tr w:rsidR="00042FB2" w14:paraId="7AC6B34B" w14:textId="77777777" w:rsidTr="00F93721">
        <w:tc>
          <w:tcPr>
            <w:tcW w:w="1764" w:type="dxa"/>
            <w:shd w:val="clear" w:color="auto" w:fill="EDD2C4"/>
          </w:tcPr>
          <w:p w14:paraId="00D6BE40" w14:textId="77777777" w:rsidR="00042FB2" w:rsidRPr="005E26AB" w:rsidRDefault="00042FB2" w:rsidP="00042FB2">
            <w:pPr>
              <w:ind w:left="144" w:hanging="144"/>
              <w:rPr>
                <w:rFonts w:ascii="Times New Roman" w:hAnsi="Times New Roman" w:cs="Times New Roman"/>
                <w:b/>
                <w:bCs/>
              </w:rPr>
            </w:pPr>
            <w:r w:rsidRPr="00002EDF">
              <w:rPr>
                <w:rFonts w:ascii="Aptos" w:hAnsi="Aptos" w:cs="Aptos" w:eastAsia="Aptos"/>
                <w:color w:val="000000"/>
                <w:sz w:val="22"/>
                <w:szCs w:val="22"/>
              </w:rPr>
              <w:t>Modality parameter selection and application</w:t>
            </w:r>
          </w:p>
        </w:tc>
        <w:tc>
          <w:tcPr>
            <w:tcW w:w="1881" w:type="dxa"/>
          </w:tcPr>
          <w:p w14:paraId="494D5106" w14:textId="1B6FE3AC"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(4) Performs modality accurately with correct parameters</w:t>
            </w:r>
          </w:p>
        </w:tc>
        <w:tc>
          <w:tcPr>
            <w:tcW w:w="1866" w:type="dxa"/>
          </w:tcPr>
          <w:p w14:paraId="362A40BA" w14:textId="316C5536"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 xml:space="preserve">(3) Performs modality correctly with minor parameter errors </w:t>
            </w:r>
          </w:p>
        </w:tc>
        <w:tc>
          <w:tcPr>
            <w:tcW w:w="1900" w:type="dxa"/>
          </w:tcPr>
          <w:p w14:paraId="0E01F3F1" w14:textId="404CEFD1"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(2) Performs the modality but with several parameter errors</w:t>
            </w:r>
          </w:p>
        </w:tc>
        <w:tc>
          <w:tcPr>
            <w:tcW w:w="2165" w:type="dxa"/>
          </w:tcPr>
          <w:p w14:paraId="7BF82C41" w14:textId="20788DA3"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(1) Does not demonstrate safe modality application</w:t>
            </w:r>
          </w:p>
        </w:tc>
      </w:tr>
      <w:tr w:rsidR="00042FB2" w14:paraId="685D8796" w14:textId="77777777" w:rsidTr="00F93721">
        <w:tc>
          <w:tcPr>
            <w:tcW w:w="1764" w:type="dxa"/>
            <w:shd w:val="clear" w:color="auto" w:fill="EDD2C4"/>
          </w:tcPr>
          <w:p w14:paraId="33D943DA" w14:textId="77777777" w:rsidR="00042FB2" w:rsidRPr="00F93721" w:rsidRDefault="00042FB2" w:rsidP="00042FB2">
            <w:pPr>
              <w:ind w:left="144" w:hanging="144"/>
              <w:rPr>
                <w:rFonts w:ascii="Times New Roman" w:hAnsi="Times New Roman" w:cs="Times New Roman"/>
                <w:color w:val="000000"/>
                <w:sz w:val="22"/>
                <w:szCs w:val="22"/>
              </w:rPr>
            </w:pPr>
            <w:r w:rsidRPr="00920E3E">
              <w:rPr>
                <w:rFonts w:ascii="Aptos" w:hAnsi="Aptos" w:cs="Aptos" w:eastAsia="Aptos"/>
                <w:color w:val="000000"/>
                <w:sz w:val="22"/>
                <w:szCs w:val="22"/>
              </w:rPr>
              <w:t>Professionalism</w:t>
            </w:r>
          </w:p>
        </w:tc>
        <w:tc>
          <w:tcPr>
            <w:tcW w:w="1881" w:type="dxa"/>
          </w:tcPr>
          <w:p w14:paraId="310CC28F" w14:textId="757A53A9"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(4) Exhibits exceptional professionalism with excellent communication and demeanor</w:t>
            </w:r>
          </w:p>
        </w:tc>
        <w:tc>
          <w:tcPr>
            <w:tcW w:w="1866" w:type="dxa"/>
          </w:tcPr>
          <w:p w14:paraId="5190C2E9" w14:textId="22778889"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(3) Exhibits appropriate communication to complete the modality treatment</w:t>
            </w:r>
          </w:p>
        </w:tc>
        <w:tc>
          <w:tcPr>
            <w:tcW w:w="1900" w:type="dxa"/>
          </w:tcPr>
          <w:p w14:paraId="3992521E" w14:textId="3128C024"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(2) Generally professional but with ineffective communication</w:t>
            </w:r>
          </w:p>
        </w:tc>
        <w:tc>
          <w:tcPr>
            <w:tcW w:w="2165" w:type="dxa"/>
          </w:tcPr>
          <w:p w14:paraId="3D650AD6" w14:textId="10B2BDDD"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(1) Unprofessional; lack of communication and poor demeanor</w:t>
            </w:r>
          </w:p>
        </w:tc>
      </w:tr>
      <w:tr w:rsidR="00042FB2" w14:paraId="33EBDF71" w14:textId="77777777" w:rsidTr="00F93721">
        <w:tc>
          <w:tcPr>
            <w:tcW w:w="1764" w:type="dxa"/>
            <w:shd w:val="clear" w:color="auto" w:fill="EDD2C4"/>
          </w:tcPr>
          <w:p w14:paraId="67276925" w14:textId="77777777" w:rsidR="00042FB2" w:rsidRPr="00F93721" w:rsidRDefault="00042FB2" w:rsidP="00042FB2">
            <w:pPr>
              <w:rPr>
                <w:rFonts w:ascii="Times New Roman" w:hAnsi="Times New Roman" w:cs="Times New Roman"/>
                <w:color w:val="000000"/>
                <w:sz w:val="22"/>
                <w:szCs w:val="22"/>
              </w:rPr>
            </w:pPr>
            <w:r w:rsidRPr="00920E3E">
              <w:rPr>
                <w:rFonts w:ascii="Aptos" w:hAnsi="Aptos" w:cs="Aptos" w:eastAsia="Aptos"/>
                <w:color w:val="000000"/>
                <w:sz w:val="22"/>
                <w:szCs w:val="22"/>
              </w:rPr>
              <w:t>Screening for contraindications</w:t>
            </w:r>
          </w:p>
        </w:tc>
        <w:tc>
          <w:tcPr>
            <w:tcW w:w="1881" w:type="dxa"/>
          </w:tcPr>
          <w:p w14:paraId="6DF9A09B" w14:textId="3B8DDDAE"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(4) Able to screen out all contraindications</w:t>
            </w:r>
          </w:p>
        </w:tc>
        <w:tc>
          <w:tcPr>
            <w:tcW w:w="1866" w:type="dxa"/>
          </w:tcPr>
          <w:p w14:paraId="1C93574B" w14:textId="1FA79103"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(3) Accurately screens for 75% of all major contraindications</w:t>
            </w:r>
          </w:p>
        </w:tc>
        <w:tc>
          <w:tcPr>
            <w:tcW w:w="1900" w:type="dxa"/>
          </w:tcPr>
          <w:p w14:paraId="5B888AD2" w14:textId="22E60AF2"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(2) Accurately screens for two major contraindications</w:t>
            </w:r>
          </w:p>
        </w:tc>
        <w:tc>
          <w:tcPr>
            <w:tcW w:w="2165" w:type="dxa"/>
          </w:tcPr>
          <w:p w14:paraId="20428B6F" w14:textId="729AE27B"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(1) Is unable to list any contraindications for this modality</w:t>
            </w:r>
          </w:p>
        </w:tc>
      </w:tr>
      <w:tr w:rsidR="00042FB2" w14:paraId="0E170625" w14:textId="77777777" w:rsidTr="00F93721">
        <w:tc>
          <w:tcPr>
            <w:tcW w:w="1764" w:type="dxa"/>
            <w:shd w:val="clear" w:color="auto" w:fill="EDD2C4"/>
          </w:tcPr>
          <w:p w14:paraId="7AE7BBC7" w14:textId="77777777" w:rsidR="00042FB2" w:rsidRPr="00F93721" w:rsidRDefault="00042FB2" w:rsidP="00042FB2">
            <w:pPr>
              <w:ind w:left="144" w:hanging="144"/>
              <w:rPr>
                <w:rFonts w:ascii="Times New Roman" w:hAnsi="Times New Roman" w:cs="Times New Roman"/>
                <w:color w:val="000000"/>
                <w:sz w:val="22"/>
                <w:szCs w:val="22"/>
              </w:rPr>
            </w:pPr>
            <w:r w:rsidRPr="00920E3E">
              <w:rPr>
                <w:rFonts w:ascii="Aptos" w:hAnsi="Aptos" w:cs="Aptos" w:eastAsia="Aptos"/>
                <w:color w:val="000000"/>
              </w:rPr>
              <w:t>Communication</w:t>
            </w:r>
          </w:p>
        </w:tc>
        <w:tc>
          <w:tcPr>
            <w:tcW w:w="1881" w:type="dxa"/>
          </w:tcPr>
          <w:p w14:paraId="271BB74F" w14:textId="35B4BBC7"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(4) Speaks directly to patient and decisions are made collaboratively, and the athlete is well-informed</w:t>
            </w:r>
          </w:p>
        </w:tc>
        <w:tc>
          <w:tcPr>
            <w:tcW w:w="1866" w:type="dxa"/>
          </w:tcPr>
          <w:p w14:paraId="6D540878" w14:textId="6CBCDCC5"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(3) Speaks directly to the patient but does not include the patient in the decision-making process</w:t>
            </w:r>
          </w:p>
        </w:tc>
        <w:tc>
          <w:tcPr>
            <w:tcW w:w="1900" w:type="dxa"/>
          </w:tcPr>
          <w:p w14:paraId="4BD5DB54" w14:textId="3CAA9D55"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(2) Indicates the treatment but does not explain it to the patient</w:t>
            </w:r>
          </w:p>
        </w:tc>
        <w:tc>
          <w:tcPr>
            <w:tcW w:w="2165" w:type="dxa"/>
          </w:tcPr>
          <w:p w14:paraId="664C098B" w14:textId="76F5B149"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(1) Performs the treatment without articulating what they are doing</w:t>
            </w:r>
          </w:p>
        </w:tc>
      </w:tr>
      <w:tr w:rsidR="00042FB2" w14:paraId="52CD126A" w14:textId="77777777" w:rsidTr="00F93721">
        <w:tc>
          <w:tcPr>
            <w:tcW w:w="1764" w:type="dxa"/>
            <w:shd w:val="clear" w:color="auto" w:fill="EDD2C4"/>
          </w:tcPr>
          <w:p w14:paraId="24537B75" w14:textId="77777777" w:rsidR="00042FB2" w:rsidRPr="00F93721" w:rsidRDefault="00042FB2" w:rsidP="00042FB2">
            <w:pPr>
              <w:ind w:left="144" w:hanging="144"/>
              <w:rPr>
                <w:rFonts w:ascii="Times New Roman" w:hAnsi="Times New Roman" w:cs="Times New Roman"/>
                <w:color w:val="000000"/>
                <w:sz w:val="22"/>
                <w:szCs w:val="22"/>
              </w:rPr>
            </w:pPr>
            <w:r w:rsidRPr="00920E3E">
              <w:rPr>
                <w:rFonts w:ascii="Aptos" w:hAnsi="Aptos" w:cs="Aptos" w:eastAsia="Aptos"/>
                <w:color w:val="000000"/>
              </w:rPr>
              <w:t>Questioning</w:t>
            </w:r>
          </w:p>
        </w:tc>
        <w:tc>
          <w:tcPr>
            <w:tcW w:w="1881" w:type="dxa"/>
          </w:tcPr>
          <w:p w14:paraId="31B3EBF4" w14:textId="016AD64A"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(4) Able to accurately answer all questions posed by the proctor/patient</w:t>
            </w:r>
          </w:p>
        </w:tc>
        <w:tc>
          <w:tcPr>
            <w:tcW w:w="1866" w:type="dxa"/>
          </w:tcPr>
          <w:p w14:paraId="5E6FCF2C" w14:textId="1E876688"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(3) Able to accurately answer 75% of the questions</w:t>
            </w:r>
          </w:p>
        </w:tc>
        <w:tc>
          <w:tcPr>
            <w:tcW w:w="1900" w:type="dxa"/>
          </w:tcPr>
          <w:p w14:paraId="026BBB88" w14:textId="6BEF99EC"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(2) Able to accurately answer half of the questions</w:t>
            </w:r>
          </w:p>
        </w:tc>
        <w:tc>
          <w:tcPr>
            <w:tcW w:w="2165" w:type="dxa"/>
          </w:tcPr>
          <w:p w14:paraId="7A05FD23" w14:textId="6F49651C"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(1) Is unable to answer any of the questions</w:t>
            </w:r>
          </w:p>
        </w:tc>
      </w:tr>
    </w:tbl>
    <w:p>
      <w:r>
        <w:br w:type="page"/>
      </w:r>
    </w:p>
    <w:p w14:paraId="6A1BA8DE" w14:textId="6D96DAF4" w:rsidR="00280F47" w:rsidRPr="00967F8A" w:rsidRDefault="00280F47" w:rsidP="00A91F05">
      <w:pPr>
        <w:pStyle w:val="Heading1"/>
        <w:spacing w:after="0" w:line="480" w:lineRule="auto"/>
        <w:rPr>
          <w:rFonts w:ascii="Times New Roman" w:eastAsia="Times New Roman" w:hAnsi="Times New Roman" w:cs="Times New Roman"/>
          <w:color w:val="000000"/>
          <w:sz w:val="24"/>
          <w:szCs w:val="24"/>
        </w:rPr>
      </w:pPr>
      <w:bookmarkStart w:id="4" w:name="_Hlk213935577"/>
      <w:r w:rsidRPr="00967F8A">
        <w:rPr>
          <w:rFonts w:ascii="Aptos" w:eastAsia="Aptos" w:hAnsi="Aptos" w:cs="Aptos"/>
          <w:color w:val="000000"/>
          <w:sz w:val="40"/>
          <w:szCs w:val="40"/>
        </w:rPr>
        <w:t>Situation and Setting</w:t>
      </w:r>
    </w:p>
    <w:p w14:paraId="33E06AFD" w14:textId="36A635AF" w:rsidR="004575C7" w:rsidRPr="00967F8A" w:rsidRDefault="711E3A3B" w:rsidP="00A91F05">
      <w:pPr>
        <w:spacing w:after="0" w:line="480" w:lineRule="auto"/>
        <w:rPr>
          <w:rFonts w:ascii="Times New Roman" w:eastAsia="Times New Roman" w:hAnsi="Times New Roman" w:cs="Times New Roman"/>
          <w:color w:val="000000"/>
          <w:sz w:val="24"/>
          <w:szCs w:val="24"/>
        </w:rPr>
      </w:pPr>
      <w:r w:rsidRPr="00967F8A">
        <w:rPr>
          <w:rFonts w:ascii="Aptos" w:eastAsia="Aptos" w:hAnsi="Aptos" w:cs="Aptos"/>
          <w:color w:val="000000"/>
          <w:sz w:val="24"/>
          <w:szCs w:val="24"/>
        </w:rPr>
        <w:t/>
      </w:r>
      <w:r w:rsidR="00280F47" w:rsidRPr="00967F8A">
        <w:rPr>
          <w:rFonts w:ascii="Aptos" w:eastAsia="Aptos" w:hAnsi="Aptos" w:cs="Aptos"/>
          <w:color w:val="000000"/>
          <w:sz w:val="24"/>
          <w:szCs w:val="24"/>
        </w:rPr>
        <w:t/>
      </w:r>
      <w:r w:rsidRPr="00967F8A">
        <w:rPr>
          <w:rFonts w:ascii="Aptos" w:eastAsia="Aptos" w:hAnsi="Aptos" w:cs="Aptos"/>
          <w:color w:val="000000"/>
          <w:sz w:val="24"/>
          <w:szCs w:val="24"/>
        </w:rPr>
        <w:t>Simulation Situation</w:t>
      </w:r>
    </w:p>
    <w:p w14:paraId="1325161B" w14:textId="77777777" w:rsidR="00155595" w:rsidRDefault="00155595" w:rsidP="00155595">
      <w:pPr>
        <w:spacing w:after="0" w:line="480" w:lineRule="auto"/>
        <w:rPr>
          <w:rFonts w:ascii="Times New Roman" w:hAnsi="Times New Roman" w:cs="Times New Roman"/>
          <w:color w:val="000000"/>
          <w:sz w:val="24"/>
          <w:szCs w:val="24"/>
        </w:rPr>
      </w:pPr>
      <w:r w:rsidRPr="00155595">
        <w:rPr>
          <w:rFonts w:ascii="Aptos" w:hAnsi="Aptos" w:cs="Aptos" w:eastAsia="Aptos"/>
          <w:color w:val="000000"/>
          <w:sz w:val="24"/>
          <w:szCs w:val="24"/>
        </w:rPr>
        <w:t>This simulation is designed to have students serve as each other’s patient and proctor for three situations. This will allow each student to portray a patient three times while proctoring and perform a modality treatment three times.</w:t>
      </w:r>
    </w:p>
    <w:p w14:paraId="1EEB2892" w14:textId="1BB0A89A" w:rsidR="00155595" w:rsidRPr="00CF235B" w:rsidRDefault="00155595" w:rsidP="00155595">
      <w:pPr>
        <w:spacing w:after="0" w:line="480" w:lineRule="auto"/>
        <w:rPr>
          <w:rFonts w:ascii="Times New Roman" w:hAnsi="Times New Roman" w:cs="Times New Roman"/>
          <w:color w:val="000000"/>
          <w:sz w:val="24"/>
          <w:szCs w:val="24"/>
        </w:rPr>
      </w:pPr>
      <w:r w:rsidRPr="00155595">
        <w:rPr>
          <w:rFonts w:ascii="Aptos" w:hAnsi="Aptos" w:cs="Aptos" w:eastAsia="Aptos"/>
          <w:color w:val="000000"/>
          <w:sz w:val="24"/>
          <w:szCs w:val="24"/>
        </w:rPr>
        <w:t>At each station, as the HCP, you will be given a brief scenario about the nature of the injury, and then you must determine which modality you should perform, explain the treatment goal and the treatment to the patient, and administer the modality. For this simulation, you will collaborate with two partners: one as a proctor and one as a patient with a specific injury or modality for one station.</w:t>
      </w:r>
    </w:p>
    <w:p w14:paraId="3FD28C0F" w14:textId="05DF1DB8" w:rsidR="004575C7" w:rsidRPr="00967F8A" w:rsidRDefault="1A450BF0" w:rsidP="00A91F05">
      <w:pPr>
        <w:spacing w:after="0" w:line="480" w:lineRule="auto"/>
        <w:rPr>
          <w:rFonts w:ascii="Times New Roman" w:eastAsia="Times New Roman" w:hAnsi="Times New Roman" w:cs="Times New Roman"/>
          <w:color w:val="000000"/>
          <w:sz w:val="24"/>
          <w:szCs w:val="24"/>
        </w:rPr>
      </w:pPr>
      <w:r w:rsidRPr="00967F8A">
        <w:rPr>
          <w:rFonts w:ascii="Aptos" w:eastAsia="Aptos" w:hAnsi="Aptos" w:cs="Aptos"/>
          <w:color w:val="000000"/>
          <w:sz w:val="24"/>
          <w:szCs w:val="24"/>
        </w:rPr>
        <w:t>Setting</w:t>
      </w:r>
    </w:p>
    <w:p w14:paraId="5999644B" w14:textId="10CDA2D6" w:rsidR="00972550" w:rsidRPr="00CF235B" w:rsidRDefault="006C56E9" w:rsidP="006C56E9">
      <w:pPr>
        <w:spacing w:after="0" w:line="480" w:lineRule="auto"/>
        <w:rPr>
          <w:rFonts w:ascii="Times New Roman" w:hAnsi="Times New Roman" w:cs="Times New Roman"/>
          <w:color w:val="000000"/>
          <w:sz w:val="24"/>
          <w:szCs w:val="24"/>
        </w:rPr>
      </w:pPr>
      <w:r w:rsidRPr="006C56E9">
        <w:rPr>
          <w:rFonts w:ascii="Aptos" w:hAnsi="Aptos" w:cs="Aptos" w:eastAsia="Aptos"/>
          <w:color w:val="000000"/>
          <w:sz w:val="24"/>
          <w:szCs w:val="24"/>
        </w:rPr>
        <w:t>Athletic training clinic or similar, laboratory, or classroom</w:t>
      </w:r>
    </w:p>
    <w:p w14:paraId="07C047A0" w14:textId="089F99FA" w:rsidR="004575C7" w:rsidRPr="00967F8A" w:rsidRDefault="711E3A3B" w:rsidP="00A91F05">
      <w:pPr>
        <w:spacing w:after="0" w:line="480" w:lineRule="auto"/>
        <w:rPr>
          <w:rFonts w:ascii="Times New Roman" w:hAnsi="Times New Roman" w:cs="Times New Roman"/>
          <w:color w:val="000000"/>
          <w:sz w:val="24"/>
          <w:szCs w:val="24"/>
        </w:rPr>
      </w:pPr>
      <w:r w:rsidRPr="00967F8A">
        <w:rPr>
          <w:rFonts w:ascii="Aptos" w:hAnsi="Aptos" w:cs="Aptos" w:eastAsia="Aptos"/>
          <w:color w:val="000000"/>
          <w:sz w:val="24"/>
          <w:szCs w:val="24"/>
        </w:rPr>
        <w:t>Standardized Patient (SP) Information</w:t>
      </w:r>
    </w:p>
    <w:p w14:paraId="7688700E" w14:textId="52EB0454" w:rsidR="004575C7" w:rsidRPr="00967F8A" w:rsidRDefault="53B97736" w:rsidP="00A91F05">
      <w:pPr>
        <w:spacing w:after="0" w:line="480" w:lineRule="auto"/>
        <w:rPr>
          <w:rFonts w:ascii="Times New Roman" w:hAnsi="Times New Roman" w:cs="Times New Roman"/>
          <w:color w:val="000000"/>
          <w:sz w:val="24"/>
          <w:szCs w:val="24"/>
        </w:rPr>
      </w:pPr>
      <w:r w:rsidRPr="53B97736">
        <w:rPr>
          <w:rFonts w:ascii="Aptos" w:hAnsi="Aptos" w:cs="Aptos" w:eastAsia="Aptos"/>
          <w:color w:val="000000" w:themeColor="text1"/>
          <w:sz w:val="24"/>
          <w:szCs w:val="24"/>
        </w:rPr>
        <w:t xml:space="preserve">At one examination station, you are playing the role of the patient, and the other student is playing the role of the proctor. Start the time and provide the HCP with the information for your situation. After answering any clarifying questions, the HCP will provide care to the patient. At the end of the simulation, or after 10 minutes, the patient and proctor will have three minutes or </w:t>
      </w:r>
      <w:r w:rsidRPr="53B97736">
        <w:rPr>
          <w:rFonts w:ascii="Aptos" w:hAnsi="Aptos" w:cs="Aptos" w:eastAsia="Aptos"/>
          <w:color w:val="000000" w:themeColor="text1"/>
          <w:sz w:val="24"/>
          <w:szCs w:val="24"/>
        </w:rPr>
        <w:lastRenderedPageBreak/>
        <w:t>more to provide written feedback on a rubric for each HCP. Please memorize all information for the situation and be prepared to answer questions. Most HCPs may ask questions while setting up the modality. For instance, how is your pain today compared to yesterday? What are your goals today? What are your long-term goals? Has this happened before? Have you used this modality previously? Has it worked, or do you like a particular setting? Be prepared for a short physical assessment. As an HCP, you would likely ask a few questions and conduct a small assessment to verify what is written on the paper. The facilitator can quickly confirm things, but the HCP may double-check with you. Finally, if you are able to provide a photo of your injury or speak to your instructor about moulage or markings, please do so. It is much easier to know exactly what and where an injury is located than to just repeatedly point at it. Even using a washable marker to outline the area can be very useful.</w:t>
      </w:r>
    </w:p>
    <w:p w14:paraId="743668FE" w14:textId="1D11E2B5" w:rsidR="3AB4E4A5" w:rsidRPr="00967F8A" w:rsidRDefault="3AB4E4A5" w:rsidP="00A91F05">
      <w:pPr>
        <w:spacing w:after="0" w:line="480" w:lineRule="auto"/>
        <w:rPr>
          <w:rFonts w:ascii="Times New Roman" w:eastAsia="Times New Roman" w:hAnsi="Times New Roman" w:cs="Times New Roman"/>
          <w:color w:val="000000"/>
          <w:sz w:val="24"/>
          <w:szCs w:val="24"/>
        </w:rPr>
      </w:pPr>
      <w:r w:rsidRPr="00967F8A">
        <w:rPr>
          <w:rFonts w:ascii="Aptos" w:eastAsia="Aptos" w:hAnsi="Aptos" w:cs="Aptos"/>
          <w:color w:val="000000"/>
          <w:sz w:val="24"/>
          <w:szCs w:val="24"/>
        </w:rPr>
        <w:t>You will need to be familiar with which modality parameters are appropriate to treat your assigned pathology</w:t>
      </w:r>
      <w:r w:rsidR="00B450B6">
        <w:rPr>
          <w:rFonts w:ascii="Aptos" w:eastAsia="Aptos" w:hAnsi="Aptos" w:cs="Aptos"/>
          <w:color w:val="000000"/>
          <w:sz w:val="24"/>
          <w:szCs w:val="24"/>
        </w:rPr>
        <w:t xml:space="preserve"> or </w:t>
      </w:r>
      <w:r w:rsidRPr="00967F8A">
        <w:rPr>
          <w:rFonts w:ascii="Aptos" w:eastAsia="Aptos" w:hAnsi="Aptos" w:cs="Aptos"/>
          <w:color w:val="000000"/>
          <w:sz w:val="24"/>
          <w:szCs w:val="24"/>
        </w:rPr>
        <w:t>treatment goal.</w:t>
      </w:r>
      <w:r w:rsidR="00834CB8" w:rsidRPr="00967F8A">
        <w:rPr>
          <w:rFonts w:ascii="Aptos" w:eastAsia="Aptos" w:hAnsi="Aptos" w:cs="Aptos"/>
          <w:color w:val="000000"/>
          <w:sz w:val="24"/>
          <w:szCs w:val="24"/>
        </w:rPr>
        <w:t xml:space="preserve"> Remember, many HCPs may choose a modality that is not the best</w:t>
      </w:r>
      <w:r w:rsidR="00B450B6">
        <w:rPr>
          <w:rFonts w:ascii="Aptos" w:eastAsia="Aptos" w:hAnsi="Aptos" w:cs="Aptos"/>
          <w:color w:val="000000"/>
          <w:sz w:val="24"/>
          <w:szCs w:val="24"/>
        </w:rPr>
        <w:t>,</w:t>
      </w:r>
      <w:r w:rsidR="00834CB8" w:rsidRPr="00967F8A">
        <w:rPr>
          <w:rFonts w:ascii="Aptos" w:eastAsia="Aptos" w:hAnsi="Aptos" w:cs="Aptos"/>
          <w:color w:val="000000"/>
          <w:sz w:val="24"/>
          <w:szCs w:val="24"/>
        </w:rPr>
        <w:t xml:space="preserve"> so please be prepared for every modality choice and understand </w:t>
      </w:r>
      <w:proofErr w:type="gramStart"/>
      <w:r w:rsidR="00834CB8" w:rsidRPr="00967F8A">
        <w:rPr>
          <w:rFonts w:ascii="Aptos" w:eastAsia="Aptos" w:hAnsi="Aptos" w:cs="Aptos"/>
          <w:color w:val="000000"/>
          <w:sz w:val="24"/>
          <w:szCs w:val="24"/>
        </w:rPr>
        <w:t>the physiology</w:t>
      </w:r>
      <w:proofErr w:type="gramEnd"/>
      <w:r w:rsidR="00834CB8" w:rsidRPr="00967F8A">
        <w:rPr>
          <w:rFonts w:ascii="Aptos" w:eastAsia="Aptos" w:hAnsi="Aptos" w:cs="Aptos"/>
          <w:color w:val="000000"/>
          <w:sz w:val="24"/>
          <w:szCs w:val="24"/>
        </w:rPr>
        <w:t>, physics, and logic of the modality.</w:t>
      </w:r>
      <w:r w:rsidRPr="00967F8A">
        <w:rPr>
          <w:rFonts w:ascii="Aptos" w:eastAsia="Aptos" w:hAnsi="Aptos" w:cs="Aptos"/>
          <w:color w:val="000000"/>
          <w:sz w:val="24"/>
          <w:szCs w:val="24"/>
        </w:rPr>
        <w:t xml:space="preserve"> By the time </w:t>
      </w:r>
      <w:proofErr w:type="gramStart"/>
      <w:r w:rsidRPr="00967F8A">
        <w:rPr>
          <w:rFonts w:ascii="Aptos" w:eastAsia="Aptos" w:hAnsi="Aptos" w:cs="Aptos"/>
          <w:color w:val="000000"/>
          <w:sz w:val="24"/>
          <w:szCs w:val="24"/>
        </w:rPr>
        <w:t>the HCP</w:t>
      </w:r>
      <w:proofErr w:type="gramEnd"/>
      <w:r w:rsidRPr="00967F8A">
        <w:rPr>
          <w:rFonts w:ascii="Aptos" w:eastAsia="Aptos" w:hAnsi="Aptos" w:cs="Aptos"/>
          <w:color w:val="000000"/>
          <w:sz w:val="24"/>
          <w:szCs w:val="24"/>
        </w:rPr>
        <w:t xml:space="preserve"> has applied the modality</w:t>
      </w:r>
      <w:r w:rsidR="00834CB8" w:rsidRPr="00967F8A">
        <w:rPr>
          <w:rFonts w:ascii="Aptos" w:eastAsia="Aptos" w:hAnsi="Aptos" w:cs="Aptos"/>
          <w:color w:val="000000"/>
          <w:sz w:val="24"/>
          <w:szCs w:val="24"/>
        </w:rPr>
        <w:t>,</w:t>
      </w:r>
      <w:r w:rsidRPr="00967F8A">
        <w:rPr>
          <w:rFonts w:ascii="Aptos" w:eastAsia="Aptos" w:hAnsi="Aptos" w:cs="Aptos"/>
          <w:color w:val="000000"/>
          <w:sz w:val="24"/>
          <w:szCs w:val="24"/>
        </w:rPr>
        <w:t xml:space="preserve"> ask the following questions if </w:t>
      </w:r>
      <w:proofErr w:type="gramStart"/>
      <w:r w:rsidRPr="00967F8A">
        <w:rPr>
          <w:rFonts w:ascii="Aptos" w:eastAsia="Aptos" w:hAnsi="Aptos" w:cs="Aptos"/>
          <w:color w:val="000000"/>
          <w:sz w:val="24"/>
          <w:szCs w:val="24"/>
        </w:rPr>
        <w:t>the HCP</w:t>
      </w:r>
      <w:proofErr w:type="gramEnd"/>
      <w:r w:rsidRPr="00967F8A">
        <w:rPr>
          <w:rFonts w:ascii="Aptos" w:eastAsia="Aptos" w:hAnsi="Aptos" w:cs="Aptos"/>
          <w:color w:val="000000"/>
          <w:sz w:val="24"/>
          <w:szCs w:val="24"/>
        </w:rPr>
        <w:t xml:space="preserve"> has not already answered them:</w:t>
      </w:r>
    </w:p>
    <w:p w14:paraId="4DD0A4C3" w14:textId="4105DBE1" w:rsidR="3AB4E4A5" w:rsidRPr="00CF235B" w:rsidRDefault="3AB4E4A5" w:rsidP="00CF235B">
      <w:pPr>
        <w:pStyle w:val="ListParagraph"/>
        <w:numPr>
          <w:ilvl w:val="0"/>
          <w:numId w:val="57"/>
        </w:numPr>
        <w:spacing w:after="0" w:line="480" w:lineRule="auto"/>
        <w:rPr>
          <w:rFonts w:ascii="Times New Roman" w:eastAsia="Times New Roman" w:hAnsi="Times New Roman" w:cs="Times New Roman"/>
          <w:color w:val="000000"/>
          <w:sz w:val="24"/>
          <w:szCs w:val="24"/>
        </w:rPr>
      </w:pPr>
      <w:r w:rsidRPr="00CF235B">
        <w:rPr>
          <w:rFonts w:ascii="Aptos" w:eastAsia="Aptos" w:hAnsi="Aptos" w:cs="Aptos"/>
          <w:color w:val="000000"/>
          <w:sz w:val="24"/>
          <w:szCs w:val="24"/>
        </w:rPr>
        <w:t>Why did you select this modality for my condition?</w:t>
      </w:r>
    </w:p>
    <w:p w14:paraId="3E09437F" w14:textId="33BE0643" w:rsidR="3AB4E4A5" w:rsidRPr="00CF235B" w:rsidRDefault="3AB4E4A5" w:rsidP="00CF235B">
      <w:pPr>
        <w:pStyle w:val="ListParagraph"/>
        <w:numPr>
          <w:ilvl w:val="0"/>
          <w:numId w:val="57"/>
        </w:numPr>
        <w:spacing w:after="0" w:line="480" w:lineRule="auto"/>
        <w:rPr>
          <w:rFonts w:ascii="Times New Roman" w:eastAsia="Times New Roman" w:hAnsi="Times New Roman" w:cs="Times New Roman"/>
          <w:color w:val="000000"/>
          <w:sz w:val="24"/>
          <w:szCs w:val="24"/>
        </w:rPr>
      </w:pPr>
      <w:r w:rsidRPr="00CF235B">
        <w:rPr>
          <w:rFonts w:ascii="Aptos" w:eastAsia="Aptos" w:hAnsi="Aptos" w:cs="Aptos"/>
          <w:color w:val="000000"/>
          <w:sz w:val="24"/>
          <w:szCs w:val="24"/>
        </w:rPr>
        <w:t>What is this modality doing physiologically for this injury?</w:t>
      </w:r>
    </w:p>
    <w:p w14:paraId="43726D85" w14:textId="21EE8DD6" w:rsidR="3AB4E4A5" w:rsidRPr="00CF235B" w:rsidRDefault="3AB4E4A5" w:rsidP="00CF235B">
      <w:pPr>
        <w:pStyle w:val="ListParagraph"/>
        <w:numPr>
          <w:ilvl w:val="0"/>
          <w:numId w:val="57"/>
        </w:numPr>
        <w:spacing w:after="0" w:line="480" w:lineRule="auto"/>
        <w:rPr>
          <w:rFonts w:ascii="Times New Roman" w:eastAsia="Times New Roman" w:hAnsi="Times New Roman" w:cs="Times New Roman"/>
          <w:color w:val="000000"/>
          <w:sz w:val="24"/>
          <w:szCs w:val="24"/>
        </w:rPr>
      </w:pPr>
      <w:r w:rsidRPr="00CF235B">
        <w:rPr>
          <w:rFonts w:ascii="Aptos" w:eastAsia="Aptos" w:hAnsi="Aptos" w:cs="Aptos"/>
          <w:color w:val="000000"/>
          <w:sz w:val="24"/>
          <w:szCs w:val="24"/>
        </w:rPr>
        <w:t xml:space="preserve">Is there anything else I can do to </w:t>
      </w:r>
      <w:proofErr w:type="gramStart"/>
      <w:r w:rsidRPr="00CF235B">
        <w:rPr>
          <w:rFonts w:ascii="Aptos" w:eastAsia="Aptos" w:hAnsi="Aptos" w:cs="Aptos"/>
          <w:color w:val="000000"/>
          <w:sz w:val="24"/>
          <w:szCs w:val="24"/>
        </w:rPr>
        <w:t>help</w:t>
      </w:r>
      <w:proofErr w:type="gramEnd"/>
      <w:r w:rsidRPr="00CF235B">
        <w:rPr>
          <w:rFonts w:ascii="Aptos" w:eastAsia="Aptos" w:hAnsi="Aptos" w:cs="Aptos"/>
          <w:color w:val="000000"/>
          <w:sz w:val="24"/>
          <w:szCs w:val="24"/>
        </w:rPr>
        <w:t xml:space="preserve"> my injury in conjunction with this modality?</w:t>
      </w:r>
    </w:p>
    <w:p w14:paraId="066EB5CD" w14:textId="0ECF912D" w:rsidR="3AB4E4A5" w:rsidRPr="00967F8A" w:rsidRDefault="5AB642B7" w:rsidP="00A91F05">
      <w:pPr>
        <w:spacing w:after="0" w:line="480" w:lineRule="auto"/>
        <w:rPr>
          <w:rFonts w:ascii="Times New Roman" w:eastAsia="Times New Roman" w:hAnsi="Times New Roman" w:cs="Times New Roman"/>
          <w:color w:val="000000"/>
          <w:sz w:val="24"/>
          <w:szCs w:val="24"/>
        </w:rPr>
      </w:pPr>
      <w:r>
        <w:rPr>
          <w:rFonts w:ascii="Aptos" w:eastAsia="Aptos" w:hAnsi="Aptos" w:cs="Aptos"/>
          <w:color w:val="000000"/>
          <w:sz w:val="24"/>
          <w:szCs w:val="24"/>
        </w:rPr>
        <w:t xml:space="preserve">Each station will have a timer set for </w:t>
      </w:r>
      <w:r w:rsidRPr="000333FE">
        <w:rPr>
          <w:rFonts w:ascii="Aptos" w:eastAsia="Aptos" w:hAnsi="Aptos" w:cs="Aptos"/>
          <w:color w:val="000000"/>
          <w:sz w:val="24"/>
          <w:szCs w:val="24"/>
        </w:rPr>
        <w:t>10 minutes</w:t>
      </w:r>
      <w:r>
        <w:rPr>
          <w:rFonts w:ascii="Aptos" w:eastAsia="Aptos" w:hAnsi="Aptos" w:cs="Aptos"/>
          <w:color w:val="000000"/>
          <w:sz w:val="24"/>
          <w:szCs w:val="24"/>
        </w:rPr>
        <w:t>. When the time is up, students will rotate to their next station. All tables will be labeled with station numbers.</w:t>
      </w:r>
    </w:p>
    <w:p>
      <w:r>
        <w:br w:type="page"/>
      </w:r>
    </w:p>
    <w:p w14:paraId="14C4D2B2" w14:textId="492D1694" w:rsidR="004A26E9" w:rsidRPr="00967F8A" w:rsidRDefault="00280F47" w:rsidP="00A91F05">
      <w:pPr>
        <w:pStyle w:val="Heading1"/>
        <w:spacing w:after="0" w:line="480" w:lineRule="auto"/>
        <w:rPr>
          <w:rFonts w:ascii="Times New Roman" w:hAnsi="Times New Roman" w:cs="Times New Roman"/>
          <w:color w:val="000000"/>
          <w:sz w:val="24"/>
          <w:szCs w:val="24"/>
        </w:rPr>
      </w:pPr>
      <w:r w:rsidRPr="00967F8A">
        <w:rPr>
          <w:rFonts w:ascii="Aptos" w:hAnsi="Aptos" w:cs="Aptos" w:eastAsia="Aptos"/>
          <w:color w:val="000000"/>
          <w:sz w:val="40"/>
          <w:szCs w:val="40"/>
        </w:rPr>
        <w:t/>
      </w:r>
      <w:r w:rsidR="000F5A1D" w:rsidRPr="00967F8A">
        <w:rPr>
          <w:rFonts w:ascii="Aptos" w:hAnsi="Aptos" w:cs="Aptos" w:eastAsia="Aptos"/>
          <w:color w:val="000000"/>
          <w:sz w:val="40"/>
          <w:szCs w:val="40"/>
        </w:rPr>
        <w:t xml:space="preserve">SP Information for </w:t>
      </w:r>
      <w:r>
        <w:rPr>
          <w:rFonts w:ascii="Aptos" w:hAnsi="Aptos" w:cs="Aptos" w:eastAsia="Aptos"/>
          <w:color w:val="000000"/>
          <w:sz w:val="40"/>
          <w:szCs w:val="40"/>
        </w:rPr>
        <w:t xml:space="preserve">Station </w:t>
      </w:r>
      <w:r w:rsidRPr="000333FE">
        <w:rPr>
          <w:rFonts w:ascii="Aptos" w:hAnsi="Aptos" w:cs="Aptos" w:eastAsia="Aptos"/>
          <w:color w:val="000000"/>
          <w:sz w:val="40"/>
          <w:szCs w:val="40"/>
        </w:rPr>
        <w:t>4</w:t>
      </w:r>
    </w:p>
    <w:p w14:paraId="5DD3FE3F" w14:textId="34E3F64E" w:rsidR="007054FE" w:rsidRPr="00967F8A" w:rsidRDefault="6A6A876E" w:rsidP="00A91F05">
      <w:pPr>
        <w:spacing w:after="0" w:line="480" w:lineRule="auto"/>
        <w:rPr>
          <w:rFonts w:ascii="Times New Roman" w:hAnsi="Times New Roman" w:cs="Times New Roman"/>
          <w:color w:val="000000"/>
          <w:sz w:val="24"/>
          <w:szCs w:val="24"/>
        </w:rPr>
      </w:pPr>
      <w:r w:rsidRPr="6A6A876E">
        <w:rPr>
          <w:rFonts w:ascii="Aptos" w:hAnsi="Aptos" w:cs="Aptos" w:eastAsia="Aptos"/>
          <w:color w:val="000000" w:themeColor="text1"/>
          <w:sz w:val="24"/>
          <w:szCs w:val="24"/>
        </w:rPr>
        <w:t xml:space="preserve">Read to the HCP: “I am a soccer player, and I was kicked in the left gastrocnemius muscle three days ago. The entire belly of my gastroc is very sore. Pain is </w:t>
      </w:r>
      <w:proofErr w:type="gramStart"/>
      <w:r w:rsidRPr="6A6A876E">
        <w:rPr>
          <w:rFonts w:ascii="Aptos" w:hAnsi="Aptos" w:cs="Aptos" w:eastAsia="Aptos"/>
          <w:color w:val="000000" w:themeColor="text1"/>
          <w:sz w:val="24"/>
          <w:szCs w:val="24"/>
        </w:rPr>
        <w:t>a 6</w:t>
      </w:r>
      <w:proofErr w:type="gramEnd"/>
      <w:r w:rsidRPr="6A6A876E">
        <w:rPr>
          <w:rFonts w:ascii="Aptos" w:hAnsi="Aptos" w:cs="Aptos" w:eastAsia="Aptos"/>
          <w:color w:val="000000" w:themeColor="text1"/>
          <w:sz w:val="24"/>
          <w:szCs w:val="24"/>
        </w:rPr>
        <w:t>/10, and manual muscle testing (MMT) for the gastrocnemius is 4/5. What type of modality would you select to meet the treatment goal of reducing acute pain?”</w:t>
      </w:r>
    </w:p>
    <w:p w14:paraId="28CDA508" w14:textId="7242587A" w:rsidR="007054FE" w:rsidRPr="00967F8A" w:rsidRDefault="00BB002D" w:rsidP="00A91F05">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lastRenderedPageBreak/>
        <w:t>Following</w:t>
      </w:r>
      <w:r w:rsidRPr="00967F8A">
        <w:rPr>
          <w:rFonts w:ascii="Aptos" w:hAnsi="Aptos" w:cs="Aptos" w:eastAsia="Aptos"/>
          <w:color w:val="000000"/>
          <w:sz w:val="24"/>
          <w:szCs w:val="24"/>
        </w:rPr>
        <w:t xml:space="preserve"> </w:t>
      </w:r>
      <w:r w:rsidR="007054FE" w:rsidRPr="00967F8A">
        <w:rPr>
          <w:rFonts w:ascii="Aptos" w:hAnsi="Aptos" w:cs="Aptos" w:eastAsia="Aptos"/>
          <w:color w:val="000000"/>
          <w:sz w:val="24"/>
          <w:szCs w:val="24"/>
        </w:rPr>
        <w:t>are the parameters the HCP should select for this case</w:t>
      </w:r>
      <w:r>
        <w:rPr>
          <w:rFonts w:ascii="Aptos" w:hAnsi="Aptos" w:cs="Aptos" w:eastAsia="Aptos"/>
          <w:color w:val="000000"/>
          <w:sz w:val="24"/>
          <w:szCs w:val="24"/>
        </w:rPr>
        <w:t>,</w:t>
      </w:r>
      <w:r w:rsidR="007054FE" w:rsidRPr="00967F8A">
        <w:rPr>
          <w:rFonts w:ascii="Aptos" w:hAnsi="Aptos" w:cs="Aptos" w:eastAsia="Aptos"/>
          <w:color w:val="000000"/>
          <w:sz w:val="24"/>
          <w:szCs w:val="24"/>
        </w:rPr>
        <w:t xml:space="preserve"> with the primary treatment goal of reducing </w:t>
      </w:r>
      <w:r w:rsidR="009E3404" w:rsidRPr="00967F8A">
        <w:rPr>
          <w:rFonts w:ascii="Aptos" w:hAnsi="Aptos" w:cs="Aptos" w:eastAsia="Aptos"/>
          <w:color w:val="000000"/>
          <w:sz w:val="24"/>
          <w:szCs w:val="24"/>
        </w:rPr>
        <w:t>acute pain</w:t>
      </w:r>
      <w:r w:rsidR="007054FE">
        <w:rPr>
          <w:rFonts w:ascii="Aptos" w:hAnsi="Aptos" w:cs="Aptos" w:eastAsia="Aptos"/>
          <w:color w:val="000000"/>
          <w:sz w:val="24"/>
          <w:szCs w:val="24"/>
        </w:rPr>
        <w:t xml:space="preserve">. Either interferential current </w:t>
      </w:r>
      <w:r>
        <w:rPr>
          <w:rFonts w:ascii="Aptos" w:hAnsi="Aptos" w:cs="Aptos" w:eastAsia="Aptos"/>
          <w:color w:val="000000"/>
          <w:sz w:val="24"/>
          <w:szCs w:val="24"/>
        </w:rPr>
        <w:t xml:space="preserve">(IFC) </w:t>
      </w:r>
      <w:r w:rsidR="007054FE">
        <w:rPr>
          <w:rFonts w:ascii="Aptos" w:hAnsi="Aptos" w:cs="Aptos" w:eastAsia="Aptos"/>
          <w:color w:val="000000"/>
          <w:sz w:val="24"/>
          <w:szCs w:val="24"/>
        </w:rPr>
        <w:t xml:space="preserve">or sensory </w:t>
      </w:r>
      <w:r w:rsidR="007054FE" w:rsidRPr="000333FE">
        <w:rPr>
          <w:rFonts w:ascii="Aptos" w:hAnsi="Aptos" w:cs="Aptos" w:eastAsia="Aptos"/>
          <w:color w:val="000000"/>
          <w:sz w:val="24"/>
          <w:szCs w:val="24"/>
        </w:rPr>
        <w:t>TENS</w:t>
      </w:r>
      <w:r w:rsidR="007054FE">
        <w:rPr>
          <w:rFonts w:ascii="Aptos" w:hAnsi="Aptos" w:cs="Aptos" w:eastAsia="Aptos"/>
          <w:color w:val="000000"/>
          <w:sz w:val="24"/>
          <w:szCs w:val="24"/>
        </w:rPr>
        <w:t xml:space="preserve"> </w:t>
      </w:r>
      <w:r>
        <w:rPr>
          <w:rFonts w:ascii="Aptos" w:hAnsi="Aptos" w:cs="Aptos" w:eastAsia="Aptos"/>
          <w:color w:val="000000"/>
          <w:sz w:val="24"/>
          <w:szCs w:val="24"/>
        </w:rPr>
        <w:t xml:space="preserve">is </w:t>
      </w:r>
      <w:r w:rsidR="007054FE">
        <w:rPr>
          <w:rFonts w:ascii="Aptos" w:hAnsi="Aptos" w:cs="Aptos" w:eastAsia="Aptos"/>
          <w:color w:val="000000"/>
          <w:sz w:val="24"/>
          <w:szCs w:val="24"/>
        </w:rPr>
        <w:t>appropriate.</w:t>
      </w:r>
    </w:p>
    <w:p w14:paraId="11D527D8" w14:textId="72705609" w:rsidR="003E27F5" w:rsidRPr="00967F8A" w:rsidRDefault="001072F3" w:rsidP="00A91F05">
      <w:pPr>
        <w:spacing w:after="0" w:line="480" w:lineRule="auto"/>
        <w:rPr>
          <w:rFonts w:ascii="Times New Roman" w:hAnsi="Times New Roman" w:cs="Times New Roman"/>
          <w:color w:val="000000"/>
          <w:sz w:val="24"/>
          <w:szCs w:val="24"/>
        </w:rPr>
      </w:pPr>
      <w:r w:rsidRPr="00967F8A">
        <w:rPr>
          <w:rFonts w:ascii="Aptos" w:hAnsi="Aptos" w:cs="Aptos" w:eastAsia="Aptos"/>
          <w:color w:val="000000"/>
          <w:sz w:val="24"/>
          <w:szCs w:val="24"/>
        </w:rPr>
        <w:t/>
      </w:r>
      <w:r w:rsidR="003E27F5" w:rsidRPr="00967F8A">
        <w:rPr>
          <w:rFonts w:ascii="Aptos" w:hAnsi="Aptos" w:cs="Aptos" w:eastAsia="Aptos"/>
          <w:color w:val="000000"/>
          <w:sz w:val="24"/>
          <w:szCs w:val="24"/>
        </w:rPr>
        <w:t>IFC</w:t>
      </w:r>
      <w:r w:rsidR="005F4E0C" w:rsidRPr="00967F8A">
        <w:rPr>
          <w:rFonts w:ascii="Aptos" w:hAnsi="Aptos" w:cs="Aptos" w:eastAsia="Aptos"/>
          <w:color w:val="000000"/>
          <w:sz w:val="24"/>
          <w:szCs w:val="24"/>
        </w:rPr>
        <w:t xml:space="preserve"> </w:t>
      </w:r>
      <w:r w:rsidR="001839D8" w:rsidRPr="00967F8A">
        <w:rPr>
          <w:rFonts w:ascii="Aptos" w:hAnsi="Aptos" w:cs="Aptos" w:eastAsia="Aptos"/>
          <w:color w:val="000000"/>
          <w:sz w:val="24"/>
          <w:szCs w:val="24"/>
        </w:rPr>
        <w:t>Electrical Stimulation Parameters</w:t>
      </w:r>
    </w:p>
    <w:p w14:paraId="72C18A68" w14:textId="471A8CA2" w:rsidR="00E36C9A" w:rsidRPr="00CF235B" w:rsidRDefault="00E36C9A" w:rsidP="00CF235B">
      <w:pPr>
        <w:pStyle w:val="ListParagraph"/>
        <w:numPr>
          <w:ilvl w:val="0"/>
          <w:numId w:val="62"/>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Treatment time:</w:t>
      </w:r>
      <w:r w:rsidRPr="00CF235B">
        <w:rPr>
          <w:rFonts w:ascii="Aptos" w:hAnsi="Aptos" w:cs="Aptos" w:eastAsia="Aptos"/>
          <w:color w:val="000000"/>
          <w:sz w:val="24"/>
          <w:szCs w:val="24"/>
        </w:rPr>
        <w:t xml:space="preserve"> 10</w:t>
      </w:r>
      <w:r w:rsidR="001F562D" w:rsidRPr="00CF235B">
        <w:rPr>
          <w:rFonts w:ascii="Aptos" w:hAnsi="Aptos" w:cs="Aptos" w:eastAsia="Aptos"/>
          <w:color w:val="000000"/>
          <w:sz w:val="24"/>
          <w:szCs w:val="24"/>
        </w:rPr>
        <w:t xml:space="preserve"> to </w:t>
      </w:r>
      <w:r w:rsidRPr="00CF235B">
        <w:rPr>
          <w:rFonts w:ascii="Aptos" w:hAnsi="Aptos" w:cs="Aptos" w:eastAsia="Aptos"/>
          <w:color w:val="000000"/>
          <w:sz w:val="24"/>
          <w:szCs w:val="24"/>
        </w:rPr>
        <w:t>30 minutes</w:t>
      </w:r>
    </w:p>
    <w:p w14:paraId="396654EC" w14:textId="5E04C809" w:rsidR="003E27F5" w:rsidRPr="00CF235B" w:rsidRDefault="003E27F5" w:rsidP="00CF235B">
      <w:pPr>
        <w:pStyle w:val="ListParagraph"/>
        <w:numPr>
          <w:ilvl w:val="0"/>
          <w:numId w:val="62"/>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Waveform:</w:t>
      </w:r>
      <w:r w:rsidRPr="00CF235B">
        <w:rPr>
          <w:rFonts w:ascii="Aptos" w:hAnsi="Aptos" w:cs="Aptos" w:eastAsia="Aptos"/>
          <w:color w:val="000000"/>
          <w:sz w:val="24"/>
          <w:szCs w:val="24"/>
        </w:rPr>
        <w:t xml:space="preserve"> Interferential </w:t>
      </w:r>
      <w:r w:rsidR="00BB002D" w:rsidRPr="00CF235B">
        <w:rPr>
          <w:rFonts w:ascii="Aptos" w:hAnsi="Aptos" w:cs="Aptos" w:eastAsia="Aptos"/>
          <w:color w:val="000000"/>
          <w:sz w:val="24"/>
          <w:szCs w:val="24"/>
        </w:rPr>
        <w:t>c</w:t>
      </w:r>
      <w:r w:rsidRPr="00CF235B">
        <w:rPr>
          <w:rFonts w:ascii="Aptos" w:hAnsi="Aptos" w:cs="Aptos" w:eastAsia="Aptos"/>
          <w:color w:val="000000"/>
          <w:sz w:val="24"/>
          <w:szCs w:val="24"/>
        </w:rPr>
        <w:t>urrent</w:t>
      </w:r>
    </w:p>
    <w:p w14:paraId="25D4B834" w14:textId="787AF93A" w:rsidR="003E27F5" w:rsidRPr="00CF235B" w:rsidRDefault="003E27F5" w:rsidP="00CF235B">
      <w:pPr>
        <w:pStyle w:val="ListParagraph"/>
        <w:numPr>
          <w:ilvl w:val="0"/>
          <w:numId w:val="62"/>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Carrier frequency:</w:t>
      </w:r>
      <w:r w:rsidRPr="00CF235B">
        <w:rPr>
          <w:rFonts w:ascii="Aptos" w:hAnsi="Aptos" w:cs="Aptos" w:eastAsia="Aptos"/>
          <w:color w:val="000000"/>
          <w:sz w:val="24"/>
          <w:szCs w:val="24"/>
        </w:rPr>
        <w:t xml:space="preserve"> 4,000</w:t>
      </w:r>
      <w:r w:rsidR="001F562D" w:rsidRPr="00CF235B">
        <w:rPr>
          <w:rFonts w:ascii="Aptos" w:hAnsi="Aptos" w:cs="Aptos" w:eastAsia="Aptos"/>
          <w:color w:val="000000"/>
          <w:sz w:val="24"/>
          <w:szCs w:val="24"/>
        </w:rPr>
        <w:t xml:space="preserve"> to </w:t>
      </w:r>
      <w:r w:rsidRPr="00CF235B">
        <w:rPr>
          <w:rFonts w:ascii="Aptos" w:hAnsi="Aptos" w:cs="Aptos" w:eastAsia="Aptos"/>
          <w:color w:val="000000"/>
          <w:sz w:val="24"/>
          <w:szCs w:val="24"/>
        </w:rPr>
        <w:t>5,000 KHz</w:t>
      </w:r>
    </w:p>
    <w:p w14:paraId="6CAB6DE4" w14:textId="528489E7" w:rsidR="003E27F5" w:rsidRPr="00CF235B" w:rsidRDefault="004A46F8" w:rsidP="00CF235B">
      <w:pPr>
        <w:pStyle w:val="ListParagraph"/>
        <w:numPr>
          <w:ilvl w:val="0"/>
          <w:numId w:val="62"/>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Mode</w:t>
      </w:r>
      <w:r w:rsidR="00A92239" w:rsidRPr="00CF235B">
        <w:rPr>
          <w:rFonts w:ascii="Aptos" w:hAnsi="Aptos" w:cs="Aptos" w:eastAsia="Aptos"/>
          <w:b/>
          <w:bCs/>
          <w:color w:val="000000"/>
          <w:sz w:val="24"/>
          <w:szCs w:val="24"/>
        </w:rPr>
        <w:t>:</w:t>
      </w:r>
      <w:r w:rsidRPr="00CF235B">
        <w:rPr>
          <w:rFonts w:ascii="Aptos" w:hAnsi="Aptos" w:cs="Aptos" w:eastAsia="Aptos"/>
          <w:color w:val="000000"/>
          <w:sz w:val="24"/>
          <w:szCs w:val="24"/>
        </w:rPr>
        <w:t xml:space="preserve"> Low-</w:t>
      </w:r>
      <w:r w:rsidR="00BB002D" w:rsidRPr="00CF235B">
        <w:rPr>
          <w:rFonts w:ascii="Aptos" w:hAnsi="Aptos" w:cs="Aptos" w:eastAsia="Aptos"/>
          <w:color w:val="000000"/>
          <w:sz w:val="24"/>
          <w:szCs w:val="24"/>
        </w:rPr>
        <w:t>h</w:t>
      </w:r>
      <w:r w:rsidRPr="00CF235B">
        <w:rPr>
          <w:rFonts w:ascii="Aptos" w:hAnsi="Aptos" w:cs="Aptos" w:eastAsia="Aptos"/>
          <w:color w:val="000000"/>
          <w:sz w:val="24"/>
          <w:szCs w:val="24"/>
        </w:rPr>
        <w:t>igh</w:t>
      </w:r>
      <w:r w:rsidR="00A92239" w:rsidRPr="00CF235B">
        <w:rPr>
          <w:rFonts w:ascii="Aptos" w:hAnsi="Aptos" w:cs="Aptos" w:eastAsia="Aptos"/>
          <w:color w:val="000000"/>
          <w:sz w:val="24"/>
          <w:szCs w:val="24"/>
        </w:rPr>
        <w:t xml:space="preserve"> </w:t>
      </w:r>
      <w:r w:rsidR="00BB002D" w:rsidRPr="00CF235B">
        <w:rPr>
          <w:rFonts w:ascii="Aptos" w:hAnsi="Aptos" w:cs="Aptos" w:eastAsia="Aptos"/>
          <w:color w:val="000000"/>
          <w:sz w:val="24"/>
          <w:szCs w:val="24"/>
        </w:rPr>
        <w:t>s</w:t>
      </w:r>
      <w:r w:rsidR="00A92239" w:rsidRPr="00CF235B">
        <w:rPr>
          <w:rFonts w:ascii="Aptos" w:hAnsi="Aptos" w:cs="Aptos" w:eastAsia="Aptos"/>
          <w:color w:val="000000"/>
          <w:sz w:val="24"/>
          <w:szCs w:val="24"/>
        </w:rPr>
        <w:t>weep</w:t>
      </w:r>
    </w:p>
    <w:p w14:paraId="07A3BD37" w14:textId="0466218B" w:rsidR="003E27F5" w:rsidRPr="00CF235B" w:rsidRDefault="003E27F5" w:rsidP="00CF235B">
      <w:pPr>
        <w:pStyle w:val="ListParagraph"/>
        <w:numPr>
          <w:ilvl w:val="0"/>
          <w:numId w:val="62"/>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Pulse rate:</w:t>
      </w:r>
      <w:r w:rsidRPr="00CF235B">
        <w:rPr>
          <w:rFonts w:ascii="Aptos" w:hAnsi="Aptos" w:cs="Aptos" w:eastAsia="Aptos"/>
          <w:color w:val="000000"/>
          <w:sz w:val="24"/>
          <w:szCs w:val="24"/>
        </w:rPr>
        <w:t xml:space="preserve"> </w:t>
      </w:r>
      <w:r w:rsidR="00E34AEA" w:rsidRPr="00CF235B">
        <w:rPr>
          <w:rFonts w:ascii="Aptos" w:hAnsi="Aptos" w:cs="Aptos" w:eastAsia="Aptos"/>
          <w:color w:val="000000"/>
          <w:sz w:val="24"/>
          <w:szCs w:val="24"/>
        </w:rPr>
        <w:t>8</w:t>
      </w:r>
      <w:r w:rsidR="004A46F8" w:rsidRPr="00CF235B">
        <w:rPr>
          <w:rFonts w:ascii="Aptos" w:hAnsi="Aptos" w:cs="Aptos" w:eastAsia="Aptos"/>
          <w:color w:val="000000"/>
          <w:sz w:val="24"/>
          <w:szCs w:val="24"/>
        </w:rPr>
        <w:t>0</w:t>
      </w:r>
      <w:r w:rsidR="001F562D" w:rsidRPr="00CF235B">
        <w:rPr>
          <w:rFonts w:ascii="Aptos" w:hAnsi="Aptos" w:cs="Aptos" w:eastAsia="Aptos"/>
          <w:color w:val="000000"/>
          <w:sz w:val="24"/>
          <w:szCs w:val="24"/>
        </w:rPr>
        <w:t xml:space="preserve"> </w:t>
      </w:r>
      <w:r w:rsidR="004A46F8" w:rsidRPr="00CF235B">
        <w:rPr>
          <w:rFonts w:ascii="Aptos" w:hAnsi="Aptos" w:cs="Aptos" w:eastAsia="Aptos"/>
          <w:color w:val="000000"/>
          <w:sz w:val="24"/>
          <w:szCs w:val="24"/>
        </w:rPr>
        <w:t>pps</w:t>
      </w:r>
      <w:r w:rsidRPr="00CF235B">
        <w:rPr>
          <w:rFonts w:ascii="Aptos" w:hAnsi="Aptos" w:cs="Aptos" w:eastAsia="Aptos"/>
          <w:color w:val="000000"/>
          <w:sz w:val="24"/>
          <w:szCs w:val="24"/>
        </w:rPr>
        <w:t xml:space="preserve"> (low) </w:t>
      </w:r>
      <w:r w:rsidR="004A46F8" w:rsidRPr="00CF235B">
        <w:rPr>
          <w:rFonts w:ascii="Aptos" w:hAnsi="Aptos" w:cs="Aptos" w:eastAsia="Aptos"/>
          <w:color w:val="000000"/>
          <w:sz w:val="24"/>
          <w:szCs w:val="24"/>
        </w:rPr>
        <w:t>1</w:t>
      </w:r>
      <w:r w:rsidRPr="00CF235B">
        <w:rPr>
          <w:rFonts w:ascii="Aptos" w:hAnsi="Aptos" w:cs="Aptos" w:eastAsia="Aptos"/>
          <w:color w:val="000000"/>
          <w:sz w:val="24"/>
          <w:szCs w:val="24"/>
        </w:rPr>
        <w:t>50</w:t>
      </w:r>
      <w:r w:rsidR="001F562D" w:rsidRPr="00CF235B">
        <w:rPr>
          <w:rFonts w:ascii="Aptos" w:hAnsi="Aptos" w:cs="Aptos" w:eastAsia="Aptos"/>
          <w:color w:val="000000"/>
          <w:sz w:val="24"/>
          <w:szCs w:val="24"/>
        </w:rPr>
        <w:t xml:space="preserve"> </w:t>
      </w:r>
      <w:r w:rsidRPr="00CF235B">
        <w:rPr>
          <w:rFonts w:ascii="Aptos" w:hAnsi="Aptos" w:cs="Aptos" w:eastAsia="Aptos"/>
          <w:color w:val="000000"/>
          <w:sz w:val="24"/>
          <w:szCs w:val="24"/>
        </w:rPr>
        <w:t>pps (high)</w:t>
      </w:r>
    </w:p>
    <w:p w14:paraId="2F9EA459" w14:textId="41AB54A9" w:rsidR="003E27F5" w:rsidRPr="00CF235B" w:rsidRDefault="003E27F5" w:rsidP="00CF235B">
      <w:pPr>
        <w:pStyle w:val="ListParagraph"/>
        <w:numPr>
          <w:ilvl w:val="0"/>
          <w:numId w:val="62"/>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Intensity:</w:t>
      </w:r>
      <w:r w:rsidRPr="00CF235B">
        <w:rPr>
          <w:rFonts w:ascii="Aptos" w:hAnsi="Aptos" w:cs="Aptos" w:eastAsia="Aptos"/>
          <w:color w:val="000000"/>
          <w:sz w:val="24"/>
          <w:szCs w:val="24"/>
        </w:rPr>
        <w:t xml:space="preserve"> </w:t>
      </w:r>
      <w:r w:rsidR="00E34AEA" w:rsidRPr="00CF235B">
        <w:rPr>
          <w:rFonts w:ascii="Aptos" w:hAnsi="Aptos" w:cs="Aptos" w:eastAsia="Aptos"/>
          <w:color w:val="000000"/>
          <w:sz w:val="24"/>
          <w:szCs w:val="24"/>
        </w:rPr>
        <w:t>Sensory tingling with no</w:t>
      </w:r>
      <w:r w:rsidR="00632784" w:rsidRPr="00CF235B">
        <w:rPr>
          <w:rFonts w:ascii="Aptos" w:hAnsi="Aptos" w:cs="Aptos" w:eastAsia="Aptos"/>
          <w:color w:val="000000"/>
          <w:sz w:val="24"/>
          <w:szCs w:val="24"/>
        </w:rPr>
        <w:t xml:space="preserve"> visible muscle </w:t>
      </w:r>
      <w:r w:rsidR="00E34AEA" w:rsidRPr="00CF235B">
        <w:rPr>
          <w:rFonts w:ascii="Aptos" w:hAnsi="Aptos" w:cs="Aptos" w:eastAsia="Aptos"/>
          <w:color w:val="000000"/>
          <w:sz w:val="24"/>
          <w:szCs w:val="24"/>
        </w:rPr>
        <w:t>contraction</w:t>
      </w:r>
    </w:p>
    <w:p w14:paraId="7413BB1A" w14:textId="4418CDFC" w:rsidR="003E27F5" w:rsidRPr="00CF235B" w:rsidRDefault="003E27F5" w:rsidP="00CF235B">
      <w:pPr>
        <w:pStyle w:val="ListParagraph"/>
        <w:numPr>
          <w:ilvl w:val="0"/>
          <w:numId w:val="62"/>
        </w:numPr>
        <w:spacing w:after="0" w:line="480" w:lineRule="auto"/>
        <w:rPr>
          <w:rFonts w:ascii="Times New Roman" w:hAnsi="Times New Roman" w:cs="Times New Roman"/>
          <w:b/>
          <w:bCs/>
          <w:color w:val="000000"/>
          <w:sz w:val="24"/>
          <w:szCs w:val="24"/>
        </w:rPr>
      </w:pPr>
      <w:r w:rsidRPr="00CF235B">
        <w:rPr>
          <w:rFonts w:ascii="Aptos" w:hAnsi="Aptos" w:cs="Aptos" w:eastAsia="Aptos"/>
          <w:b/>
          <w:bCs/>
          <w:color w:val="000000"/>
          <w:sz w:val="24"/>
          <w:szCs w:val="24"/>
        </w:rPr>
        <w:t>Electrode placement</w:t>
      </w:r>
    </w:p>
    <w:p w14:paraId="33FDCD4E" w14:textId="64DBA6E4" w:rsidR="003E27F5" w:rsidRPr="00CF235B" w:rsidRDefault="003E27F5" w:rsidP="00CF235B">
      <w:pPr>
        <w:pStyle w:val="ListParagraph"/>
        <w:numPr>
          <w:ilvl w:val="1"/>
          <w:numId w:val="65"/>
        </w:numPr>
        <w:spacing w:after="0" w:line="480" w:lineRule="auto"/>
        <w:ind w:left="1080"/>
        <w:rPr>
          <w:rFonts w:ascii="Times New Roman" w:hAnsi="Times New Roman" w:cs="Times New Roman"/>
          <w:color w:val="000000"/>
          <w:sz w:val="24"/>
          <w:szCs w:val="24"/>
        </w:rPr>
      </w:pPr>
      <w:r w:rsidRPr="00CF235B">
        <w:rPr>
          <w:rFonts w:ascii="Aptos" w:hAnsi="Aptos" w:cs="Aptos" w:eastAsia="Aptos"/>
          <w:color w:val="000000"/>
          <w:sz w:val="24"/>
          <w:szCs w:val="24"/>
        </w:rPr>
        <w:t xml:space="preserve">Two channels with </w:t>
      </w:r>
      <w:r w:rsidR="001F562D" w:rsidRPr="00CF235B">
        <w:rPr>
          <w:rFonts w:ascii="Aptos" w:hAnsi="Aptos" w:cs="Aptos" w:eastAsia="Aptos"/>
          <w:color w:val="000000"/>
          <w:sz w:val="24"/>
          <w:szCs w:val="24"/>
        </w:rPr>
        <w:t>four</w:t>
      </w:r>
      <w:r w:rsidRPr="00CF235B">
        <w:rPr>
          <w:rFonts w:ascii="Aptos" w:hAnsi="Aptos" w:cs="Aptos" w:eastAsia="Aptos"/>
          <w:color w:val="000000"/>
          <w:sz w:val="24"/>
          <w:szCs w:val="24"/>
        </w:rPr>
        <w:t xml:space="preserve"> electrodes </w:t>
      </w:r>
      <w:r w:rsidR="00E34AEA" w:rsidRPr="00CF235B">
        <w:rPr>
          <w:rFonts w:ascii="Aptos" w:hAnsi="Aptos" w:cs="Aptos" w:eastAsia="Aptos"/>
          <w:color w:val="000000"/>
          <w:sz w:val="24"/>
          <w:szCs w:val="24"/>
        </w:rPr>
        <w:t>surrounding the painful are</w:t>
      </w:r>
      <w:r w:rsidR="000F2AC6" w:rsidRPr="00CF235B">
        <w:rPr>
          <w:rFonts w:ascii="Aptos" w:hAnsi="Aptos" w:cs="Aptos" w:eastAsia="Aptos"/>
          <w:color w:val="000000"/>
          <w:sz w:val="24"/>
          <w:szCs w:val="24"/>
        </w:rPr>
        <w:t>a</w:t>
      </w:r>
    </w:p>
    <w:p w14:paraId="06F624DA" w14:textId="599E6E50" w:rsidR="000F2AC6" w:rsidRPr="00CF235B" w:rsidRDefault="000F2AC6" w:rsidP="00CF235B">
      <w:pPr>
        <w:pStyle w:val="ListParagraph"/>
        <w:numPr>
          <w:ilvl w:val="1"/>
          <w:numId w:val="65"/>
        </w:numPr>
        <w:spacing w:after="0" w:line="480" w:lineRule="auto"/>
        <w:ind w:left="1080"/>
        <w:rPr>
          <w:rFonts w:ascii="Times New Roman" w:hAnsi="Times New Roman" w:cs="Times New Roman"/>
          <w:color w:val="000000"/>
          <w:sz w:val="24"/>
          <w:szCs w:val="24"/>
        </w:rPr>
      </w:pPr>
      <w:r w:rsidRPr="00CF235B">
        <w:rPr>
          <w:rFonts w:ascii="Aptos" w:hAnsi="Aptos" w:cs="Aptos" w:eastAsia="Aptos"/>
          <w:color w:val="000000"/>
          <w:sz w:val="24"/>
          <w:szCs w:val="24"/>
        </w:rPr>
        <w:t xml:space="preserve">Channels </w:t>
      </w:r>
      <w:r w:rsidR="00580B29" w:rsidRPr="00CF235B">
        <w:rPr>
          <w:rFonts w:ascii="Aptos" w:hAnsi="Aptos" w:cs="Aptos" w:eastAsia="Aptos"/>
          <w:color w:val="000000"/>
          <w:sz w:val="24"/>
          <w:szCs w:val="24"/>
        </w:rPr>
        <w:t>cross each other diagonally</w:t>
      </w:r>
    </w:p>
    <w:p w14:paraId="6025C8DC" w14:textId="390C0C3C" w:rsidR="003E27F5" w:rsidRPr="00CF235B" w:rsidRDefault="003E27F5" w:rsidP="00CF235B">
      <w:pPr>
        <w:pStyle w:val="ListParagraph"/>
        <w:numPr>
          <w:ilvl w:val="0"/>
          <w:numId w:val="62"/>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Patient position</w:t>
      </w:r>
      <w:r w:rsidR="00E36C9A" w:rsidRPr="00CF235B">
        <w:rPr>
          <w:rFonts w:ascii="Aptos" w:hAnsi="Aptos" w:cs="Aptos" w:eastAsia="Aptos"/>
          <w:b/>
          <w:bCs/>
          <w:color w:val="000000"/>
          <w:sz w:val="24"/>
          <w:szCs w:val="24"/>
        </w:rPr>
        <w:t>:</w:t>
      </w:r>
      <w:r w:rsidR="00E36C9A" w:rsidRPr="00CF235B">
        <w:rPr>
          <w:rFonts w:ascii="Aptos" w:hAnsi="Aptos" w:cs="Aptos" w:eastAsia="Aptos"/>
          <w:color w:val="000000"/>
          <w:sz w:val="24"/>
          <w:szCs w:val="24"/>
        </w:rPr>
        <w:t xml:space="preserve"> </w:t>
      </w:r>
      <w:r w:rsidRPr="00CF235B">
        <w:rPr>
          <w:rFonts w:ascii="Aptos" w:hAnsi="Aptos" w:cs="Aptos" w:eastAsia="Aptos"/>
          <w:color w:val="000000"/>
          <w:sz w:val="24"/>
          <w:szCs w:val="24"/>
        </w:rPr>
        <w:t>Patient prone</w:t>
      </w:r>
      <w:r w:rsidR="000F2AC6" w:rsidRPr="00CF235B">
        <w:rPr>
          <w:rFonts w:ascii="Aptos" w:hAnsi="Aptos" w:cs="Aptos" w:eastAsia="Aptos"/>
          <w:color w:val="000000"/>
          <w:sz w:val="24"/>
          <w:szCs w:val="24"/>
        </w:rPr>
        <w:t xml:space="preserve"> with involved foot resting off the table</w:t>
      </w:r>
    </w:p>
    <w:p w14:paraId="02779372" w14:textId="77777777" w:rsidR="001839D8" w:rsidRPr="00967F8A" w:rsidRDefault="001839D8" w:rsidP="001839D8">
      <w:pPr>
        <w:pStyle w:val="ListParagraph"/>
        <w:spacing w:after="0" w:line="480" w:lineRule="auto"/>
        <w:ind w:left="0"/>
        <w:rPr>
          <w:rFonts w:ascii="Times New Roman" w:hAnsi="Times New Roman" w:cs="Times New Roman"/>
          <w:color w:val="000000"/>
          <w:sz w:val="24"/>
          <w:szCs w:val="24"/>
        </w:rPr>
      </w:pPr>
      <w:r w:rsidRPr="1CA5C3BE">
        <w:rPr>
          <w:rFonts w:ascii="Aptos" w:hAnsi="Aptos" w:cs="Aptos" w:eastAsia="Aptos"/>
          <w:color w:val="000000" w:themeColor="text1"/>
          <w:sz w:val="24"/>
          <w:szCs w:val="24"/>
        </w:rPr>
        <w:t xml:space="preserve">What </w:t>
      </w:r>
      <w:r>
        <w:rPr>
          <w:rFonts w:ascii="Aptos" w:hAnsi="Aptos" w:cs="Aptos" w:eastAsia="Aptos"/>
          <w:color w:val="000000" w:themeColor="text1"/>
          <w:sz w:val="24"/>
          <w:szCs w:val="24"/>
        </w:rPr>
        <w:t>A</w:t>
      </w:r>
      <w:r w:rsidRPr="1CA5C3BE">
        <w:rPr>
          <w:rFonts w:ascii="Aptos" w:hAnsi="Aptos" w:cs="Aptos" w:eastAsia="Aptos"/>
          <w:color w:val="000000" w:themeColor="text1"/>
          <w:sz w:val="24"/>
          <w:szCs w:val="24"/>
        </w:rPr>
        <w:t xml:space="preserve">re </w:t>
      </w:r>
      <w:r>
        <w:rPr>
          <w:rFonts w:ascii="Aptos" w:hAnsi="Aptos" w:cs="Aptos" w:eastAsia="Aptos"/>
          <w:color w:val="000000" w:themeColor="text1"/>
          <w:sz w:val="24"/>
          <w:szCs w:val="24"/>
        </w:rPr>
        <w:t>t</w:t>
      </w:r>
      <w:r w:rsidRPr="1CA5C3BE">
        <w:rPr>
          <w:rFonts w:ascii="Aptos" w:hAnsi="Aptos" w:cs="Aptos" w:eastAsia="Aptos"/>
          <w:color w:val="000000" w:themeColor="text1"/>
          <w:sz w:val="24"/>
          <w:szCs w:val="24"/>
        </w:rPr>
        <w:t xml:space="preserve">he </w:t>
      </w:r>
      <w:r>
        <w:rPr>
          <w:rFonts w:ascii="Aptos" w:hAnsi="Aptos" w:cs="Aptos" w:eastAsia="Aptos"/>
          <w:color w:val="000000" w:themeColor="text1"/>
          <w:sz w:val="24"/>
          <w:szCs w:val="24"/>
        </w:rPr>
        <w:t>P</w:t>
      </w:r>
      <w:r w:rsidRPr="1CA5C3BE">
        <w:rPr>
          <w:rFonts w:ascii="Aptos" w:hAnsi="Aptos" w:cs="Aptos" w:eastAsia="Aptos"/>
          <w:color w:val="000000" w:themeColor="text1"/>
          <w:sz w:val="24"/>
          <w:szCs w:val="24"/>
        </w:rPr>
        <w:t xml:space="preserve">hysiological </w:t>
      </w:r>
      <w:r>
        <w:rPr>
          <w:rFonts w:ascii="Aptos" w:hAnsi="Aptos" w:cs="Aptos" w:eastAsia="Aptos"/>
          <w:color w:val="000000" w:themeColor="text1"/>
          <w:sz w:val="24"/>
          <w:szCs w:val="24"/>
        </w:rPr>
        <w:t>E</w:t>
      </w:r>
      <w:r w:rsidRPr="1CA5C3BE">
        <w:rPr>
          <w:rFonts w:ascii="Aptos" w:hAnsi="Aptos" w:cs="Aptos" w:eastAsia="Aptos"/>
          <w:color w:val="000000" w:themeColor="text1"/>
          <w:sz w:val="24"/>
          <w:szCs w:val="24"/>
        </w:rPr>
        <w:t>ffects?</w:t>
      </w:r>
    </w:p>
    <w:p w14:paraId="3819CCD1" w14:textId="655EC8D1" w:rsidR="00D672FA" w:rsidRPr="00CF235B" w:rsidRDefault="00D672FA" w:rsidP="00CF235B">
      <w:pPr>
        <w:pStyle w:val="ListParagraph"/>
        <w:numPr>
          <w:ilvl w:val="0"/>
          <w:numId w:val="63"/>
        </w:numPr>
        <w:spacing w:after="0" w:line="480" w:lineRule="auto"/>
        <w:rPr>
          <w:rFonts w:ascii="Times New Roman" w:hAnsi="Times New Roman" w:cs="Times New Roman"/>
          <w:color w:val="000000"/>
          <w:sz w:val="24"/>
          <w:szCs w:val="24"/>
        </w:rPr>
      </w:pPr>
      <w:r w:rsidRPr="00CF235B">
        <w:rPr>
          <w:rFonts w:ascii="Aptos" w:hAnsi="Aptos" w:cs="Aptos" w:eastAsia="Aptos"/>
          <w:color w:val="000000"/>
          <w:sz w:val="24"/>
          <w:szCs w:val="24"/>
        </w:rPr>
        <w:t xml:space="preserve">Two channels are utilized to deliver </w:t>
      </w:r>
      <w:r w:rsidR="002A30E3" w:rsidRPr="00CF235B">
        <w:rPr>
          <w:rFonts w:ascii="Aptos" w:hAnsi="Aptos" w:cs="Aptos" w:eastAsia="Aptos"/>
          <w:color w:val="000000"/>
          <w:sz w:val="24"/>
          <w:szCs w:val="24"/>
        </w:rPr>
        <w:t>interferential current (</w:t>
      </w:r>
      <w:r w:rsidRPr="00CF235B">
        <w:rPr>
          <w:rFonts w:ascii="Aptos" w:hAnsi="Aptos" w:cs="Aptos" w:eastAsia="Aptos"/>
          <w:color w:val="000000"/>
          <w:sz w:val="24"/>
          <w:szCs w:val="24"/>
        </w:rPr>
        <w:t>IFC</w:t>
      </w:r>
      <w:r w:rsidR="002A30E3" w:rsidRPr="00CF235B">
        <w:rPr>
          <w:rFonts w:ascii="Aptos" w:hAnsi="Aptos" w:cs="Aptos" w:eastAsia="Aptos"/>
          <w:color w:val="000000"/>
          <w:sz w:val="24"/>
          <w:szCs w:val="24"/>
        </w:rPr>
        <w:t>)</w:t>
      </w:r>
      <w:r w:rsidRPr="00CF235B">
        <w:rPr>
          <w:rFonts w:ascii="Aptos" w:hAnsi="Aptos" w:cs="Aptos" w:eastAsia="Aptos"/>
          <w:color w:val="000000"/>
          <w:sz w:val="24"/>
          <w:szCs w:val="24"/>
        </w:rPr>
        <w:t xml:space="preserve">. One channel </w:t>
      </w:r>
      <w:r w:rsidR="002A30E3" w:rsidRPr="00CF235B">
        <w:rPr>
          <w:rFonts w:ascii="Aptos" w:hAnsi="Aptos" w:cs="Aptos" w:eastAsia="Aptos"/>
          <w:color w:val="000000"/>
          <w:sz w:val="24"/>
          <w:szCs w:val="24"/>
        </w:rPr>
        <w:t xml:space="preserve">is </w:t>
      </w:r>
      <w:r w:rsidRPr="00CF235B">
        <w:rPr>
          <w:rFonts w:ascii="Aptos" w:hAnsi="Aptos" w:cs="Aptos" w:eastAsia="Aptos"/>
          <w:color w:val="000000"/>
          <w:sz w:val="24"/>
          <w:szCs w:val="24"/>
        </w:rPr>
        <w:t xml:space="preserve">the </w:t>
      </w:r>
      <w:r w:rsidRPr="00CF235B">
        <w:rPr>
          <w:rFonts w:ascii="Aptos" w:hAnsi="Aptos" w:cs="Aptos" w:eastAsia="Aptos"/>
          <w:i/>
          <w:iCs/>
          <w:color w:val="000000"/>
          <w:sz w:val="24"/>
          <w:szCs w:val="24"/>
        </w:rPr>
        <w:t>carrier frequency</w:t>
      </w:r>
      <w:r w:rsidRPr="00CF235B">
        <w:rPr>
          <w:rFonts w:ascii="Aptos" w:hAnsi="Aptos" w:cs="Aptos" w:eastAsia="Aptos"/>
          <w:color w:val="000000"/>
          <w:sz w:val="24"/>
          <w:szCs w:val="24"/>
        </w:rPr>
        <w:t xml:space="preserve">. The other channel has an adjustable </w:t>
      </w:r>
      <w:r w:rsidR="002A30E3" w:rsidRPr="00CF235B">
        <w:rPr>
          <w:rFonts w:ascii="Aptos" w:hAnsi="Aptos" w:cs="Aptos" w:eastAsia="Aptos"/>
          <w:color w:val="000000"/>
          <w:sz w:val="24"/>
          <w:szCs w:val="24"/>
        </w:rPr>
        <w:t xml:space="preserve">beat </w:t>
      </w:r>
      <w:r w:rsidRPr="00CF235B">
        <w:rPr>
          <w:rFonts w:ascii="Aptos" w:hAnsi="Aptos" w:cs="Aptos" w:eastAsia="Aptos"/>
          <w:color w:val="000000"/>
          <w:sz w:val="24"/>
          <w:szCs w:val="24"/>
        </w:rPr>
        <w:t>frequency (high-low).</w:t>
      </w:r>
    </w:p>
    <w:p w14:paraId="50D347AE" w14:textId="77938614" w:rsidR="00D672FA" w:rsidRPr="00CF235B" w:rsidRDefault="00D672FA" w:rsidP="00CF235B">
      <w:pPr>
        <w:pStyle w:val="ListParagraph"/>
        <w:numPr>
          <w:ilvl w:val="0"/>
          <w:numId w:val="63"/>
        </w:numPr>
        <w:spacing w:after="0" w:line="480" w:lineRule="auto"/>
        <w:rPr>
          <w:rFonts w:ascii="Times New Roman" w:hAnsi="Times New Roman" w:cs="Times New Roman"/>
          <w:color w:val="000000"/>
          <w:sz w:val="24"/>
          <w:szCs w:val="24"/>
        </w:rPr>
      </w:pPr>
      <w:r w:rsidRPr="00CF235B">
        <w:rPr>
          <w:rFonts w:ascii="Aptos" w:hAnsi="Aptos" w:cs="Aptos" w:eastAsia="Aptos"/>
          <w:color w:val="000000"/>
          <w:sz w:val="24"/>
          <w:szCs w:val="24"/>
        </w:rPr>
        <w:t>The four electrodes are applied in an “X”</w:t>
      </w:r>
      <w:r w:rsidR="005975F7" w:rsidRPr="00CF235B">
        <w:rPr>
          <w:rFonts w:ascii="Aptos" w:hAnsi="Aptos" w:cs="Aptos" w:eastAsia="Aptos"/>
          <w:color w:val="000000"/>
          <w:sz w:val="24"/>
          <w:szCs w:val="24"/>
        </w:rPr>
        <w:t xml:space="preserve"> pattern</w:t>
      </w:r>
      <w:r w:rsidR="008A211F" w:rsidRPr="00CF235B">
        <w:rPr>
          <w:rFonts w:ascii="Aptos" w:hAnsi="Aptos" w:cs="Aptos" w:eastAsia="Aptos"/>
          <w:color w:val="000000"/>
          <w:sz w:val="24"/>
          <w:szCs w:val="24"/>
        </w:rPr>
        <w:t xml:space="preserve">. The intersection point is </w:t>
      </w:r>
      <w:r w:rsidRPr="00CF235B">
        <w:rPr>
          <w:rFonts w:ascii="Aptos" w:hAnsi="Aptos" w:cs="Aptos" w:eastAsia="Aptos"/>
          <w:color w:val="000000"/>
          <w:sz w:val="24"/>
          <w:szCs w:val="24"/>
        </w:rPr>
        <w:t xml:space="preserve">called the </w:t>
      </w:r>
      <w:r w:rsidRPr="00CF235B">
        <w:rPr>
          <w:rFonts w:ascii="Aptos" w:hAnsi="Aptos" w:cs="Aptos" w:eastAsia="Aptos"/>
          <w:i/>
          <w:iCs/>
          <w:color w:val="000000"/>
          <w:sz w:val="24"/>
          <w:szCs w:val="24"/>
        </w:rPr>
        <w:t>vector</w:t>
      </w:r>
      <w:r w:rsidR="009E65D0" w:rsidRPr="00CF235B">
        <w:rPr>
          <w:rFonts w:ascii="Aptos" w:hAnsi="Aptos" w:cs="Aptos" w:eastAsia="Aptos"/>
          <w:color w:val="000000"/>
          <w:sz w:val="24"/>
          <w:szCs w:val="24"/>
        </w:rPr>
        <w:t>.</w:t>
      </w:r>
      <w:r w:rsidR="008A211F" w:rsidRPr="00CF235B">
        <w:rPr>
          <w:rFonts w:ascii="Aptos" w:hAnsi="Aptos" w:cs="Aptos" w:eastAsia="Aptos"/>
          <w:color w:val="000000"/>
          <w:sz w:val="24"/>
          <w:szCs w:val="24"/>
        </w:rPr>
        <w:t xml:space="preserve"> A vector can be static or dynamic</w:t>
      </w:r>
      <w:r w:rsidR="000C7496" w:rsidRPr="00CF235B">
        <w:rPr>
          <w:rFonts w:ascii="Aptos" w:hAnsi="Aptos" w:cs="Aptos" w:eastAsia="Aptos"/>
          <w:color w:val="000000"/>
          <w:sz w:val="24"/>
          <w:szCs w:val="24"/>
        </w:rPr>
        <w:t>. A dynamic vector can sweep or scan the treatment.</w:t>
      </w:r>
    </w:p>
    <w:p w14:paraId="3D057691" w14:textId="6384AEA7" w:rsidR="00D672FA" w:rsidRPr="00CF235B" w:rsidRDefault="00D672FA" w:rsidP="00CF235B">
      <w:pPr>
        <w:pStyle w:val="ListParagraph"/>
        <w:numPr>
          <w:ilvl w:val="0"/>
          <w:numId w:val="63"/>
        </w:numPr>
        <w:spacing w:after="0" w:line="480" w:lineRule="auto"/>
        <w:rPr>
          <w:rFonts w:ascii="Times New Roman" w:hAnsi="Times New Roman" w:cs="Times New Roman"/>
          <w:color w:val="000000"/>
          <w:sz w:val="24"/>
          <w:szCs w:val="24"/>
        </w:rPr>
      </w:pPr>
      <w:r w:rsidRPr="00CF235B">
        <w:rPr>
          <w:rFonts w:ascii="Aptos" w:hAnsi="Aptos" w:cs="Aptos" w:eastAsia="Aptos"/>
          <w:color w:val="000000"/>
          <w:sz w:val="24"/>
          <w:szCs w:val="24"/>
        </w:rPr>
        <w:t xml:space="preserve">Sensory e-stim </w:t>
      </w:r>
      <w:r w:rsidR="00B91D1E" w:rsidRPr="00CF235B">
        <w:rPr>
          <w:rFonts w:ascii="Aptos" w:hAnsi="Aptos" w:cs="Aptos" w:eastAsia="Aptos"/>
          <w:color w:val="000000"/>
          <w:sz w:val="24"/>
          <w:szCs w:val="24"/>
        </w:rPr>
        <w:t>utilizes the gait control pain theory</w:t>
      </w:r>
      <w:r w:rsidRPr="00CF235B">
        <w:rPr>
          <w:rFonts w:ascii="Aptos" w:hAnsi="Aptos" w:cs="Aptos" w:eastAsia="Aptos"/>
          <w:color w:val="000000"/>
          <w:sz w:val="24"/>
          <w:szCs w:val="24"/>
        </w:rPr>
        <w:t xml:space="preserve"> to decrease pain sensation</w:t>
      </w:r>
      <w:r w:rsidR="009E65D0" w:rsidRPr="00CF235B">
        <w:rPr>
          <w:rFonts w:ascii="Aptos" w:hAnsi="Aptos" w:cs="Aptos" w:eastAsia="Aptos"/>
          <w:color w:val="000000"/>
          <w:sz w:val="24"/>
          <w:szCs w:val="24"/>
        </w:rPr>
        <w:t>.</w:t>
      </w:r>
    </w:p>
    <w:p w14:paraId="28A28068" w14:textId="617F8412" w:rsidR="0031729E" w:rsidRPr="00967F8A" w:rsidRDefault="001072F3" w:rsidP="00A91F05">
      <w:pPr>
        <w:spacing w:after="0" w:line="480" w:lineRule="auto"/>
        <w:rPr>
          <w:rFonts w:ascii="Times New Roman" w:hAnsi="Times New Roman" w:cs="Times New Roman"/>
          <w:color w:val="000000"/>
          <w:sz w:val="24"/>
          <w:szCs w:val="24"/>
        </w:rPr>
      </w:pPr>
      <w:r w:rsidRPr="00967F8A">
        <w:rPr>
          <w:rFonts w:ascii="Aptos" w:hAnsi="Aptos" w:cs="Aptos" w:eastAsia="Aptos"/>
          <w:color w:val="000000"/>
          <w:sz w:val="24"/>
          <w:szCs w:val="24"/>
        </w:rPr>
        <w:lastRenderedPageBreak/>
        <w:t/>
      </w:r>
      <w:r w:rsidR="00323992" w:rsidRPr="00967F8A">
        <w:rPr>
          <w:rFonts w:ascii="Aptos" w:hAnsi="Aptos" w:cs="Aptos" w:eastAsia="Aptos"/>
          <w:color w:val="000000"/>
          <w:sz w:val="24"/>
          <w:szCs w:val="24"/>
        </w:rPr>
        <w:t xml:space="preserve">Sensory </w:t>
      </w:r>
      <w:r w:rsidRPr="000333FE">
        <w:rPr>
          <w:rFonts w:ascii="Aptos" w:hAnsi="Aptos" w:cs="Aptos" w:eastAsia="Aptos"/>
          <w:color w:val="000000"/>
          <w:sz w:val="24"/>
          <w:szCs w:val="24"/>
        </w:rPr>
        <w:t>TENS</w:t>
      </w:r>
      <w:r>
        <w:rPr>
          <w:rFonts w:ascii="Aptos" w:hAnsi="Aptos" w:cs="Aptos" w:eastAsia="Aptos"/>
          <w:color w:val="000000"/>
          <w:sz w:val="24"/>
          <w:szCs w:val="24"/>
        </w:rPr>
        <w:t xml:space="preserve"> </w:t>
      </w:r>
      <w:r w:rsidR="001839D8">
        <w:rPr>
          <w:rFonts w:ascii="Aptos" w:hAnsi="Aptos" w:cs="Aptos" w:eastAsia="Aptos"/>
          <w:color w:val="000000"/>
          <w:sz w:val="24"/>
          <w:szCs w:val="24"/>
        </w:rPr>
        <w:t>P</w:t>
      </w:r>
      <w:r>
        <w:rPr>
          <w:rFonts w:ascii="Aptos" w:hAnsi="Aptos" w:cs="Aptos" w:eastAsia="Aptos"/>
          <w:color w:val="000000"/>
          <w:sz w:val="24"/>
          <w:szCs w:val="24"/>
        </w:rPr>
        <w:t>arameters</w:t>
      </w:r>
    </w:p>
    <w:p w14:paraId="06F90EC6" w14:textId="742D274A" w:rsidR="00E36C9A" w:rsidRPr="00CF235B" w:rsidRDefault="00E36C9A" w:rsidP="00CF235B">
      <w:pPr>
        <w:pStyle w:val="ListParagraph"/>
        <w:numPr>
          <w:ilvl w:val="0"/>
          <w:numId w:val="65"/>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Treatment time:</w:t>
      </w:r>
      <w:r w:rsidRPr="00CF235B">
        <w:rPr>
          <w:rFonts w:ascii="Aptos" w:hAnsi="Aptos" w:cs="Aptos" w:eastAsia="Aptos"/>
          <w:color w:val="000000"/>
          <w:sz w:val="24"/>
          <w:szCs w:val="24"/>
        </w:rPr>
        <w:t xml:space="preserve"> 20</w:t>
      </w:r>
      <w:r w:rsidR="001F562D" w:rsidRPr="00CF235B">
        <w:rPr>
          <w:rFonts w:ascii="Aptos" w:hAnsi="Aptos" w:cs="Aptos" w:eastAsia="Aptos"/>
          <w:color w:val="000000"/>
          <w:sz w:val="24"/>
          <w:szCs w:val="24"/>
        </w:rPr>
        <w:t xml:space="preserve"> to </w:t>
      </w:r>
      <w:r w:rsidRPr="00CF235B">
        <w:rPr>
          <w:rFonts w:ascii="Aptos" w:hAnsi="Aptos" w:cs="Aptos" w:eastAsia="Aptos"/>
          <w:color w:val="000000"/>
          <w:sz w:val="24"/>
          <w:szCs w:val="24"/>
        </w:rPr>
        <w:t>60 minutes</w:t>
      </w:r>
    </w:p>
    <w:p w14:paraId="081011BB" w14:textId="03492DEF" w:rsidR="0031729E" w:rsidRPr="00CF235B" w:rsidRDefault="0031729E" w:rsidP="00CF235B">
      <w:pPr>
        <w:pStyle w:val="ListParagraph"/>
        <w:numPr>
          <w:ilvl w:val="0"/>
          <w:numId w:val="65"/>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Carrier frequency:</w:t>
      </w:r>
      <w:r w:rsidRPr="00CF235B">
        <w:rPr>
          <w:rFonts w:ascii="Aptos" w:hAnsi="Aptos" w:cs="Aptos" w:eastAsia="Aptos"/>
          <w:color w:val="000000"/>
          <w:sz w:val="24"/>
          <w:szCs w:val="24"/>
        </w:rPr>
        <w:t xml:space="preserve"> 4,000</w:t>
      </w:r>
      <w:r w:rsidR="001F562D" w:rsidRPr="00CF235B">
        <w:rPr>
          <w:rFonts w:ascii="Aptos" w:hAnsi="Aptos" w:cs="Aptos" w:eastAsia="Aptos"/>
          <w:color w:val="000000"/>
          <w:sz w:val="24"/>
          <w:szCs w:val="24"/>
        </w:rPr>
        <w:t xml:space="preserve"> to </w:t>
      </w:r>
      <w:r w:rsidRPr="00CF235B">
        <w:rPr>
          <w:rFonts w:ascii="Aptos" w:hAnsi="Aptos" w:cs="Aptos" w:eastAsia="Aptos"/>
          <w:color w:val="000000"/>
          <w:sz w:val="24"/>
          <w:szCs w:val="24"/>
        </w:rPr>
        <w:t>5,000 KHz</w:t>
      </w:r>
    </w:p>
    <w:p w14:paraId="6B84D639" w14:textId="529ED630" w:rsidR="0031729E" w:rsidRPr="00CF235B" w:rsidRDefault="0031729E" w:rsidP="00CF235B">
      <w:pPr>
        <w:pStyle w:val="ListParagraph"/>
        <w:numPr>
          <w:ilvl w:val="0"/>
          <w:numId w:val="65"/>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Mode:</w:t>
      </w:r>
      <w:r w:rsidRPr="00CF235B">
        <w:rPr>
          <w:rFonts w:ascii="Aptos" w:hAnsi="Aptos" w:cs="Aptos" w:eastAsia="Aptos"/>
          <w:color w:val="000000"/>
          <w:sz w:val="24"/>
          <w:szCs w:val="24"/>
        </w:rPr>
        <w:t xml:space="preserve"> </w:t>
      </w:r>
      <w:r w:rsidR="00230183" w:rsidRPr="00CF235B">
        <w:rPr>
          <w:rFonts w:ascii="Aptos" w:hAnsi="Aptos" w:cs="Aptos" w:eastAsia="Aptos"/>
          <w:color w:val="000000"/>
          <w:sz w:val="24"/>
          <w:szCs w:val="24"/>
        </w:rPr>
        <w:t>Normal</w:t>
      </w:r>
    </w:p>
    <w:p w14:paraId="4FFF99D6" w14:textId="51C10D59" w:rsidR="00825487" w:rsidRPr="00CF235B" w:rsidRDefault="00825487" w:rsidP="00CF235B">
      <w:pPr>
        <w:pStyle w:val="ListParagraph"/>
        <w:numPr>
          <w:ilvl w:val="0"/>
          <w:numId w:val="65"/>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Pulse width:</w:t>
      </w:r>
      <w:r w:rsidRPr="00CF235B">
        <w:rPr>
          <w:rFonts w:ascii="Aptos" w:hAnsi="Aptos" w:cs="Aptos" w:eastAsia="Aptos"/>
          <w:color w:val="000000"/>
          <w:sz w:val="24"/>
          <w:szCs w:val="24"/>
        </w:rPr>
        <w:t xml:space="preserve"> &lt;15</w:t>
      </w:r>
      <w:r w:rsidR="0033040B" w:rsidRPr="00CF235B">
        <w:rPr>
          <w:rFonts w:ascii="Aptos" w:hAnsi="Aptos" w:cs="Aptos" w:eastAsia="Aptos"/>
          <w:color w:val="000000"/>
          <w:sz w:val="24"/>
          <w:szCs w:val="24"/>
        </w:rPr>
        <w:t>0</w:t>
      </w:r>
      <w:r w:rsidR="000D1735" w:rsidRPr="00CF235B">
        <w:rPr>
          <w:rFonts w:ascii="Aptos" w:hAnsi="Aptos" w:cs="Aptos" w:eastAsia="Aptos"/>
          <w:color w:val="000000"/>
          <w:sz w:val="24"/>
          <w:shd w:val="clear" w:color="auto" w:fill="FFFFFF"/>
        </w:rPr>
        <w:t xml:space="preserve"> </w:t>
      </w:r>
      <w:r w:rsidRPr="00CF235B">
        <w:rPr>
          <w:rFonts w:ascii="Aptos" w:hAnsi="Aptos" w:cs="Aptos" w:eastAsia="Aptos"/>
          <w:color w:val="000000"/>
          <w:sz w:val="24"/>
          <w:szCs w:val="24"/>
        </w:rPr>
        <w:t>µ</w:t>
      </w:r>
      <w:r w:rsidR="0033040B" w:rsidRPr="00CF235B">
        <w:rPr>
          <w:rFonts w:ascii="Aptos" w:hAnsi="Aptos" w:cs="Aptos" w:eastAsia="Aptos"/>
          <w:color w:val="000000"/>
          <w:sz w:val="24"/>
          <w:szCs w:val="24"/>
        </w:rPr>
        <w:t>s</w:t>
      </w:r>
    </w:p>
    <w:p w14:paraId="621B37C0" w14:textId="2973DA9B" w:rsidR="0031729E" w:rsidRPr="00CF235B" w:rsidRDefault="0031729E" w:rsidP="00CF235B">
      <w:pPr>
        <w:pStyle w:val="ListParagraph"/>
        <w:numPr>
          <w:ilvl w:val="0"/>
          <w:numId w:val="65"/>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Pulse rate:</w:t>
      </w:r>
      <w:r w:rsidRPr="00CF235B">
        <w:rPr>
          <w:rFonts w:ascii="Aptos" w:hAnsi="Aptos" w:cs="Aptos" w:eastAsia="Aptos"/>
          <w:color w:val="000000"/>
          <w:sz w:val="24"/>
          <w:szCs w:val="24"/>
        </w:rPr>
        <w:t xml:space="preserve"> 60</w:t>
      </w:r>
      <w:r w:rsidR="001F562D" w:rsidRPr="00CF235B">
        <w:rPr>
          <w:rFonts w:ascii="Aptos" w:hAnsi="Aptos" w:cs="Aptos" w:eastAsia="Aptos"/>
          <w:color w:val="000000"/>
          <w:sz w:val="24"/>
          <w:szCs w:val="24"/>
        </w:rPr>
        <w:t xml:space="preserve"> to </w:t>
      </w:r>
      <w:r w:rsidRPr="00CF235B">
        <w:rPr>
          <w:rFonts w:ascii="Aptos" w:hAnsi="Aptos" w:cs="Aptos" w:eastAsia="Aptos"/>
          <w:color w:val="000000"/>
          <w:sz w:val="24"/>
          <w:szCs w:val="24"/>
        </w:rPr>
        <w:t>120</w:t>
      </w:r>
      <w:r w:rsidR="007362CD" w:rsidRPr="00CF235B">
        <w:rPr>
          <w:rFonts w:ascii="Aptos" w:hAnsi="Aptos" w:cs="Aptos" w:eastAsia="Aptos"/>
          <w:color w:val="000000"/>
          <w:sz w:val="24"/>
          <w:szCs w:val="24"/>
        </w:rPr>
        <w:t xml:space="preserve"> </w:t>
      </w:r>
      <w:r w:rsidRPr="00CF235B">
        <w:rPr>
          <w:rFonts w:ascii="Aptos" w:hAnsi="Aptos" w:cs="Aptos" w:eastAsia="Aptos"/>
          <w:color w:val="000000"/>
          <w:sz w:val="24"/>
          <w:szCs w:val="24"/>
        </w:rPr>
        <w:t>pps</w:t>
      </w:r>
    </w:p>
    <w:p w14:paraId="4936A215" w14:textId="56DF1952" w:rsidR="0031729E" w:rsidRPr="00CF235B" w:rsidRDefault="0031729E" w:rsidP="00CF235B">
      <w:pPr>
        <w:pStyle w:val="ListParagraph"/>
        <w:numPr>
          <w:ilvl w:val="0"/>
          <w:numId w:val="65"/>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Intensity:</w:t>
      </w:r>
      <w:r w:rsidRPr="00CF235B">
        <w:rPr>
          <w:rFonts w:ascii="Aptos" w:hAnsi="Aptos" w:cs="Aptos" w:eastAsia="Aptos"/>
          <w:color w:val="000000"/>
          <w:sz w:val="24"/>
          <w:szCs w:val="24"/>
        </w:rPr>
        <w:t xml:space="preserve"> Sensory tingling with no </w:t>
      </w:r>
      <w:r w:rsidR="00B91D1E" w:rsidRPr="00CF235B">
        <w:rPr>
          <w:rFonts w:ascii="Aptos" w:hAnsi="Aptos" w:cs="Aptos" w:eastAsia="Aptos"/>
          <w:color w:val="000000"/>
          <w:sz w:val="24"/>
          <w:szCs w:val="24"/>
        </w:rPr>
        <w:t xml:space="preserve">visible muscle </w:t>
      </w:r>
      <w:r w:rsidRPr="00CF235B">
        <w:rPr>
          <w:rFonts w:ascii="Aptos" w:hAnsi="Aptos" w:cs="Aptos" w:eastAsia="Aptos"/>
          <w:color w:val="000000"/>
          <w:sz w:val="24"/>
          <w:szCs w:val="24"/>
        </w:rPr>
        <w:t>contraction</w:t>
      </w:r>
    </w:p>
    <w:p w14:paraId="4FF4D798" w14:textId="503F0931" w:rsidR="0031729E" w:rsidRPr="00CF235B" w:rsidRDefault="0031729E" w:rsidP="00CF235B">
      <w:pPr>
        <w:pStyle w:val="ListParagraph"/>
        <w:numPr>
          <w:ilvl w:val="0"/>
          <w:numId w:val="65"/>
        </w:numPr>
        <w:spacing w:after="0" w:line="480" w:lineRule="auto"/>
        <w:rPr>
          <w:rFonts w:ascii="Times New Roman" w:hAnsi="Times New Roman" w:cs="Times New Roman"/>
          <w:b/>
          <w:bCs/>
          <w:color w:val="000000"/>
          <w:sz w:val="24"/>
          <w:szCs w:val="24"/>
        </w:rPr>
      </w:pPr>
      <w:r w:rsidRPr="00CF235B">
        <w:rPr>
          <w:rFonts w:ascii="Aptos" w:hAnsi="Aptos" w:cs="Aptos" w:eastAsia="Aptos"/>
          <w:b/>
          <w:bCs/>
          <w:color w:val="000000"/>
          <w:sz w:val="24"/>
          <w:szCs w:val="24"/>
        </w:rPr>
        <w:t>Electrode placement</w:t>
      </w:r>
    </w:p>
    <w:p w14:paraId="59863396" w14:textId="6E38437E" w:rsidR="007C04CF" w:rsidRPr="00CF235B" w:rsidRDefault="0031729E" w:rsidP="00CF235B">
      <w:pPr>
        <w:pStyle w:val="ListParagraph"/>
        <w:numPr>
          <w:ilvl w:val="1"/>
          <w:numId w:val="65"/>
        </w:numPr>
        <w:spacing w:after="0" w:line="480" w:lineRule="auto"/>
        <w:ind w:left="1080"/>
        <w:rPr>
          <w:rFonts w:ascii="Times New Roman" w:hAnsi="Times New Roman" w:cs="Times New Roman"/>
          <w:color w:val="000000"/>
          <w:sz w:val="24"/>
          <w:szCs w:val="24"/>
        </w:rPr>
      </w:pPr>
      <w:r w:rsidRPr="00CF235B">
        <w:rPr>
          <w:rFonts w:ascii="Aptos" w:hAnsi="Aptos" w:cs="Aptos" w:eastAsia="Aptos"/>
          <w:color w:val="000000"/>
          <w:sz w:val="24"/>
          <w:szCs w:val="24"/>
        </w:rPr>
        <w:t>Two channels</w:t>
      </w:r>
      <w:r w:rsidR="00791FC3" w:rsidRPr="00CF235B">
        <w:rPr>
          <w:rFonts w:ascii="Aptos" w:hAnsi="Aptos" w:cs="Aptos" w:eastAsia="Aptos"/>
          <w:color w:val="000000"/>
          <w:sz w:val="24"/>
          <w:szCs w:val="24"/>
        </w:rPr>
        <w:t>, parallel placement</w:t>
      </w:r>
    </w:p>
    <w:p w14:paraId="7EFFC57F" w14:textId="07BB5A46" w:rsidR="0031729E" w:rsidRPr="00CF235B" w:rsidRDefault="09BEC6B6" w:rsidP="00CF235B">
      <w:pPr>
        <w:pStyle w:val="ListParagraph"/>
        <w:numPr>
          <w:ilvl w:val="1"/>
          <w:numId w:val="65"/>
        </w:numPr>
        <w:spacing w:after="0" w:line="480" w:lineRule="auto"/>
        <w:ind w:left="1080"/>
        <w:rPr>
          <w:rFonts w:ascii="Times New Roman" w:hAnsi="Times New Roman" w:cs="Times New Roman"/>
          <w:color w:val="000000"/>
          <w:sz w:val="24"/>
          <w:szCs w:val="24"/>
        </w:rPr>
      </w:pPr>
      <w:r w:rsidRPr="00CF235B">
        <w:rPr>
          <w:rFonts w:ascii="Aptos" w:hAnsi="Aptos" w:cs="Aptos" w:eastAsia="Aptos"/>
          <w:color w:val="000000" w:themeColor="text1"/>
          <w:sz w:val="24"/>
          <w:szCs w:val="24"/>
        </w:rPr>
        <w:t>One channel with two electrodes longitudinally on the lateral aspect of the gastrocnemius</w:t>
      </w:r>
    </w:p>
    <w:p w14:paraId="30CAB980" w14:textId="6DE8A8B5" w:rsidR="007C04CF" w:rsidRPr="00CF235B" w:rsidRDefault="09BEC6B6" w:rsidP="00CF235B">
      <w:pPr>
        <w:pStyle w:val="ListParagraph"/>
        <w:numPr>
          <w:ilvl w:val="1"/>
          <w:numId w:val="65"/>
        </w:numPr>
        <w:spacing w:after="0" w:line="480" w:lineRule="auto"/>
        <w:ind w:left="1080"/>
        <w:rPr>
          <w:rFonts w:ascii="Times New Roman" w:hAnsi="Times New Roman" w:cs="Times New Roman"/>
          <w:color w:val="000000"/>
          <w:sz w:val="24"/>
          <w:szCs w:val="24"/>
        </w:rPr>
      </w:pPr>
      <w:r w:rsidRPr="00CF235B">
        <w:rPr>
          <w:rFonts w:ascii="Aptos" w:hAnsi="Aptos" w:cs="Aptos" w:eastAsia="Aptos"/>
          <w:color w:val="000000" w:themeColor="text1"/>
          <w:sz w:val="24"/>
          <w:szCs w:val="24"/>
        </w:rPr>
        <w:t>One channel with two electrodes longitudinally on the medial aspect of the gastrocnemius</w:t>
      </w:r>
    </w:p>
    <w:p w14:paraId="6850E06F" w14:textId="74435417" w:rsidR="0031729E" w:rsidRPr="00CF235B" w:rsidRDefault="0031729E" w:rsidP="00CF235B">
      <w:pPr>
        <w:pStyle w:val="ListParagraph"/>
        <w:numPr>
          <w:ilvl w:val="0"/>
          <w:numId w:val="65"/>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Patient position</w:t>
      </w:r>
      <w:r w:rsidR="00E36C9A" w:rsidRPr="00CF235B">
        <w:rPr>
          <w:rFonts w:ascii="Aptos" w:hAnsi="Aptos" w:cs="Aptos" w:eastAsia="Aptos"/>
          <w:b/>
          <w:bCs/>
          <w:color w:val="000000"/>
          <w:sz w:val="24"/>
          <w:szCs w:val="24"/>
        </w:rPr>
        <w:t>:</w:t>
      </w:r>
      <w:r w:rsidR="00E36C9A" w:rsidRPr="00CF235B">
        <w:rPr>
          <w:rFonts w:ascii="Aptos" w:hAnsi="Aptos" w:cs="Aptos" w:eastAsia="Aptos"/>
          <w:color w:val="000000"/>
          <w:sz w:val="24"/>
          <w:szCs w:val="24"/>
        </w:rPr>
        <w:t xml:space="preserve"> </w:t>
      </w:r>
      <w:r w:rsidRPr="00CF235B">
        <w:rPr>
          <w:rFonts w:ascii="Aptos" w:hAnsi="Aptos" w:cs="Aptos" w:eastAsia="Aptos"/>
          <w:color w:val="000000"/>
          <w:sz w:val="24"/>
          <w:szCs w:val="24"/>
        </w:rPr>
        <w:t xml:space="preserve">Patient prone with </w:t>
      </w:r>
      <w:r w:rsidR="009E65D0" w:rsidRPr="00CF235B">
        <w:rPr>
          <w:rFonts w:ascii="Aptos" w:hAnsi="Aptos" w:cs="Aptos" w:eastAsia="Aptos"/>
          <w:color w:val="000000"/>
          <w:sz w:val="24"/>
          <w:szCs w:val="24"/>
        </w:rPr>
        <w:t xml:space="preserve">the </w:t>
      </w:r>
      <w:r w:rsidRPr="00CF235B">
        <w:rPr>
          <w:rFonts w:ascii="Aptos" w:hAnsi="Aptos" w:cs="Aptos" w:eastAsia="Aptos"/>
          <w:color w:val="000000"/>
          <w:sz w:val="24"/>
          <w:szCs w:val="24"/>
        </w:rPr>
        <w:t>involved foot resting off the table</w:t>
      </w:r>
    </w:p>
    <w:p w14:paraId="692AAFF4" w14:textId="77777777" w:rsidR="001839D8" w:rsidRPr="00967F8A" w:rsidRDefault="001839D8" w:rsidP="001839D8">
      <w:pPr>
        <w:pStyle w:val="ListParagraph"/>
        <w:spacing w:after="0" w:line="480" w:lineRule="auto"/>
        <w:ind w:left="0"/>
        <w:rPr>
          <w:rFonts w:ascii="Times New Roman" w:hAnsi="Times New Roman" w:cs="Times New Roman"/>
          <w:color w:val="000000"/>
          <w:sz w:val="24"/>
          <w:szCs w:val="24"/>
        </w:rPr>
      </w:pPr>
      <w:r w:rsidRPr="1CA5C3BE">
        <w:rPr>
          <w:rFonts w:ascii="Aptos" w:hAnsi="Aptos" w:cs="Aptos" w:eastAsia="Aptos"/>
          <w:color w:val="000000" w:themeColor="text1"/>
          <w:sz w:val="24"/>
          <w:szCs w:val="24"/>
        </w:rPr>
        <w:t xml:space="preserve">What </w:t>
      </w:r>
      <w:r>
        <w:rPr>
          <w:rFonts w:ascii="Aptos" w:hAnsi="Aptos" w:cs="Aptos" w:eastAsia="Aptos"/>
          <w:color w:val="000000" w:themeColor="text1"/>
          <w:sz w:val="24"/>
          <w:szCs w:val="24"/>
        </w:rPr>
        <w:t>A</w:t>
      </w:r>
      <w:r w:rsidRPr="1CA5C3BE">
        <w:rPr>
          <w:rFonts w:ascii="Aptos" w:hAnsi="Aptos" w:cs="Aptos" w:eastAsia="Aptos"/>
          <w:color w:val="000000" w:themeColor="text1"/>
          <w:sz w:val="24"/>
          <w:szCs w:val="24"/>
        </w:rPr>
        <w:t xml:space="preserve">re </w:t>
      </w:r>
      <w:r>
        <w:rPr>
          <w:rFonts w:ascii="Aptos" w:hAnsi="Aptos" w:cs="Aptos" w:eastAsia="Aptos"/>
          <w:color w:val="000000" w:themeColor="text1"/>
          <w:sz w:val="24"/>
          <w:szCs w:val="24"/>
        </w:rPr>
        <w:t>t</w:t>
      </w:r>
      <w:r w:rsidRPr="1CA5C3BE">
        <w:rPr>
          <w:rFonts w:ascii="Aptos" w:hAnsi="Aptos" w:cs="Aptos" w:eastAsia="Aptos"/>
          <w:color w:val="000000" w:themeColor="text1"/>
          <w:sz w:val="24"/>
          <w:szCs w:val="24"/>
        </w:rPr>
        <w:t xml:space="preserve">he </w:t>
      </w:r>
      <w:r>
        <w:rPr>
          <w:rFonts w:ascii="Aptos" w:hAnsi="Aptos" w:cs="Aptos" w:eastAsia="Aptos"/>
          <w:color w:val="000000" w:themeColor="text1"/>
          <w:sz w:val="24"/>
          <w:szCs w:val="24"/>
        </w:rPr>
        <w:t>P</w:t>
      </w:r>
      <w:r w:rsidRPr="1CA5C3BE">
        <w:rPr>
          <w:rFonts w:ascii="Aptos" w:hAnsi="Aptos" w:cs="Aptos" w:eastAsia="Aptos"/>
          <w:color w:val="000000" w:themeColor="text1"/>
          <w:sz w:val="24"/>
          <w:szCs w:val="24"/>
        </w:rPr>
        <w:t xml:space="preserve">hysiological </w:t>
      </w:r>
      <w:r>
        <w:rPr>
          <w:rFonts w:ascii="Aptos" w:hAnsi="Aptos" w:cs="Aptos" w:eastAsia="Aptos"/>
          <w:color w:val="000000" w:themeColor="text1"/>
          <w:sz w:val="24"/>
          <w:szCs w:val="24"/>
        </w:rPr>
        <w:t>E</w:t>
      </w:r>
      <w:r w:rsidRPr="1CA5C3BE">
        <w:rPr>
          <w:rFonts w:ascii="Aptos" w:hAnsi="Aptos" w:cs="Aptos" w:eastAsia="Aptos"/>
          <w:color w:val="000000" w:themeColor="text1"/>
          <w:sz w:val="24"/>
          <w:szCs w:val="24"/>
        </w:rPr>
        <w:t>ffects?</w:t>
      </w:r>
    </w:p>
    <w:p w14:paraId="1910E1FD" w14:textId="42DB0D01" w:rsidR="00B95592" w:rsidRPr="00CF235B" w:rsidRDefault="711E3A3B" w:rsidP="00CF235B">
      <w:pPr>
        <w:pStyle w:val="ListParagraph"/>
        <w:numPr>
          <w:ilvl w:val="0"/>
          <w:numId w:val="66"/>
        </w:numPr>
        <w:spacing w:after="0" w:line="480" w:lineRule="auto"/>
        <w:rPr>
          <w:rFonts w:ascii="Times New Roman" w:hAnsi="Times New Roman" w:cs="Times New Roman"/>
          <w:color w:val="000000"/>
          <w:sz w:val="24"/>
          <w:szCs w:val="24"/>
        </w:rPr>
      </w:pPr>
      <w:r w:rsidRPr="00CF235B">
        <w:rPr>
          <w:rFonts w:ascii="Aptos" w:hAnsi="Aptos" w:cs="Aptos" w:eastAsia="Aptos"/>
          <w:color w:val="000000"/>
          <w:sz w:val="24"/>
          <w:szCs w:val="24"/>
        </w:rPr>
        <w:t xml:space="preserve">Sensory TENS provides brief acute pain relief </w:t>
      </w:r>
      <w:r w:rsidR="002379E8" w:rsidRPr="00CF235B">
        <w:rPr>
          <w:rFonts w:ascii="Aptos" w:hAnsi="Aptos" w:cs="Aptos" w:eastAsia="Aptos"/>
          <w:color w:val="000000"/>
          <w:sz w:val="24"/>
          <w:szCs w:val="24"/>
        </w:rPr>
        <w:t>by utilizing the gait control pain theory.</w:t>
      </w:r>
    </w:p>
    <w:sectPr w:rsidR="24E48A81" w:rsidRPr="00A91F05" w:rsidSect="00A91F05">
      <w:footerReference w:type="default" r:id="rId1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C6934" w14:textId="77777777" w:rsidR="00654034" w:rsidRDefault="00654034" w:rsidP="006F5804">
      <w:pPr>
        <w:spacing w:after="0" w:line="240" w:lineRule="auto"/>
      </w:pPr>
      <w:r>
        <w:separator/>
      </w:r>
    </w:p>
  </w:endnote>
  <w:endnote w:type="continuationSeparator" w:id="0">
    <w:p w14:paraId="02811372" w14:textId="77777777" w:rsidR="00654034" w:rsidRDefault="00654034" w:rsidP="006F5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9D74A" w14:textId="77777777" w:rsidR="00654034" w:rsidRDefault="00654034" w:rsidP="006F5804">
      <w:pPr>
        <w:spacing w:after="0" w:line="240" w:lineRule="auto"/>
      </w:pPr>
      <w:r>
        <w:separator/>
      </w:r>
    </w:p>
  </w:footnote>
  <w:footnote w:type="continuationSeparator" w:id="0">
    <w:p w14:paraId="0A70EE77" w14:textId="77777777" w:rsidR="00654034" w:rsidRDefault="00654034" w:rsidP="006F58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6040C3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524129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353187"/>
    <w:multiLevelType w:val="hybridMultilevel"/>
    <w:tmpl w:val="B640520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1820DC5"/>
    <w:multiLevelType w:val="hybridMultilevel"/>
    <w:tmpl w:val="42B452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3C7291B"/>
    <w:multiLevelType w:val="hybridMultilevel"/>
    <w:tmpl w:val="6D4A3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DE2D5A"/>
    <w:multiLevelType w:val="hybridMultilevel"/>
    <w:tmpl w:val="0DD86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257996"/>
    <w:multiLevelType w:val="hybridMultilevel"/>
    <w:tmpl w:val="550E6500"/>
    <w:lvl w:ilvl="0" w:tplc="58FE6B24">
      <w:start w:val="1"/>
      <w:numFmt w:val="bullet"/>
      <w:lvlText w:val="o"/>
      <w:lvlJc w:val="left"/>
      <w:pPr>
        <w:ind w:left="1440" w:hanging="360"/>
      </w:pPr>
      <w:rPr>
        <w:rFonts w:ascii="Courier New" w:hAnsi="Courier New"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0ACC5CB1"/>
    <w:multiLevelType w:val="hybridMultilevel"/>
    <w:tmpl w:val="448E74B4"/>
    <w:lvl w:ilvl="0" w:tplc="36B6589C">
      <w:start w:val="1"/>
      <w:numFmt w:val="decimal"/>
      <w:lvlText w:val="%1."/>
      <w:lvlJc w:val="left"/>
      <w:pPr>
        <w:ind w:left="720" w:hanging="360"/>
      </w:pPr>
    </w:lvl>
    <w:lvl w:ilvl="1" w:tplc="DEF636EC" w:tentative="1">
      <w:start w:val="1"/>
      <w:numFmt w:val="lowerLetter"/>
      <w:lvlText w:val="%2."/>
      <w:lvlJc w:val="left"/>
      <w:pPr>
        <w:ind w:left="1440" w:hanging="360"/>
      </w:pPr>
    </w:lvl>
    <w:lvl w:ilvl="2" w:tplc="78C6E24C" w:tentative="1">
      <w:start w:val="1"/>
      <w:numFmt w:val="lowerRoman"/>
      <w:lvlText w:val="%3."/>
      <w:lvlJc w:val="right"/>
      <w:pPr>
        <w:ind w:left="2160" w:hanging="180"/>
      </w:pPr>
    </w:lvl>
    <w:lvl w:ilvl="3" w:tplc="386AA01A" w:tentative="1">
      <w:start w:val="1"/>
      <w:numFmt w:val="decimal"/>
      <w:lvlText w:val="%4."/>
      <w:lvlJc w:val="left"/>
      <w:pPr>
        <w:ind w:left="2880" w:hanging="360"/>
      </w:pPr>
    </w:lvl>
    <w:lvl w:ilvl="4" w:tplc="8B3292D0" w:tentative="1">
      <w:start w:val="1"/>
      <w:numFmt w:val="lowerLetter"/>
      <w:lvlText w:val="%5."/>
      <w:lvlJc w:val="left"/>
      <w:pPr>
        <w:ind w:left="3600" w:hanging="360"/>
      </w:pPr>
    </w:lvl>
    <w:lvl w:ilvl="5" w:tplc="D0A25370" w:tentative="1">
      <w:start w:val="1"/>
      <w:numFmt w:val="lowerRoman"/>
      <w:lvlText w:val="%6."/>
      <w:lvlJc w:val="right"/>
      <w:pPr>
        <w:ind w:left="4320" w:hanging="180"/>
      </w:pPr>
    </w:lvl>
    <w:lvl w:ilvl="6" w:tplc="439C4E9A" w:tentative="1">
      <w:start w:val="1"/>
      <w:numFmt w:val="decimal"/>
      <w:lvlText w:val="%7."/>
      <w:lvlJc w:val="left"/>
      <w:pPr>
        <w:ind w:left="5040" w:hanging="360"/>
      </w:pPr>
    </w:lvl>
    <w:lvl w:ilvl="7" w:tplc="FAFC44F2" w:tentative="1">
      <w:start w:val="1"/>
      <w:numFmt w:val="lowerLetter"/>
      <w:lvlText w:val="%8."/>
      <w:lvlJc w:val="left"/>
      <w:pPr>
        <w:ind w:left="5760" w:hanging="360"/>
      </w:pPr>
    </w:lvl>
    <w:lvl w:ilvl="8" w:tplc="74E03592" w:tentative="1">
      <w:start w:val="1"/>
      <w:numFmt w:val="lowerRoman"/>
      <w:lvlText w:val="%9."/>
      <w:lvlJc w:val="right"/>
      <w:pPr>
        <w:ind w:left="6480" w:hanging="180"/>
      </w:pPr>
    </w:lvl>
  </w:abstractNum>
  <w:abstractNum w:abstractNumId="8" w15:restartNumberingAfterBreak="0">
    <w:nsid w:val="0B1D029F"/>
    <w:multiLevelType w:val="hybridMultilevel"/>
    <w:tmpl w:val="8ED651DC"/>
    <w:lvl w:ilvl="0" w:tplc="FFFFFFFF">
      <w:start w:val="1"/>
      <w:numFmt w:val="bullet"/>
      <w:lvlText w:val="o"/>
      <w:lvlJc w:val="left"/>
      <w:pPr>
        <w:ind w:left="720" w:hanging="360"/>
      </w:pPr>
      <w:rPr>
        <w:rFonts w:ascii="Courier New" w:hAnsi="Courier New" w:hint="default"/>
      </w:rPr>
    </w:lvl>
    <w:lvl w:ilvl="1" w:tplc="58FE6B24">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EBF62B1"/>
    <w:multiLevelType w:val="hybridMultilevel"/>
    <w:tmpl w:val="7DD6DDC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ECD0504"/>
    <w:multiLevelType w:val="hybridMultilevel"/>
    <w:tmpl w:val="60D0A002"/>
    <w:lvl w:ilvl="0" w:tplc="69DC873A">
      <w:start w:val="1"/>
      <w:numFmt w:val="decimal"/>
      <w:lvlText w:val="%1."/>
      <w:lvlJc w:val="left"/>
      <w:pPr>
        <w:ind w:left="720" w:hanging="360"/>
      </w:pPr>
    </w:lvl>
    <w:lvl w:ilvl="1" w:tplc="4FE8D5EC" w:tentative="1">
      <w:start w:val="1"/>
      <w:numFmt w:val="lowerLetter"/>
      <w:lvlText w:val="%2."/>
      <w:lvlJc w:val="left"/>
      <w:pPr>
        <w:ind w:left="1440" w:hanging="360"/>
      </w:pPr>
    </w:lvl>
    <w:lvl w:ilvl="2" w:tplc="64C42528" w:tentative="1">
      <w:start w:val="1"/>
      <w:numFmt w:val="lowerRoman"/>
      <w:lvlText w:val="%3."/>
      <w:lvlJc w:val="right"/>
      <w:pPr>
        <w:ind w:left="2160" w:hanging="180"/>
      </w:pPr>
    </w:lvl>
    <w:lvl w:ilvl="3" w:tplc="ED1C0038" w:tentative="1">
      <w:start w:val="1"/>
      <w:numFmt w:val="decimal"/>
      <w:lvlText w:val="%4."/>
      <w:lvlJc w:val="left"/>
      <w:pPr>
        <w:ind w:left="2880" w:hanging="360"/>
      </w:pPr>
    </w:lvl>
    <w:lvl w:ilvl="4" w:tplc="D40E95DE" w:tentative="1">
      <w:start w:val="1"/>
      <w:numFmt w:val="lowerLetter"/>
      <w:lvlText w:val="%5."/>
      <w:lvlJc w:val="left"/>
      <w:pPr>
        <w:ind w:left="3600" w:hanging="360"/>
      </w:pPr>
    </w:lvl>
    <w:lvl w:ilvl="5" w:tplc="051C5096" w:tentative="1">
      <w:start w:val="1"/>
      <w:numFmt w:val="lowerRoman"/>
      <w:lvlText w:val="%6."/>
      <w:lvlJc w:val="right"/>
      <w:pPr>
        <w:ind w:left="4320" w:hanging="180"/>
      </w:pPr>
    </w:lvl>
    <w:lvl w:ilvl="6" w:tplc="FF262150" w:tentative="1">
      <w:start w:val="1"/>
      <w:numFmt w:val="decimal"/>
      <w:lvlText w:val="%7."/>
      <w:lvlJc w:val="left"/>
      <w:pPr>
        <w:ind w:left="5040" w:hanging="360"/>
      </w:pPr>
    </w:lvl>
    <w:lvl w:ilvl="7" w:tplc="586C77DA" w:tentative="1">
      <w:start w:val="1"/>
      <w:numFmt w:val="lowerLetter"/>
      <w:lvlText w:val="%8."/>
      <w:lvlJc w:val="left"/>
      <w:pPr>
        <w:ind w:left="5760" w:hanging="360"/>
      </w:pPr>
    </w:lvl>
    <w:lvl w:ilvl="8" w:tplc="6622868C" w:tentative="1">
      <w:start w:val="1"/>
      <w:numFmt w:val="lowerRoman"/>
      <w:lvlText w:val="%9."/>
      <w:lvlJc w:val="right"/>
      <w:pPr>
        <w:ind w:left="6480" w:hanging="180"/>
      </w:pPr>
    </w:lvl>
  </w:abstractNum>
  <w:abstractNum w:abstractNumId="11" w15:restartNumberingAfterBreak="0">
    <w:nsid w:val="0F03210C"/>
    <w:multiLevelType w:val="hybridMultilevel"/>
    <w:tmpl w:val="56F08F54"/>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0BA63AE"/>
    <w:multiLevelType w:val="hybridMultilevel"/>
    <w:tmpl w:val="231C7426"/>
    <w:lvl w:ilvl="0" w:tplc="A3D6DBFA">
      <w:start w:val="1"/>
      <w:numFmt w:val="bullet"/>
      <w:lvlText w:val="o"/>
      <w:lvlJc w:val="left"/>
      <w:pPr>
        <w:ind w:left="720" w:hanging="360"/>
      </w:pPr>
      <w:rPr>
        <w:rFonts w:ascii="Courier New" w:hAnsi="Courier New" w:hint="default"/>
      </w:rPr>
    </w:lvl>
    <w:lvl w:ilvl="1" w:tplc="88ACA1A8">
      <w:start w:val="1"/>
      <w:numFmt w:val="bullet"/>
      <w:lvlText w:val="o"/>
      <w:lvlJc w:val="left"/>
      <w:pPr>
        <w:ind w:left="1440" w:hanging="360"/>
      </w:pPr>
      <w:rPr>
        <w:rFonts w:ascii="Courier New" w:hAnsi="Courier New" w:hint="default"/>
      </w:rPr>
    </w:lvl>
    <w:lvl w:ilvl="2" w:tplc="3B2A13A0">
      <w:start w:val="1"/>
      <w:numFmt w:val="bullet"/>
      <w:lvlText w:val=""/>
      <w:lvlJc w:val="left"/>
      <w:pPr>
        <w:ind w:left="2160" w:hanging="360"/>
      </w:pPr>
      <w:rPr>
        <w:rFonts w:ascii="Wingdings" w:hAnsi="Wingdings" w:hint="default"/>
      </w:rPr>
    </w:lvl>
    <w:lvl w:ilvl="3" w:tplc="22825572">
      <w:start w:val="1"/>
      <w:numFmt w:val="bullet"/>
      <w:lvlText w:val=""/>
      <w:lvlJc w:val="left"/>
      <w:pPr>
        <w:ind w:left="2880" w:hanging="360"/>
      </w:pPr>
      <w:rPr>
        <w:rFonts w:ascii="Symbol" w:hAnsi="Symbol" w:hint="default"/>
      </w:rPr>
    </w:lvl>
    <w:lvl w:ilvl="4" w:tplc="77F2F9EE" w:tentative="1">
      <w:start w:val="1"/>
      <w:numFmt w:val="bullet"/>
      <w:lvlText w:val="o"/>
      <w:lvlJc w:val="left"/>
      <w:pPr>
        <w:ind w:left="3600" w:hanging="360"/>
      </w:pPr>
      <w:rPr>
        <w:rFonts w:ascii="Courier New" w:hAnsi="Courier New" w:hint="default"/>
      </w:rPr>
    </w:lvl>
    <w:lvl w:ilvl="5" w:tplc="D8302618" w:tentative="1">
      <w:start w:val="1"/>
      <w:numFmt w:val="bullet"/>
      <w:lvlText w:val=""/>
      <w:lvlJc w:val="left"/>
      <w:pPr>
        <w:ind w:left="4320" w:hanging="360"/>
      </w:pPr>
      <w:rPr>
        <w:rFonts w:ascii="Wingdings" w:hAnsi="Wingdings" w:hint="default"/>
      </w:rPr>
    </w:lvl>
    <w:lvl w:ilvl="6" w:tplc="B0B0BBEC" w:tentative="1">
      <w:start w:val="1"/>
      <w:numFmt w:val="bullet"/>
      <w:lvlText w:val=""/>
      <w:lvlJc w:val="left"/>
      <w:pPr>
        <w:ind w:left="5040" w:hanging="360"/>
      </w:pPr>
      <w:rPr>
        <w:rFonts w:ascii="Symbol" w:hAnsi="Symbol" w:hint="default"/>
      </w:rPr>
    </w:lvl>
    <w:lvl w:ilvl="7" w:tplc="04D6EBB0" w:tentative="1">
      <w:start w:val="1"/>
      <w:numFmt w:val="bullet"/>
      <w:lvlText w:val="o"/>
      <w:lvlJc w:val="left"/>
      <w:pPr>
        <w:ind w:left="5760" w:hanging="360"/>
      </w:pPr>
      <w:rPr>
        <w:rFonts w:ascii="Courier New" w:hAnsi="Courier New" w:hint="default"/>
      </w:rPr>
    </w:lvl>
    <w:lvl w:ilvl="8" w:tplc="52FA9406" w:tentative="1">
      <w:start w:val="1"/>
      <w:numFmt w:val="bullet"/>
      <w:lvlText w:val=""/>
      <w:lvlJc w:val="left"/>
      <w:pPr>
        <w:ind w:left="6480" w:hanging="360"/>
      </w:pPr>
      <w:rPr>
        <w:rFonts w:ascii="Wingdings" w:hAnsi="Wingdings" w:hint="default"/>
      </w:rPr>
    </w:lvl>
  </w:abstractNum>
  <w:abstractNum w:abstractNumId="13" w15:restartNumberingAfterBreak="0">
    <w:nsid w:val="11092D70"/>
    <w:multiLevelType w:val="hybridMultilevel"/>
    <w:tmpl w:val="A87AF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95563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1405472A"/>
    <w:multiLevelType w:val="hybridMultilevel"/>
    <w:tmpl w:val="0D8E5C7A"/>
    <w:lvl w:ilvl="0" w:tplc="FFFFFFFF">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5174CF0"/>
    <w:multiLevelType w:val="hybridMultilevel"/>
    <w:tmpl w:val="90D848B6"/>
    <w:lvl w:ilvl="0" w:tplc="F4B0A000">
      <w:start w:val="1"/>
      <w:numFmt w:val="bullet"/>
      <w:lvlText w:val=""/>
      <w:lvlJc w:val="left"/>
      <w:pPr>
        <w:ind w:left="720" w:hanging="360"/>
      </w:pPr>
      <w:rPr>
        <w:rFonts w:ascii="Symbol" w:hAnsi="Symbol" w:hint="default"/>
      </w:rPr>
    </w:lvl>
    <w:lvl w:ilvl="1" w:tplc="8EFE0BD2" w:tentative="1">
      <w:start w:val="1"/>
      <w:numFmt w:val="bullet"/>
      <w:lvlText w:val="o"/>
      <w:lvlJc w:val="left"/>
      <w:pPr>
        <w:ind w:left="1440" w:hanging="360"/>
      </w:pPr>
      <w:rPr>
        <w:rFonts w:ascii="Courier New" w:hAnsi="Courier New" w:hint="default"/>
      </w:rPr>
    </w:lvl>
    <w:lvl w:ilvl="2" w:tplc="DB3C0E9E" w:tentative="1">
      <w:start w:val="1"/>
      <w:numFmt w:val="bullet"/>
      <w:lvlText w:val=""/>
      <w:lvlJc w:val="left"/>
      <w:pPr>
        <w:ind w:left="2160" w:hanging="360"/>
      </w:pPr>
      <w:rPr>
        <w:rFonts w:ascii="Wingdings" w:hAnsi="Wingdings" w:hint="default"/>
      </w:rPr>
    </w:lvl>
    <w:lvl w:ilvl="3" w:tplc="0E22AB9C" w:tentative="1">
      <w:start w:val="1"/>
      <w:numFmt w:val="bullet"/>
      <w:lvlText w:val=""/>
      <w:lvlJc w:val="left"/>
      <w:pPr>
        <w:ind w:left="2880" w:hanging="360"/>
      </w:pPr>
      <w:rPr>
        <w:rFonts w:ascii="Symbol" w:hAnsi="Symbol" w:hint="default"/>
      </w:rPr>
    </w:lvl>
    <w:lvl w:ilvl="4" w:tplc="3500C49E" w:tentative="1">
      <w:start w:val="1"/>
      <w:numFmt w:val="bullet"/>
      <w:lvlText w:val="o"/>
      <w:lvlJc w:val="left"/>
      <w:pPr>
        <w:ind w:left="3600" w:hanging="360"/>
      </w:pPr>
      <w:rPr>
        <w:rFonts w:ascii="Courier New" w:hAnsi="Courier New" w:hint="default"/>
      </w:rPr>
    </w:lvl>
    <w:lvl w:ilvl="5" w:tplc="53BE3A66" w:tentative="1">
      <w:start w:val="1"/>
      <w:numFmt w:val="bullet"/>
      <w:lvlText w:val=""/>
      <w:lvlJc w:val="left"/>
      <w:pPr>
        <w:ind w:left="4320" w:hanging="360"/>
      </w:pPr>
      <w:rPr>
        <w:rFonts w:ascii="Wingdings" w:hAnsi="Wingdings" w:hint="default"/>
      </w:rPr>
    </w:lvl>
    <w:lvl w:ilvl="6" w:tplc="C7687FCA" w:tentative="1">
      <w:start w:val="1"/>
      <w:numFmt w:val="bullet"/>
      <w:lvlText w:val=""/>
      <w:lvlJc w:val="left"/>
      <w:pPr>
        <w:ind w:left="5040" w:hanging="360"/>
      </w:pPr>
      <w:rPr>
        <w:rFonts w:ascii="Symbol" w:hAnsi="Symbol" w:hint="default"/>
      </w:rPr>
    </w:lvl>
    <w:lvl w:ilvl="7" w:tplc="F9E0C404" w:tentative="1">
      <w:start w:val="1"/>
      <w:numFmt w:val="bullet"/>
      <w:lvlText w:val="o"/>
      <w:lvlJc w:val="left"/>
      <w:pPr>
        <w:ind w:left="5760" w:hanging="360"/>
      </w:pPr>
      <w:rPr>
        <w:rFonts w:ascii="Courier New" w:hAnsi="Courier New" w:hint="default"/>
      </w:rPr>
    </w:lvl>
    <w:lvl w:ilvl="8" w:tplc="4658F610" w:tentative="1">
      <w:start w:val="1"/>
      <w:numFmt w:val="bullet"/>
      <w:lvlText w:val=""/>
      <w:lvlJc w:val="left"/>
      <w:pPr>
        <w:ind w:left="6480" w:hanging="360"/>
      </w:pPr>
      <w:rPr>
        <w:rFonts w:ascii="Wingdings" w:hAnsi="Wingdings" w:hint="default"/>
      </w:rPr>
    </w:lvl>
  </w:abstractNum>
  <w:abstractNum w:abstractNumId="17" w15:restartNumberingAfterBreak="0">
    <w:nsid w:val="180C298F"/>
    <w:multiLevelType w:val="hybridMultilevel"/>
    <w:tmpl w:val="25ACB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741785"/>
    <w:multiLevelType w:val="hybridMultilevel"/>
    <w:tmpl w:val="A614B5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8B6D90"/>
    <w:multiLevelType w:val="hybridMultilevel"/>
    <w:tmpl w:val="13782CA6"/>
    <w:lvl w:ilvl="0" w:tplc="F288EF0C">
      <w:start w:val="1"/>
      <w:numFmt w:val="bullet"/>
      <w:lvlText w:val="o"/>
      <w:lvlJc w:val="left"/>
      <w:pPr>
        <w:ind w:left="720" w:hanging="360"/>
      </w:pPr>
      <w:rPr>
        <w:rFonts w:ascii="Courier New" w:hAnsi="Courier New" w:hint="default"/>
      </w:rPr>
    </w:lvl>
    <w:lvl w:ilvl="1" w:tplc="3788B712" w:tentative="1">
      <w:start w:val="1"/>
      <w:numFmt w:val="bullet"/>
      <w:lvlText w:val="o"/>
      <w:lvlJc w:val="left"/>
      <w:pPr>
        <w:ind w:left="1440" w:hanging="360"/>
      </w:pPr>
      <w:rPr>
        <w:rFonts w:ascii="Courier New" w:hAnsi="Courier New" w:hint="default"/>
      </w:rPr>
    </w:lvl>
    <w:lvl w:ilvl="2" w:tplc="B9AA4642" w:tentative="1">
      <w:start w:val="1"/>
      <w:numFmt w:val="bullet"/>
      <w:lvlText w:val=""/>
      <w:lvlJc w:val="left"/>
      <w:pPr>
        <w:ind w:left="2160" w:hanging="360"/>
      </w:pPr>
      <w:rPr>
        <w:rFonts w:ascii="Wingdings" w:hAnsi="Wingdings" w:hint="default"/>
      </w:rPr>
    </w:lvl>
    <w:lvl w:ilvl="3" w:tplc="A3E04B7E" w:tentative="1">
      <w:start w:val="1"/>
      <w:numFmt w:val="bullet"/>
      <w:lvlText w:val=""/>
      <w:lvlJc w:val="left"/>
      <w:pPr>
        <w:ind w:left="2880" w:hanging="360"/>
      </w:pPr>
      <w:rPr>
        <w:rFonts w:ascii="Symbol" w:hAnsi="Symbol" w:hint="default"/>
      </w:rPr>
    </w:lvl>
    <w:lvl w:ilvl="4" w:tplc="76A2974A" w:tentative="1">
      <w:start w:val="1"/>
      <w:numFmt w:val="bullet"/>
      <w:lvlText w:val="o"/>
      <w:lvlJc w:val="left"/>
      <w:pPr>
        <w:ind w:left="3600" w:hanging="360"/>
      </w:pPr>
      <w:rPr>
        <w:rFonts w:ascii="Courier New" w:hAnsi="Courier New" w:hint="default"/>
      </w:rPr>
    </w:lvl>
    <w:lvl w:ilvl="5" w:tplc="97F4D9E8" w:tentative="1">
      <w:start w:val="1"/>
      <w:numFmt w:val="bullet"/>
      <w:lvlText w:val=""/>
      <w:lvlJc w:val="left"/>
      <w:pPr>
        <w:ind w:left="4320" w:hanging="360"/>
      </w:pPr>
      <w:rPr>
        <w:rFonts w:ascii="Wingdings" w:hAnsi="Wingdings" w:hint="default"/>
      </w:rPr>
    </w:lvl>
    <w:lvl w:ilvl="6" w:tplc="432EC47A" w:tentative="1">
      <w:start w:val="1"/>
      <w:numFmt w:val="bullet"/>
      <w:lvlText w:val=""/>
      <w:lvlJc w:val="left"/>
      <w:pPr>
        <w:ind w:left="5040" w:hanging="360"/>
      </w:pPr>
      <w:rPr>
        <w:rFonts w:ascii="Symbol" w:hAnsi="Symbol" w:hint="default"/>
      </w:rPr>
    </w:lvl>
    <w:lvl w:ilvl="7" w:tplc="F96E87A4" w:tentative="1">
      <w:start w:val="1"/>
      <w:numFmt w:val="bullet"/>
      <w:lvlText w:val="o"/>
      <w:lvlJc w:val="left"/>
      <w:pPr>
        <w:ind w:left="5760" w:hanging="360"/>
      </w:pPr>
      <w:rPr>
        <w:rFonts w:ascii="Courier New" w:hAnsi="Courier New" w:hint="default"/>
      </w:rPr>
    </w:lvl>
    <w:lvl w:ilvl="8" w:tplc="4746CDA2" w:tentative="1">
      <w:start w:val="1"/>
      <w:numFmt w:val="bullet"/>
      <w:lvlText w:val=""/>
      <w:lvlJc w:val="left"/>
      <w:pPr>
        <w:ind w:left="6480" w:hanging="360"/>
      </w:pPr>
      <w:rPr>
        <w:rFonts w:ascii="Wingdings" w:hAnsi="Wingdings" w:hint="default"/>
      </w:rPr>
    </w:lvl>
  </w:abstractNum>
  <w:abstractNum w:abstractNumId="20" w15:restartNumberingAfterBreak="0">
    <w:nsid w:val="1EA01FB3"/>
    <w:multiLevelType w:val="hybridMultilevel"/>
    <w:tmpl w:val="879E2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774BF0"/>
    <w:multiLevelType w:val="hybridMultilevel"/>
    <w:tmpl w:val="11962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7F0981"/>
    <w:multiLevelType w:val="hybridMultilevel"/>
    <w:tmpl w:val="9B4E7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2F008D"/>
    <w:multiLevelType w:val="hybridMultilevel"/>
    <w:tmpl w:val="841A56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22266A"/>
    <w:multiLevelType w:val="hybridMultilevel"/>
    <w:tmpl w:val="EA22B4B8"/>
    <w:lvl w:ilvl="0" w:tplc="58FE6B24">
      <w:start w:val="1"/>
      <w:numFmt w:val="bullet"/>
      <w:lvlText w:val="o"/>
      <w:lvlJc w:val="left"/>
      <w:pPr>
        <w:ind w:left="1440" w:hanging="360"/>
      </w:pPr>
      <w:rPr>
        <w:rFonts w:ascii="Courier New" w:hAnsi="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C67C6A5"/>
    <w:multiLevelType w:val="hybridMultilevel"/>
    <w:tmpl w:val="3CC85724"/>
    <w:lvl w:ilvl="0" w:tplc="9B942808">
      <w:start w:val="1"/>
      <w:numFmt w:val="bullet"/>
      <w:lvlText w:val=""/>
      <w:lvlJc w:val="left"/>
      <w:pPr>
        <w:ind w:left="720" w:hanging="360"/>
      </w:pPr>
      <w:rPr>
        <w:rFonts w:ascii="Symbol" w:hAnsi="Symbol" w:hint="default"/>
      </w:rPr>
    </w:lvl>
    <w:lvl w:ilvl="1" w:tplc="FCFE560C">
      <w:start w:val="1"/>
      <w:numFmt w:val="bullet"/>
      <w:lvlText w:val="o"/>
      <w:lvlJc w:val="left"/>
      <w:pPr>
        <w:ind w:left="1440" w:hanging="360"/>
      </w:pPr>
      <w:rPr>
        <w:rFonts w:ascii="Courier New" w:hAnsi="Courier New" w:hint="default"/>
      </w:rPr>
    </w:lvl>
    <w:lvl w:ilvl="2" w:tplc="9E5A8814">
      <w:start w:val="1"/>
      <w:numFmt w:val="bullet"/>
      <w:lvlText w:val=""/>
      <w:lvlJc w:val="left"/>
      <w:pPr>
        <w:ind w:left="2160" w:hanging="360"/>
      </w:pPr>
      <w:rPr>
        <w:rFonts w:ascii="Wingdings" w:hAnsi="Wingdings" w:hint="default"/>
      </w:rPr>
    </w:lvl>
    <w:lvl w:ilvl="3" w:tplc="F1945200">
      <w:start w:val="1"/>
      <w:numFmt w:val="bullet"/>
      <w:lvlText w:val=""/>
      <w:lvlJc w:val="left"/>
      <w:pPr>
        <w:ind w:left="2880" w:hanging="360"/>
      </w:pPr>
      <w:rPr>
        <w:rFonts w:ascii="Symbol" w:hAnsi="Symbol" w:hint="default"/>
      </w:rPr>
    </w:lvl>
    <w:lvl w:ilvl="4" w:tplc="33D4AA58">
      <w:start w:val="1"/>
      <w:numFmt w:val="bullet"/>
      <w:lvlText w:val="o"/>
      <w:lvlJc w:val="left"/>
      <w:pPr>
        <w:ind w:left="3600" w:hanging="360"/>
      </w:pPr>
      <w:rPr>
        <w:rFonts w:ascii="Courier New" w:hAnsi="Courier New" w:hint="default"/>
      </w:rPr>
    </w:lvl>
    <w:lvl w:ilvl="5" w:tplc="92ECF8AE">
      <w:start w:val="1"/>
      <w:numFmt w:val="bullet"/>
      <w:lvlText w:val=""/>
      <w:lvlJc w:val="left"/>
      <w:pPr>
        <w:ind w:left="4320" w:hanging="360"/>
      </w:pPr>
      <w:rPr>
        <w:rFonts w:ascii="Wingdings" w:hAnsi="Wingdings" w:hint="default"/>
      </w:rPr>
    </w:lvl>
    <w:lvl w:ilvl="6" w:tplc="CB46D0EE">
      <w:start w:val="1"/>
      <w:numFmt w:val="bullet"/>
      <w:lvlText w:val=""/>
      <w:lvlJc w:val="left"/>
      <w:pPr>
        <w:ind w:left="5040" w:hanging="360"/>
      </w:pPr>
      <w:rPr>
        <w:rFonts w:ascii="Symbol" w:hAnsi="Symbol" w:hint="default"/>
      </w:rPr>
    </w:lvl>
    <w:lvl w:ilvl="7" w:tplc="FBCC7FB4">
      <w:start w:val="1"/>
      <w:numFmt w:val="bullet"/>
      <w:lvlText w:val="o"/>
      <w:lvlJc w:val="left"/>
      <w:pPr>
        <w:ind w:left="5760" w:hanging="360"/>
      </w:pPr>
      <w:rPr>
        <w:rFonts w:ascii="Courier New" w:hAnsi="Courier New" w:hint="default"/>
      </w:rPr>
    </w:lvl>
    <w:lvl w:ilvl="8" w:tplc="9D94D158">
      <w:start w:val="1"/>
      <w:numFmt w:val="bullet"/>
      <w:lvlText w:val=""/>
      <w:lvlJc w:val="left"/>
      <w:pPr>
        <w:ind w:left="6480" w:hanging="360"/>
      </w:pPr>
      <w:rPr>
        <w:rFonts w:ascii="Wingdings" w:hAnsi="Wingdings" w:hint="default"/>
      </w:rPr>
    </w:lvl>
  </w:abstractNum>
  <w:abstractNum w:abstractNumId="26" w15:restartNumberingAfterBreak="0">
    <w:nsid w:val="2D252284"/>
    <w:multiLevelType w:val="hybridMultilevel"/>
    <w:tmpl w:val="144AE3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D555682"/>
    <w:multiLevelType w:val="hybridMultilevel"/>
    <w:tmpl w:val="7584E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6D34AE"/>
    <w:multiLevelType w:val="hybridMultilevel"/>
    <w:tmpl w:val="DD0A59A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F8B2E2E"/>
    <w:multiLevelType w:val="hybridMultilevel"/>
    <w:tmpl w:val="A0A45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1FD6B5B"/>
    <w:multiLevelType w:val="hybridMultilevel"/>
    <w:tmpl w:val="A7643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4E4C3B"/>
    <w:multiLevelType w:val="hybridMultilevel"/>
    <w:tmpl w:val="7B303C6E"/>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9105F10"/>
    <w:multiLevelType w:val="hybridMultilevel"/>
    <w:tmpl w:val="53AA2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B597B82"/>
    <w:multiLevelType w:val="hybridMultilevel"/>
    <w:tmpl w:val="60D0A002"/>
    <w:lvl w:ilvl="0" w:tplc="10E2091A">
      <w:start w:val="1"/>
      <w:numFmt w:val="decimal"/>
      <w:lvlText w:val="%1."/>
      <w:lvlJc w:val="left"/>
      <w:pPr>
        <w:ind w:left="720" w:hanging="360"/>
      </w:pPr>
    </w:lvl>
    <w:lvl w:ilvl="1" w:tplc="7A4E6AE0" w:tentative="1">
      <w:start w:val="1"/>
      <w:numFmt w:val="lowerLetter"/>
      <w:lvlText w:val="%2."/>
      <w:lvlJc w:val="left"/>
      <w:pPr>
        <w:ind w:left="1440" w:hanging="360"/>
      </w:pPr>
    </w:lvl>
    <w:lvl w:ilvl="2" w:tplc="95EE5744" w:tentative="1">
      <w:start w:val="1"/>
      <w:numFmt w:val="lowerRoman"/>
      <w:lvlText w:val="%3."/>
      <w:lvlJc w:val="right"/>
      <w:pPr>
        <w:ind w:left="2160" w:hanging="180"/>
      </w:pPr>
    </w:lvl>
    <w:lvl w:ilvl="3" w:tplc="4C328B64" w:tentative="1">
      <w:start w:val="1"/>
      <w:numFmt w:val="decimal"/>
      <w:lvlText w:val="%4."/>
      <w:lvlJc w:val="left"/>
      <w:pPr>
        <w:ind w:left="2880" w:hanging="360"/>
      </w:pPr>
    </w:lvl>
    <w:lvl w:ilvl="4" w:tplc="FCA26FA2" w:tentative="1">
      <w:start w:val="1"/>
      <w:numFmt w:val="lowerLetter"/>
      <w:lvlText w:val="%5."/>
      <w:lvlJc w:val="left"/>
      <w:pPr>
        <w:ind w:left="3600" w:hanging="360"/>
      </w:pPr>
    </w:lvl>
    <w:lvl w:ilvl="5" w:tplc="2FA052EA" w:tentative="1">
      <w:start w:val="1"/>
      <w:numFmt w:val="lowerRoman"/>
      <w:lvlText w:val="%6."/>
      <w:lvlJc w:val="right"/>
      <w:pPr>
        <w:ind w:left="4320" w:hanging="180"/>
      </w:pPr>
    </w:lvl>
    <w:lvl w:ilvl="6" w:tplc="4870826E" w:tentative="1">
      <w:start w:val="1"/>
      <w:numFmt w:val="decimal"/>
      <w:lvlText w:val="%7."/>
      <w:lvlJc w:val="left"/>
      <w:pPr>
        <w:ind w:left="5040" w:hanging="360"/>
      </w:pPr>
    </w:lvl>
    <w:lvl w:ilvl="7" w:tplc="29A0493A" w:tentative="1">
      <w:start w:val="1"/>
      <w:numFmt w:val="lowerLetter"/>
      <w:lvlText w:val="%8."/>
      <w:lvlJc w:val="left"/>
      <w:pPr>
        <w:ind w:left="5760" w:hanging="360"/>
      </w:pPr>
    </w:lvl>
    <w:lvl w:ilvl="8" w:tplc="C08C6CD8" w:tentative="1">
      <w:start w:val="1"/>
      <w:numFmt w:val="lowerRoman"/>
      <w:lvlText w:val="%9."/>
      <w:lvlJc w:val="right"/>
      <w:pPr>
        <w:ind w:left="6480" w:hanging="180"/>
      </w:pPr>
    </w:lvl>
  </w:abstractNum>
  <w:abstractNum w:abstractNumId="34" w15:restartNumberingAfterBreak="0">
    <w:nsid w:val="3BDD4F8C"/>
    <w:multiLevelType w:val="hybridMultilevel"/>
    <w:tmpl w:val="0518E14E"/>
    <w:lvl w:ilvl="0" w:tplc="55FE8668">
      <w:start w:val="1"/>
      <w:numFmt w:val="bullet"/>
      <w:lvlText w:val="o"/>
      <w:lvlJc w:val="left"/>
      <w:pPr>
        <w:ind w:left="720" w:hanging="360"/>
      </w:pPr>
      <w:rPr>
        <w:rFonts w:ascii="Courier New" w:hAnsi="Courier New" w:hint="default"/>
      </w:rPr>
    </w:lvl>
    <w:lvl w:ilvl="1" w:tplc="E47AB8AC" w:tentative="1">
      <w:start w:val="1"/>
      <w:numFmt w:val="bullet"/>
      <w:lvlText w:val="o"/>
      <w:lvlJc w:val="left"/>
      <w:pPr>
        <w:ind w:left="1440" w:hanging="360"/>
      </w:pPr>
      <w:rPr>
        <w:rFonts w:ascii="Courier New" w:hAnsi="Courier New" w:hint="default"/>
      </w:rPr>
    </w:lvl>
    <w:lvl w:ilvl="2" w:tplc="27A2E4C8" w:tentative="1">
      <w:start w:val="1"/>
      <w:numFmt w:val="bullet"/>
      <w:lvlText w:val=""/>
      <w:lvlJc w:val="left"/>
      <w:pPr>
        <w:ind w:left="2160" w:hanging="360"/>
      </w:pPr>
      <w:rPr>
        <w:rFonts w:ascii="Wingdings" w:hAnsi="Wingdings" w:hint="default"/>
      </w:rPr>
    </w:lvl>
    <w:lvl w:ilvl="3" w:tplc="48E4DA4A" w:tentative="1">
      <w:start w:val="1"/>
      <w:numFmt w:val="bullet"/>
      <w:lvlText w:val=""/>
      <w:lvlJc w:val="left"/>
      <w:pPr>
        <w:ind w:left="2880" w:hanging="360"/>
      </w:pPr>
      <w:rPr>
        <w:rFonts w:ascii="Symbol" w:hAnsi="Symbol" w:hint="default"/>
      </w:rPr>
    </w:lvl>
    <w:lvl w:ilvl="4" w:tplc="E0A23540" w:tentative="1">
      <w:start w:val="1"/>
      <w:numFmt w:val="bullet"/>
      <w:lvlText w:val="o"/>
      <w:lvlJc w:val="left"/>
      <w:pPr>
        <w:ind w:left="3600" w:hanging="360"/>
      </w:pPr>
      <w:rPr>
        <w:rFonts w:ascii="Courier New" w:hAnsi="Courier New" w:hint="default"/>
      </w:rPr>
    </w:lvl>
    <w:lvl w:ilvl="5" w:tplc="244CF450" w:tentative="1">
      <w:start w:val="1"/>
      <w:numFmt w:val="bullet"/>
      <w:lvlText w:val=""/>
      <w:lvlJc w:val="left"/>
      <w:pPr>
        <w:ind w:left="4320" w:hanging="360"/>
      </w:pPr>
      <w:rPr>
        <w:rFonts w:ascii="Wingdings" w:hAnsi="Wingdings" w:hint="default"/>
      </w:rPr>
    </w:lvl>
    <w:lvl w:ilvl="6" w:tplc="338278D4" w:tentative="1">
      <w:start w:val="1"/>
      <w:numFmt w:val="bullet"/>
      <w:lvlText w:val=""/>
      <w:lvlJc w:val="left"/>
      <w:pPr>
        <w:ind w:left="5040" w:hanging="360"/>
      </w:pPr>
      <w:rPr>
        <w:rFonts w:ascii="Symbol" w:hAnsi="Symbol" w:hint="default"/>
      </w:rPr>
    </w:lvl>
    <w:lvl w:ilvl="7" w:tplc="EB247244" w:tentative="1">
      <w:start w:val="1"/>
      <w:numFmt w:val="bullet"/>
      <w:lvlText w:val="o"/>
      <w:lvlJc w:val="left"/>
      <w:pPr>
        <w:ind w:left="5760" w:hanging="360"/>
      </w:pPr>
      <w:rPr>
        <w:rFonts w:ascii="Courier New" w:hAnsi="Courier New" w:hint="default"/>
      </w:rPr>
    </w:lvl>
    <w:lvl w:ilvl="8" w:tplc="F6F22348" w:tentative="1">
      <w:start w:val="1"/>
      <w:numFmt w:val="bullet"/>
      <w:lvlText w:val=""/>
      <w:lvlJc w:val="left"/>
      <w:pPr>
        <w:ind w:left="6480" w:hanging="360"/>
      </w:pPr>
      <w:rPr>
        <w:rFonts w:ascii="Wingdings" w:hAnsi="Wingdings" w:hint="default"/>
      </w:rPr>
    </w:lvl>
  </w:abstractNum>
  <w:abstractNum w:abstractNumId="35" w15:restartNumberingAfterBreak="0">
    <w:nsid w:val="3F8636AA"/>
    <w:multiLevelType w:val="hybridMultilevel"/>
    <w:tmpl w:val="B426BE0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1EC2B6F"/>
    <w:multiLevelType w:val="hybridMultilevel"/>
    <w:tmpl w:val="1428AF86"/>
    <w:lvl w:ilvl="0" w:tplc="FFFFFFFF">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3A24DBA"/>
    <w:multiLevelType w:val="hybridMultilevel"/>
    <w:tmpl w:val="BE008D6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38" w15:restartNumberingAfterBreak="0">
    <w:nsid w:val="442F7878"/>
    <w:multiLevelType w:val="hybridMultilevel"/>
    <w:tmpl w:val="CDFE0F3C"/>
    <w:lvl w:ilvl="0" w:tplc="9A321FB2">
      <w:start w:val="1"/>
      <w:numFmt w:val="bullet"/>
      <w:lvlText w:val=""/>
      <w:lvlJc w:val="left"/>
      <w:pPr>
        <w:ind w:left="720" w:hanging="360"/>
      </w:pPr>
      <w:rPr>
        <w:rFonts w:ascii="Symbol" w:hAnsi="Symbol" w:hint="default"/>
      </w:rPr>
    </w:lvl>
    <w:lvl w:ilvl="1" w:tplc="4A5AD96C" w:tentative="1">
      <w:start w:val="1"/>
      <w:numFmt w:val="bullet"/>
      <w:lvlText w:val="o"/>
      <w:lvlJc w:val="left"/>
      <w:pPr>
        <w:ind w:left="1440" w:hanging="360"/>
      </w:pPr>
      <w:rPr>
        <w:rFonts w:ascii="Courier New" w:hAnsi="Courier New" w:hint="default"/>
      </w:rPr>
    </w:lvl>
    <w:lvl w:ilvl="2" w:tplc="8F543724" w:tentative="1">
      <w:start w:val="1"/>
      <w:numFmt w:val="bullet"/>
      <w:lvlText w:val=""/>
      <w:lvlJc w:val="left"/>
      <w:pPr>
        <w:ind w:left="2160" w:hanging="360"/>
      </w:pPr>
      <w:rPr>
        <w:rFonts w:ascii="Wingdings" w:hAnsi="Wingdings" w:hint="default"/>
      </w:rPr>
    </w:lvl>
    <w:lvl w:ilvl="3" w:tplc="B8703D92" w:tentative="1">
      <w:start w:val="1"/>
      <w:numFmt w:val="bullet"/>
      <w:lvlText w:val=""/>
      <w:lvlJc w:val="left"/>
      <w:pPr>
        <w:ind w:left="2880" w:hanging="360"/>
      </w:pPr>
      <w:rPr>
        <w:rFonts w:ascii="Symbol" w:hAnsi="Symbol" w:hint="default"/>
      </w:rPr>
    </w:lvl>
    <w:lvl w:ilvl="4" w:tplc="87F66F3C" w:tentative="1">
      <w:start w:val="1"/>
      <w:numFmt w:val="bullet"/>
      <w:lvlText w:val="o"/>
      <w:lvlJc w:val="left"/>
      <w:pPr>
        <w:ind w:left="3600" w:hanging="360"/>
      </w:pPr>
      <w:rPr>
        <w:rFonts w:ascii="Courier New" w:hAnsi="Courier New" w:hint="default"/>
      </w:rPr>
    </w:lvl>
    <w:lvl w:ilvl="5" w:tplc="B49EA6FC" w:tentative="1">
      <w:start w:val="1"/>
      <w:numFmt w:val="bullet"/>
      <w:lvlText w:val=""/>
      <w:lvlJc w:val="left"/>
      <w:pPr>
        <w:ind w:left="4320" w:hanging="360"/>
      </w:pPr>
      <w:rPr>
        <w:rFonts w:ascii="Wingdings" w:hAnsi="Wingdings" w:hint="default"/>
      </w:rPr>
    </w:lvl>
    <w:lvl w:ilvl="6" w:tplc="BFB8A29E" w:tentative="1">
      <w:start w:val="1"/>
      <w:numFmt w:val="bullet"/>
      <w:lvlText w:val=""/>
      <w:lvlJc w:val="left"/>
      <w:pPr>
        <w:ind w:left="5040" w:hanging="360"/>
      </w:pPr>
      <w:rPr>
        <w:rFonts w:ascii="Symbol" w:hAnsi="Symbol" w:hint="default"/>
      </w:rPr>
    </w:lvl>
    <w:lvl w:ilvl="7" w:tplc="3048A308" w:tentative="1">
      <w:start w:val="1"/>
      <w:numFmt w:val="bullet"/>
      <w:lvlText w:val="o"/>
      <w:lvlJc w:val="left"/>
      <w:pPr>
        <w:ind w:left="5760" w:hanging="360"/>
      </w:pPr>
      <w:rPr>
        <w:rFonts w:ascii="Courier New" w:hAnsi="Courier New" w:hint="default"/>
      </w:rPr>
    </w:lvl>
    <w:lvl w:ilvl="8" w:tplc="01A0ADB2" w:tentative="1">
      <w:start w:val="1"/>
      <w:numFmt w:val="bullet"/>
      <w:lvlText w:val=""/>
      <w:lvlJc w:val="left"/>
      <w:pPr>
        <w:ind w:left="6480" w:hanging="360"/>
      </w:pPr>
      <w:rPr>
        <w:rFonts w:ascii="Wingdings" w:hAnsi="Wingdings" w:hint="default"/>
      </w:rPr>
    </w:lvl>
  </w:abstractNum>
  <w:abstractNum w:abstractNumId="39" w15:restartNumberingAfterBreak="0">
    <w:nsid w:val="476D5A5D"/>
    <w:multiLevelType w:val="hybridMultilevel"/>
    <w:tmpl w:val="EC76297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7B11ADC"/>
    <w:multiLevelType w:val="hybridMultilevel"/>
    <w:tmpl w:val="565696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7CC1CCA"/>
    <w:multiLevelType w:val="hybridMultilevel"/>
    <w:tmpl w:val="CA4441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82E4FE8"/>
    <w:multiLevelType w:val="hybridMultilevel"/>
    <w:tmpl w:val="91D04E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8EA7723"/>
    <w:multiLevelType w:val="hybridMultilevel"/>
    <w:tmpl w:val="7A7EB3B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93B1F39"/>
    <w:multiLevelType w:val="hybridMultilevel"/>
    <w:tmpl w:val="E74AC4E4"/>
    <w:lvl w:ilvl="0" w:tplc="9E34B69C">
      <w:start w:val="1"/>
      <w:numFmt w:val="bullet"/>
      <w:lvlText w:val=""/>
      <w:lvlJc w:val="left"/>
      <w:pPr>
        <w:ind w:left="720" w:hanging="360"/>
      </w:pPr>
      <w:rPr>
        <w:rFonts w:ascii="Symbol" w:hAnsi="Symbol" w:hint="default"/>
      </w:rPr>
    </w:lvl>
    <w:lvl w:ilvl="1" w:tplc="0EAE66C2" w:tentative="1">
      <w:start w:val="1"/>
      <w:numFmt w:val="bullet"/>
      <w:lvlText w:val="o"/>
      <w:lvlJc w:val="left"/>
      <w:pPr>
        <w:ind w:left="1440" w:hanging="360"/>
      </w:pPr>
      <w:rPr>
        <w:rFonts w:ascii="Courier New" w:hAnsi="Courier New" w:hint="default"/>
      </w:rPr>
    </w:lvl>
    <w:lvl w:ilvl="2" w:tplc="9EC8E0B4" w:tentative="1">
      <w:start w:val="1"/>
      <w:numFmt w:val="bullet"/>
      <w:lvlText w:val=""/>
      <w:lvlJc w:val="left"/>
      <w:pPr>
        <w:ind w:left="2160" w:hanging="360"/>
      </w:pPr>
      <w:rPr>
        <w:rFonts w:ascii="Wingdings" w:hAnsi="Wingdings" w:hint="default"/>
      </w:rPr>
    </w:lvl>
    <w:lvl w:ilvl="3" w:tplc="EFD0B4D0" w:tentative="1">
      <w:start w:val="1"/>
      <w:numFmt w:val="bullet"/>
      <w:lvlText w:val=""/>
      <w:lvlJc w:val="left"/>
      <w:pPr>
        <w:ind w:left="2880" w:hanging="360"/>
      </w:pPr>
      <w:rPr>
        <w:rFonts w:ascii="Symbol" w:hAnsi="Symbol" w:hint="default"/>
      </w:rPr>
    </w:lvl>
    <w:lvl w:ilvl="4" w:tplc="46DCBEFA" w:tentative="1">
      <w:start w:val="1"/>
      <w:numFmt w:val="bullet"/>
      <w:lvlText w:val="o"/>
      <w:lvlJc w:val="left"/>
      <w:pPr>
        <w:ind w:left="3600" w:hanging="360"/>
      </w:pPr>
      <w:rPr>
        <w:rFonts w:ascii="Courier New" w:hAnsi="Courier New" w:hint="default"/>
      </w:rPr>
    </w:lvl>
    <w:lvl w:ilvl="5" w:tplc="EFAC440C" w:tentative="1">
      <w:start w:val="1"/>
      <w:numFmt w:val="bullet"/>
      <w:lvlText w:val=""/>
      <w:lvlJc w:val="left"/>
      <w:pPr>
        <w:ind w:left="4320" w:hanging="360"/>
      </w:pPr>
      <w:rPr>
        <w:rFonts w:ascii="Wingdings" w:hAnsi="Wingdings" w:hint="default"/>
      </w:rPr>
    </w:lvl>
    <w:lvl w:ilvl="6" w:tplc="0EF2A9C4" w:tentative="1">
      <w:start w:val="1"/>
      <w:numFmt w:val="bullet"/>
      <w:lvlText w:val=""/>
      <w:lvlJc w:val="left"/>
      <w:pPr>
        <w:ind w:left="5040" w:hanging="360"/>
      </w:pPr>
      <w:rPr>
        <w:rFonts w:ascii="Symbol" w:hAnsi="Symbol" w:hint="default"/>
      </w:rPr>
    </w:lvl>
    <w:lvl w:ilvl="7" w:tplc="668452DC" w:tentative="1">
      <w:start w:val="1"/>
      <w:numFmt w:val="bullet"/>
      <w:lvlText w:val="o"/>
      <w:lvlJc w:val="left"/>
      <w:pPr>
        <w:ind w:left="5760" w:hanging="360"/>
      </w:pPr>
      <w:rPr>
        <w:rFonts w:ascii="Courier New" w:hAnsi="Courier New" w:hint="default"/>
      </w:rPr>
    </w:lvl>
    <w:lvl w:ilvl="8" w:tplc="456CA09E" w:tentative="1">
      <w:start w:val="1"/>
      <w:numFmt w:val="bullet"/>
      <w:lvlText w:val=""/>
      <w:lvlJc w:val="left"/>
      <w:pPr>
        <w:ind w:left="6480" w:hanging="360"/>
      </w:pPr>
      <w:rPr>
        <w:rFonts w:ascii="Wingdings" w:hAnsi="Wingdings" w:hint="default"/>
      </w:rPr>
    </w:lvl>
  </w:abstractNum>
  <w:abstractNum w:abstractNumId="45" w15:restartNumberingAfterBreak="0">
    <w:nsid w:val="493E2376"/>
    <w:multiLevelType w:val="hybridMultilevel"/>
    <w:tmpl w:val="2E62BD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A3B76BB"/>
    <w:multiLevelType w:val="hybridMultilevel"/>
    <w:tmpl w:val="8A429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A514496"/>
    <w:multiLevelType w:val="hybridMultilevel"/>
    <w:tmpl w:val="F0D0F3C0"/>
    <w:lvl w:ilvl="0" w:tplc="4F30518A">
      <w:start w:val="1"/>
      <w:numFmt w:val="bullet"/>
      <w:lvlText w:val="o"/>
      <w:lvlJc w:val="left"/>
      <w:pPr>
        <w:ind w:left="720" w:hanging="360"/>
      </w:pPr>
      <w:rPr>
        <w:rFonts w:ascii="Courier New" w:hAnsi="Courier New" w:hint="default"/>
      </w:rPr>
    </w:lvl>
    <w:lvl w:ilvl="1" w:tplc="6B3697D8" w:tentative="1">
      <w:start w:val="1"/>
      <w:numFmt w:val="bullet"/>
      <w:lvlText w:val="o"/>
      <w:lvlJc w:val="left"/>
      <w:pPr>
        <w:ind w:left="1440" w:hanging="360"/>
      </w:pPr>
      <w:rPr>
        <w:rFonts w:ascii="Courier New" w:hAnsi="Courier New" w:hint="default"/>
      </w:rPr>
    </w:lvl>
    <w:lvl w:ilvl="2" w:tplc="AA8684C0" w:tentative="1">
      <w:start w:val="1"/>
      <w:numFmt w:val="bullet"/>
      <w:lvlText w:val=""/>
      <w:lvlJc w:val="left"/>
      <w:pPr>
        <w:ind w:left="2160" w:hanging="360"/>
      </w:pPr>
      <w:rPr>
        <w:rFonts w:ascii="Wingdings" w:hAnsi="Wingdings" w:hint="default"/>
      </w:rPr>
    </w:lvl>
    <w:lvl w:ilvl="3" w:tplc="2D7C5B2C" w:tentative="1">
      <w:start w:val="1"/>
      <w:numFmt w:val="bullet"/>
      <w:lvlText w:val=""/>
      <w:lvlJc w:val="left"/>
      <w:pPr>
        <w:ind w:left="2880" w:hanging="360"/>
      </w:pPr>
      <w:rPr>
        <w:rFonts w:ascii="Symbol" w:hAnsi="Symbol" w:hint="default"/>
      </w:rPr>
    </w:lvl>
    <w:lvl w:ilvl="4" w:tplc="29A614C2" w:tentative="1">
      <w:start w:val="1"/>
      <w:numFmt w:val="bullet"/>
      <w:lvlText w:val="o"/>
      <w:lvlJc w:val="left"/>
      <w:pPr>
        <w:ind w:left="3600" w:hanging="360"/>
      </w:pPr>
      <w:rPr>
        <w:rFonts w:ascii="Courier New" w:hAnsi="Courier New" w:hint="default"/>
      </w:rPr>
    </w:lvl>
    <w:lvl w:ilvl="5" w:tplc="DC3C86C8" w:tentative="1">
      <w:start w:val="1"/>
      <w:numFmt w:val="bullet"/>
      <w:lvlText w:val=""/>
      <w:lvlJc w:val="left"/>
      <w:pPr>
        <w:ind w:left="4320" w:hanging="360"/>
      </w:pPr>
      <w:rPr>
        <w:rFonts w:ascii="Wingdings" w:hAnsi="Wingdings" w:hint="default"/>
      </w:rPr>
    </w:lvl>
    <w:lvl w:ilvl="6" w:tplc="06F89A34" w:tentative="1">
      <w:start w:val="1"/>
      <w:numFmt w:val="bullet"/>
      <w:lvlText w:val=""/>
      <w:lvlJc w:val="left"/>
      <w:pPr>
        <w:ind w:left="5040" w:hanging="360"/>
      </w:pPr>
      <w:rPr>
        <w:rFonts w:ascii="Symbol" w:hAnsi="Symbol" w:hint="default"/>
      </w:rPr>
    </w:lvl>
    <w:lvl w:ilvl="7" w:tplc="2F985E8C" w:tentative="1">
      <w:start w:val="1"/>
      <w:numFmt w:val="bullet"/>
      <w:lvlText w:val="o"/>
      <w:lvlJc w:val="left"/>
      <w:pPr>
        <w:ind w:left="5760" w:hanging="360"/>
      </w:pPr>
      <w:rPr>
        <w:rFonts w:ascii="Courier New" w:hAnsi="Courier New" w:hint="default"/>
      </w:rPr>
    </w:lvl>
    <w:lvl w:ilvl="8" w:tplc="A8147896" w:tentative="1">
      <w:start w:val="1"/>
      <w:numFmt w:val="bullet"/>
      <w:lvlText w:val=""/>
      <w:lvlJc w:val="left"/>
      <w:pPr>
        <w:ind w:left="6480" w:hanging="360"/>
      </w:pPr>
      <w:rPr>
        <w:rFonts w:ascii="Wingdings" w:hAnsi="Wingdings" w:hint="default"/>
      </w:rPr>
    </w:lvl>
  </w:abstractNum>
  <w:abstractNum w:abstractNumId="48" w15:restartNumberingAfterBreak="0">
    <w:nsid w:val="4B5D063E"/>
    <w:multiLevelType w:val="hybridMultilevel"/>
    <w:tmpl w:val="98F0BC78"/>
    <w:lvl w:ilvl="0" w:tplc="04090003">
      <w:start w:val="1"/>
      <w:numFmt w:val="bullet"/>
      <w:lvlText w:val="o"/>
      <w:lvlJc w:val="left"/>
      <w:pPr>
        <w:ind w:left="720" w:hanging="360"/>
      </w:pPr>
      <w:rPr>
        <w:rFonts w:ascii="Courier New" w:hAnsi="Courier New" w:cs="Courier New" w:hint="default"/>
      </w:rPr>
    </w:lvl>
    <w:lvl w:ilvl="1" w:tplc="58FE6B24">
      <w:start w:val="1"/>
      <w:numFmt w:val="bullet"/>
      <w:lvlText w:val="o"/>
      <w:lvlJc w:val="left"/>
      <w:pPr>
        <w:ind w:left="1440" w:hanging="360"/>
      </w:pPr>
      <w:rPr>
        <w:rFonts w:ascii="Courier New" w:hAnsi="Courier New" w:hint="default"/>
      </w:rPr>
    </w:lvl>
    <w:lvl w:ilvl="2" w:tplc="A6963ADE">
      <w:start w:val="1"/>
      <w:numFmt w:val="bullet"/>
      <w:lvlText w:val=""/>
      <w:lvlJc w:val="left"/>
      <w:pPr>
        <w:ind w:left="2160" w:hanging="360"/>
      </w:pPr>
      <w:rPr>
        <w:rFonts w:ascii="Wingdings" w:hAnsi="Wingdings" w:hint="default"/>
      </w:rPr>
    </w:lvl>
    <w:lvl w:ilvl="3" w:tplc="D5969B54" w:tentative="1">
      <w:start w:val="1"/>
      <w:numFmt w:val="bullet"/>
      <w:lvlText w:val=""/>
      <w:lvlJc w:val="left"/>
      <w:pPr>
        <w:ind w:left="2880" w:hanging="360"/>
      </w:pPr>
      <w:rPr>
        <w:rFonts w:ascii="Symbol" w:hAnsi="Symbol" w:hint="default"/>
      </w:rPr>
    </w:lvl>
    <w:lvl w:ilvl="4" w:tplc="6CF0BE90" w:tentative="1">
      <w:start w:val="1"/>
      <w:numFmt w:val="bullet"/>
      <w:lvlText w:val="o"/>
      <w:lvlJc w:val="left"/>
      <w:pPr>
        <w:ind w:left="3600" w:hanging="360"/>
      </w:pPr>
      <w:rPr>
        <w:rFonts w:ascii="Courier New" w:hAnsi="Courier New" w:hint="default"/>
      </w:rPr>
    </w:lvl>
    <w:lvl w:ilvl="5" w:tplc="34DC2464" w:tentative="1">
      <w:start w:val="1"/>
      <w:numFmt w:val="bullet"/>
      <w:lvlText w:val=""/>
      <w:lvlJc w:val="left"/>
      <w:pPr>
        <w:ind w:left="4320" w:hanging="360"/>
      </w:pPr>
      <w:rPr>
        <w:rFonts w:ascii="Wingdings" w:hAnsi="Wingdings" w:hint="default"/>
      </w:rPr>
    </w:lvl>
    <w:lvl w:ilvl="6" w:tplc="5F943BCC" w:tentative="1">
      <w:start w:val="1"/>
      <w:numFmt w:val="bullet"/>
      <w:lvlText w:val=""/>
      <w:lvlJc w:val="left"/>
      <w:pPr>
        <w:ind w:left="5040" w:hanging="360"/>
      </w:pPr>
      <w:rPr>
        <w:rFonts w:ascii="Symbol" w:hAnsi="Symbol" w:hint="default"/>
      </w:rPr>
    </w:lvl>
    <w:lvl w:ilvl="7" w:tplc="6EB45AC4" w:tentative="1">
      <w:start w:val="1"/>
      <w:numFmt w:val="bullet"/>
      <w:lvlText w:val="o"/>
      <w:lvlJc w:val="left"/>
      <w:pPr>
        <w:ind w:left="5760" w:hanging="360"/>
      </w:pPr>
      <w:rPr>
        <w:rFonts w:ascii="Courier New" w:hAnsi="Courier New" w:hint="default"/>
      </w:rPr>
    </w:lvl>
    <w:lvl w:ilvl="8" w:tplc="6780056C" w:tentative="1">
      <w:start w:val="1"/>
      <w:numFmt w:val="bullet"/>
      <w:lvlText w:val=""/>
      <w:lvlJc w:val="left"/>
      <w:pPr>
        <w:ind w:left="6480" w:hanging="360"/>
      </w:pPr>
      <w:rPr>
        <w:rFonts w:ascii="Wingdings" w:hAnsi="Wingdings" w:hint="default"/>
      </w:rPr>
    </w:lvl>
  </w:abstractNum>
  <w:abstractNum w:abstractNumId="49" w15:restartNumberingAfterBreak="0">
    <w:nsid w:val="4BB23DAC"/>
    <w:multiLevelType w:val="hybridMultilevel"/>
    <w:tmpl w:val="52503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EBA76DF"/>
    <w:multiLevelType w:val="hybridMultilevel"/>
    <w:tmpl w:val="22849E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51" w15:restartNumberingAfterBreak="0">
    <w:nsid w:val="50A17446"/>
    <w:multiLevelType w:val="hybridMultilevel"/>
    <w:tmpl w:val="8F228B4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50CA0DC6"/>
    <w:multiLevelType w:val="hybridMultilevel"/>
    <w:tmpl w:val="EE32BA4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572E49CB"/>
    <w:multiLevelType w:val="multilevel"/>
    <w:tmpl w:val="6934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502290"/>
    <w:multiLevelType w:val="hybridMultilevel"/>
    <w:tmpl w:val="3E84B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9D06EB5"/>
    <w:multiLevelType w:val="hybridMultilevel"/>
    <w:tmpl w:val="C0668D60"/>
    <w:lvl w:ilvl="0" w:tplc="2954E9D2">
      <w:start w:val="1"/>
      <w:numFmt w:val="decimal"/>
      <w:lvlText w:val="%1."/>
      <w:lvlJc w:val="left"/>
      <w:pPr>
        <w:ind w:left="720" w:hanging="360"/>
      </w:pPr>
    </w:lvl>
    <w:lvl w:ilvl="1" w:tplc="BC7A126C">
      <w:start w:val="1"/>
      <w:numFmt w:val="lowerLetter"/>
      <w:lvlText w:val="%2."/>
      <w:lvlJc w:val="left"/>
      <w:pPr>
        <w:ind w:left="1440" w:hanging="360"/>
      </w:pPr>
    </w:lvl>
    <w:lvl w:ilvl="2" w:tplc="29504144">
      <w:start w:val="1"/>
      <w:numFmt w:val="lowerRoman"/>
      <w:lvlText w:val="%3."/>
      <w:lvlJc w:val="right"/>
      <w:pPr>
        <w:ind w:left="2160" w:hanging="180"/>
      </w:pPr>
    </w:lvl>
    <w:lvl w:ilvl="3" w:tplc="39A84D12">
      <w:start w:val="1"/>
      <w:numFmt w:val="decimal"/>
      <w:lvlText w:val="%4."/>
      <w:lvlJc w:val="left"/>
      <w:pPr>
        <w:ind w:left="2880" w:hanging="360"/>
      </w:pPr>
    </w:lvl>
    <w:lvl w:ilvl="4" w:tplc="08DC5A04">
      <w:start w:val="1"/>
      <w:numFmt w:val="lowerLetter"/>
      <w:lvlText w:val="%5."/>
      <w:lvlJc w:val="left"/>
      <w:pPr>
        <w:ind w:left="3600" w:hanging="360"/>
      </w:pPr>
    </w:lvl>
    <w:lvl w:ilvl="5" w:tplc="B8287026">
      <w:start w:val="1"/>
      <w:numFmt w:val="lowerRoman"/>
      <w:lvlText w:val="%6."/>
      <w:lvlJc w:val="right"/>
      <w:pPr>
        <w:ind w:left="4320" w:hanging="180"/>
      </w:pPr>
    </w:lvl>
    <w:lvl w:ilvl="6" w:tplc="F92A7882">
      <w:start w:val="1"/>
      <w:numFmt w:val="decimal"/>
      <w:lvlText w:val="%7."/>
      <w:lvlJc w:val="left"/>
      <w:pPr>
        <w:ind w:left="5040" w:hanging="360"/>
      </w:pPr>
    </w:lvl>
    <w:lvl w:ilvl="7" w:tplc="B44A2BCE">
      <w:start w:val="1"/>
      <w:numFmt w:val="lowerLetter"/>
      <w:lvlText w:val="%8."/>
      <w:lvlJc w:val="left"/>
      <w:pPr>
        <w:ind w:left="5760" w:hanging="360"/>
      </w:pPr>
    </w:lvl>
    <w:lvl w:ilvl="8" w:tplc="DA242D8A">
      <w:start w:val="1"/>
      <w:numFmt w:val="lowerRoman"/>
      <w:lvlText w:val="%9."/>
      <w:lvlJc w:val="right"/>
      <w:pPr>
        <w:ind w:left="6480" w:hanging="180"/>
      </w:pPr>
    </w:lvl>
  </w:abstractNum>
  <w:abstractNum w:abstractNumId="56" w15:restartNumberingAfterBreak="0">
    <w:nsid w:val="5B1A4A20"/>
    <w:multiLevelType w:val="hybridMultilevel"/>
    <w:tmpl w:val="D6204436"/>
    <w:lvl w:ilvl="0" w:tplc="58FE6B24">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57" w15:restartNumberingAfterBreak="0">
    <w:nsid w:val="5B6C10BD"/>
    <w:multiLevelType w:val="hybridMultilevel"/>
    <w:tmpl w:val="BD701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F0A4106"/>
    <w:multiLevelType w:val="hybridMultilevel"/>
    <w:tmpl w:val="324E4838"/>
    <w:lvl w:ilvl="0" w:tplc="5EBCC398">
      <w:start w:val="1"/>
      <w:numFmt w:val="decimal"/>
      <w:lvlText w:val="%1."/>
      <w:lvlJc w:val="left"/>
      <w:pPr>
        <w:ind w:left="360" w:hanging="360"/>
      </w:pPr>
    </w:lvl>
    <w:lvl w:ilvl="1" w:tplc="2FA051FC">
      <w:start w:val="1"/>
      <w:numFmt w:val="lowerLetter"/>
      <w:lvlText w:val="%2."/>
      <w:lvlJc w:val="left"/>
      <w:pPr>
        <w:ind w:left="1080" w:hanging="360"/>
      </w:pPr>
    </w:lvl>
    <w:lvl w:ilvl="2" w:tplc="9C3C3FF6" w:tentative="1">
      <w:start w:val="1"/>
      <w:numFmt w:val="lowerRoman"/>
      <w:lvlText w:val="%3."/>
      <w:lvlJc w:val="right"/>
      <w:pPr>
        <w:ind w:left="1800" w:hanging="180"/>
      </w:pPr>
    </w:lvl>
    <w:lvl w:ilvl="3" w:tplc="2E16603C" w:tentative="1">
      <w:start w:val="1"/>
      <w:numFmt w:val="decimal"/>
      <w:lvlText w:val="%4."/>
      <w:lvlJc w:val="left"/>
      <w:pPr>
        <w:ind w:left="2520" w:hanging="360"/>
      </w:pPr>
    </w:lvl>
    <w:lvl w:ilvl="4" w:tplc="5EA2CAAA" w:tentative="1">
      <w:start w:val="1"/>
      <w:numFmt w:val="lowerLetter"/>
      <w:lvlText w:val="%5."/>
      <w:lvlJc w:val="left"/>
      <w:pPr>
        <w:ind w:left="3240" w:hanging="360"/>
      </w:pPr>
    </w:lvl>
    <w:lvl w:ilvl="5" w:tplc="6FB4BD60" w:tentative="1">
      <w:start w:val="1"/>
      <w:numFmt w:val="lowerRoman"/>
      <w:lvlText w:val="%6."/>
      <w:lvlJc w:val="right"/>
      <w:pPr>
        <w:ind w:left="3960" w:hanging="180"/>
      </w:pPr>
    </w:lvl>
    <w:lvl w:ilvl="6" w:tplc="7C16C602" w:tentative="1">
      <w:start w:val="1"/>
      <w:numFmt w:val="decimal"/>
      <w:lvlText w:val="%7."/>
      <w:lvlJc w:val="left"/>
      <w:pPr>
        <w:ind w:left="4680" w:hanging="360"/>
      </w:pPr>
    </w:lvl>
    <w:lvl w:ilvl="7" w:tplc="D2C69C1C" w:tentative="1">
      <w:start w:val="1"/>
      <w:numFmt w:val="lowerLetter"/>
      <w:lvlText w:val="%8."/>
      <w:lvlJc w:val="left"/>
      <w:pPr>
        <w:ind w:left="5400" w:hanging="360"/>
      </w:pPr>
    </w:lvl>
    <w:lvl w:ilvl="8" w:tplc="5A56FDD0" w:tentative="1">
      <w:start w:val="1"/>
      <w:numFmt w:val="lowerRoman"/>
      <w:lvlText w:val="%9."/>
      <w:lvlJc w:val="right"/>
      <w:pPr>
        <w:ind w:left="6120" w:hanging="180"/>
      </w:pPr>
    </w:lvl>
  </w:abstractNum>
  <w:abstractNum w:abstractNumId="59" w15:restartNumberingAfterBreak="0">
    <w:nsid w:val="5FA74F55"/>
    <w:multiLevelType w:val="hybridMultilevel"/>
    <w:tmpl w:val="4CFA6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24D0034"/>
    <w:multiLevelType w:val="hybridMultilevel"/>
    <w:tmpl w:val="2A321B1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62A76A10"/>
    <w:multiLevelType w:val="hybridMultilevel"/>
    <w:tmpl w:val="7E14406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638E7CC7"/>
    <w:multiLevelType w:val="hybridMultilevel"/>
    <w:tmpl w:val="49244F4C"/>
    <w:lvl w:ilvl="0" w:tplc="53542642">
      <w:start w:val="1"/>
      <w:numFmt w:val="bullet"/>
      <w:lvlText w:val=""/>
      <w:lvlJc w:val="left"/>
      <w:pPr>
        <w:ind w:left="720" w:hanging="360"/>
      </w:pPr>
      <w:rPr>
        <w:rFonts w:ascii="Symbol" w:hAnsi="Symbol" w:hint="default"/>
      </w:rPr>
    </w:lvl>
    <w:lvl w:ilvl="1" w:tplc="26C80A3C" w:tentative="1">
      <w:start w:val="1"/>
      <w:numFmt w:val="bullet"/>
      <w:lvlText w:val="o"/>
      <w:lvlJc w:val="left"/>
      <w:pPr>
        <w:ind w:left="1440" w:hanging="360"/>
      </w:pPr>
      <w:rPr>
        <w:rFonts w:ascii="Courier New" w:hAnsi="Courier New" w:hint="default"/>
      </w:rPr>
    </w:lvl>
    <w:lvl w:ilvl="2" w:tplc="FA0C2786" w:tentative="1">
      <w:start w:val="1"/>
      <w:numFmt w:val="bullet"/>
      <w:lvlText w:val=""/>
      <w:lvlJc w:val="left"/>
      <w:pPr>
        <w:ind w:left="2160" w:hanging="360"/>
      </w:pPr>
      <w:rPr>
        <w:rFonts w:ascii="Wingdings" w:hAnsi="Wingdings" w:hint="default"/>
      </w:rPr>
    </w:lvl>
    <w:lvl w:ilvl="3" w:tplc="8DDEE6AA" w:tentative="1">
      <w:start w:val="1"/>
      <w:numFmt w:val="bullet"/>
      <w:lvlText w:val=""/>
      <w:lvlJc w:val="left"/>
      <w:pPr>
        <w:ind w:left="2880" w:hanging="360"/>
      </w:pPr>
      <w:rPr>
        <w:rFonts w:ascii="Symbol" w:hAnsi="Symbol" w:hint="default"/>
      </w:rPr>
    </w:lvl>
    <w:lvl w:ilvl="4" w:tplc="C21A04E6" w:tentative="1">
      <w:start w:val="1"/>
      <w:numFmt w:val="bullet"/>
      <w:lvlText w:val="o"/>
      <w:lvlJc w:val="left"/>
      <w:pPr>
        <w:ind w:left="3600" w:hanging="360"/>
      </w:pPr>
      <w:rPr>
        <w:rFonts w:ascii="Courier New" w:hAnsi="Courier New" w:hint="default"/>
      </w:rPr>
    </w:lvl>
    <w:lvl w:ilvl="5" w:tplc="43103FA2" w:tentative="1">
      <w:start w:val="1"/>
      <w:numFmt w:val="bullet"/>
      <w:lvlText w:val=""/>
      <w:lvlJc w:val="left"/>
      <w:pPr>
        <w:ind w:left="4320" w:hanging="360"/>
      </w:pPr>
      <w:rPr>
        <w:rFonts w:ascii="Wingdings" w:hAnsi="Wingdings" w:hint="default"/>
      </w:rPr>
    </w:lvl>
    <w:lvl w:ilvl="6" w:tplc="A574F1F8" w:tentative="1">
      <w:start w:val="1"/>
      <w:numFmt w:val="bullet"/>
      <w:lvlText w:val=""/>
      <w:lvlJc w:val="left"/>
      <w:pPr>
        <w:ind w:left="5040" w:hanging="360"/>
      </w:pPr>
      <w:rPr>
        <w:rFonts w:ascii="Symbol" w:hAnsi="Symbol" w:hint="default"/>
      </w:rPr>
    </w:lvl>
    <w:lvl w:ilvl="7" w:tplc="644C549C" w:tentative="1">
      <w:start w:val="1"/>
      <w:numFmt w:val="bullet"/>
      <w:lvlText w:val="o"/>
      <w:lvlJc w:val="left"/>
      <w:pPr>
        <w:ind w:left="5760" w:hanging="360"/>
      </w:pPr>
      <w:rPr>
        <w:rFonts w:ascii="Courier New" w:hAnsi="Courier New" w:hint="default"/>
      </w:rPr>
    </w:lvl>
    <w:lvl w:ilvl="8" w:tplc="6778DA4E" w:tentative="1">
      <w:start w:val="1"/>
      <w:numFmt w:val="bullet"/>
      <w:lvlText w:val=""/>
      <w:lvlJc w:val="left"/>
      <w:pPr>
        <w:ind w:left="6480" w:hanging="360"/>
      </w:pPr>
      <w:rPr>
        <w:rFonts w:ascii="Wingdings" w:hAnsi="Wingdings" w:hint="default"/>
      </w:rPr>
    </w:lvl>
  </w:abstractNum>
  <w:abstractNum w:abstractNumId="63" w15:restartNumberingAfterBreak="0">
    <w:nsid w:val="68666E83"/>
    <w:multiLevelType w:val="hybridMultilevel"/>
    <w:tmpl w:val="7DF45F0E"/>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 w15:restartNumberingAfterBreak="0">
    <w:nsid w:val="6BBF4B5B"/>
    <w:multiLevelType w:val="hybridMultilevel"/>
    <w:tmpl w:val="84A67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D331B68"/>
    <w:multiLevelType w:val="hybridMultilevel"/>
    <w:tmpl w:val="55762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DC56BFB"/>
    <w:multiLevelType w:val="hybridMultilevel"/>
    <w:tmpl w:val="B780414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6E5D2D11"/>
    <w:multiLevelType w:val="hybridMultilevel"/>
    <w:tmpl w:val="60D0A002"/>
    <w:lvl w:ilvl="0" w:tplc="6068F590">
      <w:start w:val="1"/>
      <w:numFmt w:val="decimal"/>
      <w:lvlText w:val="%1."/>
      <w:lvlJc w:val="left"/>
      <w:pPr>
        <w:ind w:left="720" w:hanging="360"/>
      </w:pPr>
    </w:lvl>
    <w:lvl w:ilvl="1" w:tplc="471ECA46" w:tentative="1">
      <w:start w:val="1"/>
      <w:numFmt w:val="lowerLetter"/>
      <w:lvlText w:val="%2."/>
      <w:lvlJc w:val="left"/>
      <w:pPr>
        <w:ind w:left="1440" w:hanging="360"/>
      </w:pPr>
    </w:lvl>
    <w:lvl w:ilvl="2" w:tplc="6E58AEBA" w:tentative="1">
      <w:start w:val="1"/>
      <w:numFmt w:val="lowerRoman"/>
      <w:lvlText w:val="%3."/>
      <w:lvlJc w:val="right"/>
      <w:pPr>
        <w:ind w:left="2160" w:hanging="180"/>
      </w:pPr>
    </w:lvl>
    <w:lvl w:ilvl="3" w:tplc="8640EF8A" w:tentative="1">
      <w:start w:val="1"/>
      <w:numFmt w:val="decimal"/>
      <w:lvlText w:val="%4."/>
      <w:lvlJc w:val="left"/>
      <w:pPr>
        <w:ind w:left="2880" w:hanging="360"/>
      </w:pPr>
    </w:lvl>
    <w:lvl w:ilvl="4" w:tplc="1FAA06E8" w:tentative="1">
      <w:start w:val="1"/>
      <w:numFmt w:val="lowerLetter"/>
      <w:lvlText w:val="%5."/>
      <w:lvlJc w:val="left"/>
      <w:pPr>
        <w:ind w:left="3600" w:hanging="360"/>
      </w:pPr>
    </w:lvl>
    <w:lvl w:ilvl="5" w:tplc="47B087C0" w:tentative="1">
      <w:start w:val="1"/>
      <w:numFmt w:val="lowerRoman"/>
      <w:lvlText w:val="%6."/>
      <w:lvlJc w:val="right"/>
      <w:pPr>
        <w:ind w:left="4320" w:hanging="180"/>
      </w:pPr>
    </w:lvl>
    <w:lvl w:ilvl="6" w:tplc="4482BF02" w:tentative="1">
      <w:start w:val="1"/>
      <w:numFmt w:val="decimal"/>
      <w:lvlText w:val="%7."/>
      <w:lvlJc w:val="left"/>
      <w:pPr>
        <w:ind w:left="5040" w:hanging="360"/>
      </w:pPr>
    </w:lvl>
    <w:lvl w:ilvl="7" w:tplc="2C0E64B8" w:tentative="1">
      <w:start w:val="1"/>
      <w:numFmt w:val="lowerLetter"/>
      <w:lvlText w:val="%8."/>
      <w:lvlJc w:val="left"/>
      <w:pPr>
        <w:ind w:left="5760" w:hanging="360"/>
      </w:pPr>
    </w:lvl>
    <w:lvl w:ilvl="8" w:tplc="52002F68" w:tentative="1">
      <w:start w:val="1"/>
      <w:numFmt w:val="lowerRoman"/>
      <w:lvlText w:val="%9."/>
      <w:lvlJc w:val="right"/>
      <w:pPr>
        <w:ind w:left="6480" w:hanging="180"/>
      </w:pPr>
    </w:lvl>
  </w:abstractNum>
  <w:abstractNum w:abstractNumId="68" w15:restartNumberingAfterBreak="0">
    <w:nsid w:val="6F2F3427"/>
    <w:multiLevelType w:val="hybridMultilevel"/>
    <w:tmpl w:val="F25A2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0AA01F0"/>
    <w:multiLevelType w:val="hybridMultilevel"/>
    <w:tmpl w:val="653E52C8"/>
    <w:lvl w:ilvl="0" w:tplc="A55E9FA2">
      <w:start w:val="1"/>
      <w:numFmt w:val="decimal"/>
      <w:lvlText w:val="%1."/>
      <w:lvlJc w:val="left"/>
      <w:pPr>
        <w:ind w:left="720" w:hanging="360"/>
      </w:pPr>
    </w:lvl>
    <w:lvl w:ilvl="1" w:tplc="B27CDAF8" w:tentative="1">
      <w:start w:val="1"/>
      <w:numFmt w:val="lowerLetter"/>
      <w:lvlText w:val="%2."/>
      <w:lvlJc w:val="left"/>
      <w:pPr>
        <w:ind w:left="1440" w:hanging="360"/>
      </w:pPr>
    </w:lvl>
    <w:lvl w:ilvl="2" w:tplc="0D665A3E" w:tentative="1">
      <w:start w:val="1"/>
      <w:numFmt w:val="lowerRoman"/>
      <w:lvlText w:val="%3."/>
      <w:lvlJc w:val="right"/>
      <w:pPr>
        <w:ind w:left="2160" w:hanging="180"/>
      </w:pPr>
    </w:lvl>
    <w:lvl w:ilvl="3" w:tplc="814A8FAE" w:tentative="1">
      <w:start w:val="1"/>
      <w:numFmt w:val="decimal"/>
      <w:lvlText w:val="%4."/>
      <w:lvlJc w:val="left"/>
      <w:pPr>
        <w:ind w:left="2880" w:hanging="360"/>
      </w:pPr>
    </w:lvl>
    <w:lvl w:ilvl="4" w:tplc="819C9BE2" w:tentative="1">
      <w:start w:val="1"/>
      <w:numFmt w:val="lowerLetter"/>
      <w:lvlText w:val="%5."/>
      <w:lvlJc w:val="left"/>
      <w:pPr>
        <w:ind w:left="3600" w:hanging="360"/>
      </w:pPr>
    </w:lvl>
    <w:lvl w:ilvl="5" w:tplc="D6D07FB8" w:tentative="1">
      <w:start w:val="1"/>
      <w:numFmt w:val="lowerRoman"/>
      <w:lvlText w:val="%6."/>
      <w:lvlJc w:val="right"/>
      <w:pPr>
        <w:ind w:left="4320" w:hanging="180"/>
      </w:pPr>
    </w:lvl>
    <w:lvl w:ilvl="6" w:tplc="4F8C0B18" w:tentative="1">
      <w:start w:val="1"/>
      <w:numFmt w:val="decimal"/>
      <w:lvlText w:val="%7."/>
      <w:lvlJc w:val="left"/>
      <w:pPr>
        <w:ind w:left="5040" w:hanging="360"/>
      </w:pPr>
    </w:lvl>
    <w:lvl w:ilvl="7" w:tplc="08C23C32" w:tentative="1">
      <w:start w:val="1"/>
      <w:numFmt w:val="lowerLetter"/>
      <w:lvlText w:val="%8."/>
      <w:lvlJc w:val="left"/>
      <w:pPr>
        <w:ind w:left="5760" w:hanging="360"/>
      </w:pPr>
    </w:lvl>
    <w:lvl w:ilvl="8" w:tplc="C896CFF2" w:tentative="1">
      <w:start w:val="1"/>
      <w:numFmt w:val="lowerRoman"/>
      <w:lvlText w:val="%9."/>
      <w:lvlJc w:val="right"/>
      <w:pPr>
        <w:ind w:left="6480" w:hanging="180"/>
      </w:pPr>
    </w:lvl>
  </w:abstractNum>
  <w:abstractNum w:abstractNumId="70" w15:restartNumberingAfterBreak="0">
    <w:nsid w:val="715F1956"/>
    <w:multiLevelType w:val="hybridMultilevel"/>
    <w:tmpl w:val="F5D477A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71D4FB96"/>
    <w:multiLevelType w:val="hybridMultilevel"/>
    <w:tmpl w:val="08B0B12C"/>
    <w:lvl w:ilvl="0" w:tplc="6046B08C">
      <w:start w:val="1"/>
      <w:numFmt w:val="decimal"/>
      <w:lvlText w:val="%1."/>
      <w:lvlJc w:val="left"/>
      <w:pPr>
        <w:ind w:left="720" w:hanging="360"/>
      </w:pPr>
      <w:rPr>
        <w:rFonts w:ascii="Times New Roman" w:hAnsi="Times New Roman" w:hint="default"/>
      </w:rPr>
    </w:lvl>
    <w:lvl w:ilvl="1" w:tplc="8E18ACA4">
      <w:start w:val="1"/>
      <w:numFmt w:val="lowerLetter"/>
      <w:lvlText w:val="%2."/>
      <w:lvlJc w:val="left"/>
      <w:pPr>
        <w:ind w:left="1440" w:hanging="360"/>
      </w:pPr>
    </w:lvl>
    <w:lvl w:ilvl="2" w:tplc="847ABF26">
      <w:start w:val="1"/>
      <w:numFmt w:val="lowerRoman"/>
      <w:lvlText w:val="%3."/>
      <w:lvlJc w:val="right"/>
      <w:pPr>
        <w:ind w:left="2160" w:hanging="180"/>
      </w:pPr>
    </w:lvl>
    <w:lvl w:ilvl="3" w:tplc="B16E4686">
      <w:start w:val="1"/>
      <w:numFmt w:val="decimal"/>
      <w:lvlText w:val="%4."/>
      <w:lvlJc w:val="left"/>
      <w:pPr>
        <w:ind w:left="2880" w:hanging="360"/>
      </w:pPr>
    </w:lvl>
    <w:lvl w:ilvl="4" w:tplc="E092E394">
      <w:start w:val="1"/>
      <w:numFmt w:val="lowerLetter"/>
      <w:lvlText w:val="%5."/>
      <w:lvlJc w:val="left"/>
      <w:pPr>
        <w:ind w:left="3600" w:hanging="360"/>
      </w:pPr>
    </w:lvl>
    <w:lvl w:ilvl="5" w:tplc="35569E7C">
      <w:start w:val="1"/>
      <w:numFmt w:val="lowerRoman"/>
      <w:lvlText w:val="%6."/>
      <w:lvlJc w:val="right"/>
      <w:pPr>
        <w:ind w:left="4320" w:hanging="180"/>
      </w:pPr>
    </w:lvl>
    <w:lvl w:ilvl="6" w:tplc="820A48E0">
      <w:start w:val="1"/>
      <w:numFmt w:val="decimal"/>
      <w:lvlText w:val="%7."/>
      <w:lvlJc w:val="left"/>
      <w:pPr>
        <w:ind w:left="5040" w:hanging="360"/>
      </w:pPr>
    </w:lvl>
    <w:lvl w:ilvl="7" w:tplc="2B166750">
      <w:start w:val="1"/>
      <w:numFmt w:val="lowerLetter"/>
      <w:lvlText w:val="%8."/>
      <w:lvlJc w:val="left"/>
      <w:pPr>
        <w:ind w:left="5760" w:hanging="360"/>
      </w:pPr>
    </w:lvl>
    <w:lvl w:ilvl="8" w:tplc="C96CD542">
      <w:start w:val="1"/>
      <w:numFmt w:val="lowerRoman"/>
      <w:lvlText w:val="%9."/>
      <w:lvlJc w:val="right"/>
      <w:pPr>
        <w:ind w:left="6480" w:hanging="180"/>
      </w:pPr>
    </w:lvl>
  </w:abstractNum>
  <w:abstractNum w:abstractNumId="72" w15:restartNumberingAfterBreak="0">
    <w:nsid w:val="75936760"/>
    <w:multiLevelType w:val="hybridMultilevel"/>
    <w:tmpl w:val="1C7E5D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791F6B11"/>
    <w:multiLevelType w:val="hybridMultilevel"/>
    <w:tmpl w:val="344E1F66"/>
    <w:lvl w:ilvl="0" w:tplc="FFFFFFFF">
      <w:start w:val="1"/>
      <w:numFmt w:val="bullet"/>
      <w:lvlText w:val="o"/>
      <w:lvlJc w:val="left"/>
      <w:pPr>
        <w:ind w:left="1440" w:hanging="360"/>
      </w:pPr>
      <w:rPr>
        <w:rFonts w:ascii="Courier New" w:hAnsi="Courier New" w:hint="default"/>
      </w:rPr>
    </w:lvl>
    <w:lvl w:ilvl="1" w:tplc="04090003">
      <w:start w:val="1"/>
      <w:numFmt w:val="bullet"/>
      <w:lvlText w:val="o"/>
      <w:lvlJc w:val="left"/>
      <w:pPr>
        <w:ind w:left="288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4" w15:restartNumberingAfterBreak="0">
    <w:nsid w:val="799D3F64"/>
    <w:multiLevelType w:val="hybridMultilevel"/>
    <w:tmpl w:val="25EA0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A1F490B"/>
    <w:multiLevelType w:val="hybridMultilevel"/>
    <w:tmpl w:val="56F08F54"/>
    <w:lvl w:ilvl="0" w:tplc="0F0E0BB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DBD151C"/>
    <w:multiLevelType w:val="multilevel"/>
    <w:tmpl w:val="0CA0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AF5E52"/>
    <w:multiLevelType w:val="multilevel"/>
    <w:tmpl w:val="4E48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FB0820"/>
    <w:multiLevelType w:val="hybridMultilevel"/>
    <w:tmpl w:val="E440F80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26567316">
    <w:abstractNumId w:val="55"/>
  </w:num>
  <w:num w:numId="2" w16cid:durableId="152916371">
    <w:abstractNumId w:val="71"/>
  </w:num>
  <w:num w:numId="3" w16cid:durableId="1152408501">
    <w:abstractNumId w:val="38"/>
  </w:num>
  <w:num w:numId="4" w16cid:durableId="2062286949">
    <w:abstractNumId w:val="69"/>
  </w:num>
  <w:num w:numId="5" w16cid:durableId="629867072">
    <w:abstractNumId w:val="44"/>
  </w:num>
  <w:num w:numId="6" w16cid:durableId="473063001">
    <w:abstractNumId w:val="62"/>
  </w:num>
  <w:num w:numId="7" w16cid:durableId="985279723">
    <w:abstractNumId w:val="16"/>
  </w:num>
  <w:num w:numId="8" w16cid:durableId="560215582">
    <w:abstractNumId w:val="33"/>
  </w:num>
  <w:num w:numId="9" w16cid:durableId="387068194">
    <w:abstractNumId w:val="10"/>
  </w:num>
  <w:num w:numId="10" w16cid:durableId="226720975">
    <w:abstractNumId w:val="12"/>
  </w:num>
  <w:num w:numId="11" w16cid:durableId="114956102">
    <w:abstractNumId w:val="34"/>
  </w:num>
  <w:num w:numId="12" w16cid:durableId="56324708">
    <w:abstractNumId w:val="48"/>
  </w:num>
  <w:num w:numId="13" w16cid:durableId="8994358">
    <w:abstractNumId w:val="47"/>
  </w:num>
  <w:num w:numId="14" w16cid:durableId="1155025597">
    <w:abstractNumId w:val="19"/>
  </w:num>
  <w:num w:numId="15" w16cid:durableId="402918105">
    <w:abstractNumId w:val="58"/>
  </w:num>
  <w:num w:numId="16" w16cid:durableId="810753013">
    <w:abstractNumId w:val="67"/>
  </w:num>
  <w:num w:numId="17" w16cid:durableId="2049914153">
    <w:abstractNumId w:val="25"/>
  </w:num>
  <w:num w:numId="18" w16cid:durableId="2069986027">
    <w:abstractNumId w:val="53"/>
  </w:num>
  <w:num w:numId="19" w16cid:durableId="214585230">
    <w:abstractNumId w:val="77"/>
  </w:num>
  <w:num w:numId="20" w16cid:durableId="1526482113">
    <w:abstractNumId w:val="76"/>
  </w:num>
  <w:num w:numId="21" w16cid:durableId="1782800906">
    <w:abstractNumId w:val="7"/>
  </w:num>
  <w:num w:numId="22" w16cid:durableId="1174567030">
    <w:abstractNumId w:val="72"/>
  </w:num>
  <w:num w:numId="23" w16cid:durableId="1414157774">
    <w:abstractNumId w:val="5"/>
  </w:num>
  <w:num w:numId="24" w16cid:durableId="1133058097">
    <w:abstractNumId w:val="39"/>
  </w:num>
  <w:num w:numId="25" w16cid:durableId="59065546">
    <w:abstractNumId w:val="64"/>
  </w:num>
  <w:num w:numId="26" w16cid:durableId="2124570504">
    <w:abstractNumId w:val="52"/>
  </w:num>
  <w:num w:numId="27" w16cid:durableId="1439833532">
    <w:abstractNumId w:val="15"/>
  </w:num>
  <w:num w:numId="28" w16cid:durableId="1082801948">
    <w:abstractNumId w:val="40"/>
  </w:num>
  <w:num w:numId="29" w16cid:durableId="1899895662">
    <w:abstractNumId w:val="3"/>
  </w:num>
  <w:num w:numId="30" w16cid:durableId="301665305">
    <w:abstractNumId w:val="56"/>
  </w:num>
  <w:num w:numId="31" w16cid:durableId="2044481579">
    <w:abstractNumId w:val="37"/>
  </w:num>
  <w:num w:numId="32" w16cid:durableId="2094084931">
    <w:abstractNumId w:val="50"/>
  </w:num>
  <w:num w:numId="33" w16cid:durableId="1344672195">
    <w:abstractNumId w:val="8"/>
  </w:num>
  <w:num w:numId="34" w16cid:durableId="299507077">
    <w:abstractNumId w:val="35"/>
  </w:num>
  <w:num w:numId="35" w16cid:durableId="1187451970">
    <w:abstractNumId w:val="51"/>
  </w:num>
  <w:num w:numId="36" w16cid:durableId="110708398">
    <w:abstractNumId w:val="9"/>
  </w:num>
  <w:num w:numId="37" w16cid:durableId="5988921">
    <w:abstractNumId w:val="28"/>
  </w:num>
  <w:num w:numId="38" w16cid:durableId="1608200130">
    <w:abstractNumId w:val="24"/>
  </w:num>
  <w:num w:numId="39" w16cid:durableId="1986926858">
    <w:abstractNumId w:val="2"/>
  </w:num>
  <w:num w:numId="40" w16cid:durableId="1701052725">
    <w:abstractNumId w:val="20"/>
  </w:num>
  <w:num w:numId="41" w16cid:durableId="1711493717">
    <w:abstractNumId w:val="61"/>
  </w:num>
  <w:num w:numId="42" w16cid:durableId="130635992">
    <w:abstractNumId w:val="6"/>
  </w:num>
  <w:num w:numId="43" w16cid:durableId="1546795641">
    <w:abstractNumId w:val="26"/>
  </w:num>
  <w:num w:numId="44" w16cid:durableId="1177618513">
    <w:abstractNumId w:val="43"/>
  </w:num>
  <w:num w:numId="45" w16cid:durableId="1632321168">
    <w:abstractNumId w:val="73"/>
  </w:num>
  <w:num w:numId="46" w16cid:durableId="1886022478">
    <w:abstractNumId w:val="70"/>
  </w:num>
  <w:num w:numId="47" w16cid:durableId="1014654763">
    <w:abstractNumId w:val="23"/>
  </w:num>
  <w:num w:numId="48" w16cid:durableId="695082461">
    <w:abstractNumId w:val="78"/>
  </w:num>
  <w:num w:numId="49" w16cid:durableId="242953400">
    <w:abstractNumId w:val="57"/>
  </w:num>
  <w:num w:numId="50" w16cid:durableId="134496066">
    <w:abstractNumId w:val="32"/>
  </w:num>
  <w:num w:numId="51" w16cid:durableId="136798172">
    <w:abstractNumId w:val="65"/>
  </w:num>
  <w:num w:numId="52" w16cid:durableId="1233469475">
    <w:abstractNumId w:val="0"/>
  </w:num>
  <w:num w:numId="53" w16cid:durableId="30885169">
    <w:abstractNumId w:val="21"/>
  </w:num>
  <w:num w:numId="54" w16cid:durableId="584995883">
    <w:abstractNumId w:val="14"/>
  </w:num>
  <w:num w:numId="55" w16cid:durableId="1950551075">
    <w:abstractNumId w:val="63"/>
  </w:num>
  <w:num w:numId="56" w16cid:durableId="1285118174">
    <w:abstractNumId w:val="17"/>
  </w:num>
  <w:num w:numId="57" w16cid:durableId="668871520">
    <w:abstractNumId w:val="49"/>
  </w:num>
  <w:num w:numId="58" w16cid:durableId="1047993606">
    <w:abstractNumId w:val="29"/>
  </w:num>
  <w:num w:numId="59" w16cid:durableId="176583776">
    <w:abstractNumId w:val="54"/>
  </w:num>
  <w:num w:numId="60" w16cid:durableId="1115517553">
    <w:abstractNumId w:val="27"/>
  </w:num>
  <w:num w:numId="61" w16cid:durableId="1550648981">
    <w:abstractNumId w:val="22"/>
  </w:num>
  <w:num w:numId="62" w16cid:durableId="528027606">
    <w:abstractNumId w:val="41"/>
  </w:num>
  <w:num w:numId="63" w16cid:durableId="369692929">
    <w:abstractNumId w:val="4"/>
  </w:num>
  <w:num w:numId="64" w16cid:durableId="327290036">
    <w:abstractNumId w:val="13"/>
  </w:num>
  <w:num w:numId="65" w16cid:durableId="1630547021">
    <w:abstractNumId w:val="45"/>
  </w:num>
  <w:num w:numId="66" w16cid:durableId="855847290">
    <w:abstractNumId w:val="42"/>
  </w:num>
  <w:num w:numId="67" w16cid:durableId="1934431820">
    <w:abstractNumId w:val="18"/>
  </w:num>
  <w:num w:numId="68" w16cid:durableId="881283553">
    <w:abstractNumId w:val="74"/>
  </w:num>
  <w:num w:numId="69" w16cid:durableId="1058285973">
    <w:abstractNumId w:val="75"/>
  </w:num>
  <w:num w:numId="70" w16cid:durableId="817112031">
    <w:abstractNumId w:val="66"/>
  </w:num>
  <w:num w:numId="71" w16cid:durableId="1987006866">
    <w:abstractNumId w:val="60"/>
  </w:num>
  <w:num w:numId="72" w16cid:durableId="753283796">
    <w:abstractNumId w:val="30"/>
  </w:num>
  <w:num w:numId="73" w16cid:durableId="515004617">
    <w:abstractNumId w:val="68"/>
  </w:num>
  <w:num w:numId="74" w16cid:durableId="714502540">
    <w:abstractNumId w:val="46"/>
  </w:num>
  <w:num w:numId="75" w16cid:durableId="932855670">
    <w:abstractNumId w:val="59"/>
  </w:num>
  <w:num w:numId="76" w16cid:durableId="1331522900">
    <w:abstractNumId w:val="1"/>
  </w:num>
  <w:num w:numId="77" w16cid:durableId="167796301">
    <w:abstractNumId w:val="11"/>
  </w:num>
  <w:num w:numId="78" w16cid:durableId="1924728363">
    <w:abstractNumId w:val="36"/>
  </w:num>
  <w:num w:numId="79" w16cid:durableId="834608624">
    <w:abstractNumId w:val="31"/>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UxMzG3NDI1MDYzNDRS0lEKTi0uzszPAykwqgUAnDNyySwAAAA="/>
  </w:docVars>
  <w:rsids>
    <w:rsidRoot w:val="00795810"/>
    <w:rsid w:val="000003D1"/>
    <w:rsid w:val="00010F84"/>
    <w:rsid w:val="00017FE0"/>
    <w:rsid w:val="00027757"/>
    <w:rsid w:val="0003060E"/>
    <w:rsid w:val="00030823"/>
    <w:rsid w:val="00031FF3"/>
    <w:rsid w:val="000333FE"/>
    <w:rsid w:val="000372E5"/>
    <w:rsid w:val="00042FB2"/>
    <w:rsid w:val="00047CB6"/>
    <w:rsid w:val="00047FE0"/>
    <w:rsid w:val="0005203F"/>
    <w:rsid w:val="0005435A"/>
    <w:rsid w:val="00061AFA"/>
    <w:rsid w:val="00063FF8"/>
    <w:rsid w:val="00067909"/>
    <w:rsid w:val="00082989"/>
    <w:rsid w:val="00083B85"/>
    <w:rsid w:val="000974DC"/>
    <w:rsid w:val="00097FF5"/>
    <w:rsid w:val="000C4EE0"/>
    <w:rsid w:val="000C7496"/>
    <w:rsid w:val="000D1735"/>
    <w:rsid w:val="000D5C8D"/>
    <w:rsid w:val="000E2D77"/>
    <w:rsid w:val="000E6458"/>
    <w:rsid w:val="000E645C"/>
    <w:rsid w:val="000F2AC6"/>
    <w:rsid w:val="000F5A1D"/>
    <w:rsid w:val="00100DAD"/>
    <w:rsid w:val="001072F3"/>
    <w:rsid w:val="001158FC"/>
    <w:rsid w:val="001207C3"/>
    <w:rsid w:val="00124C0B"/>
    <w:rsid w:val="00126FD4"/>
    <w:rsid w:val="001300A3"/>
    <w:rsid w:val="00132195"/>
    <w:rsid w:val="0013716E"/>
    <w:rsid w:val="00137C28"/>
    <w:rsid w:val="001412E6"/>
    <w:rsid w:val="001468C3"/>
    <w:rsid w:val="00152CD5"/>
    <w:rsid w:val="001543AA"/>
    <w:rsid w:val="00155595"/>
    <w:rsid w:val="00163E89"/>
    <w:rsid w:val="00164373"/>
    <w:rsid w:val="001661F3"/>
    <w:rsid w:val="0017125A"/>
    <w:rsid w:val="0017229E"/>
    <w:rsid w:val="001839D8"/>
    <w:rsid w:val="00184F39"/>
    <w:rsid w:val="001A6A36"/>
    <w:rsid w:val="001B4D0C"/>
    <w:rsid w:val="001C0838"/>
    <w:rsid w:val="001C149D"/>
    <w:rsid w:val="001C24A3"/>
    <w:rsid w:val="001C3EE5"/>
    <w:rsid w:val="001D0FA4"/>
    <w:rsid w:val="001D73D6"/>
    <w:rsid w:val="001E18A3"/>
    <w:rsid w:val="001F43E8"/>
    <w:rsid w:val="001F562D"/>
    <w:rsid w:val="002044AE"/>
    <w:rsid w:val="00211D41"/>
    <w:rsid w:val="00216C12"/>
    <w:rsid w:val="00220022"/>
    <w:rsid w:val="00222E0B"/>
    <w:rsid w:val="00230183"/>
    <w:rsid w:val="00234AF8"/>
    <w:rsid w:val="00237567"/>
    <w:rsid w:val="002379E8"/>
    <w:rsid w:val="00255A39"/>
    <w:rsid w:val="00260EF1"/>
    <w:rsid w:val="002667CD"/>
    <w:rsid w:val="002771F0"/>
    <w:rsid w:val="00280F47"/>
    <w:rsid w:val="00297201"/>
    <w:rsid w:val="002A30E3"/>
    <w:rsid w:val="002A7E59"/>
    <w:rsid w:val="002B17EF"/>
    <w:rsid w:val="002B3B0D"/>
    <w:rsid w:val="002B6729"/>
    <w:rsid w:val="002B735E"/>
    <w:rsid w:val="002D2025"/>
    <w:rsid w:val="002D4E71"/>
    <w:rsid w:val="002D702F"/>
    <w:rsid w:val="002E2470"/>
    <w:rsid w:val="002E6B8A"/>
    <w:rsid w:val="002E78A0"/>
    <w:rsid w:val="002F22FF"/>
    <w:rsid w:val="00302EA6"/>
    <w:rsid w:val="003043D9"/>
    <w:rsid w:val="00313249"/>
    <w:rsid w:val="00314723"/>
    <w:rsid w:val="00316368"/>
    <w:rsid w:val="0031729E"/>
    <w:rsid w:val="00323992"/>
    <w:rsid w:val="0032773A"/>
    <w:rsid w:val="0033040B"/>
    <w:rsid w:val="00332464"/>
    <w:rsid w:val="00332E6A"/>
    <w:rsid w:val="003369D4"/>
    <w:rsid w:val="00353FE2"/>
    <w:rsid w:val="00355E54"/>
    <w:rsid w:val="0035692A"/>
    <w:rsid w:val="003659BA"/>
    <w:rsid w:val="00373F29"/>
    <w:rsid w:val="00374741"/>
    <w:rsid w:val="00375ECE"/>
    <w:rsid w:val="00382236"/>
    <w:rsid w:val="00383D3A"/>
    <w:rsid w:val="00384722"/>
    <w:rsid w:val="00387291"/>
    <w:rsid w:val="003954D4"/>
    <w:rsid w:val="003A51E4"/>
    <w:rsid w:val="003A58EB"/>
    <w:rsid w:val="003C0A1B"/>
    <w:rsid w:val="003C0FA8"/>
    <w:rsid w:val="003E27F5"/>
    <w:rsid w:val="003E4375"/>
    <w:rsid w:val="003F17C5"/>
    <w:rsid w:val="003F66F2"/>
    <w:rsid w:val="004050FA"/>
    <w:rsid w:val="00433511"/>
    <w:rsid w:val="00434930"/>
    <w:rsid w:val="00442016"/>
    <w:rsid w:val="004424AD"/>
    <w:rsid w:val="004575C7"/>
    <w:rsid w:val="004679FF"/>
    <w:rsid w:val="004723C6"/>
    <w:rsid w:val="00485ADA"/>
    <w:rsid w:val="004868F8"/>
    <w:rsid w:val="0048700F"/>
    <w:rsid w:val="004A26E9"/>
    <w:rsid w:val="004A46F8"/>
    <w:rsid w:val="004B3DCE"/>
    <w:rsid w:val="004D172B"/>
    <w:rsid w:val="004D4174"/>
    <w:rsid w:val="004D4C1C"/>
    <w:rsid w:val="004D5E50"/>
    <w:rsid w:val="004D61D5"/>
    <w:rsid w:val="004E2F68"/>
    <w:rsid w:val="004E4DD8"/>
    <w:rsid w:val="004E4FB4"/>
    <w:rsid w:val="004F5570"/>
    <w:rsid w:val="00503E07"/>
    <w:rsid w:val="00504DBA"/>
    <w:rsid w:val="005232C5"/>
    <w:rsid w:val="00523BBE"/>
    <w:rsid w:val="00524ADA"/>
    <w:rsid w:val="00526617"/>
    <w:rsid w:val="00527480"/>
    <w:rsid w:val="00532FE1"/>
    <w:rsid w:val="00543179"/>
    <w:rsid w:val="00564052"/>
    <w:rsid w:val="0056664B"/>
    <w:rsid w:val="0056706C"/>
    <w:rsid w:val="00572AEA"/>
    <w:rsid w:val="005736A5"/>
    <w:rsid w:val="00580A3E"/>
    <w:rsid w:val="00580B29"/>
    <w:rsid w:val="00582DE9"/>
    <w:rsid w:val="005905A0"/>
    <w:rsid w:val="00595257"/>
    <w:rsid w:val="00596682"/>
    <w:rsid w:val="005975F7"/>
    <w:rsid w:val="005A3578"/>
    <w:rsid w:val="005B33E8"/>
    <w:rsid w:val="005C71CA"/>
    <w:rsid w:val="005D2854"/>
    <w:rsid w:val="005E2A96"/>
    <w:rsid w:val="005E337E"/>
    <w:rsid w:val="005E5A2C"/>
    <w:rsid w:val="005F037C"/>
    <w:rsid w:val="005F4E0C"/>
    <w:rsid w:val="00600B90"/>
    <w:rsid w:val="00603434"/>
    <w:rsid w:val="00604BF9"/>
    <w:rsid w:val="00606A9D"/>
    <w:rsid w:val="00620C6B"/>
    <w:rsid w:val="00627FB2"/>
    <w:rsid w:val="00630693"/>
    <w:rsid w:val="006309E3"/>
    <w:rsid w:val="00632784"/>
    <w:rsid w:val="00635B5A"/>
    <w:rsid w:val="00641844"/>
    <w:rsid w:val="006432DF"/>
    <w:rsid w:val="0064795D"/>
    <w:rsid w:val="00651066"/>
    <w:rsid w:val="00652E4B"/>
    <w:rsid w:val="00654034"/>
    <w:rsid w:val="00655C68"/>
    <w:rsid w:val="00662B73"/>
    <w:rsid w:val="00665373"/>
    <w:rsid w:val="00677FB0"/>
    <w:rsid w:val="006813F0"/>
    <w:rsid w:val="00685F4A"/>
    <w:rsid w:val="00686800"/>
    <w:rsid w:val="0069456F"/>
    <w:rsid w:val="006C0259"/>
    <w:rsid w:val="006C2D0F"/>
    <w:rsid w:val="006C2E89"/>
    <w:rsid w:val="006C3339"/>
    <w:rsid w:val="006C56E9"/>
    <w:rsid w:val="006D130C"/>
    <w:rsid w:val="006E28D2"/>
    <w:rsid w:val="006F1F9A"/>
    <w:rsid w:val="006F5804"/>
    <w:rsid w:val="006F74E8"/>
    <w:rsid w:val="007054FE"/>
    <w:rsid w:val="00707F35"/>
    <w:rsid w:val="0072226E"/>
    <w:rsid w:val="0073566A"/>
    <w:rsid w:val="00735934"/>
    <w:rsid w:val="007362CD"/>
    <w:rsid w:val="00740821"/>
    <w:rsid w:val="00757D9B"/>
    <w:rsid w:val="00764789"/>
    <w:rsid w:val="00775F97"/>
    <w:rsid w:val="0077736E"/>
    <w:rsid w:val="007774E3"/>
    <w:rsid w:val="0078456A"/>
    <w:rsid w:val="007873D9"/>
    <w:rsid w:val="00791FC3"/>
    <w:rsid w:val="00793436"/>
    <w:rsid w:val="00795810"/>
    <w:rsid w:val="007A7813"/>
    <w:rsid w:val="007C04CF"/>
    <w:rsid w:val="007D33F1"/>
    <w:rsid w:val="007E7F53"/>
    <w:rsid w:val="007F3190"/>
    <w:rsid w:val="008006AD"/>
    <w:rsid w:val="008009CF"/>
    <w:rsid w:val="0080179B"/>
    <w:rsid w:val="0080476C"/>
    <w:rsid w:val="008063A3"/>
    <w:rsid w:val="00806810"/>
    <w:rsid w:val="0082363C"/>
    <w:rsid w:val="00825487"/>
    <w:rsid w:val="008347F7"/>
    <w:rsid w:val="00834CB8"/>
    <w:rsid w:val="00836639"/>
    <w:rsid w:val="008461C1"/>
    <w:rsid w:val="0085767B"/>
    <w:rsid w:val="008619D7"/>
    <w:rsid w:val="008775E6"/>
    <w:rsid w:val="008779E4"/>
    <w:rsid w:val="008826FE"/>
    <w:rsid w:val="0088364D"/>
    <w:rsid w:val="008852D4"/>
    <w:rsid w:val="00885AFA"/>
    <w:rsid w:val="00885F86"/>
    <w:rsid w:val="008A211F"/>
    <w:rsid w:val="008A2FA8"/>
    <w:rsid w:val="008B0EB7"/>
    <w:rsid w:val="008B23B5"/>
    <w:rsid w:val="008B2A0F"/>
    <w:rsid w:val="008B5525"/>
    <w:rsid w:val="008C18FF"/>
    <w:rsid w:val="008D69D4"/>
    <w:rsid w:val="008E65D1"/>
    <w:rsid w:val="009009CA"/>
    <w:rsid w:val="00902311"/>
    <w:rsid w:val="00906311"/>
    <w:rsid w:val="00907433"/>
    <w:rsid w:val="0090771F"/>
    <w:rsid w:val="009103DF"/>
    <w:rsid w:val="00914025"/>
    <w:rsid w:val="00914F30"/>
    <w:rsid w:val="00917BCC"/>
    <w:rsid w:val="00920670"/>
    <w:rsid w:val="009225C5"/>
    <w:rsid w:val="009235DC"/>
    <w:rsid w:val="00934FA8"/>
    <w:rsid w:val="00941951"/>
    <w:rsid w:val="0094272E"/>
    <w:rsid w:val="00945CCA"/>
    <w:rsid w:val="009533CF"/>
    <w:rsid w:val="00963BFD"/>
    <w:rsid w:val="00966B1A"/>
    <w:rsid w:val="00966B98"/>
    <w:rsid w:val="00966DAC"/>
    <w:rsid w:val="00967F8A"/>
    <w:rsid w:val="00970F94"/>
    <w:rsid w:val="00972550"/>
    <w:rsid w:val="00972EE2"/>
    <w:rsid w:val="00977C82"/>
    <w:rsid w:val="00982C5E"/>
    <w:rsid w:val="00982DCA"/>
    <w:rsid w:val="009830F2"/>
    <w:rsid w:val="00995433"/>
    <w:rsid w:val="00995F61"/>
    <w:rsid w:val="009B4CE8"/>
    <w:rsid w:val="009C545C"/>
    <w:rsid w:val="009D01D5"/>
    <w:rsid w:val="009D0D9B"/>
    <w:rsid w:val="009D0FFE"/>
    <w:rsid w:val="009D6C88"/>
    <w:rsid w:val="009E3404"/>
    <w:rsid w:val="009E5F99"/>
    <w:rsid w:val="009E65D0"/>
    <w:rsid w:val="009E72AE"/>
    <w:rsid w:val="009F5495"/>
    <w:rsid w:val="009F617B"/>
    <w:rsid w:val="00A0795B"/>
    <w:rsid w:val="00A22001"/>
    <w:rsid w:val="00A23B7C"/>
    <w:rsid w:val="00A2727C"/>
    <w:rsid w:val="00A43138"/>
    <w:rsid w:val="00A47213"/>
    <w:rsid w:val="00A522EC"/>
    <w:rsid w:val="00A71B12"/>
    <w:rsid w:val="00A77283"/>
    <w:rsid w:val="00A8317B"/>
    <w:rsid w:val="00A917A4"/>
    <w:rsid w:val="00A91CEE"/>
    <w:rsid w:val="00A91F05"/>
    <w:rsid w:val="00A92239"/>
    <w:rsid w:val="00A96DC8"/>
    <w:rsid w:val="00AA4F04"/>
    <w:rsid w:val="00AA76F4"/>
    <w:rsid w:val="00AA7F9B"/>
    <w:rsid w:val="00AC2A1F"/>
    <w:rsid w:val="00AC6C10"/>
    <w:rsid w:val="00AD3755"/>
    <w:rsid w:val="00AE0E5F"/>
    <w:rsid w:val="00AE4721"/>
    <w:rsid w:val="00AF739D"/>
    <w:rsid w:val="00B04952"/>
    <w:rsid w:val="00B04E0A"/>
    <w:rsid w:val="00B3477A"/>
    <w:rsid w:val="00B35128"/>
    <w:rsid w:val="00B417A6"/>
    <w:rsid w:val="00B450B6"/>
    <w:rsid w:val="00B45738"/>
    <w:rsid w:val="00B54BF8"/>
    <w:rsid w:val="00B601F7"/>
    <w:rsid w:val="00B62E4F"/>
    <w:rsid w:val="00B6526B"/>
    <w:rsid w:val="00B722BD"/>
    <w:rsid w:val="00B828CB"/>
    <w:rsid w:val="00B83571"/>
    <w:rsid w:val="00B91D1E"/>
    <w:rsid w:val="00B95592"/>
    <w:rsid w:val="00B95D18"/>
    <w:rsid w:val="00BA4A15"/>
    <w:rsid w:val="00BA73F9"/>
    <w:rsid w:val="00BB002D"/>
    <w:rsid w:val="00BE2BF1"/>
    <w:rsid w:val="00BE5937"/>
    <w:rsid w:val="00BE7F30"/>
    <w:rsid w:val="00BF1BC3"/>
    <w:rsid w:val="00C059C7"/>
    <w:rsid w:val="00C15ECE"/>
    <w:rsid w:val="00C20801"/>
    <w:rsid w:val="00C270E8"/>
    <w:rsid w:val="00C320FA"/>
    <w:rsid w:val="00C344D8"/>
    <w:rsid w:val="00C44A78"/>
    <w:rsid w:val="00C54BDB"/>
    <w:rsid w:val="00C56F2A"/>
    <w:rsid w:val="00C64FFB"/>
    <w:rsid w:val="00C872C2"/>
    <w:rsid w:val="00C8785A"/>
    <w:rsid w:val="00C9065F"/>
    <w:rsid w:val="00C945D1"/>
    <w:rsid w:val="00CA4301"/>
    <w:rsid w:val="00CB11DF"/>
    <w:rsid w:val="00CB2D9C"/>
    <w:rsid w:val="00CB3D51"/>
    <w:rsid w:val="00CB4F12"/>
    <w:rsid w:val="00CC5F46"/>
    <w:rsid w:val="00CD3F86"/>
    <w:rsid w:val="00CD6854"/>
    <w:rsid w:val="00CD6A9E"/>
    <w:rsid w:val="00CF235B"/>
    <w:rsid w:val="00CF7DF7"/>
    <w:rsid w:val="00D022B7"/>
    <w:rsid w:val="00D05528"/>
    <w:rsid w:val="00D071A3"/>
    <w:rsid w:val="00D078C6"/>
    <w:rsid w:val="00D11167"/>
    <w:rsid w:val="00D15608"/>
    <w:rsid w:val="00D15C5B"/>
    <w:rsid w:val="00D25E49"/>
    <w:rsid w:val="00D33533"/>
    <w:rsid w:val="00D40977"/>
    <w:rsid w:val="00D46A4F"/>
    <w:rsid w:val="00D55D0C"/>
    <w:rsid w:val="00D62E2A"/>
    <w:rsid w:val="00D64832"/>
    <w:rsid w:val="00D64AED"/>
    <w:rsid w:val="00D672E3"/>
    <w:rsid w:val="00D672FA"/>
    <w:rsid w:val="00D742D1"/>
    <w:rsid w:val="00D97D38"/>
    <w:rsid w:val="00DA4995"/>
    <w:rsid w:val="00DA6FE3"/>
    <w:rsid w:val="00DA7409"/>
    <w:rsid w:val="00DB1399"/>
    <w:rsid w:val="00DB2A58"/>
    <w:rsid w:val="00DB3B88"/>
    <w:rsid w:val="00DB77A2"/>
    <w:rsid w:val="00DC3BFA"/>
    <w:rsid w:val="00DC4902"/>
    <w:rsid w:val="00DC61A7"/>
    <w:rsid w:val="00DD19F7"/>
    <w:rsid w:val="00DD37D6"/>
    <w:rsid w:val="00DE4894"/>
    <w:rsid w:val="00DE60BC"/>
    <w:rsid w:val="00DF0F06"/>
    <w:rsid w:val="00E0655E"/>
    <w:rsid w:val="00E076C5"/>
    <w:rsid w:val="00E13B02"/>
    <w:rsid w:val="00E319F4"/>
    <w:rsid w:val="00E34AEA"/>
    <w:rsid w:val="00E36231"/>
    <w:rsid w:val="00E36C9A"/>
    <w:rsid w:val="00E5325B"/>
    <w:rsid w:val="00E53E6F"/>
    <w:rsid w:val="00E717E4"/>
    <w:rsid w:val="00E76907"/>
    <w:rsid w:val="00E9220A"/>
    <w:rsid w:val="00EA61B4"/>
    <w:rsid w:val="00EB28BF"/>
    <w:rsid w:val="00ED6037"/>
    <w:rsid w:val="00ED769E"/>
    <w:rsid w:val="00EF3F7D"/>
    <w:rsid w:val="00EF6A9E"/>
    <w:rsid w:val="00F00FAD"/>
    <w:rsid w:val="00F07491"/>
    <w:rsid w:val="00F10203"/>
    <w:rsid w:val="00F221BE"/>
    <w:rsid w:val="00F40438"/>
    <w:rsid w:val="00F65E95"/>
    <w:rsid w:val="00F66E4F"/>
    <w:rsid w:val="00F8789A"/>
    <w:rsid w:val="00F92A2C"/>
    <w:rsid w:val="00F97CF4"/>
    <w:rsid w:val="00FA08FA"/>
    <w:rsid w:val="00FB3720"/>
    <w:rsid w:val="00FE0952"/>
    <w:rsid w:val="00FE7857"/>
    <w:rsid w:val="00FF67DF"/>
    <w:rsid w:val="04C37D2F"/>
    <w:rsid w:val="066FE5D7"/>
    <w:rsid w:val="079473EA"/>
    <w:rsid w:val="07A85EA4"/>
    <w:rsid w:val="09BEC6B6"/>
    <w:rsid w:val="0B1009D2"/>
    <w:rsid w:val="13A08394"/>
    <w:rsid w:val="1A450BF0"/>
    <w:rsid w:val="1CA5C3BE"/>
    <w:rsid w:val="20A6B6E0"/>
    <w:rsid w:val="24E48A81"/>
    <w:rsid w:val="26441F69"/>
    <w:rsid w:val="26768547"/>
    <w:rsid w:val="39E04F6B"/>
    <w:rsid w:val="3AB4E4A5"/>
    <w:rsid w:val="40F7784E"/>
    <w:rsid w:val="480DB355"/>
    <w:rsid w:val="49EF13FF"/>
    <w:rsid w:val="4E748BD0"/>
    <w:rsid w:val="53B97736"/>
    <w:rsid w:val="5AB642B7"/>
    <w:rsid w:val="63B82B24"/>
    <w:rsid w:val="649049E0"/>
    <w:rsid w:val="64BABCC4"/>
    <w:rsid w:val="6507AADB"/>
    <w:rsid w:val="6A6A876E"/>
    <w:rsid w:val="711E3A3B"/>
    <w:rsid w:val="74032EEC"/>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9008FA"/>
  <w15:docId w15:val="{A53AC4A2-799C-47E8-810A-E6A23DEE8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810"/>
    <w:rPr>
      <w:rFonts w:ascii="Aptos" w:hAnsi="Aptos" w:eastAsia="Aptos" w:cs="Aptos"/>
    </w:rPr>
  </w:style>
  <w:style w:type="paragraph" w:styleId="Heading1">
    <w:name w:val="heading 1"/>
    <w:basedOn w:val="Normal"/>
    <w:next w:val="Normal"/>
    <w:link w:val="Heading1Char"/>
    <w:uiPriority w:val="9"/>
    <w:qFormat/>
    <w:rsid w:val="007958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810"/>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795810"/>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795810"/>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795810"/>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795810"/>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795810"/>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795810"/>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795810"/>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8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8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8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8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8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810"/>
    <w:rPr>
      <w:rFonts w:eastAsiaTheme="majorEastAsia" w:cstheme="majorBidi"/>
      <w:color w:val="272727" w:themeColor="text1" w:themeTint="D8"/>
    </w:rPr>
  </w:style>
  <w:style w:type="paragraph" w:styleId="Title">
    <w:name w:val="Title"/>
    <w:basedOn w:val="Normal"/>
    <w:next w:val="Normal"/>
    <w:link w:val="TitleChar"/>
    <w:uiPriority w:val="10"/>
    <w:qFormat/>
    <w:rsid w:val="00795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810"/>
    <w:pPr>
      <w:spacing w:before="160"/>
      <w:jc w:val="center"/>
    </w:pPr>
    <w:rPr>
      <w:i/>
      <w:iCs/>
      <w:color w:val="404040" w:themeColor="text1" w:themeTint="BF"/>
    </w:rPr>
  </w:style>
  <w:style w:type="character" w:customStyle="1" w:styleId="QuoteChar">
    <w:name w:val="Quote Char"/>
    <w:basedOn w:val="DefaultParagraphFont"/>
    <w:link w:val="Quote"/>
    <w:uiPriority w:val="29"/>
    <w:rsid w:val="00795810"/>
    <w:rPr>
      <w:i/>
      <w:iCs/>
      <w:color w:val="404040" w:themeColor="text1" w:themeTint="BF"/>
    </w:rPr>
  </w:style>
  <w:style w:type="paragraph" w:styleId="ListParagraph">
    <w:name w:val="List Paragraph"/>
    <w:basedOn w:val="Normal"/>
    <w:uiPriority w:val="34"/>
    <w:qFormat/>
    <w:rsid w:val="00795810"/>
    <w:pPr>
      <w:ind w:left="720"/>
      <w:contextualSpacing/>
    </w:pPr>
  </w:style>
  <w:style w:type="character" w:styleId="IntenseEmphasis">
    <w:name w:val="Intense Emphasis"/>
    <w:basedOn w:val="DefaultParagraphFont"/>
    <w:uiPriority w:val="21"/>
    <w:qFormat/>
    <w:rsid w:val="00795810"/>
    <w:rPr>
      <w:i/>
      <w:iCs/>
      <w:color w:val="0F4761" w:themeColor="accent1" w:themeShade="BF"/>
    </w:rPr>
  </w:style>
  <w:style w:type="paragraph" w:styleId="IntenseQuote">
    <w:name w:val="Intense Quote"/>
    <w:basedOn w:val="Normal"/>
    <w:next w:val="Normal"/>
    <w:link w:val="IntenseQuoteChar"/>
    <w:uiPriority w:val="30"/>
    <w:qFormat/>
    <w:rsid w:val="00795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810"/>
    <w:rPr>
      <w:i/>
      <w:iCs/>
      <w:color w:val="0F4761" w:themeColor="accent1" w:themeShade="BF"/>
    </w:rPr>
  </w:style>
  <w:style w:type="character" w:styleId="IntenseReference">
    <w:name w:val="Intense Reference"/>
    <w:basedOn w:val="DefaultParagraphFont"/>
    <w:uiPriority w:val="32"/>
    <w:qFormat/>
    <w:rsid w:val="00795810"/>
    <w:rPr>
      <w:b/>
      <w:bCs/>
      <w:smallCaps/>
      <w:color w:val="0F4761" w:themeColor="accent1" w:themeShade="BF"/>
      <w:spacing w:val="5"/>
    </w:rPr>
  </w:style>
  <w:style w:type="paragraph" w:styleId="NormalWeb">
    <w:name w:val="Normal (Web)"/>
    <w:basedOn w:val="Normal"/>
    <w:uiPriority w:val="99"/>
    <w:unhideWhenUsed/>
    <w:rsid w:val="0079581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503E07"/>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467886" w:themeColor="hyperlink"/>
      <w:u w:val="single"/>
    </w:rPr>
  </w:style>
  <w:style w:type="paragraph" w:styleId="Revision">
    <w:name w:val="Revision"/>
    <w:hidden/>
    <w:uiPriority w:val="99"/>
    <w:semiHidden/>
    <w:rsid w:val="00527480"/>
    <w:pPr>
      <w:spacing w:after="0" w:line="240" w:lineRule="auto"/>
    </w:pPr>
  </w:style>
  <w:style w:type="character" w:styleId="CommentReference">
    <w:name w:val="annotation reference"/>
    <w:basedOn w:val="DefaultParagraphFont"/>
    <w:uiPriority w:val="99"/>
    <w:semiHidden/>
    <w:unhideWhenUsed/>
    <w:rsid w:val="00B54BF8"/>
    <w:rPr>
      <w:sz w:val="16"/>
      <w:szCs w:val="16"/>
    </w:rPr>
  </w:style>
  <w:style w:type="paragraph" w:styleId="CommentText">
    <w:name w:val="annotation text"/>
    <w:basedOn w:val="Normal"/>
    <w:link w:val="CommentTextChar"/>
    <w:uiPriority w:val="99"/>
    <w:unhideWhenUsed/>
    <w:rsid w:val="00B54BF8"/>
    <w:pPr>
      <w:spacing w:line="240" w:lineRule="auto"/>
    </w:pPr>
    <w:rPr>
      <w:sz w:val="20"/>
      <w:szCs w:val="20"/>
    </w:rPr>
  </w:style>
  <w:style w:type="character" w:customStyle="1" w:styleId="CommentTextChar">
    <w:name w:val="Comment Text Char"/>
    <w:basedOn w:val="DefaultParagraphFont"/>
    <w:link w:val="CommentText"/>
    <w:uiPriority w:val="99"/>
    <w:rsid w:val="00B54BF8"/>
    <w:rPr>
      <w:sz w:val="20"/>
      <w:szCs w:val="20"/>
    </w:rPr>
  </w:style>
  <w:style w:type="paragraph" w:styleId="CommentSubject">
    <w:name w:val="annotation subject"/>
    <w:basedOn w:val="CommentText"/>
    <w:next w:val="CommentText"/>
    <w:link w:val="CommentSubjectChar"/>
    <w:uiPriority w:val="99"/>
    <w:semiHidden/>
    <w:unhideWhenUsed/>
    <w:rsid w:val="00B54BF8"/>
    <w:rPr>
      <w:b/>
      <w:bCs/>
    </w:rPr>
  </w:style>
  <w:style w:type="character" w:customStyle="1" w:styleId="CommentSubjectChar">
    <w:name w:val="Comment Subject Char"/>
    <w:basedOn w:val="CommentTextChar"/>
    <w:link w:val="CommentSubject"/>
    <w:uiPriority w:val="99"/>
    <w:semiHidden/>
    <w:rsid w:val="00B54BF8"/>
    <w:rPr>
      <w:b/>
      <w:bCs/>
      <w:sz w:val="20"/>
      <w:szCs w:val="20"/>
    </w:rPr>
  </w:style>
  <w:style w:type="character" w:customStyle="1" w:styleId="UnresolvedMention1">
    <w:name w:val="Unresolved Mention1"/>
    <w:basedOn w:val="DefaultParagraphFont"/>
    <w:uiPriority w:val="99"/>
    <w:semiHidden/>
    <w:unhideWhenUsed/>
    <w:rsid w:val="00AF739D"/>
    <w:rPr>
      <w:color w:val="605E5C"/>
      <w:shd w:val="clear" w:color="auto" w:fill="E1DFDD"/>
    </w:rPr>
  </w:style>
  <w:style w:type="paragraph" w:styleId="NoSpacing">
    <w:name w:val="No Spacing"/>
    <w:link w:val="NoSpacingChar"/>
    <w:uiPriority w:val="1"/>
    <w:qFormat/>
    <w:rsid w:val="00945CCA"/>
    <w:pPr>
      <w:spacing w:after="0" w:line="240" w:lineRule="auto"/>
    </w:pPr>
    <w:rPr>
      <w:rFonts w:eastAsiaTheme="minorEastAsia"/>
      <w:kern w:val="0"/>
      <w:lang w:eastAsia="zh-CN"/>
      <w14:ligatures w14:val="none"/>
    </w:rPr>
  </w:style>
  <w:style w:type="character" w:customStyle="1" w:styleId="NoSpacingChar">
    <w:name w:val="No Spacing Char"/>
    <w:basedOn w:val="DefaultParagraphFont"/>
    <w:link w:val="NoSpacing"/>
    <w:uiPriority w:val="1"/>
    <w:rsid w:val="00945CCA"/>
    <w:rPr>
      <w:rFonts w:eastAsiaTheme="minorEastAsia"/>
      <w:kern w:val="0"/>
      <w:lang w:eastAsia="zh-CN"/>
      <w14:ligatures w14:val="none"/>
    </w:rPr>
  </w:style>
  <w:style w:type="paragraph" w:styleId="BalloonText">
    <w:name w:val="Balloon Text"/>
    <w:basedOn w:val="Normal"/>
    <w:link w:val="BalloonTextChar"/>
    <w:uiPriority w:val="99"/>
    <w:semiHidden/>
    <w:unhideWhenUsed/>
    <w:rsid w:val="00A220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2001"/>
    <w:rPr>
      <w:rFonts w:ascii="Tahoma" w:hAnsi="Tahoma" w:cs="Tahoma"/>
      <w:sz w:val="16"/>
      <w:szCs w:val="16"/>
    </w:rPr>
  </w:style>
  <w:style w:type="paragraph" w:styleId="Header">
    <w:name w:val="header"/>
    <w:basedOn w:val="Normal"/>
    <w:link w:val="HeaderChar"/>
    <w:uiPriority w:val="99"/>
    <w:unhideWhenUsed/>
    <w:rsid w:val="006F58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5804"/>
  </w:style>
  <w:style w:type="paragraph" w:styleId="Footer">
    <w:name w:val="footer"/>
    <w:basedOn w:val="Normal"/>
    <w:link w:val="FooterChar"/>
    <w:uiPriority w:val="99"/>
    <w:unhideWhenUsed/>
    <w:rsid w:val="006F58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58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9DD8CE-D72D-4FA4-B4D0-B026CDE1B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27</Pages>
  <Words>5052</Words>
  <Characters>27385</Characters>
  <Application>Microsoft Office Word</Application>
  <DocSecurity>0</DocSecurity>
  <Lines>855</Lines>
  <Paragraphs>470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for Proctor for Station 4</dc:title>
  <dc:subject/>
  <dc:creator>John Stedge</dc:creator>
  <cp:keywords/>
  <dc:description/>
  <cp:lastModifiedBy>Anna Seaman</cp:lastModifiedBy>
  <cp:revision>106</cp:revision>
  <dcterms:created xsi:type="dcterms:W3CDTF">2026-02-27T20:42:00Z</dcterms:created>
  <dcterms:modified xsi:type="dcterms:W3CDTF">2026-08-13T21:34:00Z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99586758-3f56-421e-9462-0fb4fa27b4ff</vt:lpwstr>
  </property>
</Properties>
</file>