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04D7" w14:textId="17EF5858" w:rsidR="00140E64" w:rsidRPr="00A445A7" w:rsidRDefault="00C5693C" w:rsidP="00487C31">
      <w:pPr>
        <w:pStyle w:val="Heading1"/>
        <w:spacing w:after="0" w:line="480" w:lineRule="auto"/>
        <w:rPr>
          <w:rFonts w:ascii="Times New Roman" w:hAnsi="Times New Roman" w:cs="Times New Roman"/>
          <w:color w:val="000000"/>
          <w:sz w:val="24"/>
          <w:szCs w:val="24"/>
        </w:rPr>
      </w:pPr>
      <w:r w:rsidRPr="00A445A7">
        <w:rPr>
          <w:rFonts w:ascii="Aptos" w:hAnsi="Aptos" w:cs="Aptos" w:eastAsia="Aptos"/>
          <w:color w:val="000000"/>
          <w:sz w:val="40"/>
          <w:szCs w:val="40"/>
        </w:rPr>
        <w:t/>
      </w:r>
      <w:r>
        <w:rPr>
          <w:rFonts w:ascii="Aptos" w:hAnsi="Aptos" w:cs="Aptos" w:eastAsia="Aptos"/>
          <w:color w:val="000000"/>
          <w:sz w:val="40"/>
          <w:szCs w:val="40"/>
        </w:rPr>
        <w:t xml:space="preserve">Station </w:t>
      </w:r>
      <w:r w:rsidRPr="00857B4E">
        <w:rPr>
          <w:rFonts w:ascii="Aptos" w:hAnsi="Aptos" w:cs="Aptos" w:eastAsia="Aptos"/>
          <w:color w:val="000000"/>
          <w:sz w:val="40"/>
          <w:szCs w:val="40"/>
        </w:rPr>
        <w:t>6</w:t>
      </w:r>
      <w:r>
        <w:rPr>
          <w:rFonts w:ascii="Aptos" w:hAnsi="Aptos" w:cs="Aptos" w:eastAsia="Aptos"/>
          <w:color w:val="000000"/>
          <w:sz w:val="40"/>
          <w:szCs w:val="40"/>
        </w:rPr>
        <w:t xml:space="preserve"> Information</w:t>
      </w:r>
    </w:p>
    <w:p w14:paraId="77B89CF2" w14:textId="79E2729D" w:rsidR="00140E64" w:rsidRPr="00A445A7" w:rsidRDefault="40CD181B" w:rsidP="00487C31">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You are </w:t>
      </w:r>
      <w:proofErr w:type="gramStart"/>
      <w:r>
        <w:rPr>
          <w:rFonts w:ascii="Aptos" w:hAnsi="Aptos" w:cs="Aptos" w:eastAsia="Aptos"/>
          <w:color w:val="000000"/>
          <w:sz w:val="24"/>
          <w:szCs w:val="24"/>
        </w:rPr>
        <w:t>working</w:t>
      </w:r>
      <w:proofErr w:type="gramEnd"/>
      <w:r>
        <w:rPr>
          <w:rFonts w:ascii="Aptos" w:hAnsi="Aptos" w:cs="Aptos" w:eastAsia="Aptos"/>
          <w:color w:val="000000"/>
          <w:sz w:val="24"/>
          <w:szCs w:val="24"/>
        </w:rPr>
        <w:t xml:space="preserve"> a high school football game and notice that the referee falls to the ground while running down the sideline. As you approach, you notice they are presenting with difficulty during the toe</w:t>
      </w:r>
      <w:r w:rsidRPr="00857B4E">
        <w:rPr>
          <w:rFonts w:ascii="Aptos" w:hAnsi="Aptos" w:cs="Aptos" w:eastAsia="Aptos"/>
          <w:color w:val="000000"/>
          <w:sz w:val="24"/>
          <w:szCs w:val="24"/>
        </w:rPr>
        <w:t>-</w:t>
      </w:r>
      <w:r>
        <w:rPr>
          <w:rFonts w:ascii="Aptos" w:hAnsi="Aptos" w:cs="Aptos" w:eastAsia="Aptos"/>
          <w:color w:val="000000"/>
          <w:sz w:val="24"/>
          <w:szCs w:val="24"/>
        </w:rPr>
        <w:t>off phase of gait.</w:t>
      </w:r>
      <w:r w:rsidR="00574DB2" w:rsidRPr="00A445A7">
        <w:rPr>
          <w:rFonts w:ascii="Aptos" w:hAnsi="Aptos" w:cs="Aptos" w:eastAsia="Aptos"/>
          <w:color w:val="000000"/>
          <w:sz w:val="24"/>
          <w:szCs w:val="24"/>
        </w:rPr>
        <w:t xml:space="preserve"> </w:t>
      </w:r>
      <w:r w:rsidRPr="00A445A7">
        <w:rPr>
          <w:rFonts w:ascii="Aptos" w:hAnsi="Aptos" w:cs="Aptos" w:eastAsia="Aptos"/>
          <w:color w:val="000000"/>
          <w:sz w:val="24"/>
          <w:szCs w:val="24"/>
        </w:rPr>
        <w:t>They also report having heard a pop in the back of their left calf. What special test would you use to evaluate this patient</w:t>
      </w:r>
      <w:r w:rsidR="00F80F22">
        <w:rPr>
          <w:rFonts w:ascii="Aptos" w:hAnsi="Aptos" w:cs="Aptos" w:eastAsia="Aptos"/>
          <w:color w:val="000000"/>
          <w:sz w:val="24"/>
          <w:szCs w:val="24"/>
        </w:rPr>
        <w:t>,</w:t>
      </w:r>
      <w:r w:rsidRPr="00A445A7">
        <w:rPr>
          <w:rFonts w:ascii="Aptos" w:hAnsi="Aptos" w:cs="Aptos" w:eastAsia="Aptos"/>
          <w:color w:val="000000"/>
          <w:sz w:val="24"/>
          <w:szCs w:val="24"/>
        </w:rPr>
        <w:t xml:space="preserve"> given the mechanism of injury and presentation?</w:t>
      </w:r>
    </w:p>
    <w:p w14:paraId="27461731" w14:textId="15EE494E"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Aptos" w:hAnsi="Aptos" w:cs="Aptos" w:eastAsia="Aptos"/>
          <w:b/>
          <w:bCs/>
          <w:color w:val="000000"/>
          <w:sz w:val="24"/>
          <w:szCs w:val="24"/>
        </w:rPr>
        <w:t>Ans</w:t>
      </w:r>
      <w:r w:rsidR="00A70021" w:rsidRPr="00A445A7">
        <w:rPr>
          <w:rFonts w:ascii="Aptos" w:hAnsi="Aptos" w:cs="Aptos" w:eastAsia="Aptos"/>
          <w:b/>
          <w:bCs/>
          <w:color w:val="000000"/>
          <w:sz w:val="24"/>
          <w:szCs w:val="24"/>
        </w:rPr>
        <w:t>wer</w:t>
      </w:r>
      <w:r w:rsidRPr="00A445A7">
        <w:rPr>
          <w:rFonts w:ascii="Aptos" w:hAnsi="Aptos" w:cs="Aptos" w:eastAsia="Aptos"/>
          <w:b/>
          <w:bCs/>
          <w:color w:val="000000"/>
          <w:sz w:val="24"/>
          <w:szCs w:val="24"/>
        </w:rPr>
        <w:t>:</w:t>
      </w:r>
      <w:r w:rsidRPr="00A445A7">
        <w:rPr>
          <w:rFonts w:ascii="Aptos" w:hAnsi="Aptos" w:cs="Aptos" w:eastAsia="Aptos"/>
          <w:color w:val="000000"/>
          <w:sz w:val="24"/>
          <w:szCs w:val="24"/>
        </w:rPr>
        <w:t xml:space="preserve"> Thompson </w:t>
      </w:r>
      <w:r w:rsidR="00061866">
        <w:rPr>
          <w:rFonts w:ascii="Aptos" w:hAnsi="Aptos" w:cs="Aptos" w:eastAsia="Aptos"/>
          <w:color w:val="000000"/>
          <w:sz w:val="24"/>
          <w:szCs w:val="24"/>
        </w:rPr>
        <w:t>t</w:t>
      </w:r>
      <w:r w:rsidRPr="00A445A7">
        <w:rPr>
          <w:rFonts w:ascii="Aptos" w:hAnsi="Aptos" w:cs="Aptos" w:eastAsia="Aptos"/>
          <w:color w:val="000000"/>
          <w:sz w:val="24"/>
          <w:szCs w:val="24"/>
        </w:rPr>
        <w:t>est</w:t>
      </w:r>
    </w:p>
    <w:p w14:paraId="0069DEE3" w14:textId="30DAF584" w:rsidR="00140E64" w:rsidRPr="00A445A7" w:rsidRDefault="00DD360F" w:rsidP="00487C31">
      <w:pPr>
        <w:spacing w:after="0" w:line="480" w:lineRule="auto"/>
        <w:rPr>
          <w:rFonts w:ascii="Times New Roman" w:hAnsi="Times New Roman" w:cs="Times New Roman"/>
          <w:color w:val="000000"/>
          <w:sz w:val="24"/>
          <w:szCs w:val="24"/>
        </w:rPr>
      </w:pPr>
      <w:r w:rsidRPr="00A445A7">
        <w:rPr>
          <w:rFonts w:ascii="Aptos" w:hAnsi="Aptos" w:cs="Aptos" w:eastAsia="Aptos"/>
          <w:b/>
          <w:bCs/>
          <w:color w:val="000000"/>
          <w:sz w:val="24"/>
          <w:szCs w:val="24"/>
        </w:rPr>
        <w:t>Diagnosis:</w:t>
      </w:r>
      <w:r w:rsidR="001F2C2C" w:rsidRPr="00A445A7">
        <w:rPr>
          <w:rFonts w:ascii="Aptos" w:hAnsi="Aptos" w:cs="Aptos" w:eastAsia="Aptos"/>
          <w:color w:val="000000"/>
          <w:sz w:val="24"/>
          <w:szCs w:val="24"/>
        </w:rPr>
        <w:t xml:space="preserve"> </w:t>
      </w:r>
      <w:r w:rsidR="00140E64" w:rsidRPr="00A445A7">
        <w:rPr>
          <w:rFonts w:ascii="Aptos" w:hAnsi="Aptos" w:cs="Aptos" w:eastAsia="Aptos"/>
          <w:color w:val="000000"/>
          <w:sz w:val="24"/>
          <w:szCs w:val="24"/>
        </w:rPr>
        <w:t xml:space="preserve">Achilles </w:t>
      </w:r>
      <w:r w:rsidR="00061866">
        <w:rPr>
          <w:rFonts w:ascii="Aptos" w:hAnsi="Aptos" w:cs="Aptos" w:eastAsia="Aptos"/>
          <w:color w:val="000000"/>
          <w:sz w:val="24"/>
          <w:szCs w:val="24"/>
        </w:rPr>
        <w:t>t</w:t>
      </w:r>
      <w:r w:rsidR="00140E64" w:rsidRPr="00A445A7">
        <w:rPr>
          <w:rFonts w:ascii="Aptos" w:hAnsi="Aptos" w:cs="Aptos" w:eastAsia="Aptos"/>
          <w:color w:val="000000"/>
          <w:sz w:val="24"/>
          <w:szCs w:val="24"/>
        </w:rPr>
        <w:t xml:space="preserve">endon </w:t>
      </w:r>
      <w:r w:rsidR="00061866">
        <w:rPr>
          <w:rFonts w:ascii="Aptos" w:hAnsi="Aptos" w:cs="Aptos" w:eastAsia="Aptos"/>
          <w:color w:val="000000"/>
          <w:sz w:val="24"/>
          <w:szCs w:val="24"/>
        </w:rPr>
        <w:t>r</w:t>
      </w:r>
      <w:r w:rsidR="00140E64" w:rsidRPr="00A445A7">
        <w:rPr>
          <w:rFonts w:ascii="Aptos" w:hAnsi="Aptos" w:cs="Aptos" w:eastAsia="Aptos"/>
          <w:color w:val="000000"/>
          <w:sz w:val="24"/>
          <w:szCs w:val="24"/>
        </w:rPr>
        <w:t>upture</w:t>
      </w:r>
    </w:p>
    <w:sectPr w:rsidR="400DB9FC" w:rsidRPr="00487C31" w:rsidSect="00487C31">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