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1B0E" w14:textId="5C1FA892" w:rsidR="0074544E" w:rsidRPr="002853FD" w:rsidRDefault="00F92E77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eastAsia="Aptos" w:hAnsi="Aptos"/>
          <w:color w:val="000000"/>
        </w:rPr>
        <w:t>Personnel, Equipment, and Moulage</w:t>
      </w:r>
    </w:p>
    <w:p w14:paraId="4FD167D7" w14:textId="56F88E20" w:rsidR="00540378" w:rsidRPr="002853FD" w:rsidRDefault="00540378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 xml:space="preserve">Hotel Room, Food Poisoning </w:t>
      </w:r>
      <w:r w:rsidR="008E3610" w:rsidRPr="002853FD">
        <w:rPr>
          <w:color w:val="000000"/>
          <w:sz w:val="24"/>
          <w:szCs w:val="24"/>
        </w:rPr>
        <w:t xml:space="preserve">That </w:t>
      </w:r>
      <w:r w:rsidR="005E3F82" w:rsidRPr="002853FD">
        <w:rPr>
          <w:color w:val="000000"/>
          <w:sz w:val="24"/>
          <w:szCs w:val="24"/>
        </w:rPr>
        <w:t>D</w:t>
      </w:r>
      <w:r w:rsidRPr="002853FD">
        <w:rPr>
          <w:color w:val="000000"/>
          <w:sz w:val="24"/>
          <w:szCs w:val="24"/>
        </w:rPr>
        <w:t xml:space="preserve">evelops </w:t>
      </w:r>
      <w:r w:rsidR="005E3F82" w:rsidRPr="002853FD">
        <w:rPr>
          <w:color w:val="000000"/>
          <w:sz w:val="24"/>
          <w:szCs w:val="24"/>
        </w:rPr>
        <w:t>I</w:t>
      </w:r>
      <w:r w:rsidRPr="002853FD">
        <w:rPr>
          <w:color w:val="000000"/>
          <w:sz w:val="24"/>
          <w:szCs w:val="24"/>
        </w:rPr>
        <w:t xml:space="preserve">nto </w:t>
      </w:r>
      <w:r w:rsidR="005E3F82" w:rsidRPr="002853FD">
        <w:rPr>
          <w:color w:val="000000"/>
          <w:sz w:val="24"/>
          <w:szCs w:val="24"/>
        </w:rPr>
        <w:t>S</w:t>
      </w:r>
      <w:r w:rsidRPr="002853FD">
        <w:rPr>
          <w:color w:val="000000"/>
          <w:sz w:val="24"/>
          <w:szCs w:val="24"/>
        </w:rPr>
        <w:t>hock</w:t>
      </w:r>
    </w:p>
    <w:p w14:paraId="2C24748F" w14:textId="687F8F6E" w:rsidR="0024208F" w:rsidRPr="006A3208" w:rsidRDefault="00E13A54" w:rsidP="006A320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SP, </w:t>
      </w: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</w:t>
      </w:r>
      <w:r w:rsidR="00C534FC" w:rsidRPr="006A3208">
        <w:rPr>
          <w:color w:val="000000"/>
        </w:rPr>
        <w:t>p</w:t>
      </w:r>
      <w:r w:rsidR="0024208F" w:rsidRPr="006A3208">
        <w:rPr>
          <w:color w:val="000000"/>
        </w:rPr>
        <w:t>roctor</w:t>
      </w:r>
      <w:r w:rsidR="00C534FC" w:rsidRPr="006A3208">
        <w:rPr>
          <w:color w:val="000000"/>
        </w:rPr>
        <w:t>.</w:t>
      </w:r>
    </w:p>
    <w:p w14:paraId="2F17D13E" w14:textId="438D045B" w:rsidR="0024208F" w:rsidRPr="006A3208" w:rsidRDefault="0024208F" w:rsidP="006A320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 xml:space="preserve">Consider items to make </w:t>
      </w:r>
      <w:r w:rsidR="00E13A54" w:rsidRPr="006A3208">
        <w:rPr>
          <w:color w:val="000000"/>
        </w:rPr>
        <w:t xml:space="preserve">a </w:t>
      </w:r>
      <w:r w:rsidRPr="006A3208">
        <w:rPr>
          <w:color w:val="000000"/>
        </w:rPr>
        <w:t>person look pale, sweaty, and ill.</w:t>
      </w:r>
      <w:r w:rsidR="003A4B8F" w:rsidRPr="006A3208">
        <w:rPr>
          <w:color w:val="000000"/>
        </w:rPr>
        <w:t xml:space="preserve"> </w:t>
      </w:r>
      <w:r w:rsidRPr="006A3208">
        <w:rPr>
          <w:color w:val="000000"/>
        </w:rPr>
        <w:t>Could also have vomit (soup) in a waste can or vomit bag.</w:t>
      </w:r>
    </w:p>
    <w:p w14:paraId="1020FB75" w14:textId="1D21B90B" w:rsidR="0083465D" w:rsidRPr="006A3208" w:rsidRDefault="0083465D" w:rsidP="006A3208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Situation information to be read to the student.</w:t>
      </w:r>
    </w:p>
    <w:p w14:paraId="4B1D63F8" w14:textId="4790DBC8" w:rsidR="00540378" w:rsidRPr="002853FD" w:rsidRDefault="00540378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Pool Deck, Tachyarrhythmia</w:t>
      </w:r>
    </w:p>
    <w:p w14:paraId="38605AA1" w14:textId="3B9E55F4" w:rsidR="0024208F" w:rsidRPr="006A3208" w:rsidRDefault="00E13A54" w:rsidP="006A3208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SP, </w:t>
      </w: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Proctor</w:t>
      </w:r>
    </w:p>
    <w:p w14:paraId="6FA0BA62" w14:textId="6E682745" w:rsidR="0024208F" w:rsidRPr="006A3208" w:rsidRDefault="0024208F" w:rsidP="006A3208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 xml:space="preserve">Swimwear, towels, </w:t>
      </w:r>
      <w:r w:rsidR="00E13A54" w:rsidRPr="006A3208">
        <w:rPr>
          <w:color w:val="000000"/>
        </w:rPr>
        <w:t>and so on</w:t>
      </w:r>
      <w:r w:rsidRPr="006A3208">
        <w:rPr>
          <w:color w:val="000000"/>
        </w:rPr>
        <w:t>. No special moulage or equipment</w:t>
      </w:r>
    </w:p>
    <w:p w14:paraId="29943499" w14:textId="2CB76BB8" w:rsidR="0083465D" w:rsidRPr="006A3208" w:rsidRDefault="0083465D" w:rsidP="006A3208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Situation information to be read to the student</w:t>
      </w:r>
    </w:p>
    <w:p w14:paraId="74337AC2" w14:textId="0CE6DCC1" w:rsidR="00540378" w:rsidRPr="002853FD" w:rsidRDefault="00540378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Athletic Training Clinic Dance Department, College, Skin Condition</w:t>
      </w:r>
      <w:r w:rsidR="008E3610" w:rsidRPr="002853FD">
        <w:rPr>
          <w:color w:val="000000"/>
          <w:sz w:val="24"/>
          <w:szCs w:val="24"/>
        </w:rPr>
        <w:t>:</w:t>
      </w:r>
      <w:r w:rsidRPr="002853FD">
        <w:rPr>
          <w:color w:val="000000"/>
          <w:sz w:val="24"/>
          <w:szCs w:val="24"/>
        </w:rPr>
        <w:t xml:space="preserve"> Impetigo</w:t>
      </w:r>
    </w:p>
    <w:p w14:paraId="6C52CABB" w14:textId="4ECD04B3" w:rsidR="0024208F" w:rsidRPr="006A3208" w:rsidRDefault="00E13A54" w:rsidP="006A3208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SP, </w:t>
      </w: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Proctor</w:t>
      </w:r>
    </w:p>
    <w:p w14:paraId="5709CE11" w14:textId="26D6684F" w:rsidR="0024208F" w:rsidRPr="006A3208" w:rsidRDefault="0024208F" w:rsidP="006A3208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 xml:space="preserve">Either show </w:t>
      </w:r>
      <w:r w:rsidR="008E3610" w:rsidRPr="006A3208">
        <w:rPr>
          <w:color w:val="000000"/>
        </w:rPr>
        <w:t xml:space="preserve">the </w:t>
      </w:r>
      <w:r w:rsidRPr="006A3208">
        <w:rPr>
          <w:color w:val="000000"/>
        </w:rPr>
        <w:t>picture</w:t>
      </w:r>
      <w:r w:rsidR="008E3610" w:rsidRPr="006A3208">
        <w:rPr>
          <w:color w:val="000000"/>
        </w:rPr>
        <w:t xml:space="preserve"> of impetigo</w:t>
      </w:r>
      <w:r w:rsidRPr="006A3208">
        <w:rPr>
          <w:color w:val="000000"/>
        </w:rPr>
        <w:t xml:space="preserve">, </w:t>
      </w:r>
      <w:r w:rsidR="008E3610" w:rsidRPr="006A3208">
        <w:rPr>
          <w:color w:val="000000"/>
        </w:rPr>
        <w:t xml:space="preserve">or </w:t>
      </w:r>
      <w:r w:rsidRPr="006A3208">
        <w:rPr>
          <w:color w:val="000000"/>
        </w:rPr>
        <w:t xml:space="preserve">recreate </w:t>
      </w:r>
      <w:r w:rsidR="008E3610" w:rsidRPr="006A3208">
        <w:rPr>
          <w:color w:val="000000"/>
        </w:rPr>
        <w:t xml:space="preserve">the </w:t>
      </w:r>
      <w:r w:rsidRPr="006A3208">
        <w:rPr>
          <w:color w:val="000000"/>
        </w:rPr>
        <w:t xml:space="preserve">picture with makeup, moulage, </w:t>
      </w:r>
      <w:r w:rsidR="008E3610" w:rsidRPr="006A3208">
        <w:rPr>
          <w:color w:val="000000"/>
        </w:rPr>
        <w:t xml:space="preserve">a </w:t>
      </w:r>
      <w:r w:rsidRPr="006A3208">
        <w:rPr>
          <w:color w:val="000000"/>
        </w:rPr>
        <w:t xml:space="preserve">sticker, </w:t>
      </w:r>
      <w:r w:rsidR="008E3610" w:rsidRPr="006A3208">
        <w:rPr>
          <w:color w:val="000000"/>
        </w:rPr>
        <w:t xml:space="preserve">a </w:t>
      </w:r>
      <w:r w:rsidRPr="006A3208">
        <w:rPr>
          <w:color w:val="000000"/>
        </w:rPr>
        <w:t xml:space="preserve">mark, </w:t>
      </w:r>
      <w:r w:rsidR="00E13A54" w:rsidRPr="006A3208">
        <w:rPr>
          <w:color w:val="000000"/>
        </w:rPr>
        <w:t>and so on,</w:t>
      </w:r>
      <w:r w:rsidRPr="006A3208">
        <w:rPr>
          <w:color w:val="000000"/>
        </w:rPr>
        <w:t xml:space="preserve"> or a combination</w:t>
      </w:r>
    </w:p>
    <w:p w14:paraId="41F08386" w14:textId="0A6C5686" w:rsidR="008E3610" w:rsidRPr="006A3208" w:rsidRDefault="008E3610" w:rsidP="006A3208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Situation information to be read to the student</w:t>
      </w:r>
    </w:p>
    <w:p w14:paraId="4EF6E76B" w14:textId="42052570" w:rsidR="00362160" w:rsidRDefault="006A3208" w:rsidP="005A15A6">
      <w:pPr>
        <w:spacing w:after="0" w:line="480" w:lineRule="auto"/>
        <w:rPr>
          <w:color w:val="000000"/>
          <w:sz w:val="24"/>
          <w:szCs w:val="24"/>
        </w:rPr>
      </w:pPr>
      <w:r w:rsidRPr="00FC305B">
        <w:rPr>
          <w:b/>
          <w:bCs/>
          <w:color w:val="0A2F41" w:themeColor="accent1" w:themeShade="80"/>
          <w:sz w:val="24"/>
          <w:szCs w:val="24"/>
        </w:rPr>
        <w:t>FIGURE 1</w:t>
      </w:r>
      <w:r>
        <w:rPr>
          <w:b/>
          <w:bCs/>
          <w:color w:val="0A2F41" w:themeColor="accent1" w:themeShade="80"/>
          <w:sz w:val="24"/>
          <w:szCs w:val="24"/>
        </w:rPr>
        <w:t>0</w:t>
      </w:r>
      <w:r w:rsidRPr="00FC305B">
        <w:rPr>
          <w:b/>
          <w:bCs/>
          <w:color w:val="0A2F41" w:themeColor="accent1" w:themeShade="80"/>
          <w:sz w:val="24"/>
          <w:szCs w:val="24"/>
        </w:rPr>
        <w:t>.1</w:t>
      </w:r>
      <w:r>
        <w:rPr>
          <w:color w:val="000000"/>
          <w:sz w:val="24"/>
          <w:szCs w:val="24"/>
        </w:rPr>
        <w:t xml:space="preserve"> </w:t>
      </w:r>
      <w:r w:rsidR="00362160">
        <w:rPr>
          <w:color w:val="000000"/>
          <w:sz w:val="24"/>
          <w:szCs w:val="24"/>
        </w:rPr>
        <w:t>Representation of impetigo.</w:t>
      </w:r>
    </w:p>
    <w:p w14:paraId="779DE152" w14:textId="1CF56F9F" w:rsidR="003B2801" w:rsidRPr="002853FD" w:rsidRDefault="003B2801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EC7F54A" wp14:editId="31C4AE8B">
            <wp:extent cx="5943600" cy="3964305"/>
            <wp:effectExtent l="0" t="0" r="0" b="0"/>
            <wp:docPr id="2631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8457" name="Picture 2631384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57DD" w14:textId="6E808961" w:rsidR="00A50F6D" w:rsidRPr="003B2801" w:rsidRDefault="0051602D" w:rsidP="005A15A6">
      <w:pPr>
        <w:spacing w:after="0" w:line="480" w:lineRule="auto"/>
        <w:rPr>
          <w:rFonts w:ascii="Times New Roman" w:hAnsi="Times New Roman"/>
          <w:color w:val="000000"/>
          <w:sz w:val="20"/>
          <w:szCs w:val="20"/>
        </w:rPr>
      </w:pPr>
      <w:r w:rsidRPr="003B2801">
        <w:rPr>
          <w:color w:val="000000"/>
          <w:sz w:val="20"/>
          <w:szCs w:val="20"/>
        </w:rPr>
        <w:t>Siro Rodenas Cortes/Moment/Getty Images</w:t>
      </w:r>
    </w:p>
    <w:p w14:paraId="795C329E" w14:textId="3EAD2EDB" w:rsidR="00540378" w:rsidRPr="002853FD" w:rsidRDefault="00540378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Athletic Training Clinic, High School, Head Injury</w:t>
      </w:r>
    </w:p>
    <w:p w14:paraId="3A3ED034" w14:textId="2A1348DE" w:rsidR="0024208F" w:rsidRPr="006A3208" w:rsidRDefault="00E13A54" w:rsidP="006A3208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SP, </w:t>
      </w: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Proctor</w:t>
      </w:r>
    </w:p>
    <w:p w14:paraId="142CF266" w14:textId="7F21058D" w:rsidR="0024208F" w:rsidRPr="006A3208" w:rsidRDefault="0024208F" w:rsidP="006A3208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No moulage or other equipment</w:t>
      </w:r>
    </w:p>
    <w:p w14:paraId="27C54221" w14:textId="40DF2A51" w:rsidR="0083465D" w:rsidRPr="006A3208" w:rsidRDefault="0083465D" w:rsidP="006A3208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Situation information to be read to the student</w:t>
      </w:r>
    </w:p>
    <w:p w14:paraId="0DCEAA99" w14:textId="7A9F8220" w:rsidR="00540378" w:rsidRPr="002853FD" w:rsidRDefault="00540378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Track, Sideline</w:t>
      </w:r>
      <w:r w:rsidR="008E3610" w:rsidRPr="002853FD">
        <w:rPr>
          <w:color w:val="000000"/>
          <w:sz w:val="24"/>
          <w:szCs w:val="24"/>
        </w:rPr>
        <w:t>,</w:t>
      </w:r>
      <w:r w:rsidRPr="002853FD">
        <w:rPr>
          <w:color w:val="000000"/>
          <w:sz w:val="24"/>
          <w:szCs w:val="24"/>
        </w:rPr>
        <w:t xml:space="preserve"> Plantar Fasciitis</w:t>
      </w:r>
    </w:p>
    <w:p w14:paraId="5E8A6E0B" w14:textId="2D04A721" w:rsidR="0024208F" w:rsidRPr="006A3208" w:rsidRDefault="00E13A54" w:rsidP="006A3208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SP, </w:t>
      </w:r>
      <w:r w:rsidRPr="006A3208">
        <w:rPr>
          <w:color w:val="000000"/>
        </w:rPr>
        <w:t>one</w:t>
      </w:r>
      <w:r w:rsidR="0024208F" w:rsidRPr="006A3208">
        <w:rPr>
          <w:color w:val="000000"/>
        </w:rPr>
        <w:t xml:space="preserve"> Proctor</w:t>
      </w:r>
    </w:p>
    <w:p w14:paraId="75E43BE0" w14:textId="3397BDE8" w:rsidR="0024208F" w:rsidRPr="006A3208" w:rsidRDefault="0024208F" w:rsidP="006A3208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Running attire</w:t>
      </w:r>
      <w:r w:rsidR="00E13A54" w:rsidRPr="006A3208">
        <w:rPr>
          <w:color w:val="000000"/>
        </w:rPr>
        <w:t>,</w:t>
      </w:r>
      <w:r w:rsidR="003A4B8F" w:rsidRPr="006A3208">
        <w:rPr>
          <w:color w:val="000000"/>
        </w:rPr>
        <w:t xml:space="preserve"> </w:t>
      </w:r>
      <w:r w:rsidR="00E13A54" w:rsidRPr="006A3208">
        <w:rPr>
          <w:color w:val="000000"/>
        </w:rPr>
        <w:t>n</w:t>
      </w:r>
      <w:r w:rsidRPr="006A3208">
        <w:rPr>
          <w:color w:val="000000"/>
        </w:rPr>
        <w:t>o moulage or other equipment</w:t>
      </w:r>
    </w:p>
    <w:p w14:paraId="6ABDF147" w14:textId="5F5D4086" w:rsidR="0083465D" w:rsidRPr="006A3208" w:rsidRDefault="0083465D" w:rsidP="006A3208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color w:val="000000"/>
        </w:rPr>
        <w:t>Situation information to be read to the student</w:t>
      </w:r>
    </w:p>
    <w:sectPr w:rsidR="0083465D" w:rsidRPr="006A3208" w:rsidSect="005A15A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C254" w14:textId="77777777" w:rsidR="009F1C37" w:rsidRDefault="009F1C37" w:rsidP="00420BEB">
      <w:pPr>
        <w:spacing w:after="0" w:line="240" w:lineRule="auto"/>
      </w:pPr>
      <w:r>
        <w:separator/>
      </w:r>
    </w:p>
  </w:endnote>
  <w:endnote w:type="continuationSeparator" w:id="0">
    <w:p w14:paraId="6FAF40DF" w14:textId="77777777" w:rsidR="009F1C37" w:rsidRDefault="009F1C3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1795" w14:textId="77777777" w:rsidR="007A3EB9" w:rsidRDefault="009F1C37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5DF4" w14:textId="77777777" w:rsidR="009F1C37" w:rsidRDefault="009F1C37" w:rsidP="00420BEB">
      <w:pPr>
        <w:spacing w:after="0" w:line="240" w:lineRule="auto"/>
      </w:pPr>
      <w:r>
        <w:separator/>
      </w:r>
    </w:p>
  </w:footnote>
  <w:footnote w:type="continuationSeparator" w:id="0">
    <w:p w14:paraId="5CC23D78" w14:textId="77777777" w:rsidR="009F1C37" w:rsidRDefault="009F1C3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4424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B2801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3EB9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1C37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2</Pages>
  <Words>170</Words>
  <Characters>915</Characters>
  <Application>Microsoft Office Word</Application>
  <DocSecurity>0</DocSecurity>
  <Lines>24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Claire Copa</cp:lastModifiedBy>
  <cp:revision>104</cp:revision>
  <dcterms:created xsi:type="dcterms:W3CDTF">2026-02-27T20:23:00Z</dcterms:created>
  <dcterms:modified xsi:type="dcterms:W3CDTF">2026-09-21T19:03:00Z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