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83EA6" w14:textId="1A2E9DBC" w:rsidR="00A11F3E" w:rsidRDefault="00310315" w:rsidP="004C25C2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eastAsia="Aptos" w:hAnsi="Aptos"/>
          <w:color w:val="000000"/>
        </w:rPr>
        <w:t xml:space="preserve">Rubric: </w:t>
      </w:r>
      <w:r w:rsidR="00265E26" w:rsidRPr="00B074EB">
        <w:rPr>
          <w:rFonts w:ascii="Aptos" w:eastAsia="Aptos" w:hAnsi="Aptos"/>
          <w:color w:val="000000"/>
        </w:rPr>
        <w:t>Unconscious Basketball</w:t>
      </w:r>
    </w:p>
    <w:tbl>
      <w:tblPr>
        <w:tblStyle w:val="TableGrid"/>
        <w:tblW w:w="5235" w:type="pct"/>
        <w:tblLook w:val="04A0" w:firstRow="1" w:lastRow="0" w:firstColumn="1" w:lastColumn="0" w:noHBand="0" w:noVBand="1"/>
      </w:tblPr>
      <w:tblGrid>
        <w:gridCol w:w="1458"/>
        <w:gridCol w:w="540"/>
        <w:gridCol w:w="2700"/>
        <w:gridCol w:w="360"/>
        <w:gridCol w:w="1710"/>
        <w:gridCol w:w="90"/>
        <w:gridCol w:w="3162"/>
        <w:gridCol w:w="6"/>
      </w:tblGrid>
      <w:tr w:rsidR="00E62EFA" w:rsidRPr="00B074EB" w14:paraId="63B6FF15" w14:textId="77777777" w:rsidTr="00A77071">
        <w:trPr>
          <w:trHeight w:val="300"/>
        </w:trPr>
        <w:tc>
          <w:tcPr>
            <w:tcW w:w="1458" w:type="dxa"/>
            <w:tcBorders>
              <w:top w:val="nil"/>
              <w:left w:val="nil"/>
              <w:right w:val="nil"/>
            </w:tcBorders>
          </w:tcPr>
          <w:p w14:paraId="1F462B03" w14:textId="77777777" w:rsidR="00E62EFA" w:rsidRPr="00B074EB" w:rsidRDefault="00E62EFA" w:rsidP="00F93721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HCP name:</w:t>
            </w:r>
          </w:p>
        </w:tc>
        <w:tc>
          <w:tcPr>
            <w:tcW w:w="3240" w:type="dxa"/>
            <w:gridSpan w:val="2"/>
            <w:tcBorders>
              <w:top w:val="nil"/>
              <w:left w:val="nil"/>
              <w:right w:val="nil"/>
            </w:tcBorders>
          </w:tcPr>
          <w:p w14:paraId="61ECD72C" w14:textId="6340B055" w:rsidR="00E62EFA" w:rsidRPr="00B074EB" w:rsidRDefault="00E62EFA" w:rsidP="00F93721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  <w:gridSpan w:val="2"/>
            <w:tcBorders>
              <w:top w:val="nil"/>
              <w:left w:val="nil"/>
              <w:right w:val="nil"/>
            </w:tcBorders>
          </w:tcPr>
          <w:p w14:paraId="56079EF4" w14:textId="77777777" w:rsidR="00E62EFA" w:rsidRPr="00B074EB" w:rsidRDefault="00E62EFA" w:rsidP="00F93721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Proctor name:</w:t>
            </w:r>
          </w:p>
        </w:tc>
        <w:tc>
          <w:tcPr>
            <w:tcW w:w="3258" w:type="dxa"/>
            <w:gridSpan w:val="3"/>
            <w:tcBorders>
              <w:top w:val="nil"/>
              <w:left w:val="nil"/>
              <w:right w:val="nil"/>
            </w:tcBorders>
          </w:tcPr>
          <w:p w14:paraId="7D69ED06" w14:textId="77777777" w:rsidR="00E62EFA" w:rsidRPr="00B074EB" w:rsidRDefault="00E62EFA" w:rsidP="00F93721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E62EFA" w:rsidRPr="00B074EB" w14:paraId="5F89EE3F" w14:textId="77777777" w:rsidTr="00A77071">
        <w:trPr>
          <w:gridAfter w:val="1"/>
          <w:wAfter w:w="6" w:type="dxa"/>
          <w:trHeight w:val="300"/>
        </w:trPr>
        <w:tc>
          <w:tcPr>
            <w:tcW w:w="1998" w:type="dxa"/>
            <w:gridSpan w:val="2"/>
            <w:shd w:val="clear" w:color="auto" w:fill="A73023"/>
          </w:tcPr>
          <w:p w14:paraId="7E64A4DD" w14:textId="77777777" w:rsidR="00E62EFA" w:rsidRPr="00F93721" w:rsidRDefault="00E62EFA" w:rsidP="00F93721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62EFA">
              <w:rPr>
                <w:b/>
                <w:bCs/>
                <w:color w:val="FFFFFF" w:themeColor="background1"/>
                <w:sz w:val="24"/>
                <w:szCs w:val="24"/>
              </w:rPr>
              <w:t>CRITERIA</w:t>
            </w:r>
          </w:p>
        </w:tc>
        <w:tc>
          <w:tcPr>
            <w:tcW w:w="3060" w:type="dxa"/>
            <w:gridSpan w:val="2"/>
            <w:shd w:val="clear" w:color="auto" w:fill="A73023"/>
          </w:tcPr>
          <w:p w14:paraId="5C68D523" w14:textId="756591F0" w:rsidR="00E62EFA" w:rsidRPr="00E62EFA" w:rsidRDefault="00E62EFA" w:rsidP="00F93721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DESCRIPTION</w:t>
            </w:r>
          </w:p>
        </w:tc>
        <w:tc>
          <w:tcPr>
            <w:tcW w:w="1800" w:type="dxa"/>
            <w:gridSpan w:val="2"/>
            <w:shd w:val="clear" w:color="auto" w:fill="A73023"/>
          </w:tcPr>
          <w:p w14:paraId="7615A320" w14:textId="43C7A099" w:rsidR="00E62EFA" w:rsidRPr="00F93721" w:rsidRDefault="00E62EFA" w:rsidP="00F93721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62EFA">
              <w:rPr>
                <w:b/>
                <w:bCs/>
                <w:color w:val="FFFFFF" w:themeColor="background1"/>
                <w:sz w:val="24"/>
                <w:szCs w:val="24"/>
              </w:rPr>
              <w:t>SCORE</w:t>
            </w:r>
          </w:p>
        </w:tc>
        <w:tc>
          <w:tcPr>
            <w:tcW w:w="3162" w:type="dxa"/>
            <w:shd w:val="clear" w:color="auto" w:fill="A73023"/>
          </w:tcPr>
          <w:p w14:paraId="371FF1BF" w14:textId="77777777" w:rsidR="00E62EFA" w:rsidRPr="00F93721" w:rsidRDefault="00E62EFA" w:rsidP="00F93721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62EFA">
              <w:rPr>
                <w:b/>
                <w:bCs/>
                <w:color w:val="FFFFFF" w:themeColor="background1"/>
                <w:sz w:val="24"/>
                <w:szCs w:val="24"/>
              </w:rPr>
              <w:t>COMMENTS</w:t>
            </w:r>
          </w:p>
        </w:tc>
      </w:tr>
      <w:tr w:rsidR="00E62EFA" w:rsidRPr="00B074EB" w14:paraId="33B783F9" w14:textId="77777777" w:rsidTr="00A77071">
        <w:trPr>
          <w:gridAfter w:val="1"/>
          <w:wAfter w:w="6" w:type="dxa"/>
          <w:trHeight w:val="1008"/>
        </w:trPr>
        <w:tc>
          <w:tcPr>
            <w:tcW w:w="1998" w:type="dxa"/>
            <w:gridSpan w:val="2"/>
            <w:shd w:val="clear" w:color="auto" w:fill="EDD2C4"/>
          </w:tcPr>
          <w:p w14:paraId="4985DA20" w14:textId="5A94028A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A77071">
              <w:rPr>
                <w:bCs/>
                <w:color w:val="000000"/>
                <w:kern w:val="0"/>
              </w:rPr>
              <w:t>Safety</w:t>
            </w:r>
          </w:p>
        </w:tc>
        <w:tc>
          <w:tcPr>
            <w:tcW w:w="3060" w:type="dxa"/>
            <w:gridSpan w:val="2"/>
          </w:tcPr>
          <w:p w14:paraId="01840F5A" w14:textId="7B325FDD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A77071">
              <w:rPr>
                <w:bCs/>
                <w:color w:val="000000"/>
                <w:kern w:val="0"/>
              </w:rPr>
              <w:t>Assumed, but provider is safe, performs safe actions, and considers patient safety</w:t>
            </w:r>
          </w:p>
        </w:tc>
        <w:tc>
          <w:tcPr>
            <w:tcW w:w="1800" w:type="dxa"/>
            <w:gridSpan w:val="2"/>
          </w:tcPr>
          <w:p w14:paraId="2F0DE567" w14:textId="3CC58B76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3162" w:type="dxa"/>
          </w:tcPr>
          <w:p w14:paraId="432669D9" w14:textId="77777777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</w:tr>
      <w:tr w:rsidR="00E62EFA" w:rsidRPr="00B074EB" w14:paraId="35245F99" w14:textId="77777777" w:rsidTr="00A77071">
        <w:trPr>
          <w:gridAfter w:val="1"/>
          <w:wAfter w:w="6" w:type="dxa"/>
          <w:trHeight w:val="692"/>
        </w:trPr>
        <w:tc>
          <w:tcPr>
            <w:tcW w:w="1998" w:type="dxa"/>
            <w:gridSpan w:val="2"/>
            <w:shd w:val="clear" w:color="auto" w:fill="EDD2C4"/>
          </w:tcPr>
          <w:p w14:paraId="224EAEA4" w14:textId="31E1EE3D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A77071">
              <w:rPr>
                <w:bCs/>
                <w:color w:val="000000"/>
                <w:kern w:val="0"/>
              </w:rPr>
              <w:t>Pulse, breathing, and responsiveness (PBR)</w:t>
            </w:r>
          </w:p>
        </w:tc>
        <w:tc>
          <w:tcPr>
            <w:tcW w:w="3060" w:type="dxa"/>
            <w:gridSpan w:val="2"/>
          </w:tcPr>
          <w:p w14:paraId="39486BD6" w14:textId="437D701A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A77071">
              <w:rPr>
                <w:bCs/>
                <w:color w:val="000000"/>
                <w:kern w:val="0"/>
              </w:rPr>
              <w:t>Assessment begins with PBR within 30 sec of collapse</w:t>
            </w:r>
          </w:p>
        </w:tc>
        <w:tc>
          <w:tcPr>
            <w:tcW w:w="1800" w:type="dxa"/>
            <w:gridSpan w:val="2"/>
          </w:tcPr>
          <w:p w14:paraId="3F8E927C" w14:textId="424DAF3C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3162" w:type="dxa"/>
          </w:tcPr>
          <w:p w14:paraId="5B966EC5" w14:textId="77777777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</w:tr>
      <w:tr w:rsidR="00E62EFA" w:rsidRPr="00B074EB" w14:paraId="47CD4ACA" w14:textId="77777777" w:rsidTr="00A77071">
        <w:trPr>
          <w:gridAfter w:val="1"/>
          <w:wAfter w:w="6" w:type="dxa"/>
          <w:trHeight w:val="1008"/>
        </w:trPr>
        <w:tc>
          <w:tcPr>
            <w:tcW w:w="1998" w:type="dxa"/>
            <w:gridSpan w:val="2"/>
            <w:shd w:val="clear" w:color="auto" w:fill="EDD2C4"/>
          </w:tcPr>
          <w:p w14:paraId="4F7436DD" w14:textId="09C5CA85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A77071">
              <w:rPr>
                <w:bCs/>
                <w:color w:val="000000"/>
                <w:kern w:val="0"/>
              </w:rPr>
              <w:t>Airway and breathing</w:t>
            </w:r>
          </w:p>
        </w:tc>
        <w:tc>
          <w:tcPr>
            <w:tcW w:w="3060" w:type="dxa"/>
            <w:gridSpan w:val="2"/>
          </w:tcPr>
          <w:p w14:paraId="6B260851" w14:textId="03F712DB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A77071">
              <w:rPr>
                <w:bCs/>
                <w:color w:val="000000"/>
                <w:kern w:val="0"/>
              </w:rPr>
              <w:t>Ensures the airway is open, resolves snoring respirations; looks in mouth; uses jaw-thrust maneuver if spinal injury is suspected—congruent with holding C-spine or other actions; considers oxygen</w:t>
            </w:r>
          </w:p>
        </w:tc>
        <w:tc>
          <w:tcPr>
            <w:tcW w:w="1800" w:type="dxa"/>
            <w:gridSpan w:val="2"/>
          </w:tcPr>
          <w:p w14:paraId="3869A4A9" w14:textId="2A5DCA48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3162" w:type="dxa"/>
          </w:tcPr>
          <w:p w14:paraId="47DEC235" w14:textId="77777777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</w:tr>
      <w:tr w:rsidR="00E62EFA" w:rsidRPr="00B074EB" w14:paraId="3C764F56" w14:textId="77777777" w:rsidTr="00A77071">
        <w:trPr>
          <w:gridAfter w:val="1"/>
          <w:wAfter w:w="6" w:type="dxa"/>
          <w:trHeight w:val="70"/>
        </w:trPr>
        <w:tc>
          <w:tcPr>
            <w:tcW w:w="1998" w:type="dxa"/>
            <w:gridSpan w:val="2"/>
            <w:shd w:val="clear" w:color="auto" w:fill="EDD2C4"/>
          </w:tcPr>
          <w:p w14:paraId="29BAF190" w14:textId="20FB4B72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000000"/>
              </w:rPr>
            </w:pPr>
            <w:r w:rsidRPr="00A77071">
              <w:rPr>
                <w:bCs/>
                <w:color w:val="000000"/>
                <w:kern w:val="0"/>
              </w:rPr>
              <w:t>Circulation</w:t>
            </w:r>
          </w:p>
        </w:tc>
        <w:tc>
          <w:tcPr>
            <w:tcW w:w="3060" w:type="dxa"/>
            <w:gridSpan w:val="2"/>
          </w:tcPr>
          <w:p w14:paraId="57E457C6" w14:textId="638A1620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A77071">
              <w:rPr>
                <w:bCs/>
                <w:color w:val="000000"/>
                <w:kern w:val="0"/>
              </w:rPr>
              <w:t>Assesses pulse, skin color, temperature, and condition</w:t>
            </w:r>
          </w:p>
        </w:tc>
        <w:tc>
          <w:tcPr>
            <w:tcW w:w="1800" w:type="dxa"/>
            <w:gridSpan w:val="2"/>
          </w:tcPr>
          <w:p w14:paraId="03D1F469" w14:textId="2D19F54D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3162" w:type="dxa"/>
          </w:tcPr>
          <w:p w14:paraId="289A247B" w14:textId="77777777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</w:tr>
      <w:tr w:rsidR="00E62EFA" w:rsidRPr="00B074EB" w14:paraId="715BB126" w14:textId="77777777" w:rsidTr="00A77071">
        <w:trPr>
          <w:gridAfter w:val="1"/>
          <w:wAfter w:w="6" w:type="dxa"/>
          <w:trHeight w:val="512"/>
        </w:trPr>
        <w:tc>
          <w:tcPr>
            <w:tcW w:w="1998" w:type="dxa"/>
            <w:gridSpan w:val="2"/>
            <w:shd w:val="clear" w:color="auto" w:fill="EDD2C4"/>
          </w:tcPr>
          <w:p w14:paraId="21CE691D" w14:textId="271153F3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A77071">
              <w:rPr>
                <w:bCs/>
                <w:color w:val="000000"/>
                <w:kern w:val="0"/>
              </w:rPr>
              <w:t>Assesses level of consciousness</w:t>
            </w:r>
          </w:p>
        </w:tc>
        <w:tc>
          <w:tcPr>
            <w:tcW w:w="3060" w:type="dxa"/>
            <w:gridSpan w:val="2"/>
          </w:tcPr>
          <w:p w14:paraId="49E94B36" w14:textId="5ECE5B4E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A77071">
              <w:rPr>
                <w:bCs/>
                <w:color w:val="000000"/>
                <w:kern w:val="0"/>
              </w:rPr>
              <w:t>Checks pupil response, attempts responsiveness; repeatedly checks and communicates with patient</w:t>
            </w:r>
          </w:p>
        </w:tc>
        <w:tc>
          <w:tcPr>
            <w:tcW w:w="1800" w:type="dxa"/>
            <w:gridSpan w:val="2"/>
          </w:tcPr>
          <w:p w14:paraId="06A35355" w14:textId="6E0827BC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3162" w:type="dxa"/>
          </w:tcPr>
          <w:p w14:paraId="42C09688" w14:textId="77777777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</w:tr>
      <w:tr w:rsidR="00E62EFA" w:rsidRPr="00B074EB" w14:paraId="53D0DC36" w14:textId="77777777" w:rsidTr="00A77071">
        <w:trPr>
          <w:gridAfter w:val="1"/>
          <w:wAfter w:w="6" w:type="dxa"/>
          <w:trHeight w:val="1008"/>
        </w:trPr>
        <w:tc>
          <w:tcPr>
            <w:tcW w:w="1998" w:type="dxa"/>
            <w:gridSpan w:val="2"/>
            <w:shd w:val="clear" w:color="auto" w:fill="EDD2C4"/>
          </w:tcPr>
          <w:p w14:paraId="65A80586" w14:textId="7210F840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A77071">
              <w:rPr>
                <w:bCs/>
                <w:color w:val="000000"/>
                <w:kern w:val="0"/>
              </w:rPr>
              <w:t>Exposure and environment</w:t>
            </w:r>
          </w:p>
        </w:tc>
        <w:tc>
          <w:tcPr>
            <w:tcW w:w="3060" w:type="dxa"/>
            <w:gridSpan w:val="2"/>
          </w:tcPr>
          <w:p w14:paraId="470ACA2D" w14:textId="1010A890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A77071">
              <w:rPr>
                <w:bCs/>
                <w:color w:val="000000"/>
                <w:kern w:val="0"/>
              </w:rPr>
              <w:t>Considers a blanket for shock or mentions temperature management</w:t>
            </w:r>
          </w:p>
        </w:tc>
        <w:tc>
          <w:tcPr>
            <w:tcW w:w="1800" w:type="dxa"/>
            <w:gridSpan w:val="2"/>
          </w:tcPr>
          <w:p w14:paraId="79E8D64B" w14:textId="15F73076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3162" w:type="dxa"/>
          </w:tcPr>
          <w:p w14:paraId="7471FBAC" w14:textId="77777777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</w:tr>
      <w:tr w:rsidR="00E62EFA" w:rsidRPr="00B074EB" w14:paraId="6474FA21" w14:textId="77777777" w:rsidTr="00A77071">
        <w:trPr>
          <w:gridAfter w:val="1"/>
          <w:wAfter w:w="6" w:type="dxa"/>
          <w:trHeight w:val="800"/>
        </w:trPr>
        <w:tc>
          <w:tcPr>
            <w:tcW w:w="1998" w:type="dxa"/>
            <w:gridSpan w:val="2"/>
            <w:shd w:val="clear" w:color="auto" w:fill="EDD2C4"/>
          </w:tcPr>
          <w:p w14:paraId="0E9CDEA9" w14:textId="400F279F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A77071">
              <w:rPr>
                <w:bCs/>
                <w:color w:val="000000"/>
                <w:kern w:val="0"/>
              </w:rPr>
              <w:t>Spinal motion restriction (SMR)</w:t>
            </w:r>
          </w:p>
        </w:tc>
        <w:tc>
          <w:tcPr>
            <w:tcW w:w="3060" w:type="dxa"/>
            <w:gridSpan w:val="2"/>
          </w:tcPr>
          <w:p w14:paraId="4E4B95E2" w14:textId="206FD036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A77071">
              <w:rPr>
                <w:bCs/>
                <w:color w:val="000000"/>
                <w:kern w:val="0"/>
              </w:rPr>
              <w:t xml:space="preserve">Asks for SMR (hold C-spine) or </w:t>
            </w:r>
            <w:proofErr w:type="gramStart"/>
            <w:r w:rsidRPr="00A77071">
              <w:rPr>
                <w:bCs/>
                <w:color w:val="000000"/>
                <w:kern w:val="0"/>
              </w:rPr>
              <w:t>justifies</w:t>
            </w:r>
            <w:proofErr w:type="gramEnd"/>
            <w:r w:rsidRPr="00A77071">
              <w:rPr>
                <w:bCs/>
                <w:color w:val="000000"/>
                <w:kern w:val="0"/>
              </w:rPr>
              <w:t xml:space="preserve"> why not</w:t>
            </w:r>
          </w:p>
        </w:tc>
        <w:tc>
          <w:tcPr>
            <w:tcW w:w="1800" w:type="dxa"/>
            <w:gridSpan w:val="2"/>
          </w:tcPr>
          <w:p w14:paraId="3316A11C" w14:textId="03FAF9BE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3162" w:type="dxa"/>
          </w:tcPr>
          <w:p w14:paraId="062F6CFE" w14:textId="77777777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</w:tr>
      <w:tr w:rsidR="00E62EFA" w:rsidRPr="00B074EB" w14:paraId="1DA60184" w14:textId="77777777" w:rsidTr="00A77071">
        <w:trPr>
          <w:gridAfter w:val="1"/>
          <w:wAfter w:w="6" w:type="dxa"/>
          <w:trHeight w:val="503"/>
        </w:trPr>
        <w:tc>
          <w:tcPr>
            <w:tcW w:w="1998" w:type="dxa"/>
            <w:gridSpan w:val="2"/>
            <w:shd w:val="clear" w:color="auto" w:fill="EDD2C4"/>
          </w:tcPr>
          <w:p w14:paraId="76ACA41E" w14:textId="6DB041DF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A77071">
              <w:rPr>
                <w:bCs/>
                <w:color w:val="000000"/>
                <w:kern w:val="0"/>
              </w:rPr>
              <w:t>Physical examination</w:t>
            </w:r>
          </w:p>
        </w:tc>
        <w:tc>
          <w:tcPr>
            <w:tcW w:w="3060" w:type="dxa"/>
            <w:gridSpan w:val="2"/>
          </w:tcPr>
          <w:p w14:paraId="5F4FBD52" w14:textId="1DDBED51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A77071">
              <w:rPr>
                <w:bCs/>
                <w:color w:val="000000"/>
                <w:kern w:val="0"/>
              </w:rPr>
              <w:t>Conducts a thorough head-to-toe examination</w:t>
            </w:r>
          </w:p>
        </w:tc>
        <w:tc>
          <w:tcPr>
            <w:tcW w:w="1800" w:type="dxa"/>
            <w:gridSpan w:val="2"/>
          </w:tcPr>
          <w:p w14:paraId="582114D3" w14:textId="44C1F138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3162" w:type="dxa"/>
          </w:tcPr>
          <w:p w14:paraId="0828BB4C" w14:textId="77777777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</w:tr>
      <w:tr w:rsidR="00E62EFA" w:rsidRPr="00B074EB" w14:paraId="6ABECF26" w14:textId="77777777" w:rsidTr="00A77071">
        <w:trPr>
          <w:gridAfter w:val="1"/>
          <w:wAfter w:w="6" w:type="dxa"/>
          <w:trHeight w:val="737"/>
        </w:trPr>
        <w:tc>
          <w:tcPr>
            <w:tcW w:w="1998" w:type="dxa"/>
            <w:gridSpan w:val="2"/>
            <w:shd w:val="clear" w:color="auto" w:fill="EDD2C4"/>
          </w:tcPr>
          <w:p w14:paraId="0494F38F" w14:textId="07171F22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A77071">
              <w:rPr>
                <w:bCs/>
                <w:color w:val="000000"/>
                <w:kern w:val="0"/>
              </w:rPr>
              <w:t>Reassessment</w:t>
            </w:r>
          </w:p>
        </w:tc>
        <w:tc>
          <w:tcPr>
            <w:tcW w:w="3060" w:type="dxa"/>
            <w:gridSpan w:val="2"/>
          </w:tcPr>
          <w:p w14:paraId="66AB4200" w14:textId="1D122083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A77071">
              <w:rPr>
                <w:bCs/>
                <w:color w:val="000000"/>
                <w:kern w:val="0"/>
              </w:rPr>
              <w:t>Considers or performs reassessment (able to identify components)</w:t>
            </w:r>
          </w:p>
        </w:tc>
        <w:tc>
          <w:tcPr>
            <w:tcW w:w="1800" w:type="dxa"/>
            <w:gridSpan w:val="2"/>
          </w:tcPr>
          <w:p w14:paraId="615056D1" w14:textId="111ED3AD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3162" w:type="dxa"/>
          </w:tcPr>
          <w:p w14:paraId="621F6DA9" w14:textId="77777777" w:rsidR="00E62EFA" w:rsidRPr="00A77071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</w:tr>
    </w:tbl>
    <w:p w14:paraId="78BBA813" w14:textId="77777777" w:rsidR="00E62EFA" w:rsidRPr="00CF29C5" w:rsidRDefault="00E62EFA" w:rsidP="00E62EFA">
      <w:pPr>
        <w:spacing w:after="0" w:line="240" w:lineRule="auto"/>
        <w:ind w:left="144" w:hanging="144"/>
        <w:rPr>
          <w:rFonts w:ascii="Times New Roman" w:hAnsi="Times New Roman"/>
          <w:bCs/>
          <w:color w:val="000000"/>
          <w:sz w:val="20"/>
          <w:szCs w:val="20"/>
        </w:rPr>
      </w:pPr>
      <w:r w:rsidRPr="00CF29C5">
        <w:rPr>
          <w:color w:val="000000"/>
          <w:sz w:val="20"/>
          <w:szCs w:val="20"/>
        </w:rPr>
        <w:t xml:space="preserve">0 = not performed; 1 = inadequate; 2 = </w:t>
      </w:r>
      <w:r w:rsidRPr="00CF29C5">
        <w:rPr>
          <w:bCs/>
          <w:color w:val="000000"/>
          <w:sz w:val="20"/>
          <w:szCs w:val="20"/>
        </w:rPr>
        <w:t>minimum standard of care or above.</w:t>
      </w:r>
    </w:p>
    <w:p w14:paraId="78F19458" w14:textId="77777777" w:rsidR="00E62EFA" w:rsidRPr="00B074EB" w:rsidRDefault="00E62EFA" w:rsidP="00E62EFA">
      <w:pPr>
        <w:spacing w:after="0" w:line="240" w:lineRule="auto"/>
        <w:ind w:left="144" w:hanging="144"/>
        <w:rPr>
          <w:rFonts w:ascii="Times New Roman" w:hAnsi="Times New Roman"/>
          <w:bCs/>
          <w:color w:val="000000"/>
          <w:sz w:val="24"/>
          <w:szCs w:val="24"/>
        </w:rPr>
      </w:pPr>
      <w:r w:rsidRPr="00B074EB">
        <w:rPr>
          <w:bCs/>
          <w:color w:val="000000"/>
          <w:sz w:val="24"/>
          <w:szCs w:val="24"/>
        </w:rPr>
        <w:t>Other comments:</w:t>
      </w:r>
    </w:p>
    <w:sectPr w:rsidR="00E62EFA" w:rsidRPr="00B074EB" w:rsidSect="00324DB0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3CD78" w14:textId="77777777" w:rsidR="00A5457A" w:rsidRDefault="00A5457A" w:rsidP="00040B48">
      <w:pPr>
        <w:spacing w:after="0" w:line="240" w:lineRule="auto"/>
      </w:pPr>
      <w:r>
        <w:separator/>
      </w:r>
    </w:p>
  </w:endnote>
  <w:endnote w:type="continuationSeparator" w:id="0">
    <w:p w14:paraId="3D84E3DD" w14:textId="77777777" w:rsidR="00A5457A" w:rsidRDefault="00A5457A" w:rsidP="00040B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449F2" w14:textId="77777777" w:rsidR="001506B3" w:rsidRDefault="00A5457A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Instructor Guide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FAFFD5" w14:textId="77777777" w:rsidR="00A5457A" w:rsidRDefault="00A5457A" w:rsidP="00040B48">
      <w:pPr>
        <w:spacing w:after="0" w:line="240" w:lineRule="auto"/>
      </w:pPr>
      <w:r>
        <w:separator/>
      </w:r>
    </w:p>
  </w:footnote>
  <w:footnote w:type="continuationSeparator" w:id="0">
    <w:p w14:paraId="5851CA0F" w14:textId="77777777" w:rsidR="00A5457A" w:rsidRDefault="00A5457A" w:rsidP="00040B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5A4D0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33C9CA"/>
    <w:multiLevelType w:val="hybridMultilevel"/>
    <w:tmpl w:val="F708B6BA"/>
    <w:lvl w:ilvl="0" w:tplc="6C9E76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297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A56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2AA9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B425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D242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7474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0A6E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966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17028"/>
    <w:multiLevelType w:val="hybridMultilevel"/>
    <w:tmpl w:val="DE6C7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1B45A6"/>
    <w:multiLevelType w:val="hybridMultilevel"/>
    <w:tmpl w:val="2AFC8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E5268D"/>
    <w:multiLevelType w:val="multilevel"/>
    <w:tmpl w:val="0E123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8A76E"/>
    <w:multiLevelType w:val="hybridMultilevel"/>
    <w:tmpl w:val="E93ADEF4"/>
    <w:lvl w:ilvl="0" w:tplc="E17872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7B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D670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3AF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7041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3A60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260F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58AE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18A2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C0701F"/>
    <w:multiLevelType w:val="hybridMultilevel"/>
    <w:tmpl w:val="6C7AF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0D2A2C"/>
    <w:multiLevelType w:val="hybridMultilevel"/>
    <w:tmpl w:val="9580FD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50B59"/>
    <w:multiLevelType w:val="hybridMultilevel"/>
    <w:tmpl w:val="E0E8C394"/>
    <w:lvl w:ilvl="0" w:tplc="776258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588C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8004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D8AF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04F5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3AD8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88DE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AAE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6615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2B61F9"/>
    <w:multiLevelType w:val="hybridMultilevel"/>
    <w:tmpl w:val="FAF072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411197"/>
    <w:multiLevelType w:val="hybridMultilevel"/>
    <w:tmpl w:val="FCDE87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3C1A60"/>
    <w:multiLevelType w:val="hybridMultilevel"/>
    <w:tmpl w:val="1C960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9C7AD5"/>
    <w:multiLevelType w:val="hybridMultilevel"/>
    <w:tmpl w:val="22FCA64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0BF6D5A"/>
    <w:multiLevelType w:val="hybridMultilevel"/>
    <w:tmpl w:val="D8469C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0A359A"/>
    <w:multiLevelType w:val="hybridMultilevel"/>
    <w:tmpl w:val="1E68B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682021"/>
    <w:multiLevelType w:val="hybridMultilevel"/>
    <w:tmpl w:val="06C4025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FBD28EF"/>
    <w:multiLevelType w:val="hybridMultilevel"/>
    <w:tmpl w:val="0CB6DE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753FC4"/>
    <w:multiLevelType w:val="hybridMultilevel"/>
    <w:tmpl w:val="AA32C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650C3"/>
    <w:multiLevelType w:val="hybridMultilevel"/>
    <w:tmpl w:val="2E863334"/>
    <w:lvl w:ilvl="0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0" w15:restartNumberingAfterBreak="0">
    <w:nsid w:val="3D2A3E78"/>
    <w:multiLevelType w:val="hybridMultilevel"/>
    <w:tmpl w:val="79CE60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323226"/>
    <w:multiLevelType w:val="hybridMultilevel"/>
    <w:tmpl w:val="D1A438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39204F"/>
    <w:multiLevelType w:val="hybridMultilevel"/>
    <w:tmpl w:val="516AD7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1325C5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42D77474"/>
    <w:multiLevelType w:val="hybridMultilevel"/>
    <w:tmpl w:val="F5CC3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957471"/>
    <w:multiLevelType w:val="hybridMultilevel"/>
    <w:tmpl w:val="D2081E9A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A4DFF9"/>
    <w:multiLevelType w:val="hybridMultilevel"/>
    <w:tmpl w:val="749E325E"/>
    <w:lvl w:ilvl="0" w:tplc="87D0DA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3E63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F292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AE88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701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4DD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CCDC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2A84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4441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295103"/>
    <w:multiLevelType w:val="hybridMultilevel"/>
    <w:tmpl w:val="4B904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A657A9"/>
    <w:multiLevelType w:val="hybridMultilevel"/>
    <w:tmpl w:val="806636C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394BD1"/>
    <w:multiLevelType w:val="hybridMultilevel"/>
    <w:tmpl w:val="86C83BE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5473A5B"/>
    <w:multiLevelType w:val="hybridMultilevel"/>
    <w:tmpl w:val="EB605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1" w15:restartNumberingAfterBreak="0">
    <w:nsid w:val="5C3F324B"/>
    <w:multiLevelType w:val="hybridMultilevel"/>
    <w:tmpl w:val="61440466"/>
    <w:lvl w:ilvl="0" w:tplc="04090019">
      <w:start w:val="1"/>
      <w:numFmt w:val="lowerLetter"/>
      <w:lvlText w:val="%1."/>
      <w:lvlJc w:val="left"/>
      <w:pPr>
        <w:ind w:left="180" w:hanging="36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32" w15:restartNumberingAfterBreak="0">
    <w:nsid w:val="5D4D1F63"/>
    <w:multiLevelType w:val="hybridMultilevel"/>
    <w:tmpl w:val="95D0E6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1D3A6E"/>
    <w:multiLevelType w:val="hybridMultilevel"/>
    <w:tmpl w:val="F392C5B2"/>
    <w:lvl w:ilvl="0" w:tplc="E7D0C4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8CC7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ED9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BE24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BA3F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0EA4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02B4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24FA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701B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02998"/>
    <w:multiLevelType w:val="hybridMultilevel"/>
    <w:tmpl w:val="B232DF4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7F581D"/>
    <w:multiLevelType w:val="hybridMultilevel"/>
    <w:tmpl w:val="2E643D6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7" w15:restartNumberingAfterBreak="0">
    <w:nsid w:val="683E501C"/>
    <w:multiLevelType w:val="hybridMultilevel"/>
    <w:tmpl w:val="52029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9374A7"/>
    <w:multiLevelType w:val="hybridMultilevel"/>
    <w:tmpl w:val="F35CA8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3A4EF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6B15532E"/>
    <w:multiLevelType w:val="hybridMultilevel"/>
    <w:tmpl w:val="9AF66C8A"/>
    <w:lvl w:ilvl="0" w:tplc="7A102A3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73E4752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1D0C11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206771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10C763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660589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98E872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EF8265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AB8A0B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C2C0654"/>
    <w:multiLevelType w:val="hybridMultilevel"/>
    <w:tmpl w:val="C0A2B5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C703AE"/>
    <w:multiLevelType w:val="hybridMultilevel"/>
    <w:tmpl w:val="C2FE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2110890">
    <w:abstractNumId w:val="40"/>
  </w:num>
  <w:num w:numId="2" w16cid:durableId="1135375024">
    <w:abstractNumId w:val="26"/>
  </w:num>
  <w:num w:numId="3" w16cid:durableId="548954221">
    <w:abstractNumId w:val="8"/>
  </w:num>
  <w:num w:numId="4" w16cid:durableId="684526009">
    <w:abstractNumId w:val="1"/>
  </w:num>
  <w:num w:numId="5" w16cid:durableId="109209045">
    <w:abstractNumId w:val="33"/>
  </w:num>
  <w:num w:numId="6" w16cid:durableId="395905286">
    <w:abstractNumId w:val="5"/>
  </w:num>
  <w:num w:numId="7" w16cid:durableId="1697385277">
    <w:abstractNumId w:val="4"/>
  </w:num>
  <w:num w:numId="8" w16cid:durableId="553859214">
    <w:abstractNumId w:val="18"/>
  </w:num>
  <w:num w:numId="9" w16cid:durableId="1361977916">
    <w:abstractNumId w:val="35"/>
  </w:num>
  <w:num w:numId="10" w16cid:durableId="888221664">
    <w:abstractNumId w:val="10"/>
  </w:num>
  <w:num w:numId="11" w16cid:durableId="904686971">
    <w:abstractNumId w:val="20"/>
  </w:num>
  <w:num w:numId="12" w16cid:durableId="878012777">
    <w:abstractNumId w:val="9"/>
  </w:num>
  <w:num w:numId="13" w16cid:durableId="1416635989">
    <w:abstractNumId w:val="24"/>
  </w:num>
  <w:num w:numId="14" w16cid:durableId="2086829351">
    <w:abstractNumId w:val="19"/>
  </w:num>
  <w:num w:numId="15" w16cid:durableId="1078333574">
    <w:abstractNumId w:val="12"/>
  </w:num>
  <w:num w:numId="16" w16cid:durableId="1253049380">
    <w:abstractNumId w:val="15"/>
  </w:num>
  <w:num w:numId="17" w16cid:durableId="993291217">
    <w:abstractNumId w:val="16"/>
  </w:num>
  <w:num w:numId="18" w16cid:durableId="424156627">
    <w:abstractNumId w:val="3"/>
  </w:num>
  <w:num w:numId="19" w16cid:durableId="86509188">
    <w:abstractNumId w:val="22"/>
  </w:num>
  <w:num w:numId="20" w16cid:durableId="1478838416">
    <w:abstractNumId w:val="2"/>
  </w:num>
  <w:num w:numId="21" w16cid:durableId="2119252277">
    <w:abstractNumId w:val="41"/>
  </w:num>
  <w:num w:numId="22" w16cid:durableId="1657103164">
    <w:abstractNumId w:val="39"/>
  </w:num>
  <w:num w:numId="23" w16cid:durableId="1377894523">
    <w:abstractNumId w:val="13"/>
  </w:num>
  <w:num w:numId="24" w16cid:durableId="569266271">
    <w:abstractNumId w:val="11"/>
  </w:num>
  <w:num w:numId="25" w16cid:durableId="1559508291">
    <w:abstractNumId w:val="6"/>
  </w:num>
  <w:num w:numId="26" w16cid:durableId="2102027312">
    <w:abstractNumId w:val="32"/>
  </w:num>
  <w:num w:numId="27" w16cid:durableId="334498375">
    <w:abstractNumId w:val="38"/>
  </w:num>
  <w:num w:numId="28" w16cid:durableId="556205345">
    <w:abstractNumId w:val="42"/>
  </w:num>
  <w:num w:numId="29" w16cid:durableId="2113351591">
    <w:abstractNumId w:val="37"/>
  </w:num>
  <w:num w:numId="30" w16cid:durableId="1679580630">
    <w:abstractNumId w:val="14"/>
  </w:num>
  <w:num w:numId="31" w16cid:durableId="1294407403">
    <w:abstractNumId w:val="36"/>
  </w:num>
  <w:num w:numId="32" w16cid:durableId="1725060734">
    <w:abstractNumId w:val="30"/>
  </w:num>
  <w:num w:numId="33" w16cid:durableId="2052724301">
    <w:abstractNumId w:val="17"/>
  </w:num>
  <w:num w:numId="34" w16cid:durableId="691885597">
    <w:abstractNumId w:val="0"/>
  </w:num>
  <w:num w:numId="35" w16cid:durableId="1637225214">
    <w:abstractNumId w:val="34"/>
  </w:num>
  <w:num w:numId="36" w16cid:durableId="1750300004">
    <w:abstractNumId w:val="23"/>
  </w:num>
  <w:num w:numId="37" w16cid:durableId="1924021553">
    <w:abstractNumId w:val="27"/>
  </w:num>
  <w:num w:numId="38" w16cid:durableId="329602892">
    <w:abstractNumId w:val="25"/>
  </w:num>
  <w:num w:numId="39" w16cid:durableId="993415398">
    <w:abstractNumId w:val="28"/>
  </w:num>
  <w:num w:numId="40" w16cid:durableId="921910302">
    <w:abstractNumId w:val="21"/>
  </w:num>
  <w:num w:numId="41" w16cid:durableId="1967466600">
    <w:abstractNumId w:val="29"/>
  </w:num>
  <w:num w:numId="42" w16cid:durableId="52167121">
    <w:abstractNumId w:val="7"/>
  </w:num>
  <w:num w:numId="43" w16cid:durableId="186150850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26D24"/>
    <w:rsid w:val="00027F8E"/>
    <w:rsid w:val="00033A3B"/>
    <w:rsid w:val="00040B48"/>
    <w:rsid w:val="00045203"/>
    <w:rsid w:val="0005540B"/>
    <w:rsid w:val="00055FB2"/>
    <w:rsid w:val="00060DCC"/>
    <w:rsid w:val="0008620B"/>
    <w:rsid w:val="00096117"/>
    <w:rsid w:val="000A2CA8"/>
    <w:rsid w:val="000A4424"/>
    <w:rsid w:val="000A54CB"/>
    <w:rsid w:val="000B09EC"/>
    <w:rsid w:val="000B7ED0"/>
    <w:rsid w:val="000C0DF9"/>
    <w:rsid w:val="000D3604"/>
    <w:rsid w:val="000D6FE5"/>
    <w:rsid w:val="000D7B1B"/>
    <w:rsid w:val="000F3F03"/>
    <w:rsid w:val="001033F2"/>
    <w:rsid w:val="00120383"/>
    <w:rsid w:val="00126D70"/>
    <w:rsid w:val="00140073"/>
    <w:rsid w:val="00140231"/>
    <w:rsid w:val="001406FA"/>
    <w:rsid w:val="001414DA"/>
    <w:rsid w:val="001506B3"/>
    <w:rsid w:val="001518E6"/>
    <w:rsid w:val="00155695"/>
    <w:rsid w:val="00157599"/>
    <w:rsid w:val="00157D02"/>
    <w:rsid w:val="001634B1"/>
    <w:rsid w:val="001662A0"/>
    <w:rsid w:val="00172C75"/>
    <w:rsid w:val="00172DFE"/>
    <w:rsid w:val="00175D6D"/>
    <w:rsid w:val="001764D7"/>
    <w:rsid w:val="0018030D"/>
    <w:rsid w:val="001818BF"/>
    <w:rsid w:val="0018358B"/>
    <w:rsid w:val="001B5CD8"/>
    <w:rsid w:val="001B7B9C"/>
    <w:rsid w:val="001C4135"/>
    <w:rsid w:val="001C4808"/>
    <w:rsid w:val="001E04AE"/>
    <w:rsid w:val="001E23CB"/>
    <w:rsid w:val="00213B03"/>
    <w:rsid w:val="002154CD"/>
    <w:rsid w:val="0021754C"/>
    <w:rsid w:val="00222B50"/>
    <w:rsid w:val="002230BD"/>
    <w:rsid w:val="00223D98"/>
    <w:rsid w:val="002240D4"/>
    <w:rsid w:val="0023229C"/>
    <w:rsid w:val="00255441"/>
    <w:rsid w:val="00265554"/>
    <w:rsid w:val="00265E26"/>
    <w:rsid w:val="00270D3B"/>
    <w:rsid w:val="00272943"/>
    <w:rsid w:val="00276F95"/>
    <w:rsid w:val="00281BA2"/>
    <w:rsid w:val="00290C5C"/>
    <w:rsid w:val="002A1587"/>
    <w:rsid w:val="002A39BD"/>
    <w:rsid w:val="002B01CD"/>
    <w:rsid w:val="002B6729"/>
    <w:rsid w:val="002B7B46"/>
    <w:rsid w:val="002C036D"/>
    <w:rsid w:val="002C465C"/>
    <w:rsid w:val="002D313E"/>
    <w:rsid w:val="002D5DE7"/>
    <w:rsid w:val="002E542F"/>
    <w:rsid w:val="002F08E1"/>
    <w:rsid w:val="00300261"/>
    <w:rsid w:val="00304E23"/>
    <w:rsid w:val="00310315"/>
    <w:rsid w:val="0031519F"/>
    <w:rsid w:val="00324DB0"/>
    <w:rsid w:val="0032658E"/>
    <w:rsid w:val="00330195"/>
    <w:rsid w:val="00335045"/>
    <w:rsid w:val="00342BC1"/>
    <w:rsid w:val="0034714F"/>
    <w:rsid w:val="00347B7D"/>
    <w:rsid w:val="0035308B"/>
    <w:rsid w:val="00353BDA"/>
    <w:rsid w:val="0036153E"/>
    <w:rsid w:val="003657C6"/>
    <w:rsid w:val="00366D39"/>
    <w:rsid w:val="003671A7"/>
    <w:rsid w:val="003702E4"/>
    <w:rsid w:val="003727A2"/>
    <w:rsid w:val="003806DA"/>
    <w:rsid w:val="003A2DA2"/>
    <w:rsid w:val="003C02BA"/>
    <w:rsid w:val="003C040F"/>
    <w:rsid w:val="003C0FA3"/>
    <w:rsid w:val="003E0989"/>
    <w:rsid w:val="003E11CB"/>
    <w:rsid w:val="003E33F6"/>
    <w:rsid w:val="003E6250"/>
    <w:rsid w:val="00412642"/>
    <w:rsid w:val="004144EF"/>
    <w:rsid w:val="00437003"/>
    <w:rsid w:val="00443AA0"/>
    <w:rsid w:val="0044512A"/>
    <w:rsid w:val="00447289"/>
    <w:rsid w:val="00454D87"/>
    <w:rsid w:val="004676DB"/>
    <w:rsid w:val="004779A8"/>
    <w:rsid w:val="00482BE2"/>
    <w:rsid w:val="004B46DC"/>
    <w:rsid w:val="004C25C2"/>
    <w:rsid w:val="004C281B"/>
    <w:rsid w:val="004C3B43"/>
    <w:rsid w:val="004D4C1C"/>
    <w:rsid w:val="004D5F0F"/>
    <w:rsid w:val="004D7014"/>
    <w:rsid w:val="004D7D71"/>
    <w:rsid w:val="004E586B"/>
    <w:rsid w:val="004F1191"/>
    <w:rsid w:val="004F7A55"/>
    <w:rsid w:val="00513469"/>
    <w:rsid w:val="0052132F"/>
    <w:rsid w:val="0052311C"/>
    <w:rsid w:val="00526798"/>
    <w:rsid w:val="00534BCA"/>
    <w:rsid w:val="00543021"/>
    <w:rsid w:val="00554E7F"/>
    <w:rsid w:val="00555199"/>
    <w:rsid w:val="00565EDB"/>
    <w:rsid w:val="0058060A"/>
    <w:rsid w:val="00585021"/>
    <w:rsid w:val="00586E02"/>
    <w:rsid w:val="005870F2"/>
    <w:rsid w:val="00590B1E"/>
    <w:rsid w:val="005A376D"/>
    <w:rsid w:val="005A4EA6"/>
    <w:rsid w:val="005B5296"/>
    <w:rsid w:val="005C0806"/>
    <w:rsid w:val="005C1874"/>
    <w:rsid w:val="005C1ECB"/>
    <w:rsid w:val="005C4E72"/>
    <w:rsid w:val="005C56E1"/>
    <w:rsid w:val="005C5D4C"/>
    <w:rsid w:val="005C685F"/>
    <w:rsid w:val="005C7B18"/>
    <w:rsid w:val="005C7E91"/>
    <w:rsid w:val="005D456B"/>
    <w:rsid w:val="005E4C3F"/>
    <w:rsid w:val="005E5F2C"/>
    <w:rsid w:val="00600AE5"/>
    <w:rsid w:val="00603333"/>
    <w:rsid w:val="00611307"/>
    <w:rsid w:val="00612E01"/>
    <w:rsid w:val="00621E70"/>
    <w:rsid w:val="00632CAE"/>
    <w:rsid w:val="00641BB2"/>
    <w:rsid w:val="00647EDA"/>
    <w:rsid w:val="00654B97"/>
    <w:rsid w:val="00660645"/>
    <w:rsid w:val="006648C0"/>
    <w:rsid w:val="006714B7"/>
    <w:rsid w:val="00684CD9"/>
    <w:rsid w:val="00695545"/>
    <w:rsid w:val="00696330"/>
    <w:rsid w:val="006A7603"/>
    <w:rsid w:val="006A7ECA"/>
    <w:rsid w:val="006C1DCE"/>
    <w:rsid w:val="006C7E89"/>
    <w:rsid w:val="006F51D3"/>
    <w:rsid w:val="006F61FB"/>
    <w:rsid w:val="007026D9"/>
    <w:rsid w:val="00711A6E"/>
    <w:rsid w:val="00721AF7"/>
    <w:rsid w:val="00722C3E"/>
    <w:rsid w:val="00722D8B"/>
    <w:rsid w:val="00726A50"/>
    <w:rsid w:val="00726FB7"/>
    <w:rsid w:val="00743280"/>
    <w:rsid w:val="0074544E"/>
    <w:rsid w:val="007469E0"/>
    <w:rsid w:val="0075052C"/>
    <w:rsid w:val="00752DB4"/>
    <w:rsid w:val="007668BD"/>
    <w:rsid w:val="00767F44"/>
    <w:rsid w:val="0078287A"/>
    <w:rsid w:val="00783268"/>
    <w:rsid w:val="00784094"/>
    <w:rsid w:val="0079023A"/>
    <w:rsid w:val="007925C7"/>
    <w:rsid w:val="007A1E82"/>
    <w:rsid w:val="007B6FC3"/>
    <w:rsid w:val="007D2660"/>
    <w:rsid w:val="007D3D84"/>
    <w:rsid w:val="007D4B49"/>
    <w:rsid w:val="007E1692"/>
    <w:rsid w:val="007E3214"/>
    <w:rsid w:val="007F0BBC"/>
    <w:rsid w:val="00801D06"/>
    <w:rsid w:val="00802FB6"/>
    <w:rsid w:val="0080734D"/>
    <w:rsid w:val="00811B4A"/>
    <w:rsid w:val="0081316A"/>
    <w:rsid w:val="00813673"/>
    <w:rsid w:val="00825E3E"/>
    <w:rsid w:val="00850D45"/>
    <w:rsid w:val="00852797"/>
    <w:rsid w:val="0085788A"/>
    <w:rsid w:val="008619D7"/>
    <w:rsid w:val="008961CD"/>
    <w:rsid w:val="008A15CF"/>
    <w:rsid w:val="008A5138"/>
    <w:rsid w:val="008B269B"/>
    <w:rsid w:val="008B292D"/>
    <w:rsid w:val="008B45B8"/>
    <w:rsid w:val="008B6EA3"/>
    <w:rsid w:val="008C2C5F"/>
    <w:rsid w:val="008C6C97"/>
    <w:rsid w:val="008D1217"/>
    <w:rsid w:val="008D31EC"/>
    <w:rsid w:val="008E3905"/>
    <w:rsid w:val="008E3BBC"/>
    <w:rsid w:val="008E5293"/>
    <w:rsid w:val="008F42E5"/>
    <w:rsid w:val="008F547F"/>
    <w:rsid w:val="008F7D4F"/>
    <w:rsid w:val="00901C08"/>
    <w:rsid w:val="00906FB5"/>
    <w:rsid w:val="0091144C"/>
    <w:rsid w:val="00912104"/>
    <w:rsid w:val="00912142"/>
    <w:rsid w:val="00917FD4"/>
    <w:rsid w:val="00922922"/>
    <w:rsid w:val="00934ED7"/>
    <w:rsid w:val="0093569C"/>
    <w:rsid w:val="00957FF9"/>
    <w:rsid w:val="00965F59"/>
    <w:rsid w:val="009665DF"/>
    <w:rsid w:val="00970270"/>
    <w:rsid w:val="00970C31"/>
    <w:rsid w:val="00970D92"/>
    <w:rsid w:val="00983AE9"/>
    <w:rsid w:val="009933C6"/>
    <w:rsid w:val="00996C08"/>
    <w:rsid w:val="009A055B"/>
    <w:rsid w:val="009A331E"/>
    <w:rsid w:val="009A590C"/>
    <w:rsid w:val="009C5113"/>
    <w:rsid w:val="009D70F7"/>
    <w:rsid w:val="009E7C6A"/>
    <w:rsid w:val="009F6219"/>
    <w:rsid w:val="009F6CB3"/>
    <w:rsid w:val="00A1097E"/>
    <w:rsid w:val="00A11F3E"/>
    <w:rsid w:val="00A155BF"/>
    <w:rsid w:val="00A17920"/>
    <w:rsid w:val="00A27508"/>
    <w:rsid w:val="00A30D82"/>
    <w:rsid w:val="00A5457A"/>
    <w:rsid w:val="00A5615A"/>
    <w:rsid w:val="00A71011"/>
    <w:rsid w:val="00A73B22"/>
    <w:rsid w:val="00A77071"/>
    <w:rsid w:val="00A86B1F"/>
    <w:rsid w:val="00AA1C85"/>
    <w:rsid w:val="00AA4812"/>
    <w:rsid w:val="00AB6811"/>
    <w:rsid w:val="00AB74E4"/>
    <w:rsid w:val="00AD0BF1"/>
    <w:rsid w:val="00AD3B9B"/>
    <w:rsid w:val="00AD7483"/>
    <w:rsid w:val="00AD7E85"/>
    <w:rsid w:val="00AE0201"/>
    <w:rsid w:val="00AE13FD"/>
    <w:rsid w:val="00AE3795"/>
    <w:rsid w:val="00B06396"/>
    <w:rsid w:val="00B074EB"/>
    <w:rsid w:val="00B1122C"/>
    <w:rsid w:val="00B14F86"/>
    <w:rsid w:val="00B26B9B"/>
    <w:rsid w:val="00B32266"/>
    <w:rsid w:val="00B36B96"/>
    <w:rsid w:val="00B45B2E"/>
    <w:rsid w:val="00B51B9E"/>
    <w:rsid w:val="00B722BD"/>
    <w:rsid w:val="00B73709"/>
    <w:rsid w:val="00B852AD"/>
    <w:rsid w:val="00B8768B"/>
    <w:rsid w:val="00B877CA"/>
    <w:rsid w:val="00B93BAD"/>
    <w:rsid w:val="00BA1B46"/>
    <w:rsid w:val="00BA5599"/>
    <w:rsid w:val="00BB5DA1"/>
    <w:rsid w:val="00BC05BC"/>
    <w:rsid w:val="00BC773D"/>
    <w:rsid w:val="00BE6D4F"/>
    <w:rsid w:val="00C05BBB"/>
    <w:rsid w:val="00C06E9C"/>
    <w:rsid w:val="00C3250E"/>
    <w:rsid w:val="00C401E7"/>
    <w:rsid w:val="00C533B2"/>
    <w:rsid w:val="00C703B8"/>
    <w:rsid w:val="00C7456D"/>
    <w:rsid w:val="00C74F28"/>
    <w:rsid w:val="00C75BEE"/>
    <w:rsid w:val="00C82F69"/>
    <w:rsid w:val="00C87F55"/>
    <w:rsid w:val="00C9536E"/>
    <w:rsid w:val="00CA0C87"/>
    <w:rsid w:val="00CA38D9"/>
    <w:rsid w:val="00CA4626"/>
    <w:rsid w:val="00CA518D"/>
    <w:rsid w:val="00CA6ACD"/>
    <w:rsid w:val="00CA7F55"/>
    <w:rsid w:val="00CB443E"/>
    <w:rsid w:val="00CD0AD0"/>
    <w:rsid w:val="00CD1720"/>
    <w:rsid w:val="00CD6B80"/>
    <w:rsid w:val="00CF1C7F"/>
    <w:rsid w:val="00CF29C5"/>
    <w:rsid w:val="00CF7ACB"/>
    <w:rsid w:val="00D03803"/>
    <w:rsid w:val="00D071A3"/>
    <w:rsid w:val="00D20026"/>
    <w:rsid w:val="00D21D62"/>
    <w:rsid w:val="00D26D14"/>
    <w:rsid w:val="00D33533"/>
    <w:rsid w:val="00D33EF3"/>
    <w:rsid w:val="00D63AB7"/>
    <w:rsid w:val="00D66DFC"/>
    <w:rsid w:val="00D67E8F"/>
    <w:rsid w:val="00D7103C"/>
    <w:rsid w:val="00D7686D"/>
    <w:rsid w:val="00D91DF1"/>
    <w:rsid w:val="00DA2402"/>
    <w:rsid w:val="00DB2703"/>
    <w:rsid w:val="00DB3A1A"/>
    <w:rsid w:val="00DB43A0"/>
    <w:rsid w:val="00DB7965"/>
    <w:rsid w:val="00DC4902"/>
    <w:rsid w:val="00DD3017"/>
    <w:rsid w:val="00DD6A72"/>
    <w:rsid w:val="00DE0901"/>
    <w:rsid w:val="00DF06B9"/>
    <w:rsid w:val="00DF2C60"/>
    <w:rsid w:val="00DF512B"/>
    <w:rsid w:val="00E1026A"/>
    <w:rsid w:val="00E11E3E"/>
    <w:rsid w:val="00E2157B"/>
    <w:rsid w:val="00E31637"/>
    <w:rsid w:val="00E31916"/>
    <w:rsid w:val="00E4037B"/>
    <w:rsid w:val="00E41A3E"/>
    <w:rsid w:val="00E42484"/>
    <w:rsid w:val="00E45C44"/>
    <w:rsid w:val="00E460C4"/>
    <w:rsid w:val="00E51DC7"/>
    <w:rsid w:val="00E53158"/>
    <w:rsid w:val="00E61D08"/>
    <w:rsid w:val="00E62EFA"/>
    <w:rsid w:val="00E71C26"/>
    <w:rsid w:val="00E71C47"/>
    <w:rsid w:val="00E71E2A"/>
    <w:rsid w:val="00E727B6"/>
    <w:rsid w:val="00E7389E"/>
    <w:rsid w:val="00E747BA"/>
    <w:rsid w:val="00E74810"/>
    <w:rsid w:val="00E77B3B"/>
    <w:rsid w:val="00E80D55"/>
    <w:rsid w:val="00E8680D"/>
    <w:rsid w:val="00E902E1"/>
    <w:rsid w:val="00EA245C"/>
    <w:rsid w:val="00EA4FB5"/>
    <w:rsid w:val="00EC4935"/>
    <w:rsid w:val="00ED0513"/>
    <w:rsid w:val="00EE1765"/>
    <w:rsid w:val="00EE3750"/>
    <w:rsid w:val="00EE468F"/>
    <w:rsid w:val="00EE625A"/>
    <w:rsid w:val="00EF0D9C"/>
    <w:rsid w:val="00F030C8"/>
    <w:rsid w:val="00F12CD9"/>
    <w:rsid w:val="00F12DC5"/>
    <w:rsid w:val="00F22898"/>
    <w:rsid w:val="00F313EC"/>
    <w:rsid w:val="00F33499"/>
    <w:rsid w:val="00F42011"/>
    <w:rsid w:val="00F4307D"/>
    <w:rsid w:val="00F51F3B"/>
    <w:rsid w:val="00F52C63"/>
    <w:rsid w:val="00F5490F"/>
    <w:rsid w:val="00F56BF0"/>
    <w:rsid w:val="00F71638"/>
    <w:rsid w:val="00F76214"/>
    <w:rsid w:val="00F85222"/>
    <w:rsid w:val="00F9121C"/>
    <w:rsid w:val="00F92199"/>
    <w:rsid w:val="00F92E77"/>
    <w:rsid w:val="00FA6561"/>
    <w:rsid w:val="00FC28E7"/>
    <w:rsid w:val="00FC7E2A"/>
    <w:rsid w:val="00FD42EC"/>
    <w:rsid w:val="00FE2D8F"/>
    <w:rsid w:val="00FE7E16"/>
    <w:rsid w:val="00FF3536"/>
    <w:rsid w:val="00FF38F4"/>
    <w:rsid w:val="00FF6119"/>
    <w:rsid w:val="01E821DC"/>
    <w:rsid w:val="0370A6A9"/>
    <w:rsid w:val="12630FD7"/>
    <w:rsid w:val="165BD4F4"/>
    <w:rsid w:val="16F5C9F2"/>
    <w:rsid w:val="2137F92F"/>
    <w:rsid w:val="222095D4"/>
    <w:rsid w:val="2E21CCB1"/>
    <w:rsid w:val="3917A281"/>
    <w:rsid w:val="39D79DE5"/>
    <w:rsid w:val="3B8408A2"/>
    <w:rsid w:val="4120AE3B"/>
    <w:rsid w:val="70810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EFA"/>
    <w:pPr>
      <w:spacing w:after="160" w:line="259" w:lineRule="auto"/>
    </w:pPr>
    <w:rPr>
      <w:rFonts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81316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BodyText">
    <w:name w:val="Body Text"/>
    <w:basedOn w:val="Normal"/>
    <w:link w:val="BodyTextChar"/>
    <w:uiPriority w:val="1"/>
    <w:qFormat/>
    <w:rsid w:val="0035308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35308B"/>
    <w:rPr>
      <w:rFonts w:ascii="Calibri" w:eastAsia="Calibri" w:hAnsi="Calibri" w:cs="Calibri"/>
      <w:b/>
      <w:bCs/>
      <w:sz w:val="22"/>
      <w:szCs w:val="22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400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40073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2E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2E01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0B48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0B48"/>
    <w:rPr>
      <w:kern w:val="2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E11E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1</Pages>
  <Words>154</Words>
  <Characters>970</Characters>
  <Application>Microsoft Office Word</Application>
  <DocSecurity>0</DocSecurity>
  <Lines>97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Claire Copa</cp:lastModifiedBy>
  <cp:revision>100</cp:revision>
  <dcterms:created xsi:type="dcterms:W3CDTF">2026-02-27T19:46:00Z</dcterms:created>
  <dcterms:modified xsi:type="dcterms:W3CDTF">2026-09-21T19:13:00Z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82f10aea-9d1a-4c05-bead-01391df3f7c2</vt:lpwstr>
  </property>
</Properties>
</file>