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C76C4" w14:textId="77777777" w:rsidR="007971E1" w:rsidRPr="00A5478E" w:rsidRDefault="10735A6B" w:rsidP="00A5478E">
      <w:pPr>
        <w:pStyle w:val="Heading1"/>
        <w:spacing w:after="0" w:line="480" w:lineRule="auto"/>
        <w:rPr>
          <w:rFonts w:ascii="Times New Roman" w:hAnsi="Times New Roman" w:cs="Times New Roman"/>
          <w:color w:val="000000"/>
          <w:sz w:val="24"/>
          <w:szCs w:val="24"/>
        </w:rPr>
      </w:pPr>
      <w:r w:rsidRPr="00A5478E">
        <w:rPr>
          <w:rFonts w:ascii="Aptos" w:hAnsi="Aptos" w:cs="Aptos" w:eastAsia="Aptos"/>
          <w:color w:val="000000"/>
          <w:sz w:val="40"/>
          <w:szCs w:val="40"/>
        </w:rPr>
        <w:t>Instructions for Embedded Personnel: Coach</w:t>
      </w:r>
    </w:p>
    <w:p w14:paraId="10451E77" w14:textId="6453DD46" w:rsidR="007971E1"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When the patient with rotator cuff tendinopathy begins push</w:t>
      </w:r>
      <w:r w:rsidRPr="0087253B">
        <w:rPr>
          <w:rFonts w:ascii="Aptos" w:hAnsi="Aptos" w:cs="Aptos" w:eastAsia="Aptos"/>
          <w:color w:val="000000"/>
          <w:sz w:val="24"/>
          <w:szCs w:val="24"/>
        </w:rPr>
        <w:t>-</w:t>
      </w:r>
      <w:r>
        <w:rPr>
          <w:rFonts w:ascii="Aptos" w:hAnsi="Aptos" w:cs="Aptos" w:eastAsia="Aptos"/>
          <w:color w:val="000000"/>
          <w:sz w:val="24"/>
          <w:szCs w:val="24"/>
        </w:rPr>
        <w:t xml:space="preserve">ups, you, the </w:t>
      </w:r>
      <w:r w:rsidR="006445C6">
        <w:rPr>
          <w:rFonts w:ascii="Aptos" w:hAnsi="Aptos" w:cs="Aptos" w:eastAsia="Aptos"/>
          <w:color w:val="000000"/>
          <w:sz w:val="24"/>
          <w:szCs w:val="24"/>
        </w:rPr>
        <w:t>c</w:t>
      </w:r>
      <w:r>
        <w:rPr>
          <w:rFonts w:ascii="Aptos" w:hAnsi="Aptos" w:cs="Aptos" w:eastAsia="Aptos"/>
          <w:color w:val="000000"/>
          <w:sz w:val="24"/>
          <w:szCs w:val="24"/>
        </w:rPr>
        <w:t>oach, enter for the first time.</w:t>
      </w:r>
    </w:p>
    <w:p w14:paraId="41F31CAF" w14:textId="005CA6A4" w:rsidR="0019134C" w:rsidRPr="00A5478E" w:rsidRDefault="0A788283"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6445C6">
        <w:rPr>
          <w:rFonts w:ascii="Aptos" w:hAnsi="Aptos" w:cs="Aptos" w:eastAsia="Aptos"/>
          <w:b/>
          <w:bCs/>
          <w:color w:val="000000"/>
          <w:sz w:val="24"/>
          <w:szCs w:val="24"/>
        </w:rPr>
        <w:t>s</w:t>
      </w:r>
      <w:r w:rsidRPr="00A5478E">
        <w:rPr>
          <w:rFonts w:ascii="Aptos" w:hAnsi="Aptos" w:cs="Aptos" w:eastAsia="Aptos"/>
          <w:b/>
          <w:bCs/>
          <w:color w:val="000000"/>
          <w:sz w:val="24"/>
          <w:szCs w:val="24"/>
        </w:rPr>
        <w:t>tatement, speaking loudly:</w:t>
      </w:r>
      <w:r w:rsidRPr="00A5478E">
        <w:rPr>
          <w:rFonts w:ascii="Aptos" w:hAnsi="Aptos" w:cs="Aptos" w:eastAsia="Aptos"/>
          <w:color w:val="000000"/>
          <w:sz w:val="24"/>
          <w:szCs w:val="24"/>
        </w:rPr>
        <w:t xml:space="preserve"> “Hey, are my athletes with sprained ankles ready to go today? I really need them in the game!!”</w:t>
      </w:r>
    </w:p>
    <w:p w14:paraId="2B86B6B0" w14:textId="4AECFDA8" w:rsidR="007971E1" w:rsidRPr="00A5478E" w:rsidRDefault="0A788283"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 xml:space="preserve">HCPs should have a conversation with you about </w:t>
      </w:r>
      <w:proofErr w:type="gramStart"/>
      <w:r w:rsidRPr="00A5478E">
        <w:rPr>
          <w:rFonts w:ascii="Aptos" w:hAnsi="Aptos" w:cs="Aptos" w:eastAsia="Aptos"/>
          <w:color w:val="000000"/>
          <w:sz w:val="24"/>
          <w:szCs w:val="24"/>
        </w:rPr>
        <w:t>the patients</w:t>
      </w:r>
      <w:proofErr w:type="gramEnd"/>
      <w:r w:rsidRPr="00A5478E">
        <w:rPr>
          <w:rFonts w:ascii="Aptos" w:hAnsi="Aptos" w:cs="Aptos" w:eastAsia="Aptos"/>
          <w:color w:val="000000"/>
          <w:sz w:val="24"/>
          <w:szCs w:val="24"/>
        </w:rPr>
        <w:t xml:space="preserve"> with ankle sprains, after which you leave the room.</w:t>
      </w:r>
    </w:p>
    <w:p w14:paraId="3414D536" w14:textId="1DEE18CC"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You should enter the room a second time immediately after the patient needing wrist tape enters. When you enter, say</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 “Get in the locker room! You have been in here too long already!”</w:t>
      </w:r>
    </w:p>
    <w:p w14:paraId="3B08879D" w14:textId="00CBF75E"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The HCPs should have a conversation with you (the coach) about appropriate conversations in the athletic training room and respectfully addressing the AT, or this conversation can be with the facilitator about when it may be appropriate to have this conversation with the coach.</w:t>
      </w:r>
    </w:p>
    <w:p w14:paraId="38AF6854" w14:textId="7D719DBE"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You express </w:t>
      </w:r>
      <w:r w:rsidR="006445C6">
        <w:rPr>
          <w:rFonts w:ascii="Aptos" w:hAnsi="Aptos" w:cs="Aptos" w:eastAsia="Aptos"/>
          <w:color w:val="000000"/>
          <w:sz w:val="24"/>
          <w:szCs w:val="24"/>
        </w:rPr>
        <w:t xml:space="preserve">that </w:t>
      </w:r>
      <w:r w:rsidRPr="00A5478E">
        <w:rPr>
          <w:rFonts w:ascii="Aptos" w:hAnsi="Aptos" w:cs="Aptos" w:eastAsia="Aptos"/>
          <w:color w:val="000000"/>
          <w:sz w:val="24"/>
          <w:szCs w:val="24"/>
        </w:rPr>
        <w:t xml:space="preserve">you are very stressed about getting the athletes to the game on time and want them to perform well in the game. This game is particularly important because it is against a team you have never </w:t>
      </w:r>
      <w:r w:rsidR="006445C6">
        <w:rPr>
          <w:rFonts w:ascii="Aptos" w:hAnsi="Aptos" w:cs="Aptos" w:eastAsia="Aptos"/>
          <w:color w:val="000000"/>
          <w:sz w:val="24"/>
          <w:szCs w:val="24"/>
        </w:rPr>
        <w:t>beaten,</w:t>
      </w:r>
      <w:r w:rsidR="006445C6"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and they will be knocked out of the tournament if they lose. After the conversation, you apologize and leave the room.</w:t>
      </w:r>
    </w:p>
    <w:p w14:paraId="24D5A7B4" w14:textId="40419211" w:rsidR="007971E1" w:rsidRPr="00A5478E" w:rsidRDefault="007971E1" w:rsidP="00A5478E">
      <w:pPr>
        <w:spacing w:after="0" w:line="480" w:lineRule="auto"/>
        <w:rPr>
          <w:rFonts w:ascii="Times New Roman" w:hAnsi="Times New Roman" w:cs="Times New Roman"/>
          <w:color w:val="000000"/>
          <w:sz w:val="24"/>
          <w:szCs w:val="24"/>
        </w:rPr>
        <w:pageBreakBefore/>
      </w:pPr>
      <w:r w:rsidRPr="00A5478E">
        <w:rPr>
          <w:rFonts w:ascii="Aptos" w:hAnsi="Aptos" w:cs="Aptos" w:eastAsia="Aptos"/>
          <w:color w:val="000000"/>
          <w:sz w:val="24"/>
          <w:szCs w:val="24"/>
        </w:rPr>
        <w:t/>
      </w:r>
      <w:r w:rsidR="00675F6E" w:rsidRPr="00A5478E">
        <w:rPr>
          <w:rFonts w:ascii="Aptos" w:hAnsi="Aptos" w:cs="Aptos" w:eastAsia="Aptos"/>
          <w:color w:val="000000"/>
          <w:sz w:val="24"/>
          <w:szCs w:val="24"/>
        </w:rPr>
        <w:t/>
      </w:r>
      <w:r w:rsidRPr="00A5478E">
        <w:rPr>
          <w:rFonts w:ascii="Aptos" w:hAnsi="Aptos" w:cs="Aptos" w:eastAsia="Aptos"/>
          <w:color w:val="000000"/>
          <w:sz w:val="24"/>
          <w:szCs w:val="24"/>
        </w:rPr>
        <w:t>Instructions for Embedded Personnel: Facilitator, or Proctor</w:t>
      </w:r>
    </w:p>
    <w:p w14:paraId="61DD6F28" w14:textId="2267F492" w:rsidR="0019609F" w:rsidRPr="00A5478E" w:rsidRDefault="006445C6"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A5478E">
        <w:rPr>
          <w:rFonts w:ascii="Aptos" w:hAnsi="Aptos" w:cs="Aptos" w:eastAsia="Aptos"/>
          <w:color w:val="000000"/>
          <w:sz w:val="24"/>
          <w:szCs w:val="24"/>
        </w:rPr>
        <w:t xml:space="preserve"> </w:t>
      </w:r>
      <w:r w:rsidR="4D332B0D" w:rsidRPr="00A5478E">
        <w:rPr>
          <w:rFonts w:ascii="Aptos" w:hAnsi="Aptos" w:cs="Aptos" w:eastAsia="Aptos"/>
          <w:color w:val="000000"/>
          <w:sz w:val="24"/>
          <w:szCs w:val="24"/>
        </w:rPr>
        <w:t xml:space="preserve">are the instructions for the simulation facilitator or proctor who will direct SPs on when to enter the room </w:t>
      </w:r>
      <w:r>
        <w:rPr>
          <w:rFonts w:ascii="Aptos" w:hAnsi="Aptos" w:cs="Aptos" w:eastAsia="Aptos"/>
          <w:color w:val="000000"/>
          <w:sz w:val="24"/>
          <w:szCs w:val="24"/>
        </w:rPr>
        <w:t>and</w:t>
      </w:r>
      <w:r w:rsidR="4D332B0D" w:rsidRPr="00A5478E">
        <w:rPr>
          <w:rFonts w:ascii="Aptos" w:hAnsi="Aptos" w:cs="Aptos" w:eastAsia="Aptos"/>
          <w:color w:val="000000"/>
          <w:sz w:val="24"/>
          <w:szCs w:val="24"/>
        </w:rPr>
        <w:t xml:space="preserve"> facilitate the group discussion. The information provided with the pauses is only a guide for the discussion.</w:t>
      </w:r>
      <w:r w:rsidR="002B3BBB" w:rsidRPr="00A5478E">
        <w:rPr>
          <w:rFonts w:ascii="Aptos" w:hAnsi="Aptos" w:cs="Aptos" w:eastAsia="Aptos"/>
          <w:color w:val="000000"/>
          <w:sz w:val="24"/>
          <w:szCs w:val="24"/>
        </w:rPr>
        <w:t xml:space="preserve"> </w:t>
      </w:r>
      <w:r w:rsidR="4D332B0D" w:rsidRPr="00A5478E">
        <w:rPr>
          <w:rFonts w:ascii="Aptos" w:hAnsi="Aptos" w:cs="Aptos" w:eastAsia="Aptos"/>
          <w:color w:val="000000"/>
          <w:sz w:val="24"/>
          <w:szCs w:val="24"/>
        </w:rPr>
        <w:t>Many other items may arise that are more important to address. Please discuss the simulation to best facilitate a constructive educational experience for the students.</w:t>
      </w:r>
    </w:p>
    <w:p w14:paraId="22D52CF4" w14:textId="091E5391" w:rsidR="00FC32CD"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 xml:space="preserve">After the SPs portraying athletes with ankle sprains request new exercises, hand a sheet with the following exercises on it for the </w:t>
      </w:r>
      <w:r w:rsidR="006445C6">
        <w:rPr>
          <w:rFonts w:ascii="Aptos" w:hAnsi="Aptos" w:cs="Aptos" w:eastAsia="Aptos"/>
          <w:color w:val="000000"/>
          <w:sz w:val="24"/>
          <w:szCs w:val="24"/>
        </w:rPr>
        <w:t>o</w:t>
      </w:r>
      <w:r w:rsidRPr="00A5478E">
        <w:rPr>
          <w:rFonts w:ascii="Aptos" w:hAnsi="Aptos" w:cs="Aptos" w:eastAsia="Aptos"/>
          <w:color w:val="000000"/>
          <w:sz w:val="24"/>
          <w:szCs w:val="24"/>
        </w:rPr>
        <w:t>ther AT to teach.</w:t>
      </w:r>
    </w:p>
    <w:p w14:paraId="672A4955" w14:textId="6B78A2F0" w:rsidR="00FC32CD" w:rsidRPr="00947CB5" w:rsidRDefault="00480C27"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Four</w:t>
      </w:r>
      <w:r w:rsidR="00FC32CD" w:rsidRPr="00947CB5">
        <w:rPr>
          <w:rFonts w:ascii="Aptos" w:hAnsi="Aptos" w:cs="Aptos" w:eastAsia="Aptos"/>
          <w:color w:val="000000"/>
          <w:sz w:val="24"/>
          <w:szCs w:val="24"/>
        </w:rPr>
        <w:t xml:space="preserve">-way </w:t>
      </w:r>
      <w:r w:rsidR="007971E1" w:rsidRPr="00947CB5">
        <w:rPr>
          <w:rFonts w:ascii="Aptos" w:hAnsi="Aptos" w:cs="Aptos" w:eastAsia="Aptos"/>
          <w:color w:val="000000"/>
          <w:sz w:val="24"/>
          <w:szCs w:val="24"/>
        </w:rPr>
        <w:t xml:space="preserve">resistance band </w:t>
      </w:r>
      <w:r w:rsidR="00FC32CD" w:rsidRPr="00947CB5">
        <w:rPr>
          <w:rFonts w:ascii="Aptos" w:hAnsi="Aptos" w:cs="Aptos" w:eastAsia="Aptos"/>
          <w:color w:val="000000"/>
          <w:sz w:val="24"/>
          <w:szCs w:val="24"/>
        </w:rPr>
        <w:t>ankle exercises (dorsiflexion, plantar</w:t>
      </w:r>
      <w:r w:rsidR="006445C6" w:rsidRPr="00947CB5">
        <w:rPr>
          <w:rFonts w:ascii="Aptos" w:hAnsi="Aptos" w:cs="Aptos" w:eastAsia="Aptos"/>
          <w:color w:val="000000"/>
          <w:sz w:val="24"/>
          <w:szCs w:val="24"/>
        </w:rPr>
        <w:t xml:space="preserve"> </w:t>
      </w:r>
      <w:r w:rsidR="00FC32CD" w:rsidRPr="00947CB5">
        <w:rPr>
          <w:rFonts w:ascii="Aptos" w:hAnsi="Aptos" w:cs="Aptos" w:eastAsia="Aptos"/>
          <w:color w:val="000000"/>
          <w:sz w:val="24"/>
          <w:szCs w:val="24"/>
        </w:rPr>
        <w:t>flexion, inversion, eversion) 2 sets of 10</w:t>
      </w:r>
    </w:p>
    <w:p w14:paraId="5C4C20A9" w14:textId="0E0FB30C" w:rsidR="00FC32CD" w:rsidRPr="00947CB5" w:rsidRDefault="00FC32CD"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BAP</w:t>
      </w:r>
      <w:r w:rsidR="007971E1" w:rsidRPr="00947CB5">
        <w:rPr>
          <w:rFonts w:ascii="Aptos" w:hAnsi="Aptos" w:cs="Aptos" w:eastAsia="Aptos"/>
          <w:color w:val="000000"/>
          <w:sz w:val="24"/>
          <w:szCs w:val="24"/>
        </w:rPr>
        <w:t>S</w:t>
      </w:r>
      <w:r w:rsidRPr="00947CB5">
        <w:rPr>
          <w:rFonts w:ascii="Aptos" w:hAnsi="Aptos" w:cs="Aptos" w:eastAsia="Aptos"/>
          <w:color w:val="000000"/>
          <w:sz w:val="24"/>
          <w:szCs w:val="24"/>
        </w:rPr>
        <w:t xml:space="preserve"> board ankle circles standing with injured leg on </w:t>
      </w:r>
      <w:r w:rsidR="006445C6"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board. </w:t>
      </w:r>
      <w:r w:rsidR="00480C27" w:rsidRPr="00947CB5">
        <w:rPr>
          <w:rFonts w:ascii="Aptos" w:hAnsi="Aptos" w:cs="Aptos" w:eastAsia="Aptos"/>
          <w:color w:val="000000"/>
          <w:sz w:val="24"/>
          <w:szCs w:val="24"/>
        </w:rPr>
        <w:t>Ten</w:t>
      </w:r>
      <w:r w:rsidRPr="00947CB5">
        <w:rPr>
          <w:rFonts w:ascii="Aptos" w:hAnsi="Aptos" w:cs="Aptos" w:eastAsia="Aptos"/>
          <w:color w:val="000000"/>
          <w:sz w:val="24"/>
          <w:szCs w:val="24"/>
        </w:rPr>
        <w:t xml:space="preserve"> circles </w:t>
      </w:r>
      <w:r w:rsidR="006445C6" w:rsidRPr="00947CB5">
        <w:rPr>
          <w:rFonts w:ascii="Aptos" w:hAnsi="Aptos" w:cs="Aptos" w:eastAsia="Aptos"/>
          <w:color w:val="000000"/>
          <w:sz w:val="24"/>
          <w:szCs w:val="24"/>
        </w:rPr>
        <w:t xml:space="preserve">in </w:t>
      </w:r>
      <w:r w:rsidRPr="00947CB5">
        <w:rPr>
          <w:rFonts w:ascii="Aptos" w:hAnsi="Aptos" w:cs="Aptos" w:eastAsia="Aptos"/>
          <w:color w:val="000000"/>
          <w:sz w:val="24"/>
          <w:szCs w:val="24"/>
        </w:rPr>
        <w:t>each direction</w:t>
      </w:r>
    </w:p>
    <w:p w14:paraId="520C96C7" w14:textId="4613026A" w:rsidR="00FC32CD" w:rsidRPr="00947CB5" w:rsidRDefault="00FC32CD"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Single</w:t>
      </w:r>
      <w:r w:rsidR="006445C6" w:rsidRPr="00947CB5">
        <w:rPr>
          <w:rFonts w:ascii="Aptos" w:hAnsi="Aptos" w:cs="Aptos" w:eastAsia="Aptos"/>
          <w:color w:val="000000"/>
          <w:sz w:val="24"/>
          <w:szCs w:val="24"/>
        </w:rPr>
        <w:t>-</w:t>
      </w:r>
      <w:r w:rsidRPr="00947CB5">
        <w:rPr>
          <w:rFonts w:ascii="Aptos" w:hAnsi="Aptos" w:cs="Aptos" w:eastAsia="Aptos"/>
          <w:color w:val="000000"/>
          <w:sz w:val="24"/>
          <w:szCs w:val="24"/>
        </w:rPr>
        <w:t xml:space="preserve">leg balance with ball toss to partner. </w:t>
      </w:r>
      <w:r w:rsidR="006445C6" w:rsidRPr="00947CB5">
        <w:rPr>
          <w:rFonts w:ascii="Aptos" w:hAnsi="Aptos" w:cs="Aptos" w:eastAsia="Aptos"/>
          <w:color w:val="000000"/>
          <w:sz w:val="24"/>
          <w:szCs w:val="24"/>
        </w:rPr>
        <w:t>Three</w:t>
      </w:r>
      <w:r w:rsidRPr="00947CB5">
        <w:rPr>
          <w:rFonts w:ascii="Aptos" w:hAnsi="Aptos" w:cs="Aptos" w:eastAsia="Aptos"/>
          <w:color w:val="000000"/>
          <w:sz w:val="24"/>
          <w:szCs w:val="24"/>
        </w:rPr>
        <w:t xml:space="preserve"> sets of 30 seconds</w:t>
      </w:r>
    </w:p>
    <w:p w14:paraId="22428A5B" w14:textId="376C4245" w:rsidR="0019609F"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1</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Pause after the coach </w:t>
      </w:r>
      <w:proofErr w:type="gramStart"/>
      <w:r w:rsidRPr="00A5478E">
        <w:rPr>
          <w:rFonts w:ascii="Aptos" w:hAnsi="Aptos" w:cs="Aptos" w:eastAsia="Aptos"/>
          <w:color w:val="000000"/>
          <w:sz w:val="24"/>
          <w:szCs w:val="24"/>
        </w:rPr>
        <w:t>enters</w:t>
      </w:r>
      <w:proofErr w:type="gramEnd"/>
      <w:r w:rsidRPr="00A5478E">
        <w:rPr>
          <w:rFonts w:ascii="Aptos" w:hAnsi="Aptos" w:cs="Aptos" w:eastAsia="Aptos"/>
          <w:color w:val="000000"/>
          <w:sz w:val="24"/>
          <w:szCs w:val="24"/>
        </w:rPr>
        <w:t xml:space="preserve"> the first time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Discussion about the coach should use appropriate communication and respect toward the </w:t>
      </w:r>
      <w:r w:rsidR="006445C6">
        <w:rPr>
          <w:rFonts w:ascii="Aptos" w:hAnsi="Aptos" w:cs="Aptos" w:eastAsia="Aptos"/>
          <w:color w:val="000000"/>
          <w:sz w:val="24"/>
          <w:szCs w:val="24"/>
        </w:rPr>
        <w:t>AT</w:t>
      </w:r>
      <w:r w:rsidRPr="00A5478E">
        <w:rPr>
          <w:rFonts w:ascii="Aptos" w:hAnsi="Aptos" w:cs="Aptos" w:eastAsia="Aptos"/>
          <w:color w:val="000000"/>
          <w:sz w:val="24"/>
          <w:szCs w:val="24"/>
        </w:rPr>
        <w:t xml:space="preserve">.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76A03E9D" w14:textId="1195A20B" w:rsidR="007E6D4B"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2</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After the coach enters and speaks the second time, pause again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Talk again about how the coach’s attitude needs to be addressed. Do we need a new strategy for talking with the coach? Perhaps set up a meeting in the future to talk with the coach.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575C14E3" w14:textId="0AA00F53" w:rsidR="007E6D4B"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3</w:t>
      </w:r>
      <w:r>
        <w:rPr>
          <w:rFonts w:ascii="Aptos" w:hAnsi="Aptos" w:cs="Aptos" w:eastAsia="Aptos"/>
          <w:b/>
          <w:bCs/>
          <w:color w:val="000000"/>
          <w:sz w:val="24"/>
          <w:szCs w:val="24"/>
        </w:rPr>
        <w:t>:</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After the SP portraying the athlete with medial epicondylitis and the SP portraying the athlete needing wrist tape begin discussing their party, pause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52354D5E" w14:textId="7514DF0B" w:rsidR="00FC32CD" w:rsidRPr="00A5478E" w:rsidRDefault="45373DCE"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When the last athlete leaves, close the simulation and schedule the debrief.</w:t>
      </w:r>
    </w:p>
    <w:sectPr w:rsidR="72E2CC1E" w:rsidRPr="00A5478E" w:rsidSect="00A5478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4CC5" w14:textId="77777777" w:rsidR="003C54DC" w:rsidRDefault="003C54DC" w:rsidP="00686425">
      <w:pPr>
        <w:spacing w:after="0" w:line="240" w:lineRule="auto"/>
      </w:pPr>
      <w:r>
        <w:separator/>
      </w:r>
    </w:p>
  </w:endnote>
  <w:endnote w:type="continuationSeparator" w:id="0">
    <w:p w14:paraId="0F5069CC" w14:textId="77777777" w:rsidR="003C54DC" w:rsidRDefault="003C54DC" w:rsidP="0068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6D2F1" w14:textId="77777777" w:rsidR="003C54DC" w:rsidRDefault="003C54DC" w:rsidP="00686425">
      <w:pPr>
        <w:spacing w:after="0" w:line="240" w:lineRule="auto"/>
      </w:pPr>
      <w:r>
        <w:separator/>
      </w:r>
    </w:p>
  </w:footnote>
  <w:footnote w:type="continuationSeparator" w:id="0">
    <w:p w14:paraId="70F42488" w14:textId="77777777" w:rsidR="003C54DC" w:rsidRDefault="003C54DC" w:rsidP="00686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649485F"/>
    <w:multiLevelType w:val="hybridMultilevel"/>
    <w:tmpl w:val="6E7C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D97A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8517B2"/>
    <w:multiLevelType w:val="hybridMultilevel"/>
    <w:tmpl w:val="7D00F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B606D"/>
    <w:multiLevelType w:val="hybridMultilevel"/>
    <w:tmpl w:val="15A22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A62EC"/>
    <w:multiLevelType w:val="hybridMultilevel"/>
    <w:tmpl w:val="6D22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3682"/>
    <w:multiLevelType w:val="hybridMultilevel"/>
    <w:tmpl w:val="CEAE7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F0530"/>
    <w:multiLevelType w:val="hybridMultilevel"/>
    <w:tmpl w:val="67409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84332C"/>
    <w:multiLevelType w:val="hybridMultilevel"/>
    <w:tmpl w:val="A2ECEB2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EE3EEA"/>
    <w:multiLevelType w:val="hybridMultilevel"/>
    <w:tmpl w:val="9BF6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B351F"/>
    <w:multiLevelType w:val="hybridMultilevel"/>
    <w:tmpl w:val="568E0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FD105B"/>
    <w:multiLevelType w:val="hybridMultilevel"/>
    <w:tmpl w:val="43D24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01030"/>
    <w:multiLevelType w:val="hybridMultilevel"/>
    <w:tmpl w:val="63A4E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656FC1"/>
    <w:multiLevelType w:val="hybridMultilevel"/>
    <w:tmpl w:val="FF5A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B5840"/>
    <w:multiLevelType w:val="hybridMultilevel"/>
    <w:tmpl w:val="9D182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FC5D15"/>
    <w:multiLevelType w:val="hybridMultilevel"/>
    <w:tmpl w:val="8C784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D154F"/>
    <w:multiLevelType w:val="hybridMultilevel"/>
    <w:tmpl w:val="76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1174B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786F02"/>
    <w:multiLevelType w:val="hybridMultilevel"/>
    <w:tmpl w:val="F58A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7879692">
    <w:abstractNumId w:val="16"/>
  </w:num>
  <w:num w:numId="2" w16cid:durableId="1838037369">
    <w:abstractNumId w:val="12"/>
  </w:num>
  <w:num w:numId="3" w16cid:durableId="7412614">
    <w:abstractNumId w:val="6"/>
  </w:num>
  <w:num w:numId="4" w16cid:durableId="1880583036">
    <w:abstractNumId w:val="9"/>
  </w:num>
  <w:num w:numId="5" w16cid:durableId="1867712699">
    <w:abstractNumId w:val="1"/>
  </w:num>
  <w:num w:numId="6" w16cid:durableId="560291666">
    <w:abstractNumId w:val="15"/>
  </w:num>
  <w:num w:numId="7" w16cid:durableId="1082020097">
    <w:abstractNumId w:val="17"/>
  </w:num>
  <w:num w:numId="8" w16cid:durableId="367489531">
    <w:abstractNumId w:val="13"/>
  </w:num>
  <w:num w:numId="9" w16cid:durableId="1632898744">
    <w:abstractNumId w:val="18"/>
  </w:num>
  <w:num w:numId="10" w16cid:durableId="634987190">
    <w:abstractNumId w:val="0"/>
  </w:num>
  <w:num w:numId="11" w16cid:durableId="1780485784">
    <w:abstractNumId w:val="7"/>
  </w:num>
  <w:num w:numId="12" w16cid:durableId="611478571">
    <w:abstractNumId w:val="2"/>
  </w:num>
  <w:num w:numId="13" w16cid:durableId="792358329">
    <w:abstractNumId w:val="10"/>
  </w:num>
  <w:num w:numId="14" w16cid:durableId="526985431">
    <w:abstractNumId w:val="19"/>
  </w:num>
  <w:num w:numId="15" w16cid:durableId="1233463944">
    <w:abstractNumId w:val="14"/>
  </w:num>
  <w:num w:numId="16" w16cid:durableId="1294559983">
    <w:abstractNumId w:val="5"/>
  </w:num>
  <w:num w:numId="17" w16cid:durableId="1296522503">
    <w:abstractNumId w:val="4"/>
  </w:num>
  <w:num w:numId="18" w16cid:durableId="1253274317">
    <w:abstractNumId w:val="21"/>
  </w:num>
  <w:num w:numId="19" w16cid:durableId="287585233">
    <w:abstractNumId w:val="3"/>
  </w:num>
  <w:num w:numId="20" w16cid:durableId="1663849765">
    <w:abstractNumId w:val="20"/>
  </w:num>
  <w:num w:numId="21" w16cid:durableId="1683161772">
    <w:abstractNumId w:val="11"/>
  </w:num>
  <w:num w:numId="22" w16cid:durableId="1357655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xNDQCIhNTMyBS0lEKTi0uzszPAykwqQUA0sWibSwAAAA="/>
  </w:docVars>
  <w:rsids>
    <w:rsidRoot w:val="00646A44"/>
    <w:rsid w:val="00001488"/>
    <w:rsid w:val="00012113"/>
    <w:rsid w:val="00017B70"/>
    <w:rsid w:val="00034A25"/>
    <w:rsid w:val="0004449B"/>
    <w:rsid w:val="00074D38"/>
    <w:rsid w:val="000925A7"/>
    <w:rsid w:val="000C110F"/>
    <w:rsid w:val="000D348E"/>
    <w:rsid w:val="000E2698"/>
    <w:rsid w:val="000E288F"/>
    <w:rsid w:val="000F19E8"/>
    <w:rsid w:val="000F38FE"/>
    <w:rsid w:val="000F69C1"/>
    <w:rsid w:val="00104CE7"/>
    <w:rsid w:val="0011273F"/>
    <w:rsid w:val="00123E90"/>
    <w:rsid w:val="00145E67"/>
    <w:rsid w:val="0017229E"/>
    <w:rsid w:val="00185C84"/>
    <w:rsid w:val="00190B4C"/>
    <w:rsid w:val="0019134C"/>
    <w:rsid w:val="00192C47"/>
    <w:rsid w:val="00195366"/>
    <w:rsid w:val="0019609F"/>
    <w:rsid w:val="001C1706"/>
    <w:rsid w:val="001C4432"/>
    <w:rsid w:val="001E2CD0"/>
    <w:rsid w:val="001E5100"/>
    <w:rsid w:val="001F271C"/>
    <w:rsid w:val="001F5F50"/>
    <w:rsid w:val="002150F4"/>
    <w:rsid w:val="00221794"/>
    <w:rsid w:val="00233842"/>
    <w:rsid w:val="00236201"/>
    <w:rsid w:val="00241D81"/>
    <w:rsid w:val="00250723"/>
    <w:rsid w:val="0026023E"/>
    <w:rsid w:val="0027771F"/>
    <w:rsid w:val="00282160"/>
    <w:rsid w:val="002A0373"/>
    <w:rsid w:val="002B3BBB"/>
    <w:rsid w:val="002B4DE1"/>
    <w:rsid w:val="002C64B7"/>
    <w:rsid w:val="002C6796"/>
    <w:rsid w:val="002F7356"/>
    <w:rsid w:val="003034D0"/>
    <w:rsid w:val="003116D0"/>
    <w:rsid w:val="00323F40"/>
    <w:rsid w:val="00346D78"/>
    <w:rsid w:val="00346DF7"/>
    <w:rsid w:val="00350045"/>
    <w:rsid w:val="0035183A"/>
    <w:rsid w:val="00363EFB"/>
    <w:rsid w:val="003653A6"/>
    <w:rsid w:val="00392192"/>
    <w:rsid w:val="003B75DE"/>
    <w:rsid w:val="003C2DAF"/>
    <w:rsid w:val="003C54DC"/>
    <w:rsid w:val="003E2229"/>
    <w:rsid w:val="003E4AC7"/>
    <w:rsid w:val="00434A9B"/>
    <w:rsid w:val="0044297D"/>
    <w:rsid w:val="004479D4"/>
    <w:rsid w:val="0045087F"/>
    <w:rsid w:val="00480C27"/>
    <w:rsid w:val="004A28C9"/>
    <w:rsid w:val="004A2E47"/>
    <w:rsid w:val="004B66D9"/>
    <w:rsid w:val="004D4C1C"/>
    <w:rsid w:val="005250D4"/>
    <w:rsid w:val="00525979"/>
    <w:rsid w:val="00525D74"/>
    <w:rsid w:val="00531A28"/>
    <w:rsid w:val="00546F83"/>
    <w:rsid w:val="005515DA"/>
    <w:rsid w:val="00553C16"/>
    <w:rsid w:val="005648C9"/>
    <w:rsid w:val="00575EE3"/>
    <w:rsid w:val="00592973"/>
    <w:rsid w:val="005B0910"/>
    <w:rsid w:val="005B5CB5"/>
    <w:rsid w:val="005C2794"/>
    <w:rsid w:val="005C350F"/>
    <w:rsid w:val="005D0DDA"/>
    <w:rsid w:val="005D1FEE"/>
    <w:rsid w:val="005F6168"/>
    <w:rsid w:val="005F6B66"/>
    <w:rsid w:val="00601191"/>
    <w:rsid w:val="00622757"/>
    <w:rsid w:val="00627A82"/>
    <w:rsid w:val="00634696"/>
    <w:rsid w:val="006445C6"/>
    <w:rsid w:val="00646A44"/>
    <w:rsid w:val="00654B1C"/>
    <w:rsid w:val="00664360"/>
    <w:rsid w:val="00675F6E"/>
    <w:rsid w:val="00686425"/>
    <w:rsid w:val="00686F73"/>
    <w:rsid w:val="006A1DC2"/>
    <w:rsid w:val="006C1BCB"/>
    <w:rsid w:val="006D4A63"/>
    <w:rsid w:val="006D54AF"/>
    <w:rsid w:val="006E2B9E"/>
    <w:rsid w:val="006E5598"/>
    <w:rsid w:val="006F5A9B"/>
    <w:rsid w:val="007020E4"/>
    <w:rsid w:val="00702955"/>
    <w:rsid w:val="00730DD9"/>
    <w:rsid w:val="00731432"/>
    <w:rsid w:val="00770C48"/>
    <w:rsid w:val="00773533"/>
    <w:rsid w:val="007807E4"/>
    <w:rsid w:val="007971E1"/>
    <w:rsid w:val="007A20FA"/>
    <w:rsid w:val="007B372F"/>
    <w:rsid w:val="007B7491"/>
    <w:rsid w:val="007C51A2"/>
    <w:rsid w:val="007D0D9B"/>
    <w:rsid w:val="007E6D4B"/>
    <w:rsid w:val="007F25DC"/>
    <w:rsid w:val="0080385A"/>
    <w:rsid w:val="00815123"/>
    <w:rsid w:val="008379AC"/>
    <w:rsid w:val="008469B0"/>
    <w:rsid w:val="0085461C"/>
    <w:rsid w:val="0087253B"/>
    <w:rsid w:val="00876E06"/>
    <w:rsid w:val="00893652"/>
    <w:rsid w:val="008971FC"/>
    <w:rsid w:val="0089776B"/>
    <w:rsid w:val="008A049B"/>
    <w:rsid w:val="008B14BE"/>
    <w:rsid w:val="008D40DE"/>
    <w:rsid w:val="008D617F"/>
    <w:rsid w:val="0090058F"/>
    <w:rsid w:val="00902FE5"/>
    <w:rsid w:val="00916485"/>
    <w:rsid w:val="00920413"/>
    <w:rsid w:val="0092239C"/>
    <w:rsid w:val="00923925"/>
    <w:rsid w:val="00925181"/>
    <w:rsid w:val="009346C7"/>
    <w:rsid w:val="00934DCB"/>
    <w:rsid w:val="00937F4C"/>
    <w:rsid w:val="009450EB"/>
    <w:rsid w:val="00947CB5"/>
    <w:rsid w:val="00963F27"/>
    <w:rsid w:val="0096579C"/>
    <w:rsid w:val="009705CF"/>
    <w:rsid w:val="00976593"/>
    <w:rsid w:val="00986DDE"/>
    <w:rsid w:val="009B3943"/>
    <w:rsid w:val="009B5487"/>
    <w:rsid w:val="009B6921"/>
    <w:rsid w:val="009E2577"/>
    <w:rsid w:val="009F7127"/>
    <w:rsid w:val="00A02F09"/>
    <w:rsid w:val="00A5478E"/>
    <w:rsid w:val="00A66815"/>
    <w:rsid w:val="00AA0CDA"/>
    <w:rsid w:val="00AE127E"/>
    <w:rsid w:val="00AE5D30"/>
    <w:rsid w:val="00AF3863"/>
    <w:rsid w:val="00B00D9C"/>
    <w:rsid w:val="00B020D1"/>
    <w:rsid w:val="00B15F69"/>
    <w:rsid w:val="00B51B47"/>
    <w:rsid w:val="00B52BE9"/>
    <w:rsid w:val="00B53219"/>
    <w:rsid w:val="00B61EFE"/>
    <w:rsid w:val="00B64D34"/>
    <w:rsid w:val="00B700B8"/>
    <w:rsid w:val="00BB6519"/>
    <w:rsid w:val="00BC2EA5"/>
    <w:rsid w:val="00BD724C"/>
    <w:rsid w:val="00BE053D"/>
    <w:rsid w:val="00C00320"/>
    <w:rsid w:val="00C25ACB"/>
    <w:rsid w:val="00C30FF4"/>
    <w:rsid w:val="00C35605"/>
    <w:rsid w:val="00C44FD0"/>
    <w:rsid w:val="00C86226"/>
    <w:rsid w:val="00C95E04"/>
    <w:rsid w:val="00C97E27"/>
    <w:rsid w:val="00CA403B"/>
    <w:rsid w:val="00CA644D"/>
    <w:rsid w:val="00CD077D"/>
    <w:rsid w:val="00CD0AC8"/>
    <w:rsid w:val="00CE7697"/>
    <w:rsid w:val="00D103F3"/>
    <w:rsid w:val="00D11A29"/>
    <w:rsid w:val="00D14001"/>
    <w:rsid w:val="00D36658"/>
    <w:rsid w:val="00D466DE"/>
    <w:rsid w:val="00D51F79"/>
    <w:rsid w:val="00D56117"/>
    <w:rsid w:val="00D56B25"/>
    <w:rsid w:val="00D67D0A"/>
    <w:rsid w:val="00D77C28"/>
    <w:rsid w:val="00D817B6"/>
    <w:rsid w:val="00D84C9E"/>
    <w:rsid w:val="00D858EC"/>
    <w:rsid w:val="00D92BB5"/>
    <w:rsid w:val="00D96432"/>
    <w:rsid w:val="00DA5626"/>
    <w:rsid w:val="00DB6B32"/>
    <w:rsid w:val="00DC1104"/>
    <w:rsid w:val="00DC4902"/>
    <w:rsid w:val="00DF1D77"/>
    <w:rsid w:val="00DF243E"/>
    <w:rsid w:val="00E0338E"/>
    <w:rsid w:val="00E53F11"/>
    <w:rsid w:val="00E900F6"/>
    <w:rsid w:val="00EA451E"/>
    <w:rsid w:val="00EA5B61"/>
    <w:rsid w:val="00EA635E"/>
    <w:rsid w:val="00EA6C39"/>
    <w:rsid w:val="00EA6D3C"/>
    <w:rsid w:val="00EB298C"/>
    <w:rsid w:val="00EC371A"/>
    <w:rsid w:val="00ED5D65"/>
    <w:rsid w:val="00EE7B4A"/>
    <w:rsid w:val="00F07576"/>
    <w:rsid w:val="00F14FBC"/>
    <w:rsid w:val="00F16536"/>
    <w:rsid w:val="00F201B3"/>
    <w:rsid w:val="00F22A79"/>
    <w:rsid w:val="00F41D3D"/>
    <w:rsid w:val="00F43A93"/>
    <w:rsid w:val="00F555CB"/>
    <w:rsid w:val="00F60FD7"/>
    <w:rsid w:val="00F6799D"/>
    <w:rsid w:val="00F766E1"/>
    <w:rsid w:val="00F805C1"/>
    <w:rsid w:val="00FA02D4"/>
    <w:rsid w:val="00FA1FF2"/>
    <w:rsid w:val="00FA41C6"/>
    <w:rsid w:val="00FA457E"/>
    <w:rsid w:val="00FA7FFA"/>
    <w:rsid w:val="00FC32CD"/>
    <w:rsid w:val="00FD0582"/>
    <w:rsid w:val="00FD7433"/>
    <w:rsid w:val="00FE5375"/>
    <w:rsid w:val="0490265F"/>
    <w:rsid w:val="09CC1217"/>
    <w:rsid w:val="0A788283"/>
    <w:rsid w:val="0AEECE67"/>
    <w:rsid w:val="10735A6B"/>
    <w:rsid w:val="1891EB63"/>
    <w:rsid w:val="1DCAD706"/>
    <w:rsid w:val="1E453DDE"/>
    <w:rsid w:val="1F3054E8"/>
    <w:rsid w:val="20BC7D74"/>
    <w:rsid w:val="2691A499"/>
    <w:rsid w:val="30A5A5E4"/>
    <w:rsid w:val="344DB0A5"/>
    <w:rsid w:val="34854DCC"/>
    <w:rsid w:val="34B70CA7"/>
    <w:rsid w:val="3735C46F"/>
    <w:rsid w:val="3890E57D"/>
    <w:rsid w:val="3A966E03"/>
    <w:rsid w:val="3BAAFD61"/>
    <w:rsid w:val="3C242E90"/>
    <w:rsid w:val="45373DCE"/>
    <w:rsid w:val="4A49122A"/>
    <w:rsid w:val="4D332B0D"/>
    <w:rsid w:val="4FFC5E11"/>
    <w:rsid w:val="53262756"/>
    <w:rsid w:val="6067B11B"/>
    <w:rsid w:val="72E2CC1E"/>
    <w:rsid w:val="7778C335"/>
    <w:rsid w:val="7AD8250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F6486D"/>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A44"/>
    <w:pPr>
      <w:spacing w:after="160" w:line="259" w:lineRule="auto"/>
    </w:pPr>
    <w:rPr>
      <w:rFonts w:ascii="Aptos" w:hAnsi="Aptos" w:eastAsia="Aptos" w:cs="Apto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jc w:val="center"/>
    </w:pPr>
    <w:rPr>
      <w:rFonts w:ascii="Calibri" w:eastAsia="Calibri" w:hAnsi="Calibri" w:cs="Calibri"/>
      <w:noProof/>
      <w:kern w:val="0"/>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rPr>
      <w:rFonts w:ascii="Calibri" w:eastAsia="Calibri" w:hAnsi="Calibri" w:cs="Calibri"/>
      <w:noProof/>
      <w:kern w:val="0"/>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paragraph" w:styleId="ListParagraph">
    <w:name w:val="List Paragraph"/>
    <w:basedOn w:val="Normal"/>
    <w:uiPriority w:val="1"/>
    <w:qFormat/>
    <w:rsid w:val="00646A44"/>
    <w:pPr>
      <w:ind w:left="720"/>
      <w:contextualSpacing/>
    </w:pPr>
  </w:style>
  <w:style w:type="table" w:styleId="TableGrid">
    <w:name w:val="Table Grid"/>
    <w:basedOn w:val="TableNormal"/>
    <w:uiPriority w:val="39"/>
    <w:rsid w:val="00646A44"/>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1488"/>
    <w:rPr>
      <w:sz w:val="16"/>
      <w:szCs w:val="16"/>
    </w:rPr>
  </w:style>
  <w:style w:type="paragraph" w:styleId="CommentText">
    <w:name w:val="annotation text"/>
    <w:basedOn w:val="Normal"/>
    <w:link w:val="CommentTextChar"/>
    <w:uiPriority w:val="99"/>
    <w:unhideWhenUsed/>
    <w:rsid w:val="00001488"/>
    <w:pPr>
      <w:spacing w:line="240" w:lineRule="auto"/>
    </w:pPr>
    <w:rPr>
      <w:sz w:val="20"/>
      <w:szCs w:val="20"/>
    </w:rPr>
  </w:style>
  <w:style w:type="character" w:customStyle="1" w:styleId="CommentTextChar">
    <w:name w:val="Comment Text Char"/>
    <w:basedOn w:val="DefaultParagraphFont"/>
    <w:link w:val="CommentText"/>
    <w:uiPriority w:val="99"/>
    <w:rsid w:val="00001488"/>
    <w:rPr>
      <w:sz w:val="20"/>
      <w:szCs w:val="20"/>
    </w:rPr>
  </w:style>
  <w:style w:type="paragraph" w:styleId="CommentSubject">
    <w:name w:val="annotation subject"/>
    <w:basedOn w:val="CommentText"/>
    <w:next w:val="CommentText"/>
    <w:link w:val="CommentSubjectChar"/>
    <w:uiPriority w:val="99"/>
    <w:semiHidden/>
    <w:unhideWhenUsed/>
    <w:rsid w:val="00001488"/>
    <w:rPr>
      <w:b/>
      <w:bCs/>
    </w:rPr>
  </w:style>
  <w:style w:type="character" w:customStyle="1" w:styleId="CommentSubjectChar">
    <w:name w:val="Comment Subject Char"/>
    <w:basedOn w:val="CommentTextChar"/>
    <w:link w:val="CommentSubject"/>
    <w:uiPriority w:val="99"/>
    <w:semiHidden/>
    <w:rsid w:val="00001488"/>
    <w:rPr>
      <w:b/>
      <w:bCs/>
      <w:sz w:val="20"/>
      <w:szCs w:val="20"/>
    </w:rPr>
  </w:style>
  <w:style w:type="paragraph" w:styleId="Revision">
    <w:name w:val="Revision"/>
    <w:hidden/>
    <w:uiPriority w:val="99"/>
    <w:semiHidden/>
    <w:rsid w:val="00001488"/>
    <w:rPr>
      <w:sz w:val="22"/>
      <w:szCs w:val="22"/>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6864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425"/>
    <w:rPr>
      <w:sz w:val="22"/>
      <w:szCs w:val="22"/>
    </w:rPr>
  </w:style>
  <w:style w:type="paragraph" w:styleId="Footer">
    <w:name w:val="footer"/>
    <w:basedOn w:val="Normal"/>
    <w:link w:val="FooterChar"/>
    <w:uiPriority w:val="99"/>
    <w:unhideWhenUsed/>
    <w:rsid w:val="006864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425"/>
    <w:rPr>
      <w:sz w:val="22"/>
      <w:szCs w:val="22"/>
    </w:rPr>
  </w:style>
  <w:style w:type="character" w:customStyle="1" w:styleId="UnresolvedMention1">
    <w:name w:val="Unresolved Mention1"/>
    <w:basedOn w:val="DefaultParagraphFont"/>
    <w:uiPriority w:val="99"/>
    <w:semiHidden/>
    <w:unhideWhenUsed/>
    <w:rsid w:val="00FA02D4"/>
    <w:rPr>
      <w:color w:val="605E5C"/>
      <w:shd w:val="clear" w:color="auto" w:fill="E1DFDD"/>
    </w:rPr>
  </w:style>
  <w:style w:type="paragraph" w:styleId="BalloonText">
    <w:name w:val="Balloon Text"/>
    <w:basedOn w:val="Normal"/>
    <w:link w:val="BalloonTextChar"/>
    <w:uiPriority w:val="99"/>
    <w:semiHidden/>
    <w:unhideWhenUsed/>
    <w:rsid w:val="006E2B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B9E"/>
    <w:rPr>
      <w:rFonts w:ascii="Tahoma" w:hAnsi="Tahoma" w:cs="Tahoma"/>
      <w:sz w:val="16"/>
      <w:szCs w:val="16"/>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4010</Words>
  <Characters>21259</Characters>
  <Application>Microsoft Office Word</Application>
  <DocSecurity>0</DocSecurity>
  <Lines>518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2026-02-27T22:51:00Z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9fdd2640-abfa-4644-9285-7faad1c05006</vt:lpwstr>
  </property>
</Properties>
</file>