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A402A" w14:textId="74B76715" w:rsidR="3A966E03" w:rsidRPr="00A5478E" w:rsidRDefault="00FA02D4" w:rsidP="00A5478E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5478E">
        <w:rPr>
          <w:rFonts w:ascii="Aptos" w:hAnsi="Aptos" w:cs="Aptos" w:eastAsia="Aptos"/>
          <w:color w:val="000000"/>
          <w:sz w:val="40"/>
          <w:szCs w:val="40"/>
        </w:rPr>
        <w:t/>
      </w:r>
      <w:r w:rsidR="3A966E03" w:rsidRPr="00A5478E">
        <w:rPr>
          <w:rFonts w:ascii="Aptos" w:hAnsi="Aptos" w:cs="Aptos" w:eastAsia="Aptos"/>
          <w:color w:val="000000"/>
          <w:sz w:val="40"/>
          <w:szCs w:val="40"/>
        </w:rPr>
        <w:t>Personnel</w:t>
      </w:r>
      <w:r w:rsidR="00634696" w:rsidRPr="00A5478E">
        <w:rPr>
          <w:rFonts w:ascii="Aptos" w:hAnsi="Aptos" w:cs="Aptos" w:eastAsia="Aptos"/>
          <w:color w:val="000000"/>
          <w:sz w:val="40"/>
          <w:szCs w:val="40"/>
        </w:rPr>
        <w:t xml:space="preserve">, </w:t>
      </w:r>
      <w:r w:rsidR="3A966E03" w:rsidRPr="00A5478E">
        <w:rPr>
          <w:rFonts w:ascii="Aptos" w:hAnsi="Aptos" w:cs="Aptos" w:eastAsia="Aptos"/>
          <w:color w:val="000000"/>
          <w:sz w:val="40"/>
          <w:szCs w:val="40"/>
        </w:rPr>
        <w:t>Equipment</w:t>
      </w:r>
      <w:r w:rsidR="00634696" w:rsidRPr="00A5478E">
        <w:rPr>
          <w:rFonts w:ascii="Aptos" w:hAnsi="Aptos" w:cs="Aptos" w:eastAsia="Aptos"/>
          <w:color w:val="000000"/>
          <w:sz w:val="40"/>
          <w:szCs w:val="40"/>
        </w:rPr>
        <w:t>, and Moulage</w:t>
      </w:r>
    </w:p>
    <w:p w14:paraId="00DF0225" w14:textId="618ECD21" w:rsidR="00FA02D4" w:rsidRPr="00A5478E" w:rsidRDefault="00FA02D4" w:rsidP="00A5478E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5478E">
        <w:rPr>
          <w:rFonts w:ascii="Aptos" w:hAnsi="Aptos" w:cs="Aptos" w:eastAsia="Aptos"/>
          <w:color w:val="000000"/>
          <w:sz w:val="24"/>
          <w:szCs w:val="24"/>
        </w:rPr>
        <w:t>Personnel</w:t>
      </w:r>
    </w:p>
    <w:p w14:paraId="4564BDC4" w14:textId="0894C5FD" w:rsidR="00017B70" w:rsidRPr="00947CB5" w:rsidRDefault="3A966E03" w:rsidP="00947CB5">
      <w:pPr>
        <w:pStyle w:val="ListParagraph"/>
        <w:numPr>
          <w:ilvl w:val="0"/>
          <w:numId w:val="15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47CB5">
        <w:rPr>
          <w:rFonts w:ascii="Aptos" w:hAnsi="Aptos" w:cs="Aptos" w:eastAsia="Aptos"/>
          <w:color w:val="000000"/>
          <w:sz w:val="24"/>
          <w:szCs w:val="24"/>
        </w:rPr>
        <w:t xml:space="preserve">For this simulation you will want </w:t>
      </w:r>
      <w:r w:rsidR="005D1FEE" w:rsidRPr="00947CB5">
        <w:rPr>
          <w:rFonts w:ascii="Aptos" w:hAnsi="Aptos" w:cs="Aptos" w:eastAsia="Aptos"/>
          <w:color w:val="000000"/>
          <w:sz w:val="24"/>
          <w:szCs w:val="24"/>
        </w:rPr>
        <w:t>four to six</w:t>
      </w:r>
      <w:r w:rsidRPr="00947CB5">
        <w:rPr>
          <w:rFonts w:ascii="Aptos" w:hAnsi="Aptos" w:cs="Aptos" w:eastAsia="Aptos"/>
          <w:color w:val="000000"/>
          <w:sz w:val="24"/>
          <w:szCs w:val="24"/>
        </w:rPr>
        <w:t xml:space="preserve"> SPs to portray </w:t>
      </w:r>
      <w:r w:rsidR="00686425" w:rsidRPr="00947CB5">
        <w:rPr>
          <w:rFonts w:ascii="Aptos" w:hAnsi="Aptos" w:cs="Aptos" w:eastAsia="Aptos"/>
          <w:color w:val="000000"/>
          <w:sz w:val="24"/>
          <w:szCs w:val="24"/>
        </w:rPr>
        <w:t>patients</w:t>
      </w:r>
      <w:r w:rsidRPr="00947CB5">
        <w:rPr>
          <w:rFonts w:ascii="Aptos" w:hAnsi="Aptos" w:cs="Aptos" w:eastAsia="Aptos"/>
          <w:color w:val="000000"/>
          <w:sz w:val="24"/>
          <w:szCs w:val="24"/>
        </w:rPr>
        <w:t>.</w:t>
      </w:r>
    </w:p>
    <w:p w14:paraId="54A39721" w14:textId="188C5A0D" w:rsidR="00017B70" w:rsidRPr="00947CB5" w:rsidRDefault="1F3054E8" w:rsidP="00947CB5">
      <w:pPr>
        <w:pStyle w:val="ListParagraph"/>
        <w:numPr>
          <w:ilvl w:val="0"/>
          <w:numId w:val="15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47CB5">
        <w:rPr>
          <w:rFonts w:ascii="Aptos" w:hAnsi="Aptos" w:cs="Aptos" w:eastAsia="Aptos"/>
          <w:color w:val="000000"/>
          <w:sz w:val="24"/>
          <w:szCs w:val="24"/>
        </w:rPr>
        <w:t xml:space="preserve">You will want </w:t>
      </w:r>
      <w:r w:rsidR="00654B1C" w:rsidRPr="00947CB5">
        <w:rPr>
          <w:rFonts w:ascii="Aptos" w:hAnsi="Aptos" w:cs="Aptos" w:eastAsia="Aptos"/>
          <w:color w:val="000000"/>
          <w:sz w:val="24"/>
          <w:szCs w:val="24"/>
        </w:rPr>
        <w:t>one</w:t>
      </w:r>
      <w:r w:rsidRPr="00947CB5">
        <w:rPr>
          <w:rFonts w:ascii="Aptos" w:hAnsi="Aptos" w:cs="Aptos" w:eastAsia="Aptos"/>
          <w:color w:val="000000"/>
          <w:sz w:val="24"/>
          <w:szCs w:val="24"/>
        </w:rPr>
        <w:t xml:space="preserve"> EP to portray a coach. Again, you may consider recruiting an actual coach or a faculty member or AT for this role.</w:t>
      </w:r>
    </w:p>
    <w:p w14:paraId="533E55A7" w14:textId="5B6754AD" w:rsidR="3A966E03" w:rsidRPr="00947CB5" w:rsidRDefault="34B70CA7" w:rsidP="00947CB5">
      <w:pPr>
        <w:pStyle w:val="ListParagraph"/>
        <w:numPr>
          <w:ilvl w:val="0"/>
          <w:numId w:val="15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47CB5">
        <w:rPr>
          <w:rFonts w:ascii="Aptos" w:hAnsi="Aptos" w:cs="Aptos" w:eastAsia="Aptos"/>
          <w:color w:val="000000"/>
          <w:sz w:val="24"/>
          <w:szCs w:val="24"/>
        </w:rPr>
        <w:t xml:space="preserve">You will need at least </w:t>
      </w:r>
      <w:r w:rsidR="00654B1C" w:rsidRPr="00947CB5">
        <w:rPr>
          <w:rFonts w:ascii="Aptos" w:hAnsi="Aptos" w:cs="Aptos" w:eastAsia="Aptos"/>
          <w:color w:val="000000"/>
          <w:sz w:val="24"/>
          <w:szCs w:val="24"/>
        </w:rPr>
        <w:t>one</w:t>
      </w:r>
      <w:r w:rsidRPr="00947CB5">
        <w:rPr>
          <w:rFonts w:ascii="Aptos" w:hAnsi="Aptos" w:cs="Aptos" w:eastAsia="Aptos"/>
          <w:color w:val="000000"/>
          <w:sz w:val="24"/>
          <w:szCs w:val="24"/>
        </w:rPr>
        <w:t xml:space="preserve"> proctor/facilitator who can be the instructor.</w:t>
      </w:r>
    </w:p>
    <w:p w14:paraId="4A0AA091" w14:textId="5F0FE909" w:rsidR="3A966E03" w:rsidRPr="00A5478E" w:rsidRDefault="00FA02D4" w:rsidP="00A5478E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5478E">
        <w:rPr>
          <w:rFonts w:ascii="Aptos" w:hAnsi="Aptos" w:cs="Aptos" w:eastAsia="Aptos"/>
          <w:color w:val="000000"/>
          <w:sz w:val="24"/>
          <w:szCs w:val="24"/>
        </w:rPr>
        <w:t/>
      </w:r>
      <w:r w:rsidR="00EE7B4A" w:rsidRPr="00A5478E">
        <w:rPr>
          <w:rFonts w:ascii="Aptos" w:hAnsi="Aptos" w:cs="Aptos" w:eastAsia="Aptos"/>
          <w:color w:val="000000"/>
          <w:sz w:val="24"/>
          <w:szCs w:val="24"/>
        </w:rPr>
        <w:t>Equipment</w:t>
      </w:r>
    </w:p>
    <w:p w14:paraId="05888579" w14:textId="006BDE55" w:rsidR="00017B70" w:rsidRPr="00947CB5" w:rsidRDefault="1DCAD706" w:rsidP="00947CB5">
      <w:pPr>
        <w:pStyle w:val="ListParagraph"/>
        <w:numPr>
          <w:ilvl w:val="0"/>
          <w:numId w:val="16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47CB5">
        <w:rPr>
          <w:rFonts w:ascii="Aptos" w:hAnsi="Aptos" w:cs="Aptos" w:eastAsia="Aptos"/>
          <w:color w:val="000000"/>
          <w:sz w:val="24"/>
          <w:szCs w:val="24"/>
        </w:rPr>
        <w:t>Instruction sheets with the following exercises:</w:t>
      </w:r>
    </w:p>
    <w:p w14:paraId="0FBE0923" w14:textId="26285448" w:rsidR="1DCAD706" w:rsidRPr="00947CB5" w:rsidRDefault="00E0338E" w:rsidP="00947CB5">
      <w:pPr>
        <w:pStyle w:val="ListParagraph"/>
        <w:numPr>
          <w:ilvl w:val="1"/>
          <w:numId w:val="16"/>
        </w:numPr>
        <w:spacing w:after="0" w:line="480" w:lineRule="auto"/>
        <w:ind w:left="1080"/>
        <w:rPr>
          <w:rFonts w:ascii="Times New Roman" w:hAnsi="Times New Roman" w:cs="Times New Roman"/>
          <w:color w:val="000000"/>
          <w:sz w:val="24"/>
          <w:szCs w:val="24"/>
        </w:rPr>
      </w:pPr>
      <w:r w:rsidRPr="00947CB5">
        <w:rPr>
          <w:rFonts w:ascii="Aptos" w:hAnsi="Aptos" w:cs="Aptos" w:eastAsia="Aptos"/>
          <w:color w:val="000000"/>
          <w:sz w:val="24"/>
          <w:szCs w:val="24"/>
        </w:rPr>
        <w:t>Four</w:t>
      </w:r>
      <w:r w:rsidR="1DCAD706" w:rsidRPr="00947CB5">
        <w:rPr>
          <w:rFonts w:ascii="Aptos" w:hAnsi="Aptos" w:cs="Aptos" w:eastAsia="Aptos"/>
          <w:color w:val="000000"/>
          <w:sz w:val="24"/>
          <w:szCs w:val="24"/>
        </w:rPr>
        <w:t xml:space="preserve">-way </w:t>
      </w:r>
      <w:r w:rsidR="00986DDE" w:rsidRPr="00947CB5">
        <w:rPr>
          <w:rFonts w:ascii="Aptos" w:hAnsi="Aptos" w:cs="Aptos" w:eastAsia="Aptos"/>
          <w:color w:val="000000"/>
          <w:sz w:val="24"/>
          <w:szCs w:val="24"/>
        </w:rPr>
        <w:t xml:space="preserve">resistance </w:t>
      </w:r>
      <w:r w:rsidR="1DCAD706" w:rsidRPr="00947CB5">
        <w:rPr>
          <w:rFonts w:ascii="Aptos" w:hAnsi="Aptos" w:cs="Aptos" w:eastAsia="Aptos"/>
          <w:color w:val="000000"/>
          <w:sz w:val="24"/>
          <w:szCs w:val="24"/>
        </w:rPr>
        <w:t>band ankle exercises (dorsiflexion, plantar</w:t>
      </w:r>
      <w:r w:rsidR="00CA644D" w:rsidRPr="00947CB5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1DCAD706" w:rsidRPr="00947CB5">
        <w:rPr>
          <w:rFonts w:ascii="Aptos" w:hAnsi="Aptos" w:cs="Aptos" w:eastAsia="Aptos"/>
          <w:color w:val="000000"/>
          <w:sz w:val="24"/>
          <w:szCs w:val="24"/>
        </w:rPr>
        <w:t>flexion, inversion, eversion) 2 sets of 10</w:t>
      </w:r>
    </w:p>
    <w:p w14:paraId="759BC0F8" w14:textId="7436030E" w:rsidR="1DCAD706" w:rsidRPr="00947CB5" w:rsidRDefault="00986DDE" w:rsidP="00947CB5">
      <w:pPr>
        <w:pStyle w:val="ListParagraph"/>
        <w:numPr>
          <w:ilvl w:val="1"/>
          <w:numId w:val="16"/>
        </w:numPr>
        <w:spacing w:after="0" w:line="480" w:lineRule="auto"/>
        <w:ind w:left="1080"/>
        <w:rPr>
          <w:rFonts w:ascii="Times New Roman" w:hAnsi="Times New Roman" w:cs="Times New Roman"/>
          <w:color w:val="000000"/>
          <w:sz w:val="24"/>
          <w:szCs w:val="24"/>
        </w:rPr>
      </w:pPr>
      <w:r w:rsidRPr="00947CB5">
        <w:rPr>
          <w:rFonts w:ascii="Aptos" w:hAnsi="Aptos" w:cs="Aptos" w:eastAsia="Aptos"/>
          <w:color w:val="000000"/>
          <w:sz w:val="24"/>
          <w:szCs w:val="24"/>
        </w:rPr>
        <w:lastRenderedPageBreak/>
        <w:t xml:space="preserve">Biomechanical Ankle Platform System (BAPS) board ankle </w:t>
      </w:r>
      <w:proofErr w:type="gramStart"/>
      <w:r w:rsidRPr="00947CB5">
        <w:rPr>
          <w:rFonts w:ascii="Aptos" w:hAnsi="Aptos" w:cs="Aptos" w:eastAsia="Aptos"/>
          <w:color w:val="000000"/>
          <w:sz w:val="24"/>
          <w:szCs w:val="24"/>
        </w:rPr>
        <w:t>circles standing</w:t>
      </w:r>
      <w:proofErr w:type="gramEnd"/>
      <w:r w:rsidRPr="00947CB5">
        <w:rPr>
          <w:rFonts w:ascii="Aptos" w:hAnsi="Aptos" w:cs="Aptos" w:eastAsia="Aptos"/>
          <w:color w:val="000000"/>
          <w:sz w:val="24"/>
          <w:szCs w:val="24"/>
        </w:rPr>
        <w:t xml:space="preserve"> with injured leg on board. </w:t>
      </w:r>
      <w:r w:rsidR="00145E67" w:rsidRPr="00947CB5">
        <w:rPr>
          <w:rFonts w:ascii="Aptos" w:hAnsi="Aptos" w:cs="Aptos" w:eastAsia="Aptos"/>
          <w:color w:val="000000"/>
          <w:sz w:val="24"/>
          <w:szCs w:val="24"/>
        </w:rPr>
        <w:t>Ten</w:t>
      </w:r>
      <w:r w:rsidRPr="00947CB5">
        <w:rPr>
          <w:rFonts w:ascii="Aptos" w:hAnsi="Aptos" w:cs="Aptos" w:eastAsia="Aptos"/>
          <w:color w:val="000000"/>
          <w:sz w:val="24"/>
          <w:szCs w:val="24"/>
        </w:rPr>
        <w:t xml:space="preserve"> circles each direction</w:t>
      </w:r>
    </w:p>
    <w:p w14:paraId="1555150E" w14:textId="04884B12" w:rsidR="1DCAD706" w:rsidRPr="00947CB5" w:rsidRDefault="1DCAD706" w:rsidP="00947CB5">
      <w:pPr>
        <w:pStyle w:val="ListParagraph"/>
        <w:numPr>
          <w:ilvl w:val="1"/>
          <w:numId w:val="16"/>
        </w:numPr>
        <w:spacing w:after="0" w:line="480" w:lineRule="auto"/>
        <w:ind w:left="1080"/>
        <w:rPr>
          <w:rFonts w:ascii="Times New Roman" w:hAnsi="Times New Roman" w:cs="Times New Roman"/>
          <w:color w:val="000000"/>
          <w:sz w:val="24"/>
          <w:szCs w:val="24"/>
        </w:rPr>
      </w:pPr>
      <w:r w:rsidRPr="00947CB5">
        <w:rPr>
          <w:rFonts w:ascii="Aptos" w:hAnsi="Aptos" w:cs="Aptos" w:eastAsia="Aptos"/>
          <w:color w:val="000000"/>
          <w:sz w:val="24"/>
          <w:szCs w:val="24"/>
        </w:rPr>
        <w:t>Single</w:t>
      </w:r>
      <w:r w:rsidR="00CA644D" w:rsidRPr="00947CB5">
        <w:rPr>
          <w:rFonts w:ascii="Aptos" w:hAnsi="Aptos" w:cs="Aptos" w:eastAsia="Aptos"/>
          <w:color w:val="000000"/>
          <w:sz w:val="24"/>
          <w:szCs w:val="24"/>
        </w:rPr>
        <w:t>-</w:t>
      </w:r>
      <w:r w:rsidRPr="00947CB5">
        <w:rPr>
          <w:rFonts w:ascii="Aptos" w:hAnsi="Aptos" w:cs="Aptos" w:eastAsia="Aptos"/>
          <w:color w:val="000000"/>
          <w:sz w:val="24"/>
          <w:szCs w:val="24"/>
        </w:rPr>
        <w:t>leg balance with ball toss to partner</w:t>
      </w:r>
      <w:r w:rsidR="00195366" w:rsidRPr="00947CB5">
        <w:rPr>
          <w:rFonts w:ascii="Aptos" w:hAnsi="Aptos" w:cs="Aptos" w:eastAsia="Aptos"/>
          <w:color w:val="000000"/>
          <w:sz w:val="24"/>
          <w:szCs w:val="24"/>
        </w:rPr>
        <w:t>,</w:t>
      </w:r>
      <w:r w:rsidRPr="00947CB5">
        <w:rPr>
          <w:rFonts w:ascii="Aptos" w:hAnsi="Aptos" w:cs="Aptos" w:eastAsia="Aptos"/>
          <w:color w:val="000000"/>
          <w:sz w:val="24"/>
          <w:szCs w:val="24"/>
        </w:rPr>
        <w:t xml:space="preserve"> 3 sets of 30 seconds</w:t>
      </w:r>
    </w:p>
    <w:p w14:paraId="17497540" w14:textId="7BB4A77C" w:rsidR="3A966E03" w:rsidRPr="00947CB5" w:rsidRDefault="00986DDE" w:rsidP="00947CB5">
      <w:pPr>
        <w:pStyle w:val="ListParagraph"/>
        <w:numPr>
          <w:ilvl w:val="0"/>
          <w:numId w:val="16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47CB5">
        <w:rPr>
          <w:rFonts w:ascii="Aptos" w:hAnsi="Aptos" w:cs="Aptos" w:eastAsia="Aptos"/>
          <w:color w:val="000000"/>
          <w:sz w:val="24"/>
          <w:szCs w:val="24"/>
        </w:rPr>
        <w:t>Resistance bands</w:t>
      </w:r>
      <w:r w:rsidR="008B14BE" w:rsidRPr="00947CB5">
        <w:rPr>
          <w:rFonts w:ascii="Aptos" w:hAnsi="Aptos" w:cs="Aptos" w:eastAsia="Aptos"/>
          <w:color w:val="000000"/>
          <w:sz w:val="24"/>
          <w:szCs w:val="24"/>
        </w:rPr>
        <w:t>—</w:t>
      </w:r>
      <w:r w:rsidRPr="00947CB5">
        <w:rPr>
          <w:rFonts w:ascii="Aptos" w:hAnsi="Aptos" w:cs="Aptos" w:eastAsia="Aptos"/>
          <w:color w:val="000000"/>
          <w:sz w:val="24"/>
          <w:szCs w:val="24"/>
        </w:rPr>
        <w:t>multiple colors</w:t>
      </w:r>
    </w:p>
    <w:p w14:paraId="169F9250" w14:textId="0699C74B" w:rsidR="3A966E03" w:rsidRPr="00947CB5" w:rsidRDefault="3A966E03" w:rsidP="00947CB5">
      <w:pPr>
        <w:pStyle w:val="ListParagraph"/>
        <w:numPr>
          <w:ilvl w:val="0"/>
          <w:numId w:val="16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47CB5">
        <w:rPr>
          <w:rFonts w:ascii="Aptos" w:hAnsi="Aptos" w:cs="Aptos" w:eastAsia="Aptos"/>
          <w:sz w:val="24"/>
          <w:szCs w:val="24"/>
        </w:rPr>
        <w:t>Towels or stretch band</w:t>
      </w:r>
    </w:p>
    <w:p w14:paraId="2804C38C" w14:textId="18B5D009" w:rsidR="3A966E03" w:rsidRPr="00947CB5" w:rsidRDefault="3A966E03" w:rsidP="00947CB5">
      <w:pPr>
        <w:pStyle w:val="ListParagraph"/>
        <w:numPr>
          <w:ilvl w:val="0"/>
          <w:numId w:val="16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47CB5">
        <w:rPr>
          <w:rFonts w:ascii="Aptos" w:hAnsi="Aptos" w:cs="Aptos" w:eastAsia="Aptos"/>
          <w:color w:val="000000"/>
          <w:sz w:val="24"/>
          <w:szCs w:val="24"/>
        </w:rPr>
        <w:t>T-bar</w:t>
      </w:r>
      <w:r w:rsidR="00CA644D" w:rsidRPr="00947CB5">
        <w:rPr>
          <w:rFonts w:ascii="Aptos" w:hAnsi="Aptos" w:cs="Aptos" w:eastAsia="Aptos"/>
          <w:color w:val="000000"/>
          <w:sz w:val="24"/>
          <w:szCs w:val="24"/>
        </w:rPr>
        <w:t xml:space="preserve"> or </w:t>
      </w:r>
      <w:r w:rsidRPr="00947CB5">
        <w:rPr>
          <w:rFonts w:ascii="Aptos" w:hAnsi="Aptos" w:cs="Aptos" w:eastAsia="Aptos"/>
          <w:color w:val="000000"/>
          <w:sz w:val="24"/>
          <w:szCs w:val="24"/>
        </w:rPr>
        <w:t>broom stick for shoulder stretches</w:t>
      </w:r>
    </w:p>
    <w:p w14:paraId="5B576E81" w14:textId="29625D95" w:rsidR="3A966E03" w:rsidRPr="00947CB5" w:rsidRDefault="3A966E03" w:rsidP="00947CB5">
      <w:pPr>
        <w:pStyle w:val="ListParagraph"/>
        <w:numPr>
          <w:ilvl w:val="0"/>
          <w:numId w:val="16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47CB5">
        <w:rPr>
          <w:rFonts w:ascii="Aptos" w:hAnsi="Aptos" w:cs="Aptos" w:eastAsia="Aptos"/>
          <w:color w:val="000000"/>
          <w:sz w:val="24"/>
          <w:szCs w:val="24"/>
        </w:rPr>
        <w:t>Cable machine (optional)</w:t>
      </w:r>
    </w:p>
    <w:p w14:paraId="073A3446" w14:textId="7B9A469E" w:rsidR="3A966E03" w:rsidRPr="00947CB5" w:rsidRDefault="3A966E03" w:rsidP="00947CB5">
      <w:pPr>
        <w:pStyle w:val="ListParagraph"/>
        <w:numPr>
          <w:ilvl w:val="0"/>
          <w:numId w:val="16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47CB5">
        <w:rPr>
          <w:rFonts w:ascii="Aptos" w:hAnsi="Aptos" w:cs="Aptos" w:eastAsia="Aptos"/>
          <w:color w:val="000000"/>
          <w:sz w:val="24"/>
          <w:szCs w:val="24"/>
        </w:rPr>
        <w:t>Tape adherent spray</w:t>
      </w:r>
    </w:p>
    <w:p w14:paraId="212EBBD8" w14:textId="76112ADF" w:rsidR="3A966E03" w:rsidRPr="00947CB5" w:rsidRDefault="3A966E03" w:rsidP="00947CB5">
      <w:pPr>
        <w:pStyle w:val="ListParagraph"/>
        <w:numPr>
          <w:ilvl w:val="0"/>
          <w:numId w:val="16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47CB5">
        <w:rPr>
          <w:rFonts w:ascii="Aptos" w:hAnsi="Aptos" w:cs="Aptos" w:eastAsia="Aptos"/>
          <w:color w:val="000000"/>
          <w:sz w:val="24"/>
          <w:szCs w:val="24"/>
        </w:rPr>
        <w:t>White athletic tape</w:t>
      </w:r>
    </w:p>
    <w:p w14:paraId="4EE7BBD4" w14:textId="7E2841FA" w:rsidR="3A966E03" w:rsidRPr="00947CB5" w:rsidRDefault="3A966E03" w:rsidP="00947CB5">
      <w:pPr>
        <w:pStyle w:val="ListParagraph"/>
        <w:numPr>
          <w:ilvl w:val="0"/>
          <w:numId w:val="16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947CB5">
        <w:rPr>
          <w:rFonts w:ascii="Aptos" w:hAnsi="Aptos" w:cs="Aptos" w:eastAsia="Aptos"/>
          <w:color w:val="000000"/>
          <w:sz w:val="24"/>
          <w:szCs w:val="24"/>
        </w:rPr>
        <w:t>Underwrap</w:t>
      </w:r>
      <w:proofErr w:type="spellEnd"/>
    </w:p>
    <w:p w14:paraId="496AC8B4" w14:textId="7BE29B9C" w:rsidR="3A966E03" w:rsidRPr="00947CB5" w:rsidRDefault="3A966E03" w:rsidP="00947CB5">
      <w:pPr>
        <w:pStyle w:val="ListParagraph"/>
        <w:numPr>
          <w:ilvl w:val="0"/>
          <w:numId w:val="16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47CB5">
        <w:rPr>
          <w:rFonts w:ascii="Aptos" w:hAnsi="Aptos" w:cs="Aptos" w:eastAsia="Aptos"/>
          <w:color w:val="000000"/>
          <w:sz w:val="24"/>
          <w:szCs w:val="24"/>
        </w:rPr>
        <w:t>Heel and lace pads</w:t>
      </w:r>
    </w:p>
    <w:p w14:paraId="6B106CDE" w14:textId="11FA99D4" w:rsidR="3A966E03" w:rsidRPr="00947CB5" w:rsidRDefault="00DF1D77" w:rsidP="00947CB5">
      <w:pPr>
        <w:pStyle w:val="ListParagraph"/>
        <w:numPr>
          <w:ilvl w:val="0"/>
          <w:numId w:val="16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47CB5">
        <w:rPr>
          <w:rFonts w:ascii="Aptos" w:hAnsi="Aptos" w:cs="Aptos" w:eastAsia="Aptos"/>
          <w:color w:val="000000"/>
          <w:sz w:val="24"/>
          <w:szCs w:val="24"/>
        </w:rPr>
        <w:t>Elastic adhesive tape</w:t>
      </w:r>
    </w:p>
    <w:p w14:paraId="3B2EB76F" w14:textId="24D5F5A0" w:rsidR="3A966E03" w:rsidRPr="00947CB5" w:rsidRDefault="3A966E03" w:rsidP="00947CB5">
      <w:pPr>
        <w:pStyle w:val="ListParagraph"/>
        <w:numPr>
          <w:ilvl w:val="0"/>
          <w:numId w:val="16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47CB5">
        <w:rPr>
          <w:rFonts w:ascii="Aptos" w:hAnsi="Aptos" w:cs="Aptos" w:eastAsia="Aptos"/>
          <w:color w:val="000000"/>
          <w:sz w:val="24"/>
          <w:szCs w:val="24"/>
        </w:rPr>
        <w:t>Treatment tables</w:t>
      </w:r>
    </w:p>
    <w:p w14:paraId="2A73F713" w14:textId="43E8E295" w:rsidR="3A966E03" w:rsidRPr="00947CB5" w:rsidRDefault="3A966E03" w:rsidP="00947CB5">
      <w:pPr>
        <w:pStyle w:val="ListParagraph"/>
        <w:numPr>
          <w:ilvl w:val="0"/>
          <w:numId w:val="16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47CB5">
        <w:rPr>
          <w:rFonts w:ascii="Aptos" w:hAnsi="Aptos" w:cs="Aptos" w:eastAsia="Aptos"/>
          <w:color w:val="000000"/>
          <w:sz w:val="24"/>
          <w:szCs w:val="24"/>
        </w:rPr>
        <w:t>Taping tables</w:t>
      </w:r>
    </w:p>
    <w:p w14:paraId="4B465788" w14:textId="5BD2BC40" w:rsidR="009450EB" w:rsidRPr="00947CB5" w:rsidRDefault="10735A6B" w:rsidP="00947CB5">
      <w:pPr>
        <w:pStyle w:val="ListParagraph"/>
        <w:numPr>
          <w:ilvl w:val="0"/>
          <w:numId w:val="16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47CB5">
        <w:rPr>
          <w:rFonts w:ascii="Aptos" w:hAnsi="Aptos" w:cs="Aptos" w:eastAsia="Aptos"/>
          <w:color w:val="000000"/>
          <w:sz w:val="24"/>
          <w:szCs w:val="24"/>
        </w:rPr>
        <w:t>Smart</w:t>
      </w:r>
      <w:r w:rsidR="00CA644D" w:rsidRPr="00947CB5">
        <w:rPr>
          <w:rFonts w:ascii="Aptos" w:hAnsi="Aptos" w:cs="Aptos" w:eastAsia="Aptos"/>
          <w:color w:val="000000"/>
          <w:sz w:val="24"/>
          <w:szCs w:val="24"/>
        </w:rPr>
        <w:t>p</w:t>
      </w:r>
      <w:r w:rsidRPr="00947CB5">
        <w:rPr>
          <w:rFonts w:ascii="Aptos" w:hAnsi="Aptos" w:cs="Aptos" w:eastAsia="Aptos"/>
          <w:color w:val="000000"/>
          <w:sz w:val="24"/>
          <w:szCs w:val="24"/>
        </w:rPr>
        <w:t xml:space="preserve">hone or other device with music </w:t>
      </w:r>
      <w:r w:rsidR="00DF1D77" w:rsidRPr="00947CB5">
        <w:rPr>
          <w:rFonts w:ascii="Aptos" w:hAnsi="Aptos" w:cs="Aptos" w:eastAsia="Aptos"/>
          <w:color w:val="000000"/>
          <w:sz w:val="24"/>
          <w:szCs w:val="24"/>
        </w:rPr>
        <w:t>turned up loud</w:t>
      </w:r>
    </w:p>
    <w:sectPr w:rsidR="72E2CC1E" w:rsidRPr="00A5478E" w:rsidSect="00A5478E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B4CC5" w14:textId="77777777" w:rsidR="003C54DC" w:rsidRDefault="003C54DC" w:rsidP="00686425">
      <w:pPr>
        <w:spacing w:after="0" w:line="240" w:lineRule="auto"/>
      </w:pPr>
      <w:r>
        <w:separator/>
      </w:r>
    </w:p>
  </w:endnote>
  <w:endnote w:type="continuationSeparator" w:id="0">
    <w:p w14:paraId="0F5069CC" w14:textId="77777777" w:rsidR="003C54DC" w:rsidRDefault="003C54DC" w:rsidP="006864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6D2F1" w14:textId="77777777" w:rsidR="003C54DC" w:rsidRDefault="003C54DC" w:rsidP="00686425">
      <w:pPr>
        <w:spacing w:after="0" w:line="240" w:lineRule="auto"/>
      </w:pPr>
      <w:r>
        <w:separator/>
      </w:r>
    </w:p>
  </w:footnote>
  <w:footnote w:type="continuationSeparator" w:id="0">
    <w:p w14:paraId="70F42488" w14:textId="77777777" w:rsidR="003C54DC" w:rsidRDefault="003C54DC" w:rsidP="006864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38B5"/>
    <w:multiLevelType w:val="hybridMultilevel"/>
    <w:tmpl w:val="8C3438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44061"/>
        <w:w w:val="100"/>
        <w:sz w:val="22"/>
        <w:szCs w:val="22"/>
      </w:rPr>
    </w:lvl>
    <w:lvl w:ilvl="1" w:tplc="FFFFFFFF">
      <w:numFmt w:val="bullet"/>
      <w:lvlText w:val="•"/>
      <w:lvlJc w:val="left"/>
      <w:pPr>
        <w:ind w:left="1380" w:hanging="360"/>
      </w:pPr>
      <w:rPr>
        <w:rFonts w:hint="default"/>
      </w:rPr>
    </w:lvl>
    <w:lvl w:ilvl="2" w:tplc="FFFFFFFF">
      <w:numFmt w:val="bullet"/>
      <w:lvlText w:val="•"/>
      <w:lvlJc w:val="left"/>
      <w:pPr>
        <w:ind w:left="2400" w:hanging="360"/>
      </w:pPr>
      <w:rPr>
        <w:rFonts w:hint="default"/>
      </w:rPr>
    </w:lvl>
    <w:lvl w:ilvl="3" w:tplc="FFFFFFFF">
      <w:numFmt w:val="bullet"/>
      <w:lvlText w:val="•"/>
      <w:lvlJc w:val="left"/>
      <w:pPr>
        <w:ind w:left="3420" w:hanging="360"/>
      </w:pPr>
      <w:rPr>
        <w:rFonts w:hint="default"/>
      </w:rPr>
    </w:lvl>
    <w:lvl w:ilvl="4" w:tplc="FFFFFFFF">
      <w:numFmt w:val="bullet"/>
      <w:lvlText w:val="•"/>
      <w:lvlJc w:val="left"/>
      <w:pPr>
        <w:ind w:left="4440" w:hanging="360"/>
      </w:pPr>
      <w:rPr>
        <w:rFonts w:hint="default"/>
      </w:rPr>
    </w:lvl>
    <w:lvl w:ilvl="5" w:tplc="FFFFFFFF">
      <w:numFmt w:val="bullet"/>
      <w:lvlText w:val="•"/>
      <w:lvlJc w:val="left"/>
      <w:pPr>
        <w:ind w:left="5460" w:hanging="360"/>
      </w:pPr>
      <w:rPr>
        <w:rFonts w:hint="default"/>
      </w:rPr>
    </w:lvl>
    <w:lvl w:ilvl="6" w:tplc="FFFFFFFF">
      <w:numFmt w:val="bullet"/>
      <w:lvlText w:val="•"/>
      <w:lvlJc w:val="left"/>
      <w:pPr>
        <w:ind w:left="6480" w:hanging="360"/>
      </w:pPr>
      <w:rPr>
        <w:rFonts w:hint="default"/>
      </w:rPr>
    </w:lvl>
    <w:lvl w:ilvl="7" w:tplc="FFFFFFFF">
      <w:numFmt w:val="bullet"/>
      <w:lvlText w:val="•"/>
      <w:lvlJc w:val="left"/>
      <w:pPr>
        <w:ind w:left="7500" w:hanging="360"/>
      </w:pPr>
      <w:rPr>
        <w:rFonts w:hint="default"/>
      </w:rPr>
    </w:lvl>
    <w:lvl w:ilvl="8" w:tplc="FFFFFFFF">
      <w:numFmt w:val="bullet"/>
      <w:lvlText w:val="•"/>
      <w:lvlJc w:val="left"/>
      <w:pPr>
        <w:ind w:left="8520" w:hanging="360"/>
      </w:pPr>
      <w:rPr>
        <w:rFonts w:hint="default"/>
      </w:rPr>
    </w:lvl>
  </w:abstractNum>
  <w:abstractNum w:abstractNumId="1" w15:restartNumberingAfterBreak="0">
    <w:nsid w:val="0649485F"/>
    <w:multiLevelType w:val="hybridMultilevel"/>
    <w:tmpl w:val="6E7CE2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D97A5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B8517B2"/>
    <w:multiLevelType w:val="hybridMultilevel"/>
    <w:tmpl w:val="7D00F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EB606D"/>
    <w:multiLevelType w:val="hybridMultilevel"/>
    <w:tmpl w:val="15A22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4A62EC"/>
    <w:multiLevelType w:val="hybridMultilevel"/>
    <w:tmpl w:val="6D222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283682"/>
    <w:multiLevelType w:val="hybridMultilevel"/>
    <w:tmpl w:val="CEAE7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3F0530"/>
    <w:multiLevelType w:val="hybridMultilevel"/>
    <w:tmpl w:val="674090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384332C"/>
    <w:multiLevelType w:val="hybridMultilevel"/>
    <w:tmpl w:val="A2ECEB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EE3EEA"/>
    <w:multiLevelType w:val="hybridMultilevel"/>
    <w:tmpl w:val="9BF6A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3B351F"/>
    <w:multiLevelType w:val="hybridMultilevel"/>
    <w:tmpl w:val="568E06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FD105B"/>
    <w:multiLevelType w:val="hybridMultilevel"/>
    <w:tmpl w:val="43D24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884DD8"/>
    <w:multiLevelType w:val="hybridMultilevel"/>
    <w:tmpl w:val="3F5C2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901030"/>
    <w:multiLevelType w:val="hybridMultilevel"/>
    <w:tmpl w:val="63A4E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656FC1"/>
    <w:multiLevelType w:val="hybridMultilevel"/>
    <w:tmpl w:val="FF5AB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0B5840"/>
    <w:multiLevelType w:val="hybridMultilevel"/>
    <w:tmpl w:val="9D182E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E23268"/>
    <w:multiLevelType w:val="hybridMultilevel"/>
    <w:tmpl w:val="E9E8F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FC5D15"/>
    <w:multiLevelType w:val="hybridMultilevel"/>
    <w:tmpl w:val="8C784E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EE187C"/>
    <w:multiLevelType w:val="hybridMultilevel"/>
    <w:tmpl w:val="F8547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AD154F"/>
    <w:multiLevelType w:val="hybridMultilevel"/>
    <w:tmpl w:val="7632B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1174B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7B786F02"/>
    <w:multiLevelType w:val="hybridMultilevel"/>
    <w:tmpl w:val="F58A5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7879692">
    <w:abstractNumId w:val="16"/>
  </w:num>
  <w:num w:numId="2" w16cid:durableId="1838037369">
    <w:abstractNumId w:val="12"/>
  </w:num>
  <w:num w:numId="3" w16cid:durableId="7412614">
    <w:abstractNumId w:val="6"/>
  </w:num>
  <w:num w:numId="4" w16cid:durableId="1880583036">
    <w:abstractNumId w:val="9"/>
  </w:num>
  <w:num w:numId="5" w16cid:durableId="1867712699">
    <w:abstractNumId w:val="1"/>
  </w:num>
  <w:num w:numId="6" w16cid:durableId="560291666">
    <w:abstractNumId w:val="15"/>
  </w:num>
  <w:num w:numId="7" w16cid:durableId="1082020097">
    <w:abstractNumId w:val="17"/>
  </w:num>
  <w:num w:numId="8" w16cid:durableId="367489531">
    <w:abstractNumId w:val="13"/>
  </w:num>
  <w:num w:numId="9" w16cid:durableId="1632898744">
    <w:abstractNumId w:val="18"/>
  </w:num>
  <w:num w:numId="10" w16cid:durableId="634987190">
    <w:abstractNumId w:val="0"/>
  </w:num>
  <w:num w:numId="11" w16cid:durableId="1780485784">
    <w:abstractNumId w:val="7"/>
  </w:num>
  <w:num w:numId="12" w16cid:durableId="611478571">
    <w:abstractNumId w:val="2"/>
  </w:num>
  <w:num w:numId="13" w16cid:durableId="792358329">
    <w:abstractNumId w:val="10"/>
  </w:num>
  <w:num w:numId="14" w16cid:durableId="526985431">
    <w:abstractNumId w:val="19"/>
  </w:num>
  <w:num w:numId="15" w16cid:durableId="1233463944">
    <w:abstractNumId w:val="14"/>
  </w:num>
  <w:num w:numId="16" w16cid:durableId="1294559983">
    <w:abstractNumId w:val="5"/>
  </w:num>
  <w:num w:numId="17" w16cid:durableId="1296522503">
    <w:abstractNumId w:val="4"/>
  </w:num>
  <w:num w:numId="18" w16cid:durableId="1253274317">
    <w:abstractNumId w:val="21"/>
  </w:num>
  <w:num w:numId="19" w16cid:durableId="287585233">
    <w:abstractNumId w:val="3"/>
  </w:num>
  <w:num w:numId="20" w16cid:durableId="1663849765">
    <w:abstractNumId w:val="20"/>
  </w:num>
  <w:num w:numId="21" w16cid:durableId="1683161772">
    <w:abstractNumId w:val="11"/>
  </w:num>
  <w:num w:numId="22" w16cid:durableId="13576557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TQxNDQCIhNTMyBS0lEKTi0uzszPAykwqQUA0sWibSwAAAA="/>
  </w:docVars>
  <w:rsids>
    <w:rsidRoot w:val="00646A44"/>
    <w:rsid w:val="00001488"/>
    <w:rsid w:val="00012113"/>
    <w:rsid w:val="00017B70"/>
    <w:rsid w:val="00034A25"/>
    <w:rsid w:val="0004449B"/>
    <w:rsid w:val="00074D38"/>
    <w:rsid w:val="000925A7"/>
    <w:rsid w:val="000C110F"/>
    <w:rsid w:val="000D348E"/>
    <w:rsid w:val="000E2698"/>
    <w:rsid w:val="000E288F"/>
    <w:rsid w:val="000F19E8"/>
    <w:rsid w:val="000F38FE"/>
    <w:rsid w:val="000F69C1"/>
    <w:rsid w:val="00104CE7"/>
    <w:rsid w:val="0011273F"/>
    <w:rsid w:val="00123E90"/>
    <w:rsid w:val="00145E67"/>
    <w:rsid w:val="0017229E"/>
    <w:rsid w:val="00185C84"/>
    <w:rsid w:val="00190B4C"/>
    <w:rsid w:val="0019134C"/>
    <w:rsid w:val="00192C47"/>
    <w:rsid w:val="00195366"/>
    <w:rsid w:val="0019609F"/>
    <w:rsid w:val="001C1706"/>
    <w:rsid w:val="001C4432"/>
    <w:rsid w:val="001E2CD0"/>
    <w:rsid w:val="001E5100"/>
    <w:rsid w:val="001F271C"/>
    <w:rsid w:val="001F5F50"/>
    <w:rsid w:val="002150F4"/>
    <w:rsid w:val="00221794"/>
    <w:rsid w:val="00233842"/>
    <w:rsid w:val="00236201"/>
    <w:rsid w:val="00241D81"/>
    <w:rsid w:val="00250723"/>
    <w:rsid w:val="0026023E"/>
    <w:rsid w:val="0027771F"/>
    <w:rsid w:val="00282160"/>
    <w:rsid w:val="002A0373"/>
    <w:rsid w:val="002B3BBB"/>
    <w:rsid w:val="002B4DE1"/>
    <w:rsid w:val="002C64B7"/>
    <w:rsid w:val="002C6796"/>
    <w:rsid w:val="002F7356"/>
    <w:rsid w:val="003034D0"/>
    <w:rsid w:val="003116D0"/>
    <w:rsid w:val="00323F40"/>
    <w:rsid w:val="00346D78"/>
    <w:rsid w:val="00346DF7"/>
    <w:rsid w:val="00350045"/>
    <w:rsid w:val="0035183A"/>
    <w:rsid w:val="00363EFB"/>
    <w:rsid w:val="003653A6"/>
    <w:rsid w:val="00392192"/>
    <w:rsid w:val="003B75DE"/>
    <w:rsid w:val="003C2DAF"/>
    <w:rsid w:val="003C54DC"/>
    <w:rsid w:val="003E2229"/>
    <w:rsid w:val="003E4AC7"/>
    <w:rsid w:val="00434A9B"/>
    <w:rsid w:val="0044297D"/>
    <w:rsid w:val="004479D4"/>
    <w:rsid w:val="0045087F"/>
    <w:rsid w:val="00480C27"/>
    <w:rsid w:val="004A28C9"/>
    <w:rsid w:val="004A2E47"/>
    <w:rsid w:val="004B66D9"/>
    <w:rsid w:val="004D4C1C"/>
    <w:rsid w:val="005250D4"/>
    <w:rsid w:val="00525979"/>
    <w:rsid w:val="00525D74"/>
    <w:rsid w:val="00531A28"/>
    <w:rsid w:val="00546F83"/>
    <w:rsid w:val="005515DA"/>
    <w:rsid w:val="00553C16"/>
    <w:rsid w:val="005648C9"/>
    <w:rsid w:val="00575EE3"/>
    <w:rsid w:val="00592973"/>
    <w:rsid w:val="005B0910"/>
    <w:rsid w:val="005B5CB5"/>
    <w:rsid w:val="005C2794"/>
    <w:rsid w:val="005C350F"/>
    <w:rsid w:val="005D0DDA"/>
    <w:rsid w:val="005D1FEE"/>
    <w:rsid w:val="005F6168"/>
    <w:rsid w:val="005F6B66"/>
    <w:rsid w:val="00601191"/>
    <w:rsid w:val="00622757"/>
    <w:rsid w:val="00627A82"/>
    <w:rsid w:val="00634696"/>
    <w:rsid w:val="006445C6"/>
    <w:rsid w:val="00646A44"/>
    <w:rsid w:val="00654B1C"/>
    <w:rsid w:val="00664360"/>
    <w:rsid w:val="00675F6E"/>
    <w:rsid w:val="00686425"/>
    <w:rsid w:val="00686F73"/>
    <w:rsid w:val="006A1DC2"/>
    <w:rsid w:val="006C1BCB"/>
    <w:rsid w:val="006D4A63"/>
    <w:rsid w:val="006D54AF"/>
    <w:rsid w:val="006E2B9E"/>
    <w:rsid w:val="006E5598"/>
    <w:rsid w:val="006F5A9B"/>
    <w:rsid w:val="007020E4"/>
    <w:rsid w:val="00702955"/>
    <w:rsid w:val="00730DD9"/>
    <w:rsid w:val="00731432"/>
    <w:rsid w:val="00770C48"/>
    <w:rsid w:val="00773533"/>
    <w:rsid w:val="007807E4"/>
    <w:rsid w:val="007971E1"/>
    <w:rsid w:val="007A20FA"/>
    <w:rsid w:val="007B372F"/>
    <w:rsid w:val="007B7491"/>
    <w:rsid w:val="007C51A2"/>
    <w:rsid w:val="007D0D9B"/>
    <w:rsid w:val="007E6D4B"/>
    <w:rsid w:val="007F25DC"/>
    <w:rsid w:val="0080385A"/>
    <w:rsid w:val="00815123"/>
    <w:rsid w:val="008379AC"/>
    <w:rsid w:val="008469B0"/>
    <w:rsid w:val="0085461C"/>
    <w:rsid w:val="0087253B"/>
    <w:rsid w:val="00876E06"/>
    <w:rsid w:val="00893652"/>
    <w:rsid w:val="008971FC"/>
    <w:rsid w:val="0089776B"/>
    <w:rsid w:val="008A049B"/>
    <w:rsid w:val="008B14BE"/>
    <w:rsid w:val="008D40DE"/>
    <w:rsid w:val="008D617F"/>
    <w:rsid w:val="0090058F"/>
    <w:rsid w:val="00902FE5"/>
    <w:rsid w:val="00916485"/>
    <w:rsid w:val="00920413"/>
    <w:rsid w:val="0092239C"/>
    <w:rsid w:val="00923925"/>
    <w:rsid w:val="00925181"/>
    <w:rsid w:val="009346C7"/>
    <w:rsid w:val="00934DCB"/>
    <w:rsid w:val="00937F4C"/>
    <w:rsid w:val="009450EB"/>
    <w:rsid w:val="00947CB5"/>
    <w:rsid w:val="00963F27"/>
    <w:rsid w:val="0096579C"/>
    <w:rsid w:val="009705CF"/>
    <w:rsid w:val="00976593"/>
    <w:rsid w:val="00986DDE"/>
    <w:rsid w:val="009B3943"/>
    <w:rsid w:val="009B5487"/>
    <w:rsid w:val="009B6921"/>
    <w:rsid w:val="009E2577"/>
    <w:rsid w:val="009F7127"/>
    <w:rsid w:val="00A02F09"/>
    <w:rsid w:val="00A5478E"/>
    <w:rsid w:val="00A66815"/>
    <w:rsid w:val="00AA0CDA"/>
    <w:rsid w:val="00AE127E"/>
    <w:rsid w:val="00AE5D30"/>
    <w:rsid w:val="00AF3863"/>
    <w:rsid w:val="00B00D9C"/>
    <w:rsid w:val="00B020D1"/>
    <w:rsid w:val="00B15F69"/>
    <w:rsid w:val="00B51B47"/>
    <w:rsid w:val="00B52BE9"/>
    <w:rsid w:val="00B53219"/>
    <w:rsid w:val="00B61EFE"/>
    <w:rsid w:val="00B64D34"/>
    <w:rsid w:val="00B700B8"/>
    <w:rsid w:val="00BB6519"/>
    <w:rsid w:val="00BC2EA5"/>
    <w:rsid w:val="00BD724C"/>
    <w:rsid w:val="00BE053D"/>
    <w:rsid w:val="00C00320"/>
    <w:rsid w:val="00C25ACB"/>
    <w:rsid w:val="00C30FF4"/>
    <w:rsid w:val="00C35605"/>
    <w:rsid w:val="00C44FD0"/>
    <w:rsid w:val="00C86226"/>
    <w:rsid w:val="00C95E04"/>
    <w:rsid w:val="00C97E27"/>
    <w:rsid w:val="00CA403B"/>
    <w:rsid w:val="00CA644D"/>
    <w:rsid w:val="00CD077D"/>
    <w:rsid w:val="00CD0AC8"/>
    <w:rsid w:val="00CE7697"/>
    <w:rsid w:val="00D103F3"/>
    <w:rsid w:val="00D11A29"/>
    <w:rsid w:val="00D14001"/>
    <w:rsid w:val="00D36658"/>
    <w:rsid w:val="00D466DE"/>
    <w:rsid w:val="00D51F79"/>
    <w:rsid w:val="00D56117"/>
    <w:rsid w:val="00D56B25"/>
    <w:rsid w:val="00D67D0A"/>
    <w:rsid w:val="00D77C28"/>
    <w:rsid w:val="00D817B6"/>
    <w:rsid w:val="00D84C9E"/>
    <w:rsid w:val="00D858EC"/>
    <w:rsid w:val="00D92BB5"/>
    <w:rsid w:val="00D96432"/>
    <w:rsid w:val="00DA5626"/>
    <w:rsid w:val="00DB6B32"/>
    <w:rsid w:val="00DC1104"/>
    <w:rsid w:val="00DC4902"/>
    <w:rsid w:val="00DF1D77"/>
    <w:rsid w:val="00DF243E"/>
    <w:rsid w:val="00E0338E"/>
    <w:rsid w:val="00E53F11"/>
    <w:rsid w:val="00E900F6"/>
    <w:rsid w:val="00EA451E"/>
    <w:rsid w:val="00EA5B61"/>
    <w:rsid w:val="00EA635E"/>
    <w:rsid w:val="00EA6C39"/>
    <w:rsid w:val="00EA6D3C"/>
    <w:rsid w:val="00EB298C"/>
    <w:rsid w:val="00EC371A"/>
    <w:rsid w:val="00ED5D65"/>
    <w:rsid w:val="00EE7B4A"/>
    <w:rsid w:val="00F07576"/>
    <w:rsid w:val="00F14FBC"/>
    <w:rsid w:val="00F16536"/>
    <w:rsid w:val="00F201B3"/>
    <w:rsid w:val="00F22A79"/>
    <w:rsid w:val="00F41D3D"/>
    <w:rsid w:val="00F43A93"/>
    <w:rsid w:val="00F555CB"/>
    <w:rsid w:val="00F60FD7"/>
    <w:rsid w:val="00F6799D"/>
    <w:rsid w:val="00F766E1"/>
    <w:rsid w:val="00F805C1"/>
    <w:rsid w:val="00FA02D4"/>
    <w:rsid w:val="00FA1FF2"/>
    <w:rsid w:val="00FA41C6"/>
    <w:rsid w:val="00FA457E"/>
    <w:rsid w:val="00FA7FFA"/>
    <w:rsid w:val="00FC32CD"/>
    <w:rsid w:val="00FD0582"/>
    <w:rsid w:val="00FD7433"/>
    <w:rsid w:val="00FE5375"/>
    <w:rsid w:val="0490265F"/>
    <w:rsid w:val="09CC1217"/>
    <w:rsid w:val="0A788283"/>
    <w:rsid w:val="0AEECE67"/>
    <w:rsid w:val="10735A6B"/>
    <w:rsid w:val="1891EB63"/>
    <w:rsid w:val="1DCAD706"/>
    <w:rsid w:val="1E453DDE"/>
    <w:rsid w:val="1F3054E8"/>
    <w:rsid w:val="20BC7D74"/>
    <w:rsid w:val="2691A499"/>
    <w:rsid w:val="30A5A5E4"/>
    <w:rsid w:val="344DB0A5"/>
    <w:rsid w:val="34854DCC"/>
    <w:rsid w:val="34B70CA7"/>
    <w:rsid w:val="3735C46F"/>
    <w:rsid w:val="3890E57D"/>
    <w:rsid w:val="3A966E03"/>
    <w:rsid w:val="3BAAFD61"/>
    <w:rsid w:val="3C242E90"/>
    <w:rsid w:val="45373DCE"/>
    <w:rsid w:val="4A49122A"/>
    <w:rsid w:val="4D332B0D"/>
    <w:rsid w:val="4FFC5E11"/>
    <w:rsid w:val="53262756"/>
    <w:rsid w:val="6067B11B"/>
    <w:rsid w:val="72E2CC1E"/>
    <w:rsid w:val="7778C335"/>
    <w:rsid w:val="7AD82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F6486D"/>
  <w15:docId w15:val="{5F9BB849-00BA-44EF-ACB6-AB210467E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A44"/>
    <w:pPr>
      <w:spacing w:after="160" w:line="259" w:lineRule="auto"/>
    </w:pPr>
    <w:rPr>
      <w:rFonts w:ascii="Aptos" w:hAnsi="Aptos" w:eastAsia="Aptos" w:cs="Aptos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034D0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3034D0"/>
    <w:pPr>
      <w:jc w:val="center"/>
    </w:pPr>
    <w:rPr>
      <w:rFonts w:ascii="Calibri" w:eastAsia="Calibri" w:hAnsi="Calibri" w:cs="Calibri"/>
      <w:noProof/>
      <w:kern w:val="0"/>
      <w14:ligatures w14:val="none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034D0"/>
    <w:rPr>
      <w:rFonts w:ascii="Calibri" w:eastAsia="Calibri" w:hAnsi="Calibri" w:cs="Calibri"/>
      <w:noProof/>
      <w:kern w:val="0"/>
      <w14:ligatures w14:val="none"/>
    </w:rPr>
  </w:style>
  <w:style w:type="character" w:customStyle="1" w:styleId="EndNoteBibliographyChar">
    <w:name w:val="EndNote Bibliography Char"/>
    <w:basedOn w:val="DefaultParagraphFont"/>
    <w:link w:val="EndNoteBibliography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1"/>
    <w:qFormat/>
    <w:rsid w:val="00646A44"/>
    <w:pPr>
      <w:ind w:left="720"/>
      <w:contextualSpacing/>
    </w:pPr>
  </w:style>
  <w:style w:type="table" w:styleId="TableGrid">
    <w:name w:val="Table Grid"/>
    <w:basedOn w:val="TableNormal"/>
    <w:uiPriority w:val="39"/>
    <w:rsid w:val="00646A44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0148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0148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0148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148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1488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01488"/>
    <w:rPr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864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642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864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6425"/>
    <w:rPr>
      <w:sz w:val="22"/>
      <w:szCs w:val="2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A02D4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2B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2B9E"/>
    <w:rPr>
      <w:rFonts w:ascii="Tahoma" w:hAnsi="Tahoma" w:cs="Tahoma"/>
      <w:sz w:val="16"/>
      <w:szCs w:val="16"/>
    </w:rPr>
  </w:style>
  <w:style w:type="paragraph" w:customStyle="1" w:styleId="Heading1">
    <w:name w:val="heading 1"/>
    <w:basedOn w:val="Normal"/>
    <w:pPr>
      <w:keepNext/>
      <w:spacing w:before="360" w:after="80"/>
    </w:pPr>
    <w:rPr>
      <w:color w:val="0F4761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21</Pages>
  <Words>4010</Words>
  <Characters>21259</Characters>
  <Application>Microsoft Office Word</Application>
  <DocSecurity>0</DocSecurity>
  <Lines>518</Lines>
  <Paragraphs>265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Stedge</dc:creator>
  <cp:keywords/>
  <dc:description/>
  <cp:lastModifiedBy>Anna Seaman</cp:lastModifiedBy>
  <cp:revision>49</cp:revision>
  <dcterms:created xsi:type="dcterms:W3CDTF">2026-02-27T22:51:00Z</dcterms:created>
  <dcterms:modified xsi:type="dcterms:W3CDTF">2026-08-14T15:36:00Z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9fdd2640-abfa-4644-9285-7faad1c05006</vt:lpwstr>
  </property>
</Properties>
</file>