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969C9" w14:textId="464DE559" w:rsidR="005B2AB8" w:rsidRPr="006E4D15" w:rsidRDefault="547DB66B" w:rsidP="0022793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_Hlk217057501"/>
      <w:r w:rsidRPr="006E4D15">
        <w:rPr>
          <w:rFonts w:ascii="Aptos" w:eastAsia="Aptos" w:hAnsi="Aptos" w:cs="Aptos"/>
          <w:color w:val="000000"/>
        </w:rPr>
        <w:t>Instructions for Embedded Personnel</w:t>
      </w:r>
      <w:bookmarkEnd w:id="0"/>
    </w:p>
    <w:p w14:paraId="5E1E5E8F" w14:textId="7BDD829F" w:rsidR="003E11C2" w:rsidRPr="006E4D15" w:rsidRDefault="00D454C0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Following</w:t>
      </w:r>
      <w:r w:rsidR="5F9DECA0" w:rsidRPr="006E4D15">
        <w:rPr>
          <w:color w:val="000000"/>
          <w:sz w:val="24"/>
          <w:szCs w:val="24"/>
        </w:rPr>
        <w:t xml:space="preserve"> are prompts and information that should be used to train the </w:t>
      </w:r>
      <w:r w:rsidR="001C54C0" w:rsidRPr="006E4D15">
        <w:rPr>
          <w:color w:val="000000"/>
          <w:sz w:val="24"/>
          <w:szCs w:val="24"/>
        </w:rPr>
        <w:t>E</w:t>
      </w:r>
      <w:r w:rsidR="5F9DECA0" w:rsidRPr="006E4D15">
        <w:rPr>
          <w:color w:val="000000"/>
          <w:sz w:val="24"/>
          <w:szCs w:val="24"/>
        </w:rPr>
        <w:t xml:space="preserve">Ps. The </w:t>
      </w:r>
      <w:r w:rsidR="001C54C0" w:rsidRPr="006E4D15">
        <w:rPr>
          <w:color w:val="000000"/>
          <w:sz w:val="24"/>
          <w:szCs w:val="24"/>
        </w:rPr>
        <w:t>E</w:t>
      </w:r>
      <w:r w:rsidR="5F9DECA0" w:rsidRPr="006E4D15">
        <w:rPr>
          <w:color w:val="000000"/>
          <w:sz w:val="24"/>
          <w:szCs w:val="24"/>
        </w:rPr>
        <w:t>Ps should have ample time to learn and rehearse their role before portraying it for your students. Since this is not a typical simulation, we will not use the phrase “Time</w:t>
      </w:r>
      <w:r w:rsidR="006B0F0C">
        <w:rPr>
          <w:color w:val="000000"/>
          <w:sz w:val="24"/>
          <w:szCs w:val="24"/>
        </w:rPr>
        <w:t>-</w:t>
      </w:r>
      <w:r w:rsidR="5F9DECA0" w:rsidRPr="006E4D15">
        <w:rPr>
          <w:color w:val="000000"/>
          <w:sz w:val="24"/>
          <w:szCs w:val="24"/>
        </w:rPr>
        <w:t>out</w:t>
      </w:r>
      <w:r w:rsidR="006B0F0C">
        <w:rPr>
          <w:color w:val="000000"/>
          <w:sz w:val="24"/>
          <w:szCs w:val="24"/>
        </w:rPr>
        <w:t>;</w:t>
      </w:r>
      <w:r w:rsidR="5F9DECA0" w:rsidRPr="006E4D15">
        <w:rPr>
          <w:color w:val="000000"/>
          <w:sz w:val="24"/>
          <w:szCs w:val="24"/>
        </w:rPr>
        <w:t xml:space="preserve"> </w:t>
      </w:r>
      <w:r w:rsidR="006B0F0C">
        <w:rPr>
          <w:color w:val="000000"/>
          <w:sz w:val="24"/>
          <w:szCs w:val="24"/>
        </w:rPr>
        <w:t>t</w:t>
      </w:r>
      <w:r w:rsidR="5F9DECA0" w:rsidRPr="006E4D15">
        <w:rPr>
          <w:color w:val="000000"/>
          <w:sz w:val="24"/>
          <w:szCs w:val="24"/>
        </w:rPr>
        <w:t>ime</w:t>
      </w:r>
      <w:r w:rsidR="006B0F0C">
        <w:rPr>
          <w:color w:val="000000"/>
          <w:sz w:val="24"/>
          <w:szCs w:val="24"/>
        </w:rPr>
        <w:t>-</w:t>
      </w:r>
      <w:r w:rsidR="5F9DECA0" w:rsidRPr="006E4D15">
        <w:rPr>
          <w:color w:val="000000"/>
          <w:sz w:val="24"/>
          <w:szCs w:val="24"/>
        </w:rPr>
        <w:t>out” to stop the simulation.</w:t>
      </w:r>
    </w:p>
    <w:p w14:paraId="213F9203" w14:textId="2F8EBC5A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 xml:space="preserve">Instructions for Athlete </w:t>
      </w:r>
      <w:r w:rsidR="001C54C0" w:rsidRPr="006E4D15">
        <w:rPr>
          <w:color w:val="000000"/>
          <w:sz w:val="24"/>
          <w:szCs w:val="24"/>
        </w:rPr>
        <w:t>E</w:t>
      </w:r>
      <w:r w:rsidRPr="006E4D15">
        <w:rPr>
          <w:color w:val="000000"/>
          <w:sz w:val="24"/>
          <w:szCs w:val="24"/>
        </w:rPr>
        <w:t>P</w:t>
      </w:r>
    </w:p>
    <w:p w14:paraId="7F33F2CB" w14:textId="0D0468EE" w:rsidR="00E670DB" w:rsidRPr="006E4D15" w:rsidRDefault="70DE81D3" w:rsidP="00E670DB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The information presented in these group sessions will be directed toward you and your participation</w:t>
      </w:r>
      <w:r w:rsidR="000955E8" w:rsidRPr="006E4D15">
        <w:rPr>
          <w:color w:val="000000"/>
          <w:sz w:val="24"/>
          <w:szCs w:val="24"/>
        </w:rPr>
        <w:t xml:space="preserve"> as an athlete</w:t>
      </w:r>
      <w:r w:rsidRPr="006E4D15">
        <w:rPr>
          <w:color w:val="000000"/>
          <w:sz w:val="24"/>
          <w:szCs w:val="24"/>
        </w:rPr>
        <w:t>. You have the following questions</w:t>
      </w:r>
      <w:r w:rsidR="006B0F0C">
        <w:rPr>
          <w:color w:val="000000"/>
          <w:sz w:val="24"/>
          <w:szCs w:val="24"/>
        </w:rPr>
        <w:t xml:space="preserve"> that</w:t>
      </w:r>
      <w:r w:rsidR="005B2AB8" w:rsidRPr="006E4D15">
        <w:rPr>
          <w:color w:val="000000"/>
          <w:sz w:val="24"/>
          <w:szCs w:val="24"/>
        </w:rPr>
        <w:t xml:space="preserve"> you should try to ask </w:t>
      </w:r>
      <w:r w:rsidR="000955E8" w:rsidRPr="006E4D15">
        <w:rPr>
          <w:color w:val="000000"/>
          <w:sz w:val="24"/>
          <w:szCs w:val="24"/>
        </w:rPr>
        <w:t>during the Q&amp;A session</w:t>
      </w:r>
      <w:r>
        <w:rPr>
          <w:color w:val="000000"/>
          <w:sz w:val="24"/>
          <w:szCs w:val="24"/>
        </w:rPr>
        <w:t xml:space="preserve">. In addition, please create </w:t>
      </w:r>
      <w:r w:rsidR="00385C5C" w:rsidRPr="00C229A8">
        <w:rPr>
          <w:color w:val="000000"/>
          <w:sz w:val="24"/>
          <w:szCs w:val="24"/>
        </w:rPr>
        <w:t>two</w:t>
      </w:r>
      <w:r>
        <w:rPr>
          <w:color w:val="000000"/>
          <w:sz w:val="24"/>
          <w:szCs w:val="24"/>
        </w:rPr>
        <w:t xml:space="preserve"> questions related to each topic and bring </w:t>
      </w:r>
      <w:r w:rsidR="006B0F0C">
        <w:rPr>
          <w:color w:val="000000"/>
          <w:sz w:val="24"/>
          <w:szCs w:val="24"/>
        </w:rPr>
        <w:t xml:space="preserve">them </w:t>
      </w:r>
      <w:r>
        <w:rPr>
          <w:color w:val="000000"/>
          <w:sz w:val="24"/>
          <w:szCs w:val="24"/>
        </w:rPr>
        <w:t>to the scheduled rehearsal:</w:t>
      </w:r>
    </w:p>
    <w:p w14:paraId="0E92886A" w14:textId="77777777" w:rsidR="70DE81D3" w:rsidRPr="007F267F" w:rsidRDefault="70DE81D3" w:rsidP="007F267F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What can I do to heal faster from an injury?</w:t>
      </w:r>
    </w:p>
    <w:p w14:paraId="42DDDC38" w14:textId="77777777" w:rsidR="70DE81D3" w:rsidRPr="007F267F" w:rsidRDefault="70DE81D3" w:rsidP="007F267F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What is the process for me to go through to get back to playing after an injury?</w:t>
      </w:r>
    </w:p>
    <w:p w14:paraId="23700B41" w14:textId="77777777" w:rsidR="70DE81D3" w:rsidRPr="007F267F" w:rsidRDefault="70DE81D3" w:rsidP="007F267F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How much caffeine is too much before a game?</w:t>
      </w:r>
    </w:p>
    <w:p w14:paraId="2D791400" w14:textId="09546424" w:rsidR="70DE81D3" w:rsidRPr="007F267F" w:rsidRDefault="70DE81D3" w:rsidP="007F267F">
      <w:pPr>
        <w:pStyle w:val="ListParagraph"/>
        <w:numPr>
          <w:ilvl w:val="0"/>
          <w:numId w:val="3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 xml:space="preserve">When should I come </w:t>
      </w:r>
      <w:r w:rsidR="006B0F0C" w:rsidRPr="007F267F">
        <w:rPr>
          <w:color w:val="000000"/>
          <w:sz w:val="24"/>
          <w:szCs w:val="24"/>
        </w:rPr>
        <w:t xml:space="preserve">to </w:t>
      </w:r>
      <w:r w:rsidRPr="007F267F">
        <w:rPr>
          <w:color w:val="000000"/>
          <w:sz w:val="24"/>
          <w:szCs w:val="24"/>
        </w:rPr>
        <w:t>see you if I am injured?</w:t>
      </w:r>
    </w:p>
    <w:p w14:paraId="3FEE0077" w14:textId="7239C178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 xml:space="preserve">Instructions for Parent </w:t>
      </w:r>
      <w:r w:rsidR="001C54C0" w:rsidRPr="006E4D15">
        <w:rPr>
          <w:color w:val="000000"/>
          <w:sz w:val="24"/>
          <w:szCs w:val="24"/>
        </w:rPr>
        <w:t>E</w:t>
      </w:r>
      <w:r w:rsidRPr="006E4D15">
        <w:rPr>
          <w:color w:val="000000"/>
          <w:sz w:val="24"/>
          <w:szCs w:val="24"/>
        </w:rPr>
        <w:t>P</w:t>
      </w:r>
    </w:p>
    <w:p w14:paraId="5C5205B6" w14:textId="144C78A5" w:rsidR="003E11C2" w:rsidRPr="006E4D15" w:rsidDel="00E670DB" w:rsidRDefault="70DE81D3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 xml:space="preserve">Much of the information presented will be </w:t>
      </w:r>
      <w:r w:rsidR="00A1134C">
        <w:rPr>
          <w:color w:val="000000"/>
          <w:sz w:val="24"/>
          <w:szCs w:val="24"/>
        </w:rPr>
        <w:t>related to</w:t>
      </w:r>
      <w:r w:rsidR="00A1134C" w:rsidRPr="006E4D15">
        <w:rPr>
          <w:color w:val="000000"/>
          <w:sz w:val="24"/>
          <w:szCs w:val="24"/>
        </w:rPr>
        <w:t xml:space="preserve"> </w:t>
      </w:r>
      <w:r w:rsidRPr="006E4D15">
        <w:rPr>
          <w:color w:val="000000"/>
          <w:sz w:val="24"/>
          <w:szCs w:val="24"/>
        </w:rPr>
        <w:t>your</w:t>
      </w:r>
      <w:r w:rsidR="00A1134C">
        <w:rPr>
          <w:color w:val="000000"/>
          <w:sz w:val="24"/>
          <w:szCs w:val="24"/>
        </w:rPr>
        <w:t xml:space="preserve"> child</w:t>
      </w:r>
      <w:r w:rsidRPr="006E4D15">
        <w:rPr>
          <w:color w:val="000000"/>
          <w:sz w:val="24"/>
          <w:szCs w:val="24"/>
        </w:rPr>
        <w:t xml:space="preserve"> athlete and </w:t>
      </w:r>
      <w:r w:rsidR="006B0F0C">
        <w:rPr>
          <w:color w:val="000000"/>
          <w:sz w:val="24"/>
          <w:szCs w:val="24"/>
        </w:rPr>
        <w:t>will include</w:t>
      </w:r>
      <w:r w:rsidRPr="006E4D15">
        <w:rPr>
          <w:color w:val="000000"/>
          <w:sz w:val="24"/>
          <w:szCs w:val="24"/>
        </w:rPr>
        <w:t xml:space="preserve"> rules for </w:t>
      </w:r>
      <w:proofErr w:type="gramStart"/>
      <w:r w:rsidRPr="006E4D15">
        <w:rPr>
          <w:color w:val="000000"/>
          <w:sz w:val="24"/>
          <w:szCs w:val="24"/>
        </w:rPr>
        <w:t>their participation</w:t>
      </w:r>
      <w:proofErr w:type="gramEnd"/>
      <w:r w:rsidRPr="006E4D15">
        <w:rPr>
          <w:color w:val="000000"/>
          <w:sz w:val="24"/>
          <w:szCs w:val="24"/>
        </w:rPr>
        <w:t>, health</w:t>
      </w:r>
      <w:r w:rsidR="006B0F0C">
        <w:rPr>
          <w:color w:val="000000"/>
          <w:sz w:val="24"/>
          <w:szCs w:val="24"/>
        </w:rPr>
        <w:t xml:space="preserve"> guidelines</w:t>
      </w:r>
      <w:r w:rsidRPr="006E4D15">
        <w:rPr>
          <w:color w:val="000000"/>
          <w:sz w:val="24"/>
          <w:szCs w:val="24"/>
        </w:rPr>
        <w:t>, or</w:t>
      </w:r>
      <w:r w:rsidR="006B0F0C">
        <w:rPr>
          <w:color w:val="000000"/>
          <w:sz w:val="24"/>
          <w:szCs w:val="24"/>
        </w:rPr>
        <w:t xml:space="preserve"> available</w:t>
      </w:r>
      <w:r w:rsidRPr="006E4D15">
        <w:rPr>
          <w:color w:val="000000"/>
          <w:sz w:val="24"/>
          <w:szCs w:val="24"/>
        </w:rPr>
        <w:t xml:space="preserve"> services. As a parent, you have the following questions</w:t>
      </w:r>
      <w:r w:rsidR="005B2AB8" w:rsidRPr="006E4D15">
        <w:rPr>
          <w:color w:val="000000"/>
          <w:sz w:val="24"/>
          <w:szCs w:val="24"/>
        </w:rPr>
        <w:t>, which you should try to ask during the Q&amp;A session</w:t>
      </w:r>
      <w:r>
        <w:rPr>
          <w:color w:val="000000"/>
          <w:sz w:val="24"/>
          <w:szCs w:val="24"/>
        </w:rPr>
        <w:t xml:space="preserve">. You may ask additional questions that are pertinent to your role as </w:t>
      </w:r>
      <w:r w:rsidR="00124157">
        <w:rPr>
          <w:color w:val="000000"/>
          <w:sz w:val="24"/>
          <w:szCs w:val="24"/>
        </w:rPr>
        <w:t xml:space="preserve">a </w:t>
      </w:r>
      <w:r>
        <w:rPr>
          <w:color w:val="000000"/>
          <w:sz w:val="24"/>
          <w:szCs w:val="24"/>
        </w:rPr>
        <w:t xml:space="preserve">parent that may be specific to the presentation given. Please create </w:t>
      </w:r>
      <w:r w:rsidR="00385C5C" w:rsidRPr="00C229A8">
        <w:rPr>
          <w:color w:val="000000"/>
          <w:sz w:val="24"/>
          <w:szCs w:val="24"/>
        </w:rPr>
        <w:t>two</w:t>
      </w:r>
      <w:r>
        <w:rPr>
          <w:color w:val="000000"/>
          <w:sz w:val="24"/>
          <w:szCs w:val="24"/>
        </w:rPr>
        <w:t xml:space="preserve"> questions related to each </w:t>
      </w:r>
      <w:proofErr w:type="gramStart"/>
      <w:r>
        <w:rPr>
          <w:color w:val="000000"/>
          <w:sz w:val="24"/>
          <w:szCs w:val="24"/>
        </w:rPr>
        <w:t>topic</w:t>
      </w:r>
      <w:r w:rsidR="006B0F0C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and</w:t>
      </w:r>
      <w:proofErr w:type="gramEnd"/>
      <w:r>
        <w:rPr>
          <w:color w:val="000000"/>
          <w:sz w:val="24"/>
          <w:szCs w:val="24"/>
        </w:rPr>
        <w:t xml:space="preserve"> bring </w:t>
      </w:r>
      <w:r w:rsidR="006B0F0C">
        <w:rPr>
          <w:color w:val="000000"/>
          <w:sz w:val="24"/>
          <w:szCs w:val="24"/>
        </w:rPr>
        <w:t xml:space="preserve">them </w:t>
      </w:r>
      <w:r>
        <w:rPr>
          <w:color w:val="000000"/>
          <w:sz w:val="24"/>
          <w:szCs w:val="24"/>
        </w:rPr>
        <w:t>to the scheduled rehearsal.</w:t>
      </w:r>
    </w:p>
    <w:p w14:paraId="399CAB31" w14:textId="1168356A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lastRenderedPageBreak/>
        <w:t>What care will be provided to my child if they are injured outside of their sport?</w:t>
      </w:r>
    </w:p>
    <w:p w14:paraId="5B76A73F" w14:textId="54BCFBE6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What supplements can I buy for my child that are allowed and will help them improve?</w:t>
      </w:r>
    </w:p>
    <w:p w14:paraId="2170EFA4" w14:textId="6618BE86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Can I have your cell phone number so I can contact you if I have questions about my child’s health?</w:t>
      </w:r>
    </w:p>
    <w:p w14:paraId="0AFB8E86" w14:textId="78A5135B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If I take my child to my aunt</w:t>
      </w:r>
      <w:r w:rsidR="00CA6742" w:rsidRPr="007F267F">
        <w:rPr>
          <w:color w:val="000000"/>
          <w:sz w:val="24"/>
          <w:szCs w:val="24"/>
        </w:rPr>
        <w:t>,</w:t>
      </w:r>
      <w:r w:rsidRPr="007F267F">
        <w:rPr>
          <w:color w:val="000000"/>
          <w:sz w:val="24"/>
          <w:szCs w:val="24"/>
        </w:rPr>
        <w:t xml:space="preserve"> who is a nurse, can she clear them following an injury?</w:t>
      </w:r>
    </w:p>
    <w:p w14:paraId="438C7499" w14:textId="273EE064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What should I do if my child has any risk factors for sudden cardiac arrest?</w:t>
      </w:r>
    </w:p>
    <w:p w14:paraId="6CF927AC" w14:textId="71189BF7" w:rsidR="003E11C2" w:rsidRPr="007F267F" w:rsidRDefault="003E11C2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 xml:space="preserve">Who should I call if my child is injured while athletic training staff </w:t>
      </w:r>
      <w:r w:rsidR="00CA6742" w:rsidRPr="007F267F">
        <w:rPr>
          <w:color w:val="000000"/>
          <w:sz w:val="24"/>
          <w:szCs w:val="24"/>
        </w:rPr>
        <w:t xml:space="preserve">is </w:t>
      </w:r>
      <w:r w:rsidRPr="007F267F">
        <w:rPr>
          <w:color w:val="000000"/>
          <w:sz w:val="24"/>
          <w:szCs w:val="24"/>
        </w:rPr>
        <w:t>not present?</w:t>
      </w:r>
    </w:p>
    <w:p w14:paraId="7203C34E" w14:textId="77777777" w:rsidR="00A00399" w:rsidRPr="007F267F" w:rsidRDefault="00A50186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>My child plans on going to the Olympics one day. Why is choosing one sport to focus on so bad? We only have enough money to invest fully in one sport.</w:t>
      </w:r>
    </w:p>
    <w:p w14:paraId="2BEADBF7" w14:textId="582444C5" w:rsidR="001C54C0" w:rsidRPr="007F267F" w:rsidRDefault="001C54C0" w:rsidP="007F267F">
      <w:pPr>
        <w:pStyle w:val="ListParagraph"/>
        <w:numPr>
          <w:ilvl w:val="0"/>
          <w:numId w:val="3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F267F">
        <w:rPr>
          <w:color w:val="000000"/>
          <w:sz w:val="24"/>
          <w:szCs w:val="24"/>
        </w:rPr>
        <w:t xml:space="preserve">Which </w:t>
      </w:r>
      <w:r w:rsidR="00CA6742" w:rsidRPr="007F267F">
        <w:rPr>
          <w:color w:val="000000"/>
          <w:sz w:val="24"/>
          <w:szCs w:val="24"/>
        </w:rPr>
        <w:t>HCP</w:t>
      </w:r>
      <w:r w:rsidRPr="007F267F">
        <w:rPr>
          <w:color w:val="000000"/>
          <w:sz w:val="24"/>
          <w:szCs w:val="24"/>
        </w:rPr>
        <w:t xml:space="preserve"> and how many will be involved in the heat stroke assessment? Is my child safe</w:t>
      </w:r>
      <w:r w:rsidR="00CA6742" w:rsidRPr="007F267F">
        <w:rPr>
          <w:color w:val="000000"/>
          <w:sz w:val="24"/>
          <w:szCs w:val="24"/>
        </w:rPr>
        <w:t>,</w:t>
      </w:r>
      <w:r w:rsidRPr="007F267F">
        <w:rPr>
          <w:color w:val="000000"/>
          <w:sz w:val="24"/>
          <w:szCs w:val="24"/>
        </w:rPr>
        <w:t xml:space="preserve"> and who will know about it or see it?</w:t>
      </w:r>
    </w:p>
    <w:p w14:paraId="06072827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F765DED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C43A645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4A5721CA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3119C8A4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4F34B04F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2796BF7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4820BB3D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5B377D9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7012AC77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44A80BFB" w14:textId="51096273" w:rsidR="005B2AB8" w:rsidRPr="006E4D15" w:rsidRDefault="005B2AB8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lastRenderedPageBreak/>
        <w:t xml:space="preserve">Instructions for Coach </w:t>
      </w:r>
      <w:r w:rsidR="001C54C0" w:rsidRPr="006E4D15">
        <w:rPr>
          <w:color w:val="000000"/>
          <w:sz w:val="24"/>
          <w:szCs w:val="24"/>
        </w:rPr>
        <w:t>E</w:t>
      </w:r>
      <w:r w:rsidRPr="006E4D15">
        <w:rPr>
          <w:color w:val="000000"/>
          <w:sz w:val="24"/>
          <w:szCs w:val="24"/>
        </w:rPr>
        <w:t>P</w:t>
      </w:r>
    </w:p>
    <w:p w14:paraId="70D09886" w14:textId="026F2518" w:rsidR="000159BC" w:rsidRPr="006E4D15" w:rsidRDefault="70DE81D3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 xml:space="preserve">While you are not the primary target audience for these presentations, you have some questions </w:t>
      </w:r>
      <w:r w:rsidR="00EB0036" w:rsidRPr="006E4D15">
        <w:rPr>
          <w:color w:val="000000"/>
          <w:sz w:val="24"/>
          <w:szCs w:val="24"/>
        </w:rPr>
        <w:t xml:space="preserve">for the athletic training staff </w:t>
      </w:r>
      <w:r>
        <w:rPr>
          <w:color w:val="000000"/>
          <w:sz w:val="24"/>
          <w:szCs w:val="24"/>
        </w:rPr>
        <w:t xml:space="preserve">as well. Please create </w:t>
      </w:r>
      <w:r w:rsidR="00385C5C" w:rsidRPr="00C229A8">
        <w:rPr>
          <w:color w:val="000000"/>
          <w:sz w:val="24"/>
          <w:szCs w:val="24"/>
        </w:rPr>
        <w:t>two</w:t>
      </w:r>
      <w:r>
        <w:rPr>
          <w:color w:val="000000"/>
          <w:sz w:val="24"/>
          <w:szCs w:val="24"/>
        </w:rPr>
        <w:t xml:space="preserve"> questions related to each </w:t>
      </w:r>
      <w:proofErr w:type="gramStart"/>
      <w:r>
        <w:rPr>
          <w:color w:val="000000"/>
          <w:sz w:val="24"/>
          <w:szCs w:val="24"/>
        </w:rPr>
        <w:t>topic</w:t>
      </w:r>
      <w:r w:rsidR="00CA6742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and</w:t>
      </w:r>
      <w:proofErr w:type="gramEnd"/>
      <w:r>
        <w:rPr>
          <w:color w:val="000000"/>
          <w:sz w:val="24"/>
          <w:szCs w:val="24"/>
        </w:rPr>
        <w:t xml:space="preserve"> bring </w:t>
      </w:r>
      <w:r w:rsidR="00CA6742">
        <w:rPr>
          <w:color w:val="000000"/>
          <w:sz w:val="24"/>
          <w:szCs w:val="24"/>
        </w:rPr>
        <w:t xml:space="preserve">them </w:t>
      </w:r>
      <w:r>
        <w:rPr>
          <w:color w:val="000000"/>
          <w:sz w:val="24"/>
          <w:szCs w:val="24"/>
        </w:rPr>
        <w:t>to the scheduled rehearsal</w:t>
      </w:r>
      <w:r w:rsidR="00CA6742">
        <w:rPr>
          <w:color w:val="000000"/>
          <w:sz w:val="24"/>
          <w:szCs w:val="24"/>
        </w:rPr>
        <w:t>.</w:t>
      </w:r>
    </w:p>
    <w:p w14:paraId="5BFD61EE" w14:textId="319B0C0C" w:rsidR="00A50186" w:rsidRPr="006E4D15" w:rsidRDefault="00A50186" w:rsidP="007F267F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How will you provide information regarding injury status to us before games?</w:t>
      </w:r>
    </w:p>
    <w:p w14:paraId="77B4F1F3" w14:textId="462CB044" w:rsidR="00A50186" w:rsidRPr="006E4D15" w:rsidRDefault="00A50186" w:rsidP="007F267F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What is the communication process for athletes to be cleared to return to practice and games</w:t>
      </w:r>
      <w:r w:rsidR="00CA6742">
        <w:rPr>
          <w:color w:val="000000"/>
          <w:sz w:val="24"/>
          <w:szCs w:val="24"/>
        </w:rPr>
        <w:t>,</w:t>
      </w:r>
      <w:r w:rsidRPr="006E4D15">
        <w:rPr>
          <w:color w:val="000000"/>
          <w:sz w:val="24"/>
          <w:szCs w:val="24"/>
        </w:rPr>
        <w:t xml:space="preserve"> and are there specific guidelines on progressing back into full practice?</w:t>
      </w:r>
    </w:p>
    <w:p w14:paraId="60F6CB79" w14:textId="6BE02FBA" w:rsidR="003E11C2" w:rsidRPr="006E4D15" w:rsidRDefault="00A50186" w:rsidP="007F267F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How much notice do you need to have when I change practices</w:t>
      </w:r>
      <w:r w:rsidR="00124157">
        <w:rPr>
          <w:color w:val="000000"/>
          <w:sz w:val="24"/>
          <w:szCs w:val="24"/>
        </w:rPr>
        <w:t xml:space="preserve"> or </w:t>
      </w:r>
      <w:r w:rsidRPr="006E4D15">
        <w:rPr>
          <w:color w:val="000000"/>
          <w:sz w:val="24"/>
          <w:szCs w:val="24"/>
        </w:rPr>
        <w:t>games?</w:t>
      </w:r>
    </w:p>
    <w:p w14:paraId="3034FA41" w14:textId="1293E37E" w:rsidR="001C54C0" w:rsidRPr="006E4D15" w:rsidRDefault="001C54C0" w:rsidP="007F267F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 like my athletes to participate in their sport in the off</w:t>
      </w:r>
      <w:r w:rsidRPr="00C229A8"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>season.</w:t>
      </w:r>
      <w:r w:rsidR="00A00399" w:rsidRPr="006E4D15">
        <w:rPr>
          <w:color w:val="000000"/>
          <w:sz w:val="24"/>
          <w:szCs w:val="24"/>
        </w:rPr>
        <w:t xml:space="preserve"> </w:t>
      </w:r>
      <w:r w:rsidRPr="006E4D15">
        <w:rPr>
          <w:color w:val="000000"/>
          <w:sz w:val="24"/>
          <w:szCs w:val="24"/>
        </w:rPr>
        <w:t>It is my experience that they do better</w:t>
      </w:r>
      <w:r w:rsidR="00CA6742">
        <w:rPr>
          <w:color w:val="000000"/>
          <w:sz w:val="24"/>
          <w:szCs w:val="24"/>
        </w:rPr>
        <w:t>.</w:t>
      </w:r>
      <w:r w:rsidR="00CA6742" w:rsidRPr="006E4D15">
        <w:rPr>
          <w:color w:val="000000"/>
          <w:sz w:val="24"/>
          <w:szCs w:val="24"/>
        </w:rPr>
        <w:t xml:space="preserve"> </w:t>
      </w:r>
      <w:r w:rsidRPr="006E4D15">
        <w:rPr>
          <w:color w:val="000000"/>
          <w:sz w:val="24"/>
          <w:szCs w:val="24"/>
        </w:rPr>
        <w:t>As a diving coach, they must start very young and stay at it constantly. Is this sport somehow different than others, in your opinion?</w:t>
      </w:r>
    </w:p>
    <w:p w14:paraId="257CB686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209AEB32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40050830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5EABB327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5DB00296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34352300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2AE2ADB2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6C60C892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6679B087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082CBC8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37A58BD0" w14:textId="77777777" w:rsidR="00C243D1" w:rsidRDefault="00C243D1" w:rsidP="00227935">
      <w:pPr>
        <w:spacing w:after="0" w:line="480" w:lineRule="auto"/>
        <w:rPr>
          <w:color w:val="000000"/>
          <w:sz w:val="24"/>
          <w:szCs w:val="24"/>
        </w:rPr>
      </w:pPr>
    </w:p>
    <w:p w14:paraId="02B17E61" w14:textId="34D056FA" w:rsidR="00582D46" w:rsidRPr="006E4D15" w:rsidRDefault="00582D46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lastRenderedPageBreak/>
        <w:t>Instructions for Facilitator</w:t>
      </w:r>
      <w:r w:rsidR="00CA6742">
        <w:rPr>
          <w:color w:val="000000"/>
          <w:sz w:val="24"/>
          <w:szCs w:val="24"/>
        </w:rPr>
        <w:t>/</w:t>
      </w:r>
      <w:r w:rsidRPr="006E4D15">
        <w:rPr>
          <w:color w:val="000000"/>
          <w:sz w:val="24"/>
          <w:szCs w:val="24"/>
        </w:rPr>
        <w:t>Proctor EP</w:t>
      </w:r>
    </w:p>
    <w:p w14:paraId="04E857D2" w14:textId="58ABDD46" w:rsidR="00582D46" w:rsidRPr="006E4D15" w:rsidRDefault="00582D46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 xml:space="preserve">As the facilitator, you will be responsible for keeping the presenters on track and may need to assist in selecting attendees to </w:t>
      </w:r>
      <w:r w:rsidR="00A1134C">
        <w:rPr>
          <w:color w:val="000000"/>
          <w:sz w:val="24"/>
          <w:szCs w:val="24"/>
        </w:rPr>
        <w:t>ask</w:t>
      </w:r>
      <w:r w:rsidR="00A1134C" w:rsidRPr="006E4D15">
        <w:rPr>
          <w:color w:val="000000"/>
          <w:sz w:val="24"/>
          <w:szCs w:val="24"/>
        </w:rPr>
        <w:t xml:space="preserve"> </w:t>
      </w:r>
      <w:r w:rsidRPr="006E4D15">
        <w:rPr>
          <w:color w:val="000000"/>
          <w:sz w:val="24"/>
          <w:szCs w:val="24"/>
        </w:rPr>
        <w:t>questions.</w:t>
      </w:r>
      <w:r w:rsidR="00A00399" w:rsidRPr="006E4D15">
        <w:rPr>
          <w:color w:val="000000"/>
          <w:sz w:val="24"/>
          <w:szCs w:val="24"/>
        </w:rPr>
        <w:t xml:space="preserve"> </w:t>
      </w:r>
      <w:r w:rsidRPr="006E4D15">
        <w:rPr>
          <w:color w:val="000000"/>
          <w:sz w:val="24"/>
          <w:szCs w:val="24"/>
        </w:rPr>
        <w:t>Most importantly</w:t>
      </w:r>
      <w:r w:rsidR="00CA6742">
        <w:rPr>
          <w:color w:val="000000"/>
          <w:sz w:val="24"/>
          <w:szCs w:val="24"/>
        </w:rPr>
        <w:t>,</w:t>
      </w:r>
      <w:r w:rsidRPr="006E4D15">
        <w:rPr>
          <w:color w:val="000000"/>
          <w:sz w:val="24"/>
          <w:szCs w:val="24"/>
        </w:rPr>
        <w:t xml:space="preserve"> though, you may need to act as an administrator</w:t>
      </w:r>
      <w:r w:rsidR="00CA6742">
        <w:rPr>
          <w:color w:val="000000"/>
          <w:sz w:val="24"/>
          <w:szCs w:val="24"/>
        </w:rPr>
        <w:t xml:space="preserve"> or</w:t>
      </w:r>
      <w:r w:rsidRPr="006E4D15">
        <w:rPr>
          <w:color w:val="000000"/>
          <w:sz w:val="24"/>
          <w:szCs w:val="24"/>
        </w:rPr>
        <w:t xml:space="preserve"> athletic director, </w:t>
      </w:r>
      <w:r w:rsidR="00A1134C">
        <w:rPr>
          <w:color w:val="000000"/>
          <w:sz w:val="24"/>
          <w:szCs w:val="24"/>
        </w:rPr>
        <w:t xml:space="preserve">by </w:t>
      </w:r>
      <w:r w:rsidRPr="006E4D15">
        <w:rPr>
          <w:color w:val="000000"/>
          <w:sz w:val="24"/>
          <w:szCs w:val="24"/>
        </w:rPr>
        <w:t>question</w:t>
      </w:r>
      <w:r w:rsidR="00A1134C">
        <w:rPr>
          <w:color w:val="000000"/>
          <w:sz w:val="24"/>
          <w:szCs w:val="24"/>
        </w:rPr>
        <w:t>ing</w:t>
      </w:r>
      <w:r w:rsidRPr="006E4D15">
        <w:rPr>
          <w:color w:val="000000"/>
          <w:sz w:val="24"/>
          <w:szCs w:val="24"/>
        </w:rPr>
        <w:t xml:space="preserve"> statements that seem untrue or off the mark</w:t>
      </w:r>
      <w:r w:rsidR="00CA6742">
        <w:rPr>
          <w:color w:val="000000"/>
          <w:sz w:val="24"/>
          <w:szCs w:val="24"/>
        </w:rPr>
        <w:t>,</w:t>
      </w:r>
      <w:r w:rsidRPr="006E4D15">
        <w:rPr>
          <w:color w:val="000000"/>
          <w:sz w:val="24"/>
          <w:szCs w:val="24"/>
        </w:rPr>
        <w:t xml:space="preserve"> or when there is a lack of clarity on a policy.</w:t>
      </w:r>
    </w:p>
    <w:sectPr w:rsidR="00582D46" w:rsidRPr="006E4D15" w:rsidSect="0022793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9DE29" w14:textId="77777777" w:rsidR="00420B15" w:rsidRDefault="00420B15" w:rsidP="00124157">
      <w:pPr>
        <w:spacing w:after="0" w:line="240" w:lineRule="auto"/>
      </w:pPr>
      <w:r>
        <w:separator/>
      </w:r>
    </w:p>
  </w:endnote>
  <w:endnote w:type="continuationSeparator" w:id="0">
    <w:p w14:paraId="393AA498" w14:textId="77777777" w:rsidR="00420B15" w:rsidRDefault="00420B15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0434" w14:textId="77777777" w:rsidR="00207CE7" w:rsidRDefault="009B3E8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B8F96" w14:textId="77777777" w:rsidR="00420B15" w:rsidRDefault="00420B15" w:rsidP="00124157">
      <w:pPr>
        <w:spacing w:after="0" w:line="240" w:lineRule="auto"/>
      </w:pPr>
      <w:r>
        <w:separator/>
      </w:r>
    </w:p>
  </w:footnote>
  <w:footnote w:type="continuationSeparator" w:id="0">
    <w:p w14:paraId="2143CB96" w14:textId="77777777" w:rsidR="00420B15" w:rsidRDefault="00420B15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4424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07CE7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0B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E4D15"/>
    <w:rsid w:val="006E5125"/>
    <w:rsid w:val="00742148"/>
    <w:rsid w:val="00786B17"/>
    <w:rsid w:val="0079143B"/>
    <w:rsid w:val="007A70E2"/>
    <w:rsid w:val="007B02F3"/>
    <w:rsid w:val="007B759F"/>
    <w:rsid w:val="007F267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B3E83"/>
    <w:rsid w:val="009C6B7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243D1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609</Words>
  <Characters>2791</Characters>
  <Application>Microsoft Office Word</Application>
  <DocSecurity>0</DocSecurity>
  <Lines>68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31</cp:revision>
  <dcterms:created xsi:type="dcterms:W3CDTF">2026-02-27T23:01:00Z</dcterms:created>
  <dcterms:modified xsi:type="dcterms:W3CDTF">2026-09-22T01:00:00Z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