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2921B" w14:textId="7E2ABABA" w:rsidR="00DA6D4C" w:rsidRPr="00D53B0F" w:rsidRDefault="000904DC" w:rsidP="005A54C8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/>
      </w: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>Instructions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for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Embedded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Personnel</w:t>
      </w:r>
    </w:p>
    <w:p w14:paraId="1ACCA6AB" w14:textId="5852465B" w:rsidR="003B521F" w:rsidRPr="00D53B0F" w:rsidRDefault="68772FA4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When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walks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circle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meet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wrestler,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ask,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“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you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taking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injury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out?</w:t>
      </w:r>
      <w:r w:rsidR="001700C4" w:rsidRPr="00D53B0F"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65908FE9" w14:textId="7C8ADC69" w:rsidR="00592189" w:rsidRPr="00D53B0F" w:rsidRDefault="68772FA4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 xml:space="preserve">may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ask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speak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athlete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first,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perhaps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 xml:space="preserve">for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few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seconds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after which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injury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need</w:t>
      </w:r>
      <w:r w:rsidR="00173047" w:rsidRPr="00D53B0F">
        <w:rPr>
          <w:rFonts w:ascii="Aptos" w:hAnsi="Aptos" w:cs="Aptos" w:eastAsia="Aptos"/>
          <w:color w:val="000000"/>
          <w:sz w:val="24"/>
          <w:szCs w:val="24"/>
        </w:rPr>
        <w:t>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called.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Inform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“Your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starts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now.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You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have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90 seconds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.”</w:t>
      </w:r>
    </w:p>
    <w:p w14:paraId="3D6DED28" w14:textId="226EEEB9" w:rsidR="00592189" w:rsidRPr="00D53B0F" w:rsidRDefault="7ABB0C5B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Do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not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assist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answer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820A8A" w:rsidRPr="00D53B0F">
        <w:rPr>
          <w:rFonts w:ascii="Aptos" w:hAnsi="Aptos" w:cs="Aptos" w:eastAsia="Aptos"/>
          <w:color w:val="000000"/>
          <w:sz w:val="24"/>
          <w:szCs w:val="24"/>
        </w:rPr>
        <w:t xml:space="preserve">their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questions,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alter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their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assessment</w:t>
      </w:r>
      <w:r w:rsidR="00820A8A" w:rsidRPr="00D53B0F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progress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way.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You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confirm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information.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instance,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you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confirm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proofErr w:type="spellStart"/>
      <w:r w:rsidRPr="00D53B0F">
        <w:rPr>
          <w:rFonts w:ascii="Aptos" w:hAnsi="Aptos" w:cs="Aptos" w:eastAsia="Aptos"/>
          <w:color w:val="000000"/>
          <w:sz w:val="24"/>
          <w:szCs w:val="24"/>
        </w:rPr>
        <w:t>prewrap</w:t>
      </w:r>
      <w:proofErr w:type="spellEnd"/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ankle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represents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820A8A" w:rsidRPr="00D53B0F">
        <w:rPr>
          <w:rFonts w:ascii="Aptos" w:hAnsi="Aptos" w:cs="Aptos" w:eastAsia="Aptos"/>
          <w:color w:val="000000"/>
          <w:sz w:val="24"/>
          <w:szCs w:val="24"/>
        </w:rPr>
        <w:t xml:space="preserve">ankle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swelling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provide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with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remaining.</w:t>
      </w:r>
    </w:p>
    <w:p w14:paraId="3D2FEDED" w14:textId="14C8FCB0" w:rsidR="00592189" w:rsidRPr="00D53B0F" w:rsidRDefault="68772FA4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finish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early.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90 seconds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ask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wrestler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ready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return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competition.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earlier,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either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ask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4-minute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take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another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90-second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2C7BA2">
        <w:rPr>
          <w:rFonts w:ascii="Aptos" w:hAnsi="Aptos" w:cs="Aptos" w:eastAsia="Aptos"/>
          <w:color w:val="000000"/>
          <w:sz w:val="24"/>
          <w:szCs w:val="24"/>
        </w:rPr>
        <w:t>(</w:t>
      </w:r>
      <w:r w:rsidRPr="00F02E09">
        <w:rPr>
          <w:rFonts w:ascii="Aptos" w:hAnsi="Aptos" w:cs="Aptos" w:eastAsia="Aptos"/>
          <w:color w:val="000000"/>
          <w:sz w:val="24"/>
          <w:szCs w:val="24"/>
        </w:rPr>
        <w:t>but</w:t>
      </w:r>
      <w:r w:rsidR="00D33F07" w:rsidRPr="00F02E09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02E09">
        <w:rPr>
          <w:rFonts w:ascii="Aptos" w:hAnsi="Aptos" w:cs="Aptos" w:eastAsia="Aptos"/>
          <w:color w:val="000000"/>
          <w:sz w:val="24"/>
          <w:szCs w:val="24"/>
        </w:rPr>
        <w:t>cannot</w:t>
      </w:r>
      <w:r w:rsidR="00D33F07" w:rsidRPr="00F02E09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02E09">
        <w:rPr>
          <w:rFonts w:ascii="Aptos" w:hAnsi="Aptos" w:cs="Aptos" w:eastAsia="Aptos"/>
          <w:color w:val="000000"/>
          <w:sz w:val="24"/>
          <w:szCs w:val="24"/>
        </w:rPr>
        <w:t>do</w:t>
      </w:r>
      <w:r w:rsidR="00D33F07" w:rsidRPr="00F02E09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02E09">
        <w:rPr>
          <w:rFonts w:ascii="Aptos" w:hAnsi="Aptos" w:cs="Aptos" w:eastAsia="Aptos"/>
          <w:color w:val="000000"/>
          <w:sz w:val="24"/>
          <w:szCs w:val="24"/>
        </w:rPr>
        <w:t>both</w:t>
      </w:r>
      <w:r w:rsidRPr="002C7BA2">
        <w:rPr>
          <w:rFonts w:ascii="Aptos" w:hAnsi="Aptos" w:cs="Aptos" w:eastAsia="Aptos"/>
          <w:color w:val="000000"/>
          <w:sz w:val="24"/>
          <w:szCs w:val="24"/>
        </w:rPr>
        <w:t>).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take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33A78" w:rsidRPr="00156A5A">
        <w:rPr>
          <w:rFonts w:ascii="Aptos" w:hAnsi="Aptos" w:cs="Aptos" w:eastAsia="Aptos"/>
          <w:color w:val="000000"/>
          <w:sz w:val="24"/>
          <w:szCs w:val="24"/>
        </w:rPr>
        <w:t>four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-minute</w:t>
      </w:r>
      <w:r w:rsidR="00820A8A" w:rsidRPr="00D53B0F">
        <w:rPr>
          <w:rFonts w:ascii="Aptos" w:hAnsi="Aptos" w:cs="Aptos" w:eastAsia="Aptos"/>
          <w:color w:val="000000"/>
          <w:sz w:val="24"/>
          <w:szCs w:val="24"/>
        </w:rPr>
        <w:t xml:space="preserve"> time-out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ask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reason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confirm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plan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return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player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competition.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give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HCP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30-second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warning,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“Your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athlete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must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line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ready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30 seconds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will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forfeit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match.”</w:t>
      </w:r>
    </w:p>
    <w:sectPr w:rsidR="6538609E" w:rsidRPr="005A54C8" w:rsidSect="005A54C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