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301DE" w14:textId="60B74D2E" w:rsidR="008530FE" w:rsidRPr="002A69DD" w:rsidRDefault="008530FE" w:rsidP="007540B8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A69DD">
        <w:rPr>
          <w:rFonts w:ascii="Aptos" w:hAnsi="Aptos" w:cs="Aptos" w:eastAsia="Aptos"/>
          <w:color w:val="000000"/>
          <w:sz w:val="40"/>
          <w:szCs w:val="40"/>
        </w:rPr>
        <w:t>Simulation Schedule</w:t>
      </w:r>
    </w:p>
    <w:p w14:paraId="6EF88A81" w14:textId="13517159" w:rsidR="48D90D45" w:rsidRPr="002A69DD" w:rsidRDefault="48D90D45" w:rsidP="007540B8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69DD">
        <w:rPr>
          <w:rFonts w:ascii="Aptos" w:eastAsia="Aptos" w:hAnsi="Aptos" w:cs="Aptos"/>
          <w:color w:val="000000"/>
          <w:sz w:val="24"/>
          <w:szCs w:val="24"/>
        </w:rPr>
        <w:t>Time</w:t>
      </w:r>
      <w:r w:rsidR="00E47DDB">
        <w:rPr>
          <w:rFonts w:ascii="Aptos" w:eastAsia="Aptos" w:hAnsi="Aptos" w:cs="Aptos"/>
          <w:color w:val="000000"/>
          <w:sz w:val="24"/>
          <w:szCs w:val="24"/>
        </w:rPr>
        <w:t xml:space="preserve"> F</w:t>
      </w:r>
      <w:r w:rsidRPr="002A69DD">
        <w:rPr>
          <w:rFonts w:ascii="Aptos" w:eastAsia="Aptos" w:hAnsi="Aptos" w:cs="Aptos"/>
          <w:color w:val="000000"/>
          <w:sz w:val="24"/>
          <w:szCs w:val="24"/>
        </w:rPr>
        <w:t xml:space="preserve">rame for </w:t>
      </w:r>
      <w:r w:rsidR="002B5FAD" w:rsidRPr="002A69DD">
        <w:rPr>
          <w:rFonts w:ascii="Aptos" w:eastAsia="Aptos" w:hAnsi="Aptos" w:cs="Aptos"/>
          <w:color w:val="000000"/>
          <w:sz w:val="24"/>
          <w:szCs w:val="24"/>
        </w:rPr>
        <w:t>S</w:t>
      </w:r>
      <w:r w:rsidRPr="002A69DD">
        <w:rPr>
          <w:rFonts w:ascii="Aptos" w:eastAsia="Aptos" w:hAnsi="Aptos" w:cs="Aptos"/>
          <w:color w:val="000000"/>
          <w:sz w:val="24"/>
          <w:szCs w:val="24"/>
        </w:rPr>
        <w:t>imulation</w:t>
      </w:r>
    </w:p>
    <w:p w14:paraId="3786AA24" w14:textId="2B90AA13" w:rsidR="00504FBA" w:rsidRPr="006C59E9" w:rsidRDefault="00504FBA" w:rsidP="00504FBA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bookmarkStart w:id="3" w:name="_Hlk213848127"/>
      <w:r w:rsidRPr="00504FBA">
        <w:rPr>
          <w:rFonts w:ascii="Aptos" w:hAnsi="Aptos" w:cs="Aptos" w:eastAsia="Aptos"/>
          <w:color w:val="000000"/>
          <w:sz w:val="24"/>
          <w:szCs w:val="24"/>
        </w:rPr>
        <w:t>Each student will rotate through one station every 13 minutes: 10 minutes for situation and 3 minutes for transition</w:t>
      </w:r>
    </w:p>
    <w:p w14:paraId="7994EA53" w14:textId="699E746B" w:rsidR="005836E8" w:rsidRPr="002A69DD" w:rsidRDefault="005836E8" w:rsidP="007540B8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" w:name="_Hlk213848142"/>
      <w:r w:rsidRPr="002A69DD">
        <w:rPr>
          <w:rFonts w:ascii="Aptos" w:eastAsia="Aptos" w:hAnsi="Aptos" w:cs="Aptos"/>
          <w:color w:val="000000"/>
          <w:sz w:val="24"/>
          <w:szCs w:val="24"/>
        </w:rPr>
        <w:t>Schedule Notes</w:t>
      </w:r>
    </w:p>
    <w:p w14:paraId="32216E69" w14:textId="357ED2C5" w:rsidR="005836E8" w:rsidRPr="002A69DD" w:rsidRDefault="00931519" w:rsidP="007540B8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69DD">
        <w:rPr>
          <w:rFonts w:ascii="Aptos" w:hAnsi="Aptos" w:cs="Aptos" w:eastAsia="Aptos"/>
          <w:color w:val="000000"/>
          <w:sz w:val="24"/>
          <w:szCs w:val="24"/>
        </w:rPr>
        <w:t>There will be no patient case or script for the</w:t>
      </w:r>
      <w:r w:rsidR="00E47DDB">
        <w:rPr>
          <w:rFonts w:ascii="Aptos" w:hAnsi="Aptos" w:cs="Aptos" w:eastAsia="Aptos"/>
          <w:color w:val="000000"/>
          <w:sz w:val="24"/>
          <w:szCs w:val="24"/>
        </w:rPr>
        <w:t xml:space="preserve"> standardized patient</w:t>
      </w:r>
      <w:r w:rsidRPr="002A69DD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E47DDB">
        <w:rPr>
          <w:rFonts w:ascii="Aptos" w:hAnsi="Aptos" w:cs="Aptos" w:eastAsia="Aptos"/>
          <w:color w:val="000000"/>
          <w:sz w:val="24"/>
          <w:szCs w:val="24"/>
        </w:rPr>
        <w:t>(</w:t>
      </w:r>
      <w:r w:rsidRPr="002A69DD">
        <w:rPr>
          <w:rFonts w:ascii="Aptos" w:hAnsi="Aptos" w:cs="Aptos" w:eastAsia="Aptos"/>
          <w:color w:val="000000"/>
          <w:sz w:val="24"/>
          <w:szCs w:val="24"/>
        </w:rPr>
        <w:t>SP</w:t>
      </w:r>
      <w:r w:rsidR="00E47DDB">
        <w:rPr>
          <w:rFonts w:ascii="Aptos" w:hAnsi="Aptos" w:cs="Aptos" w:eastAsia="Aptos"/>
          <w:color w:val="000000"/>
          <w:sz w:val="24"/>
          <w:szCs w:val="24"/>
        </w:rPr>
        <w:t>)</w:t>
      </w:r>
      <w:r w:rsidRPr="002A69DD">
        <w:rPr>
          <w:rFonts w:ascii="Aptos" w:hAnsi="Aptos" w:cs="Aptos" w:eastAsia="Aptos"/>
          <w:color w:val="000000"/>
          <w:sz w:val="24"/>
          <w:szCs w:val="24"/>
        </w:rPr>
        <w:t xml:space="preserve"> to memorize in this simulation, so the recruitment time</w:t>
      </w:r>
      <w:r w:rsidR="00BC22D1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2A69DD">
        <w:rPr>
          <w:rFonts w:ascii="Aptos" w:hAnsi="Aptos" w:cs="Aptos" w:eastAsia="Aptos"/>
          <w:color w:val="000000"/>
          <w:sz w:val="24"/>
          <w:szCs w:val="24"/>
        </w:rPr>
        <w:t>line window is shorter than a typical simulation. However, students will need time to memorize and work on their case as patient and proctor.</w:t>
      </w:r>
    </w:p>
    <w:p w14:paraId="60C3AD54" w14:textId="2A25A26C" w:rsidR="0059318E" w:rsidRPr="002A69DD" w:rsidRDefault="0059318E" w:rsidP="007540B8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69DD">
        <w:rPr>
          <w:rFonts w:ascii="Aptos" w:eastAsia="Aptos" w:hAnsi="Aptos" w:cs="Aptos"/>
          <w:color w:val="000000"/>
          <w:sz w:val="24"/>
          <w:szCs w:val="24"/>
        </w:rPr>
        <w:t>Sample Simulation Schedule</w:t>
      </w:r>
    </w:p>
    <w:p w14:paraId="4AF031D4" w14:textId="7C1CEE00" w:rsidR="48D90D45" w:rsidRPr="002A69DD" w:rsidRDefault="27DA0D24" w:rsidP="007540B8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t xml:space="preserve">The </w:t>
      </w:r>
      <w:r w:rsidR="008C0B0F">
        <w:rPr>
          <w:rFonts w:ascii="Aptos" w:hAnsi="Aptos" w:cs="Aptos" w:eastAsia="Aptos"/>
          <w:color w:val="000000"/>
          <w:sz w:val="24"/>
          <w:szCs w:val="24"/>
        </w:rPr>
        <w:t xml:space="preserve">following 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simulation sample schedule is set up for </w:t>
      </w:r>
      <w:r w:rsidR="00590113">
        <w:rPr>
          <w:rFonts w:ascii="Aptos" w:hAnsi="Aptos" w:cs="Aptos" w:eastAsia="Aptos"/>
          <w:color w:val="000000"/>
          <w:sz w:val="24"/>
          <w:szCs w:val="24"/>
        </w:rPr>
        <w:t>six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stations running simultaneously with </w:t>
      </w:r>
      <w:r w:rsidRPr="006F19DF">
        <w:rPr>
          <w:rFonts w:ascii="Aptos" w:hAnsi="Aptos" w:cs="Aptos" w:eastAsia="Aptos"/>
          <w:color w:val="000000"/>
          <w:sz w:val="24"/>
          <w:szCs w:val="24"/>
        </w:rPr>
        <w:t>12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HCPs in a class</w:t>
      </w:r>
      <w:r w:rsidR="00E47DDB">
        <w:rPr>
          <w:rFonts w:ascii="Aptos" w:hAnsi="Aptos" w:cs="Aptos" w:eastAsia="Aptos"/>
          <w:color w:val="000000"/>
          <w:sz w:val="24"/>
          <w:szCs w:val="24"/>
        </w:rPr>
        <w:t>,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E47DDB">
        <w:rPr>
          <w:rFonts w:ascii="Aptos" w:hAnsi="Aptos" w:cs="Aptos" w:eastAsia="Aptos"/>
          <w:color w:val="000000"/>
          <w:sz w:val="24"/>
          <w:szCs w:val="24"/>
        </w:rPr>
        <w:t xml:space="preserve">with 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each HCP participating in </w:t>
      </w:r>
      <w:r w:rsidR="00590113">
        <w:rPr>
          <w:rFonts w:ascii="Aptos" w:hAnsi="Aptos" w:cs="Aptos" w:eastAsia="Aptos"/>
          <w:color w:val="000000"/>
          <w:sz w:val="24"/>
          <w:szCs w:val="24"/>
        </w:rPr>
        <w:t>three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stations while serving as the patient </w:t>
      </w:r>
      <w:r w:rsidR="008049D9" w:rsidRPr="002A69DD">
        <w:rPr>
          <w:rFonts w:ascii="Aptos" w:hAnsi="Aptos" w:cs="Aptos" w:eastAsia="Aptos"/>
          <w:color w:val="000000"/>
          <w:sz w:val="24"/>
          <w:szCs w:val="24"/>
        </w:rPr>
        <w:t xml:space="preserve">and proctor 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for their peers in </w:t>
      </w:r>
      <w:r w:rsidRPr="006F19DF">
        <w:rPr>
          <w:rFonts w:ascii="Aptos" w:hAnsi="Aptos" w:cs="Aptos" w:eastAsia="Aptos"/>
          <w:color w:val="000000"/>
          <w:sz w:val="24"/>
          <w:szCs w:val="24"/>
        </w:rPr>
        <w:t>one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assigned station. The HCPs portraying the patient and proctor will stay at that station while </w:t>
      </w:r>
      <w:r w:rsidR="00FE577E">
        <w:rPr>
          <w:rFonts w:ascii="Aptos" w:hAnsi="Aptos" w:cs="Aptos" w:eastAsia="Aptos"/>
          <w:color w:val="000000"/>
          <w:sz w:val="24"/>
          <w:szCs w:val="24"/>
        </w:rPr>
        <w:t>six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of their peers come to them as their HCP</w:t>
      </w:r>
      <w:r w:rsidR="00B574DD">
        <w:rPr>
          <w:rFonts w:ascii="Aptos" w:hAnsi="Aptos" w:cs="Aptos" w:eastAsia="Aptos"/>
          <w:color w:val="000000"/>
          <w:sz w:val="24"/>
          <w:szCs w:val="24"/>
        </w:rPr>
        <w:t>s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. Each station should last </w:t>
      </w:r>
      <w:r w:rsidRPr="006F19DF">
        <w:rPr>
          <w:rFonts w:ascii="Aptos" w:hAnsi="Aptos" w:cs="Aptos" w:eastAsia="Aptos"/>
          <w:color w:val="000000"/>
          <w:sz w:val="24"/>
          <w:szCs w:val="24"/>
        </w:rPr>
        <w:t>10 minutes</w:t>
      </w:r>
      <w:r w:rsidR="00E47DDB" w:rsidRPr="006F19DF">
        <w:rPr>
          <w:rFonts w:ascii="Aptos" w:hAnsi="Aptos" w:cs="Aptos" w:eastAsia="Aptos"/>
          <w:color w:val="000000"/>
          <w:sz w:val="24"/>
          <w:szCs w:val="24"/>
        </w:rPr>
        <w:t>,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with </w:t>
      </w:r>
      <w:r w:rsidRPr="006F19DF">
        <w:rPr>
          <w:rFonts w:ascii="Aptos" w:hAnsi="Aptos" w:cs="Aptos" w:eastAsia="Aptos"/>
          <w:color w:val="000000"/>
          <w:sz w:val="24"/>
          <w:szCs w:val="24"/>
        </w:rPr>
        <w:t>3 minutes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allotted for transition time in between. Then, the other HCPs from each pair will portray the same patient for the remaining students. The sample schedule is for a </w:t>
      </w:r>
      <w:r w:rsidRPr="006F19DF">
        <w:rPr>
          <w:rFonts w:ascii="Aptos" w:hAnsi="Aptos" w:cs="Aptos" w:eastAsia="Aptos"/>
          <w:color w:val="000000"/>
          <w:sz w:val="24"/>
          <w:szCs w:val="24"/>
        </w:rPr>
        <w:lastRenderedPageBreak/>
        <w:t>90-minute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class </w:t>
      </w:r>
      <w:r w:rsidR="00B574DD">
        <w:rPr>
          <w:rFonts w:ascii="Aptos" w:hAnsi="Aptos" w:cs="Aptos" w:eastAsia="Aptos"/>
          <w:color w:val="000000"/>
          <w:sz w:val="24"/>
          <w:szCs w:val="24"/>
        </w:rPr>
        <w:t>immediately followed by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a debriefing session </w:t>
      </w:r>
      <w:r w:rsidR="00B574DD">
        <w:rPr>
          <w:rFonts w:ascii="Aptos" w:hAnsi="Aptos" w:cs="Aptos" w:eastAsia="Aptos"/>
          <w:color w:val="000000"/>
          <w:sz w:val="24"/>
          <w:szCs w:val="24"/>
        </w:rPr>
        <w:t xml:space="preserve">either </w:t>
      </w:r>
      <w:r w:rsidR="00693FFC" w:rsidRPr="002A69DD">
        <w:rPr>
          <w:rFonts w:ascii="Aptos" w:hAnsi="Aptos" w:cs="Aptos" w:eastAsia="Aptos"/>
          <w:color w:val="000000"/>
          <w:sz w:val="24"/>
          <w:szCs w:val="24"/>
        </w:rPr>
        <w:t xml:space="preserve">after or </w:t>
      </w:r>
      <w:r w:rsidRPr="002A69DD">
        <w:rPr>
          <w:rFonts w:ascii="Aptos" w:hAnsi="Aptos" w:cs="Aptos" w:eastAsia="Aptos"/>
          <w:color w:val="000000"/>
          <w:sz w:val="24"/>
          <w:szCs w:val="24"/>
        </w:rPr>
        <w:t>in the next class period.</w:t>
      </w:r>
    </w:p>
    <w:tbl>
      <w:tblPr>
        <w:tblW w:w="5000" w:type="pct"/>
        <w:tblLayout w:type="fixed"/>
        <w:tblCellMar>
          <w:top w:w="15" w:type="dxa"/>
        </w:tblCellMar>
        <w:tblLook w:val="04A0" w:firstRow="1" w:lastRow="0" w:firstColumn="1" w:lastColumn="0" w:noHBand="0" w:noVBand="1"/>
      </w:tblPr>
      <w:tblGrid>
        <w:gridCol w:w="918"/>
        <w:gridCol w:w="1443"/>
        <w:gridCol w:w="1443"/>
        <w:gridCol w:w="1443"/>
        <w:gridCol w:w="1443"/>
        <w:gridCol w:w="1443"/>
        <w:gridCol w:w="1443"/>
      </w:tblGrid>
      <w:tr w:rsidR="00504FBA" w:rsidRPr="00A445A7" w14:paraId="2DF1B48B" w14:textId="77777777" w:rsidTr="006C59E9">
        <w:trPr>
          <w:trHeight w:val="432"/>
        </w:trPr>
        <w:tc>
          <w:tcPr>
            <w:tcW w:w="9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DD2C4"/>
            <w:vAlign w:val="center"/>
            <w:hideMark/>
          </w:tcPr>
          <w:p w14:paraId="4D3778B9" w14:textId="7CA46F49" w:rsidR="00504FBA" w:rsidRPr="00A445A7" w:rsidRDefault="00504FBA" w:rsidP="006C59E9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9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00-9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3</w:t>
            </w:r>
            <w:r w:rsidR="008D4565">
              <w:rPr>
                <w:rFonts w:ascii="Aptos" w:hAnsi="Aptos" w:cs="Aptos" w:eastAsia="Aptos"/>
                <w:color w:val="000000"/>
                <w:sz w:val="24"/>
                <w:szCs w:val="24"/>
              </w:rPr>
              <w:t>6</w:t>
            </w:r>
          </w:p>
        </w:tc>
        <w:tc>
          <w:tcPr>
            <w:tcW w:w="14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DD2C4"/>
            <w:vAlign w:val="center"/>
            <w:hideMark/>
          </w:tcPr>
          <w:p w14:paraId="6FA1714E" w14:textId="77777777" w:rsidR="00EF3F33" w:rsidRDefault="00504FBA" w:rsidP="006C59E9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Station 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1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-HCP 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1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as patient</w:t>
            </w:r>
            <w:r w:rsidRPr="002A69DD">
              <w:rPr>
                <w:rFonts w:ascii="Aptos" w:hAnsi="Aptos" w:cs="Aptos" w:eastAsia="Aptos"/>
                <w:color w:val="000000"/>
                <w:sz w:val="24"/>
                <w:szCs w:val="24"/>
              </w:rPr>
              <w:t>/</w:t>
            </w:r>
          </w:p>
          <w:p w14:paraId="641F2739" w14:textId="2598BD43" w:rsidR="00504FBA" w:rsidRPr="00A445A7" w:rsidRDefault="00504FBA" w:rsidP="006C59E9">
            <w:pPr>
              <w:spacing w:after="0" w:line="480" w:lineRule="auto"/>
              <w:ind w:left="288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A69DD">
              <w:rPr>
                <w:rFonts w:ascii="Aptos" w:hAnsi="Aptos" w:cs="Aptos" w:eastAsia="Aptos"/>
                <w:color w:val="000000"/>
                <w:sz w:val="24"/>
                <w:szCs w:val="24"/>
              </w:rPr>
              <w:t>proctor</w:t>
            </w:r>
          </w:p>
        </w:tc>
        <w:tc>
          <w:tcPr>
            <w:tcW w:w="14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DD2C4"/>
            <w:vAlign w:val="center"/>
            <w:hideMark/>
          </w:tcPr>
          <w:p w14:paraId="115B70FD" w14:textId="77777777" w:rsidR="00EF3F33" w:rsidRDefault="00504FBA" w:rsidP="006C59E9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Station 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2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-HCP 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3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as patient</w:t>
            </w:r>
            <w:r w:rsidRPr="002A69DD">
              <w:rPr>
                <w:rFonts w:ascii="Aptos" w:hAnsi="Aptos" w:cs="Aptos" w:eastAsia="Aptos"/>
                <w:color w:val="000000"/>
                <w:sz w:val="24"/>
                <w:szCs w:val="24"/>
              </w:rPr>
              <w:t>/</w:t>
            </w:r>
          </w:p>
          <w:p w14:paraId="1A30A3A1" w14:textId="17D995FB" w:rsidR="00504FBA" w:rsidRPr="00A445A7" w:rsidRDefault="00504FBA" w:rsidP="006C59E9">
            <w:pPr>
              <w:spacing w:after="0" w:line="480" w:lineRule="auto"/>
              <w:ind w:left="288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A69DD">
              <w:rPr>
                <w:rFonts w:ascii="Aptos" w:hAnsi="Aptos" w:cs="Aptos" w:eastAsia="Aptos"/>
                <w:color w:val="000000"/>
                <w:sz w:val="24"/>
                <w:szCs w:val="24"/>
              </w:rPr>
              <w:t>proctor</w:t>
            </w:r>
          </w:p>
        </w:tc>
        <w:tc>
          <w:tcPr>
            <w:tcW w:w="14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DD2C4"/>
            <w:vAlign w:val="center"/>
            <w:hideMark/>
          </w:tcPr>
          <w:p w14:paraId="45B08776" w14:textId="77777777" w:rsidR="00EF3F33" w:rsidRDefault="00504FBA" w:rsidP="006C59E9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Station 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3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-HCP 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5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as patient</w:t>
            </w:r>
            <w:r w:rsidRPr="002A69DD">
              <w:rPr>
                <w:rFonts w:ascii="Aptos" w:hAnsi="Aptos" w:cs="Aptos" w:eastAsia="Aptos"/>
                <w:color w:val="000000"/>
                <w:sz w:val="24"/>
                <w:szCs w:val="24"/>
              </w:rPr>
              <w:t>/</w:t>
            </w:r>
          </w:p>
          <w:p w14:paraId="57021CDF" w14:textId="1E052030" w:rsidR="00504FBA" w:rsidRPr="00A445A7" w:rsidRDefault="00504FBA" w:rsidP="006C59E9">
            <w:pPr>
              <w:spacing w:after="0" w:line="480" w:lineRule="auto"/>
              <w:ind w:left="288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A69DD">
              <w:rPr>
                <w:rFonts w:ascii="Aptos" w:hAnsi="Aptos" w:cs="Aptos" w:eastAsia="Aptos"/>
                <w:color w:val="000000"/>
                <w:sz w:val="24"/>
                <w:szCs w:val="24"/>
              </w:rPr>
              <w:t>proctor</w:t>
            </w:r>
          </w:p>
        </w:tc>
        <w:tc>
          <w:tcPr>
            <w:tcW w:w="14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DD2C4"/>
            <w:vAlign w:val="center"/>
            <w:hideMark/>
          </w:tcPr>
          <w:p w14:paraId="3683FA63" w14:textId="77777777" w:rsidR="00EF3F33" w:rsidRDefault="00504FBA" w:rsidP="006C59E9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Station 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4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-HCP 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7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as patient</w:t>
            </w:r>
            <w:r w:rsidRPr="002A69DD">
              <w:rPr>
                <w:rFonts w:ascii="Aptos" w:hAnsi="Aptos" w:cs="Aptos" w:eastAsia="Aptos"/>
                <w:color w:val="000000"/>
                <w:sz w:val="24"/>
                <w:szCs w:val="24"/>
              </w:rPr>
              <w:t>/</w:t>
            </w:r>
          </w:p>
          <w:p w14:paraId="071A787F" w14:textId="151DE26C" w:rsidR="00504FBA" w:rsidRPr="00A445A7" w:rsidRDefault="00504FBA" w:rsidP="006C59E9">
            <w:pPr>
              <w:spacing w:after="0" w:line="480" w:lineRule="auto"/>
              <w:ind w:left="288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A69DD">
              <w:rPr>
                <w:rFonts w:ascii="Aptos" w:hAnsi="Aptos" w:cs="Aptos" w:eastAsia="Aptos"/>
                <w:color w:val="000000"/>
                <w:sz w:val="24"/>
                <w:szCs w:val="24"/>
              </w:rPr>
              <w:t>proctor</w:t>
            </w:r>
          </w:p>
        </w:tc>
        <w:tc>
          <w:tcPr>
            <w:tcW w:w="14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DD2C4"/>
            <w:vAlign w:val="center"/>
            <w:hideMark/>
          </w:tcPr>
          <w:p w14:paraId="496E94F6" w14:textId="77777777" w:rsidR="00EF3F33" w:rsidRDefault="00504FBA" w:rsidP="006C59E9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Station 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5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-HCP 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9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as patient</w:t>
            </w:r>
            <w:r w:rsidRPr="002A69DD">
              <w:rPr>
                <w:rFonts w:ascii="Aptos" w:hAnsi="Aptos" w:cs="Aptos" w:eastAsia="Aptos"/>
                <w:color w:val="000000"/>
                <w:sz w:val="24"/>
                <w:szCs w:val="24"/>
              </w:rPr>
              <w:t>/</w:t>
            </w:r>
          </w:p>
          <w:p w14:paraId="1D8D5FAE" w14:textId="2D2D99B6" w:rsidR="00504FBA" w:rsidRPr="00A445A7" w:rsidRDefault="00504FBA" w:rsidP="006C59E9">
            <w:pPr>
              <w:spacing w:after="0" w:line="480" w:lineRule="auto"/>
              <w:ind w:left="288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A69DD">
              <w:rPr>
                <w:rFonts w:ascii="Aptos" w:hAnsi="Aptos" w:cs="Aptos" w:eastAsia="Aptos"/>
                <w:color w:val="000000"/>
                <w:sz w:val="24"/>
                <w:szCs w:val="24"/>
              </w:rPr>
              <w:t>proctor</w:t>
            </w:r>
          </w:p>
        </w:tc>
        <w:tc>
          <w:tcPr>
            <w:tcW w:w="14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DD2C4"/>
            <w:vAlign w:val="center"/>
            <w:hideMark/>
          </w:tcPr>
          <w:p w14:paraId="230B2A09" w14:textId="77777777" w:rsidR="00EF3F33" w:rsidRDefault="00504FBA" w:rsidP="006C59E9">
            <w:pPr>
              <w:spacing w:after="0" w:line="480" w:lineRule="auto"/>
              <w:ind w:left="288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Station 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6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-HCP 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11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as patient</w:t>
            </w:r>
            <w:r w:rsidRPr="002A69DD">
              <w:rPr>
                <w:rFonts w:ascii="Aptos" w:hAnsi="Aptos" w:cs="Aptos" w:eastAsia="Aptos"/>
                <w:color w:val="000000"/>
                <w:sz w:val="24"/>
                <w:szCs w:val="24"/>
              </w:rPr>
              <w:t>/</w:t>
            </w:r>
          </w:p>
          <w:p w14:paraId="539C4AE2" w14:textId="6AE30A33" w:rsidR="00504FBA" w:rsidRPr="00A445A7" w:rsidRDefault="00504FBA" w:rsidP="006C59E9">
            <w:pPr>
              <w:spacing w:after="0" w:line="480" w:lineRule="auto"/>
              <w:ind w:left="432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A69DD">
              <w:rPr>
                <w:rFonts w:ascii="Aptos" w:hAnsi="Aptos" w:cs="Aptos" w:eastAsia="Aptos"/>
                <w:color w:val="000000"/>
                <w:sz w:val="24"/>
                <w:szCs w:val="24"/>
              </w:rPr>
              <w:t>proctor</w:t>
            </w:r>
          </w:p>
        </w:tc>
      </w:tr>
      <w:tr w:rsidR="00504FBA" w:rsidRPr="00A445A7" w14:paraId="297B9739" w14:textId="77777777" w:rsidTr="006C59E9">
        <w:trPr>
          <w:trHeight w:val="432"/>
        </w:trPr>
        <w:tc>
          <w:tcPr>
            <w:tcW w:w="9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A7F650" w14:textId="1AF598EC" w:rsidR="00504FBA" w:rsidRPr="00A445A7" w:rsidRDefault="00504FBA" w:rsidP="006C59E9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9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00-9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A12F48" w14:textId="02FD3D8B" w:rsidR="00504FBA" w:rsidRPr="00A445A7" w:rsidRDefault="00504FBA" w:rsidP="006C59E9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4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9FBD4A" w14:textId="41F1ED02" w:rsidR="00504FBA" w:rsidRPr="00A445A7" w:rsidRDefault="00504FBA" w:rsidP="006C59E9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A69DD">
              <w:rPr>
                <w:rFonts w:ascii="Aptos" w:hAnsi="Aptos" w:cs="Aptos" w:eastAsia="Aptos"/>
                <w:color w:val="000000"/>
                <w:sz w:val="24"/>
                <w:szCs w:val="24"/>
              </w:rPr>
              <w:t>HCP6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2D9B72" w14:textId="7C0FF15E" w:rsidR="00504FBA" w:rsidRPr="00A445A7" w:rsidRDefault="00504FBA" w:rsidP="006C59E9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8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B13CE8" w14:textId="37FB4BF2" w:rsidR="00504FBA" w:rsidRPr="00A445A7" w:rsidRDefault="00504FBA" w:rsidP="006C59E9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7A579D" w14:textId="3B441E8A" w:rsidR="00504FBA" w:rsidRPr="00A445A7" w:rsidRDefault="00504FBA" w:rsidP="006C59E9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7FF8E0" w14:textId="67AA1AF4" w:rsidR="00504FBA" w:rsidRPr="00A445A7" w:rsidRDefault="00504FBA" w:rsidP="006C59E9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2</w:t>
            </w:r>
          </w:p>
        </w:tc>
      </w:tr>
      <w:tr w:rsidR="00504FBA" w:rsidRPr="00A445A7" w14:paraId="14279EDE" w14:textId="77777777" w:rsidTr="006C59E9">
        <w:trPr>
          <w:trHeight w:val="432"/>
        </w:trPr>
        <w:tc>
          <w:tcPr>
            <w:tcW w:w="9576" w:type="dxa"/>
            <w:gridSpan w:val="7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652420" w14:textId="58B78C05" w:rsidR="00504FBA" w:rsidRPr="00A445A7" w:rsidRDefault="00504FBA" w:rsidP="006C59E9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3</w:t>
            </w:r>
            <w:r w:rsidRPr="00857B4E">
              <w:rPr>
                <w:rFonts w:ascii="Aptos" w:hAnsi="Aptos" w:cs="Aptos" w:eastAsia="Aptos"/>
                <w:color w:val="000000"/>
                <w:sz w:val="24"/>
                <w:szCs w:val="24"/>
              </w:rPr>
              <w:t>-min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transition</w:t>
            </w:r>
          </w:p>
        </w:tc>
      </w:tr>
      <w:tr w:rsidR="00504FBA" w:rsidRPr="00A445A7" w14:paraId="28559014" w14:textId="77777777" w:rsidTr="006C59E9">
        <w:trPr>
          <w:trHeight w:val="432"/>
        </w:trPr>
        <w:tc>
          <w:tcPr>
            <w:tcW w:w="9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0669D0" w14:textId="130BB232" w:rsidR="00504FBA" w:rsidRPr="00A445A7" w:rsidRDefault="00504FBA" w:rsidP="006C59E9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9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13-9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162F1F" w14:textId="51258FEE" w:rsidR="00504FBA" w:rsidRPr="00A445A7" w:rsidRDefault="00504FBA" w:rsidP="006C59E9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6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1A9AF2" w14:textId="6605CCB0" w:rsidR="00504FBA" w:rsidRPr="00A445A7" w:rsidRDefault="00504FBA" w:rsidP="006C59E9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8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B6F1DB" w14:textId="040D24E1" w:rsidR="00504FBA" w:rsidRPr="00A445A7" w:rsidRDefault="00504FBA" w:rsidP="006C59E9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694464" w14:textId="706AC7C1" w:rsidR="00504FBA" w:rsidRPr="00A445A7" w:rsidRDefault="00504FBA" w:rsidP="006C59E9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715E1B" w14:textId="784107CD" w:rsidR="00504FBA" w:rsidRPr="00A445A7" w:rsidRDefault="00504FBA" w:rsidP="006C59E9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2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343155" w14:textId="4B6BD8F6" w:rsidR="00504FBA" w:rsidRPr="00A445A7" w:rsidRDefault="00504FBA" w:rsidP="006C59E9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4</w:t>
            </w:r>
          </w:p>
        </w:tc>
      </w:tr>
      <w:tr w:rsidR="00504FBA" w:rsidRPr="00A445A7" w14:paraId="0C9E6F7D" w14:textId="77777777" w:rsidTr="006C59E9">
        <w:trPr>
          <w:trHeight w:val="432"/>
        </w:trPr>
        <w:tc>
          <w:tcPr>
            <w:tcW w:w="9576" w:type="dxa"/>
            <w:gridSpan w:val="7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850F07" w14:textId="4C5D90E9" w:rsidR="00504FBA" w:rsidRPr="00A445A7" w:rsidRDefault="00504FBA" w:rsidP="006C59E9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3</w:t>
            </w:r>
            <w:r w:rsidRPr="00857B4E">
              <w:rPr>
                <w:rFonts w:ascii="Aptos" w:hAnsi="Aptos" w:cs="Aptos" w:eastAsia="Aptos"/>
                <w:color w:val="000000"/>
                <w:sz w:val="24"/>
                <w:szCs w:val="24"/>
              </w:rPr>
              <w:t>-min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transition</w:t>
            </w:r>
          </w:p>
        </w:tc>
      </w:tr>
      <w:tr w:rsidR="00504FBA" w:rsidRPr="00A445A7" w14:paraId="134F9315" w14:textId="77777777" w:rsidTr="006C59E9">
        <w:trPr>
          <w:trHeight w:val="432"/>
        </w:trPr>
        <w:tc>
          <w:tcPr>
            <w:tcW w:w="9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27D046" w14:textId="4893A672" w:rsidR="00504FBA" w:rsidRPr="00A445A7" w:rsidRDefault="00504FBA" w:rsidP="006C59E9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9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26-9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6DDA4E" w14:textId="1B15A441" w:rsidR="00504FBA" w:rsidRPr="00A445A7" w:rsidRDefault="00504FBA" w:rsidP="006C59E9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8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5CCA1D" w14:textId="77143D9B" w:rsidR="00504FBA" w:rsidRPr="00A445A7" w:rsidRDefault="00504FBA" w:rsidP="006C59E9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C283F7" w14:textId="01F4F1E7" w:rsidR="00504FBA" w:rsidRPr="00A445A7" w:rsidRDefault="00504FBA" w:rsidP="006C59E9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34D74DE" w14:textId="067472B8" w:rsidR="00504FBA" w:rsidRPr="00A445A7" w:rsidRDefault="00504FBA" w:rsidP="006C59E9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2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895631" w14:textId="74F0B81A" w:rsidR="00504FBA" w:rsidRPr="00A445A7" w:rsidRDefault="00504FBA" w:rsidP="006C59E9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4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BC8539" w14:textId="03C8D11F" w:rsidR="00504FBA" w:rsidRPr="00A445A7" w:rsidRDefault="00504FBA" w:rsidP="006C59E9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6</w:t>
            </w:r>
          </w:p>
        </w:tc>
      </w:tr>
      <w:tr w:rsidR="00504FBA" w:rsidRPr="00A445A7" w14:paraId="61602E17" w14:textId="77777777" w:rsidTr="006C59E9">
        <w:trPr>
          <w:trHeight w:val="432"/>
        </w:trPr>
        <w:tc>
          <w:tcPr>
            <w:tcW w:w="9576" w:type="dxa"/>
            <w:gridSpan w:val="7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CA4905" w14:textId="46209BB4" w:rsidR="00504FBA" w:rsidRPr="00A445A7" w:rsidRDefault="00504FBA" w:rsidP="006C59E9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10-min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transition (Students will switch roles here, so the students playing the patient</w:t>
            </w:r>
            <w:r w:rsidRPr="002A69DD">
              <w:rPr>
                <w:rFonts w:ascii="Aptos" w:hAnsi="Aptos" w:cs="Aptos" w:eastAsia="Aptos"/>
                <w:color w:val="000000"/>
                <w:sz w:val="24"/>
                <w:szCs w:val="24"/>
              </w:rPr>
              <w:t>/proctor will now be HCP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,</w:t>
            </w:r>
            <w:r w:rsidRPr="002A69DD"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and the students portraying the HCP before will now be the patient/proctor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.</w:t>
            </w:r>
            <w:r w:rsidRPr="002A69DD">
              <w:rPr>
                <w:rFonts w:ascii="Aptos" w:hAnsi="Aptos" w:cs="Aptos" w:eastAsia="Aptos"/>
                <w:color w:val="000000"/>
                <w:sz w:val="24"/>
                <w:szCs w:val="24"/>
              </w:rPr>
              <w:t>)</w:t>
            </w:r>
          </w:p>
        </w:tc>
      </w:tr>
      <w:tr w:rsidR="00504FBA" w:rsidRPr="00A445A7" w14:paraId="2B94635C" w14:textId="77777777" w:rsidTr="006C59E9">
        <w:trPr>
          <w:trHeight w:val="432"/>
        </w:trPr>
        <w:tc>
          <w:tcPr>
            <w:tcW w:w="9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DD2C4"/>
            <w:vAlign w:val="center"/>
            <w:hideMark/>
          </w:tcPr>
          <w:p w14:paraId="41D50A23" w14:textId="20389ADE" w:rsidR="00504FBA" w:rsidRPr="00A445A7" w:rsidRDefault="00504FBA" w:rsidP="006C59E9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9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46-10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DD2C4"/>
            <w:vAlign w:val="center"/>
            <w:hideMark/>
          </w:tcPr>
          <w:p w14:paraId="24F2BC21" w14:textId="6AF0011D" w:rsidR="00504FBA" w:rsidRPr="00A445A7" w:rsidRDefault="00504FBA" w:rsidP="006C59E9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Station 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1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-HCP 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2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as patient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DD2C4"/>
            <w:vAlign w:val="center"/>
            <w:hideMark/>
          </w:tcPr>
          <w:p w14:paraId="0F28088C" w14:textId="37D7FFA2" w:rsidR="00504FBA" w:rsidRPr="00A445A7" w:rsidRDefault="00504FBA" w:rsidP="006C59E9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Station 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2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-HCP 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4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as patient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DD2C4"/>
            <w:vAlign w:val="center"/>
          </w:tcPr>
          <w:p w14:paraId="0DDC8C13" w14:textId="1B724D4E" w:rsidR="00504FBA" w:rsidRPr="00A445A7" w:rsidRDefault="00504FBA" w:rsidP="006C59E9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Station 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3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-HCP 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6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as patient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DD2C4"/>
            <w:vAlign w:val="center"/>
          </w:tcPr>
          <w:p w14:paraId="60F664A1" w14:textId="5017227F" w:rsidR="00504FBA" w:rsidRPr="00A445A7" w:rsidRDefault="00504FBA" w:rsidP="006C59E9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Station 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4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-HCP 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8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as patient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DD2C4"/>
            <w:vAlign w:val="center"/>
            <w:hideMark/>
          </w:tcPr>
          <w:p w14:paraId="677F6960" w14:textId="3A57809B" w:rsidR="00504FBA" w:rsidRPr="00A445A7" w:rsidRDefault="00504FBA" w:rsidP="006C59E9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Station 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5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-HCP 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10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as patient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DD2C4"/>
            <w:vAlign w:val="center"/>
            <w:hideMark/>
          </w:tcPr>
          <w:p w14:paraId="1DFA6F81" w14:textId="4F2A7BD9" w:rsidR="00504FBA" w:rsidRPr="00A445A7" w:rsidRDefault="00504FBA" w:rsidP="006C59E9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Station 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6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-HCP 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12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as patient</w:t>
            </w:r>
          </w:p>
        </w:tc>
      </w:tr>
      <w:tr w:rsidR="00504FBA" w:rsidRPr="00A445A7" w14:paraId="5E4E8A40" w14:textId="77777777" w:rsidTr="006C59E9">
        <w:trPr>
          <w:trHeight w:val="432"/>
        </w:trPr>
        <w:tc>
          <w:tcPr>
            <w:tcW w:w="9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0981FF" w14:textId="35157BAD" w:rsidR="00504FBA" w:rsidRPr="00A445A7" w:rsidRDefault="00504FBA" w:rsidP="006C59E9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9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46-9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CCE635" w14:textId="342C254D" w:rsidR="00504FBA" w:rsidRPr="00A445A7" w:rsidRDefault="00504FBA" w:rsidP="006C59E9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A85F8A" w14:textId="4664B562" w:rsidR="00504FBA" w:rsidRPr="00A445A7" w:rsidRDefault="00504FBA" w:rsidP="006C59E9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A69DD">
              <w:rPr>
                <w:rFonts w:ascii="Aptos" w:hAnsi="Aptos" w:cs="Aptos" w:eastAsia="Aptos"/>
                <w:color w:val="000000"/>
                <w:sz w:val="24"/>
                <w:szCs w:val="24"/>
              </w:rPr>
              <w:t>HCP5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65F445" w14:textId="63766592" w:rsidR="00504FBA" w:rsidRPr="00A445A7" w:rsidRDefault="00504FBA" w:rsidP="006C59E9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7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58CB51" w14:textId="3BFE5557" w:rsidR="00504FBA" w:rsidRPr="00A445A7" w:rsidRDefault="00504FBA" w:rsidP="006C59E9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9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7CAA81" w14:textId="6E651E4F" w:rsidR="00504FBA" w:rsidRPr="00A445A7" w:rsidRDefault="00504FBA" w:rsidP="006C59E9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A60D06" w14:textId="493AADE3" w:rsidR="00504FBA" w:rsidRPr="00A445A7" w:rsidRDefault="00504FBA" w:rsidP="006C59E9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1</w:t>
            </w:r>
          </w:p>
        </w:tc>
      </w:tr>
      <w:tr w:rsidR="00504FBA" w:rsidRPr="00A445A7" w14:paraId="47C865A7" w14:textId="77777777" w:rsidTr="006C59E9">
        <w:trPr>
          <w:trHeight w:val="432"/>
        </w:trPr>
        <w:tc>
          <w:tcPr>
            <w:tcW w:w="9576" w:type="dxa"/>
            <w:gridSpan w:val="7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1AA8BF" w14:textId="4018FF0B" w:rsidR="00504FBA" w:rsidRPr="00A445A7" w:rsidRDefault="00504FBA" w:rsidP="006C59E9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lastRenderedPageBreak/>
              <w:t>3-min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transition</w:t>
            </w:r>
          </w:p>
        </w:tc>
      </w:tr>
      <w:tr w:rsidR="00504FBA" w:rsidRPr="00A445A7" w14:paraId="7638A6F2" w14:textId="77777777" w:rsidTr="006C59E9">
        <w:trPr>
          <w:trHeight w:val="432"/>
        </w:trPr>
        <w:tc>
          <w:tcPr>
            <w:tcW w:w="9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F08F55" w14:textId="44D3FAED" w:rsidR="00504FBA" w:rsidRPr="00A445A7" w:rsidRDefault="00504FBA" w:rsidP="006C59E9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9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59-10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09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B79DA6" w14:textId="17CDC750" w:rsidR="00504FBA" w:rsidRPr="00A445A7" w:rsidRDefault="00504FBA" w:rsidP="006C59E9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5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27C730" w14:textId="3B22A855" w:rsidR="00504FBA" w:rsidRPr="00A445A7" w:rsidRDefault="00504FBA" w:rsidP="006C59E9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7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116D22" w14:textId="56BBE2B4" w:rsidR="00504FBA" w:rsidRPr="00A445A7" w:rsidRDefault="00504FBA" w:rsidP="006C59E9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9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946C04" w14:textId="4D0671A3" w:rsidR="00504FBA" w:rsidRPr="00A445A7" w:rsidRDefault="00504FBA" w:rsidP="006C59E9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00DE47" w14:textId="59A7101D" w:rsidR="00504FBA" w:rsidRPr="00A445A7" w:rsidRDefault="00504FBA" w:rsidP="006C59E9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5BF0FC" w14:textId="626FA9ED" w:rsidR="00504FBA" w:rsidRPr="00A445A7" w:rsidRDefault="00504FBA" w:rsidP="006C59E9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3</w:t>
            </w:r>
          </w:p>
        </w:tc>
      </w:tr>
      <w:tr w:rsidR="00504FBA" w:rsidRPr="00A445A7" w14:paraId="5233B803" w14:textId="77777777" w:rsidTr="006C59E9">
        <w:trPr>
          <w:trHeight w:val="432"/>
        </w:trPr>
        <w:tc>
          <w:tcPr>
            <w:tcW w:w="9576" w:type="dxa"/>
            <w:gridSpan w:val="7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4FE1334" w14:textId="5FFFA2AF" w:rsidR="00504FBA" w:rsidRPr="00A445A7" w:rsidRDefault="00504FBA" w:rsidP="006C59E9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3</w:t>
            </w:r>
            <w:r w:rsidRPr="00857B4E">
              <w:rPr>
                <w:rFonts w:ascii="Aptos" w:hAnsi="Aptos" w:cs="Aptos" w:eastAsia="Aptos"/>
                <w:color w:val="000000"/>
                <w:sz w:val="24"/>
                <w:szCs w:val="24"/>
              </w:rPr>
              <w:t>-min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transition</w:t>
            </w:r>
          </w:p>
        </w:tc>
      </w:tr>
      <w:tr w:rsidR="00504FBA" w:rsidRPr="00A445A7" w14:paraId="2BFA0923" w14:textId="77777777" w:rsidTr="006C59E9">
        <w:trPr>
          <w:trHeight w:val="432"/>
        </w:trPr>
        <w:tc>
          <w:tcPr>
            <w:tcW w:w="9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272A53" w14:textId="0AC020E7" w:rsidR="00504FBA" w:rsidRPr="00A445A7" w:rsidRDefault="00504FBA" w:rsidP="006C59E9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10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12-10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A8F86D2" w14:textId="0CDC39F2" w:rsidR="00504FBA" w:rsidRPr="00A445A7" w:rsidRDefault="00504FBA" w:rsidP="006C59E9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7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F3409DF" w14:textId="251E812D" w:rsidR="00504FBA" w:rsidRPr="00A445A7" w:rsidRDefault="00504FBA" w:rsidP="006C59E9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9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A6B72D9" w14:textId="085C6150" w:rsidR="00504FBA" w:rsidRPr="00A445A7" w:rsidRDefault="00504FBA" w:rsidP="006C59E9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721C991" w14:textId="5A4983F0" w:rsidR="00504FBA" w:rsidRPr="00A445A7" w:rsidRDefault="00504FBA" w:rsidP="006C59E9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3EBE9A" w14:textId="38249AD9" w:rsidR="00504FBA" w:rsidRPr="00A445A7" w:rsidRDefault="00504FBA" w:rsidP="006C59E9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0230EC3" w14:textId="19B83E4A" w:rsidR="00504FBA" w:rsidRPr="00A445A7" w:rsidRDefault="00504FBA" w:rsidP="006C59E9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6F19DF">
              <w:rPr>
                <w:rFonts w:ascii="Aptos" w:hAnsi="Aptos" w:cs="Aptos" w:eastAsia="Aptos"/>
                <w:color w:val="000000"/>
                <w:sz w:val="24"/>
                <w:szCs w:val="24"/>
              </w:rPr>
              <w:t>5</w:t>
            </w:r>
          </w:p>
        </w:tc>
      </w:tr>
      <w:tr w:rsidR="00504FBA" w:rsidRPr="00A445A7" w14:paraId="77196AF2" w14:textId="77777777" w:rsidTr="006C59E9">
        <w:trPr>
          <w:trHeight w:val="432"/>
        </w:trPr>
        <w:tc>
          <w:tcPr>
            <w:tcW w:w="957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3EEB5" w14:textId="77777777" w:rsidR="00504FBA" w:rsidRPr="00A445A7" w:rsidRDefault="00504FBA" w:rsidP="006C59E9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Debrief: 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≥</w:t>
            </w:r>
            <w:r w:rsidRPr="00857B4E">
              <w:rPr>
                <w:rFonts w:ascii="Aptos" w:eastAsia="Aptos" w:hAnsi="Aptos" w:cs="Aptos"/>
                <w:color w:val="000000"/>
                <w:sz w:val="24"/>
                <w:szCs w:val="24"/>
              </w:rPr>
              <w:t>30 min</w:t>
            </w:r>
          </w:p>
        </w:tc>
      </w:tr>
    </w:tbl>
    <w:sectPr w:rsidR="7AE7261F" w:rsidRPr="007540B8" w:rsidSect="007540B8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BACA9" w14:textId="77777777" w:rsidR="00AE3060" w:rsidRDefault="00AE3060" w:rsidP="00BC30A8">
      <w:pPr>
        <w:spacing w:after="0" w:line="240" w:lineRule="auto"/>
      </w:pPr>
      <w:r>
        <w:separator/>
      </w:r>
    </w:p>
  </w:endnote>
  <w:endnote w:type="continuationSeparator" w:id="0">
    <w:p w14:paraId="1DAD6D6E" w14:textId="77777777" w:rsidR="00AE3060" w:rsidRDefault="00AE3060" w:rsidP="00BC30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3A3EF" w14:textId="77777777" w:rsidR="00AE3060" w:rsidRDefault="00AE3060" w:rsidP="00BC30A8">
      <w:pPr>
        <w:spacing w:after="0" w:line="240" w:lineRule="auto"/>
      </w:pPr>
      <w:r>
        <w:separator/>
      </w:r>
    </w:p>
  </w:footnote>
  <w:footnote w:type="continuationSeparator" w:id="0">
    <w:p w14:paraId="71E46184" w14:textId="77777777" w:rsidR="00AE3060" w:rsidRDefault="00AE3060" w:rsidP="00BC30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DFACC"/>
    <w:multiLevelType w:val="hybridMultilevel"/>
    <w:tmpl w:val="AA4EFC16"/>
    <w:lvl w:ilvl="0" w:tplc="83664C64">
      <w:start w:val="1"/>
      <w:numFmt w:val="decimal"/>
      <w:lvlText w:val="%1."/>
      <w:lvlJc w:val="left"/>
      <w:pPr>
        <w:ind w:left="720" w:hanging="360"/>
      </w:pPr>
    </w:lvl>
    <w:lvl w:ilvl="1" w:tplc="2A58C97E">
      <w:start w:val="1"/>
      <w:numFmt w:val="lowerLetter"/>
      <w:lvlText w:val="%2."/>
      <w:lvlJc w:val="left"/>
      <w:pPr>
        <w:ind w:left="1440" w:hanging="360"/>
      </w:pPr>
    </w:lvl>
    <w:lvl w:ilvl="2" w:tplc="620009A0">
      <w:start w:val="1"/>
      <w:numFmt w:val="lowerRoman"/>
      <w:lvlText w:val="%3."/>
      <w:lvlJc w:val="right"/>
      <w:pPr>
        <w:ind w:left="2160" w:hanging="180"/>
      </w:pPr>
    </w:lvl>
    <w:lvl w:ilvl="3" w:tplc="B5749F64">
      <w:start w:val="1"/>
      <w:numFmt w:val="decimal"/>
      <w:lvlText w:val="%4."/>
      <w:lvlJc w:val="left"/>
      <w:pPr>
        <w:ind w:left="2880" w:hanging="360"/>
      </w:pPr>
    </w:lvl>
    <w:lvl w:ilvl="4" w:tplc="68AC28F6">
      <w:start w:val="1"/>
      <w:numFmt w:val="lowerLetter"/>
      <w:lvlText w:val="%5."/>
      <w:lvlJc w:val="left"/>
      <w:pPr>
        <w:ind w:left="3600" w:hanging="360"/>
      </w:pPr>
    </w:lvl>
    <w:lvl w:ilvl="5" w:tplc="DA989744">
      <w:start w:val="1"/>
      <w:numFmt w:val="lowerRoman"/>
      <w:lvlText w:val="%6."/>
      <w:lvlJc w:val="right"/>
      <w:pPr>
        <w:ind w:left="4320" w:hanging="180"/>
      </w:pPr>
    </w:lvl>
    <w:lvl w:ilvl="6" w:tplc="706664A6">
      <w:start w:val="1"/>
      <w:numFmt w:val="decimal"/>
      <w:lvlText w:val="%7."/>
      <w:lvlJc w:val="left"/>
      <w:pPr>
        <w:ind w:left="5040" w:hanging="360"/>
      </w:pPr>
    </w:lvl>
    <w:lvl w:ilvl="7" w:tplc="966418A4">
      <w:start w:val="1"/>
      <w:numFmt w:val="lowerLetter"/>
      <w:lvlText w:val="%8."/>
      <w:lvlJc w:val="left"/>
      <w:pPr>
        <w:ind w:left="5760" w:hanging="360"/>
      </w:pPr>
    </w:lvl>
    <w:lvl w:ilvl="8" w:tplc="B4B0368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00286"/>
    <w:multiLevelType w:val="hybridMultilevel"/>
    <w:tmpl w:val="1E144C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868C7"/>
    <w:multiLevelType w:val="hybridMultilevel"/>
    <w:tmpl w:val="D994B0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BA63AE"/>
    <w:multiLevelType w:val="hybridMultilevel"/>
    <w:tmpl w:val="231C74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A010A4"/>
    <w:multiLevelType w:val="hybridMultilevel"/>
    <w:tmpl w:val="13DADA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8A23321"/>
    <w:multiLevelType w:val="hybridMultilevel"/>
    <w:tmpl w:val="8C820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CE4F01"/>
    <w:multiLevelType w:val="hybridMultilevel"/>
    <w:tmpl w:val="50F42146"/>
    <w:lvl w:ilvl="0" w:tplc="2F50962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203836"/>
    <w:multiLevelType w:val="hybridMultilevel"/>
    <w:tmpl w:val="6834F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360547"/>
    <w:multiLevelType w:val="hybridMultilevel"/>
    <w:tmpl w:val="5BE007EC"/>
    <w:lvl w:ilvl="0" w:tplc="2F50962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157204"/>
    <w:multiLevelType w:val="hybridMultilevel"/>
    <w:tmpl w:val="E2E86F9A"/>
    <w:lvl w:ilvl="0" w:tplc="FE4C52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FAEF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D443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26BD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0C13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1E8A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8491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9AAF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D8F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597B82"/>
    <w:multiLevelType w:val="hybridMultilevel"/>
    <w:tmpl w:val="60D0A0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BAD724"/>
    <w:multiLevelType w:val="hybridMultilevel"/>
    <w:tmpl w:val="F11C5740"/>
    <w:lvl w:ilvl="0" w:tplc="88CA20EC">
      <w:start w:val="1"/>
      <w:numFmt w:val="decimal"/>
      <w:lvlText w:val="%1."/>
      <w:lvlJc w:val="left"/>
      <w:pPr>
        <w:ind w:left="720" w:hanging="360"/>
      </w:pPr>
    </w:lvl>
    <w:lvl w:ilvl="1" w:tplc="6590ACAA">
      <w:start w:val="1"/>
      <w:numFmt w:val="lowerLetter"/>
      <w:lvlText w:val="%2."/>
      <w:lvlJc w:val="left"/>
      <w:pPr>
        <w:ind w:left="1440" w:hanging="360"/>
      </w:pPr>
    </w:lvl>
    <w:lvl w:ilvl="2" w:tplc="7C00A2CC">
      <w:start w:val="1"/>
      <w:numFmt w:val="lowerRoman"/>
      <w:lvlText w:val="%3."/>
      <w:lvlJc w:val="right"/>
      <w:pPr>
        <w:ind w:left="2160" w:hanging="180"/>
      </w:pPr>
    </w:lvl>
    <w:lvl w:ilvl="3" w:tplc="0FBCF28C">
      <w:start w:val="1"/>
      <w:numFmt w:val="decimal"/>
      <w:lvlText w:val="%4."/>
      <w:lvlJc w:val="left"/>
      <w:pPr>
        <w:ind w:left="2880" w:hanging="360"/>
      </w:pPr>
    </w:lvl>
    <w:lvl w:ilvl="4" w:tplc="7938FD0E">
      <w:start w:val="1"/>
      <w:numFmt w:val="lowerLetter"/>
      <w:lvlText w:val="%5."/>
      <w:lvlJc w:val="left"/>
      <w:pPr>
        <w:ind w:left="3600" w:hanging="360"/>
      </w:pPr>
    </w:lvl>
    <w:lvl w:ilvl="5" w:tplc="BF801C58">
      <w:start w:val="1"/>
      <w:numFmt w:val="lowerRoman"/>
      <w:lvlText w:val="%6."/>
      <w:lvlJc w:val="right"/>
      <w:pPr>
        <w:ind w:left="4320" w:hanging="180"/>
      </w:pPr>
    </w:lvl>
    <w:lvl w:ilvl="6" w:tplc="AC5A870C">
      <w:start w:val="1"/>
      <w:numFmt w:val="decimal"/>
      <w:lvlText w:val="%7."/>
      <w:lvlJc w:val="left"/>
      <w:pPr>
        <w:ind w:left="5040" w:hanging="360"/>
      </w:pPr>
    </w:lvl>
    <w:lvl w:ilvl="7" w:tplc="5A829FAA">
      <w:start w:val="1"/>
      <w:numFmt w:val="lowerLetter"/>
      <w:lvlText w:val="%8."/>
      <w:lvlJc w:val="left"/>
      <w:pPr>
        <w:ind w:left="5760" w:hanging="360"/>
      </w:pPr>
    </w:lvl>
    <w:lvl w:ilvl="8" w:tplc="B532AF7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757FC7"/>
    <w:multiLevelType w:val="hybridMultilevel"/>
    <w:tmpl w:val="6F84B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3B1F39"/>
    <w:multiLevelType w:val="hybridMultilevel"/>
    <w:tmpl w:val="E74AC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5D063E"/>
    <w:multiLevelType w:val="hybridMultilevel"/>
    <w:tmpl w:val="2690E12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457CD9"/>
    <w:multiLevelType w:val="hybridMultilevel"/>
    <w:tmpl w:val="B9C8DE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2E49CB"/>
    <w:multiLevelType w:val="multilevel"/>
    <w:tmpl w:val="693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AA351D"/>
    <w:multiLevelType w:val="hybridMultilevel"/>
    <w:tmpl w:val="BB564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50021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610C4BEC"/>
    <w:multiLevelType w:val="hybridMultilevel"/>
    <w:tmpl w:val="D36EBCB2"/>
    <w:lvl w:ilvl="0" w:tplc="2F50962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1E30EF"/>
    <w:multiLevelType w:val="hybridMultilevel"/>
    <w:tmpl w:val="0EAE6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B75D7D"/>
    <w:multiLevelType w:val="hybridMultilevel"/>
    <w:tmpl w:val="B600D59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9F6FE1"/>
    <w:multiLevelType w:val="hybridMultilevel"/>
    <w:tmpl w:val="97D8C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9A4DD8"/>
    <w:multiLevelType w:val="hybridMultilevel"/>
    <w:tmpl w:val="1C30B2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DBD151C"/>
    <w:multiLevelType w:val="multilevel"/>
    <w:tmpl w:val="0CA0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943687">
    <w:abstractNumId w:val="13"/>
  </w:num>
  <w:num w:numId="2" w16cid:durableId="812672834">
    <w:abstractNumId w:val="10"/>
  </w:num>
  <w:num w:numId="3" w16cid:durableId="1313560885">
    <w:abstractNumId w:val="3"/>
  </w:num>
  <w:num w:numId="4" w16cid:durableId="822042633">
    <w:abstractNumId w:val="14"/>
  </w:num>
  <w:num w:numId="5" w16cid:durableId="1528060681">
    <w:abstractNumId w:val="23"/>
  </w:num>
  <w:num w:numId="6" w16cid:durableId="455370556">
    <w:abstractNumId w:val="4"/>
  </w:num>
  <w:num w:numId="7" w16cid:durableId="312174447">
    <w:abstractNumId w:val="2"/>
  </w:num>
  <w:num w:numId="8" w16cid:durableId="1743261477">
    <w:abstractNumId w:val="16"/>
  </w:num>
  <w:num w:numId="9" w16cid:durableId="46225709">
    <w:abstractNumId w:val="24"/>
  </w:num>
  <w:num w:numId="10" w16cid:durableId="2064862363">
    <w:abstractNumId w:val="0"/>
  </w:num>
  <w:num w:numId="11" w16cid:durableId="585312836">
    <w:abstractNumId w:val="11"/>
  </w:num>
  <w:num w:numId="12" w16cid:durableId="957758404">
    <w:abstractNumId w:val="9"/>
  </w:num>
  <w:num w:numId="13" w16cid:durableId="1667173078">
    <w:abstractNumId w:val="21"/>
  </w:num>
  <w:num w:numId="14" w16cid:durableId="1250236373">
    <w:abstractNumId w:val="18"/>
  </w:num>
  <w:num w:numId="15" w16cid:durableId="222758074">
    <w:abstractNumId w:val="1"/>
  </w:num>
  <w:num w:numId="16" w16cid:durableId="500504819">
    <w:abstractNumId w:val="12"/>
  </w:num>
  <w:num w:numId="17" w16cid:durableId="1645741493">
    <w:abstractNumId w:val="5"/>
  </w:num>
  <w:num w:numId="18" w16cid:durableId="1443652629">
    <w:abstractNumId w:val="15"/>
  </w:num>
  <w:num w:numId="19" w16cid:durableId="620263227">
    <w:abstractNumId w:val="20"/>
  </w:num>
  <w:num w:numId="20" w16cid:durableId="704597291">
    <w:abstractNumId w:val="7"/>
  </w:num>
  <w:num w:numId="21" w16cid:durableId="1926454974">
    <w:abstractNumId w:val="17"/>
  </w:num>
  <w:num w:numId="22" w16cid:durableId="1260917309">
    <w:abstractNumId w:val="22"/>
  </w:num>
  <w:num w:numId="23" w16cid:durableId="1330596352">
    <w:abstractNumId w:val="8"/>
  </w:num>
  <w:num w:numId="24" w16cid:durableId="1922642280">
    <w:abstractNumId w:val="6"/>
  </w:num>
  <w:num w:numId="25" w16cid:durableId="1215653546">
    <w:abstractNumId w:val="1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486D"/>
    <w:rsid w:val="00000305"/>
    <w:rsid w:val="000003D1"/>
    <w:rsid w:val="0000179B"/>
    <w:rsid w:val="00001B40"/>
    <w:rsid w:val="000141CE"/>
    <w:rsid w:val="000178BF"/>
    <w:rsid w:val="00022BEF"/>
    <w:rsid w:val="00034AA0"/>
    <w:rsid w:val="00062AF2"/>
    <w:rsid w:val="0007671D"/>
    <w:rsid w:val="000837D4"/>
    <w:rsid w:val="00083A61"/>
    <w:rsid w:val="00091D1B"/>
    <w:rsid w:val="000A26BF"/>
    <w:rsid w:val="000A5726"/>
    <w:rsid w:val="000B1DDB"/>
    <w:rsid w:val="000B4A1C"/>
    <w:rsid w:val="000C2C13"/>
    <w:rsid w:val="000C6FD0"/>
    <w:rsid w:val="00100022"/>
    <w:rsid w:val="00106B04"/>
    <w:rsid w:val="001153C4"/>
    <w:rsid w:val="001629D8"/>
    <w:rsid w:val="00167574"/>
    <w:rsid w:val="0017354A"/>
    <w:rsid w:val="0018587C"/>
    <w:rsid w:val="001C01F5"/>
    <w:rsid w:val="001C149D"/>
    <w:rsid w:val="001D73FE"/>
    <w:rsid w:val="001E20CD"/>
    <w:rsid w:val="001F2569"/>
    <w:rsid w:val="00204313"/>
    <w:rsid w:val="00204826"/>
    <w:rsid w:val="00215AF0"/>
    <w:rsid w:val="00227EBE"/>
    <w:rsid w:val="00236941"/>
    <w:rsid w:val="00242EF2"/>
    <w:rsid w:val="00245F68"/>
    <w:rsid w:val="002506D3"/>
    <w:rsid w:val="00251E4B"/>
    <w:rsid w:val="0025506B"/>
    <w:rsid w:val="00260AE4"/>
    <w:rsid w:val="002611AA"/>
    <w:rsid w:val="00265E4A"/>
    <w:rsid w:val="0027053F"/>
    <w:rsid w:val="00272644"/>
    <w:rsid w:val="0027464B"/>
    <w:rsid w:val="00280DBA"/>
    <w:rsid w:val="00282160"/>
    <w:rsid w:val="00294611"/>
    <w:rsid w:val="0029790E"/>
    <w:rsid w:val="002A69DD"/>
    <w:rsid w:val="002B3078"/>
    <w:rsid w:val="002B5FAD"/>
    <w:rsid w:val="002B6729"/>
    <w:rsid w:val="002C7B8F"/>
    <w:rsid w:val="002D4E95"/>
    <w:rsid w:val="002E6764"/>
    <w:rsid w:val="002F22FF"/>
    <w:rsid w:val="002F4E7C"/>
    <w:rsid w:val="002F517B"/>
    <w:rsid w:val="002F6A80"/>
    <w:rsid w:val="002F6CE4"/>
    <w:rsid w:val="003005AD"/>
    <w:rsid w:val="003009EE"/>
    <w:rsid w:val="00301751"/>
    <w:rsid w:val="00306078"/>
    <w:rsid w:val="00315552"/>
    <w:rsid w:val="00324BA2"/>
    <w:rsid w:val="003369D4"/>
    <w:rsid w:val="00340AEE"/>
    <w:rsid w:val="00341482"/>
    <w:rsid w:val="003436DB"/>
    <w:rsid w:val="003440B8"/>
    <w:rsid w:val="00352BFD"/>
    <w:rsid w:val="0035462D"/>
    <w:rsid w:val="00355E44"/>
    <w:rsid w:val="00361309"/>
    <w:rsid w:val="00363D38"/>
    <w:rsid w:val="00365673"/>
    <w:rsid w:val="00373A34"/>
    <w:rsid w:val="00373F29"/>
    <w:rsid w:val="003932FF"/>
    <w:rsid w:val="003C0FA8"/>
    <w:rsid w:val="003D1264"/>
    <w:rsid w:val="003D4276"/>
    <w:rsid w:val="003D72B3"/>
    <w:rsid w:val="003F3C29"/>
    <w:rsid w:val="00402C1A"/>
    <w:rsid w:val="00422C3B"/>
    <w:rsid w:val="00434A9B"/>
    <w:rsid w:val="0044329E"/>
    <w:rsid w:val="0045401D"/>
    <w:rsid w:val="00481EA5"/>
    <w:rsid w:val="00486686"/>
    <w:rsid w:val="004A13FE"/>
    <w:rsid w:val="004B4FBF"/>
    <w:rsid w:val="004B6904"/>
    <w:rsid w:val="004C481F"/>
    <w:rsid w:val="004D4C1C"/>
    <w:rsid w:val="004D62E8"/>
    <w:rsid w:val="004E493F"/>
    <w:rsid w:val="004F4267"/>
    <w:rsid w:val="0050092B"/>
    <w:rsid w:val="00504FBA"/>
    <w:rsid w:val="00506EBE"/>
    <w:rsid w:val="0050780A"/>
    <w:rsid w:val="0051193F"/>
    <w:rsid w:val="005133C4"/>
    <w:rsid w:val="00516A25"/>
    <w:rsid w:val="0052105F"/>
    <w:rsid w:val="0054344B"/>
    <w:rsid w:val="00552F38"/>
    <w:rsid w:val="00565297"/>
    <w:rsid w:val="0056B118"/>
    <w:rsid w:val="005754A7"/>
    <w:rsid w:val="00577268"/>
    <w:rsid w:val="005836E8"/>
    <w:rsid w:val="005875E8"/>
    <w:rsid w:val="00590113"/>
    <w:rsid w:val="0059318E"/>
    <w:rsid w:val="00593E27"/>
    <w:rsid w:val="00595BD2"/>
    <w:rsid w:val="00596682"/>
    <w:rsid w:val="005A485E"/>
    <w:rsid w:val="005A4DCC"/>
    <w:rsid w:val="005B5570"/>
    <w:rsid w:val="005C1E2A"/>
    <w:rsid w:val="005C7BE2"/>
    <w:rsid w:val="005D1741"/>
    <w:rsid w:val="005F127C"/>
    <w:rsid w:val="005F4C55"/>
    <w:rsid w:val="005F6BE9"/>
    <w:rsid w:val="0060067B"/>
    <w:rsid w:val="0061624C"/>
    <w:rsid w:val="0062223C"/>
    <w:rsid w:val="0063099E"/>
    <w:rsid w:val="00642E68"/>
    <w:rsid w:val="006467AE"/>
    <w:rsid w:val="00665636"/>
    <w:rsid w:val="00675C30"/>
    <w:rsid w:val="0068692A"/>
    <w:rsid w:val="00686D90"/>
    <w:rsid w:val="00691EA5"/>
    <w:rsid w:val="00693FFC"/>
    <w:rsid w:val="006A254F"/>
    <w:rsid w:val="006A50AB"/>
    <w:rsid w:val="006B67BB"/>
    <w:rsid w:val="006B6C85"/>
    <w:rsid w:val="006C1E1A"/>
    <w:rsid w:val="006C59E9"/>
    <w:rsid w:val="006D4BC3"/>
    <w:rsid w:val="006F12BF"/>
    <w:rsid w:val="006F1460"/>
    <w:rsid w:val="006F19DF"/>
    <w:rsid w:val="006F70B0"/>
    <w:rsid w:val="006F7FA8"/>
    <w:rsid w:val="00703160"/>
    <w:rsid w:val="00705614"/>
    <w:rsid w:val="00711FD7"/>
    <w:rsid w:val="00717DE4"/>
    <w:rsid w:val="00745390"/>
    <w:rsid w:val="007540B8"/>
    <w:rsid w:val="007552AC"/>
    <w:rsid w:val="00762FD5"/>
    <w:rsid w:val="00765933"/>
    <w:rsid w:val="00794A0B"/>
    <w:rsid w:val="007A5874"/>
    <w:rsid w:val="007B15B9"/>
    <w:rsid w:val="007B2B7F"/>
    <w:rsid w:val="007D4168"/>
    <w:rsid w:val="007D486D"/>
    <w:rsid w:val="007D7FD6"/>
    <w:rsid w:val="007E3792"/>
    <w:rsid w:val="0080294E"/>
    <w:rsid w:val="008049D9"/>
    <w:rsid w:val="00806CD4"/>
    <w:rsid w:val="008236D7"/>
    <w:rsid w:val="00823E00"/>
    <w:rsid w:val="00833FE9"/>
    <w:rsid w:val="00836639"/>
    <w:rsid w:val="0084202C"/>
    <w:rsid w:val="008530FE"/>
    <w:rsid w:val="008619D7"/>
    <w:rsid w:val="0087084A"/>
    <w:rsid w:val="008743D6"/>
    <w:rsid w:val="0087761C"/>
    <w:rsid w:val="00877B31"/>
    <w:rsid w:val="008A0DFF"/>
    <w:rsid w:val="008A43C3"/>
    <w:rsid w:val="008A601D"/>
    <w:rsid w:val="008A7722"/>
    <w:rsid w:val="008B5A3D"/>
    <w:rsid w:val="008C0B0F"/>
    <w:rsid w:val="008D4565"/>
    <w:rsid w:val="008D69D4"/>
    <w:rsid w:val="008E77D0"/>
    <w:rsid w:val="008E7A30"/>
    <w:rsid w:val="008F44C1"/>
    <w:rsid w:val="00910050"/>
    <w:rsid w:val="009117A9"/>
    <w:rsid w:val="009151B3"/>
    <w:rsid w:val="00920E3E"/>
    <w:rsid w:val="00931519"/>
    <w:rsid w:val="009319BD"/>
    <w:rsid w:val="00934A63"/>
    <w:rsid w:val="00937416"/>
    <w:rsid w:val="00950D31"/>
    <w:rsid w:val="0096776E"/>
    <w:rsid w:val="00980350"/>
    <w:rsid w:val="00984315"/>
    <w:rsid w:val="009874CA"/>
    <w:rsid w:val="009904EF"/>
    <w:rsid w:val="009C0F68"/>
    <w:rsid w:val="009C1389"/>
    <w:rsid w:val="00A54B94"/>
    <w:rsid w:val="00A56DB4"/>
    <w:rsid w:val="00A57B6D"/>
    <w:rsid w:val="00A64E2D"/>
    <w:rsid w:val="00A73388"/>
    <w:rsid w:val="00A81511"/>
    <w:rsid w:val="00AA4212"/>
    <w:rsid w:val="00AA544D"/>
    <w:rsid w:val="00AB3CF9"/>
    <w:rsid w:val="00AB4CF2"/>
    <w:rsid w:val="00AE3060"/>
    <w:rsid w:val="00B131BB"/>
    <w:rsid w:val="00B267C7"/>
    <w:rsid w:val="00B3265F"/>
    <w:rsid w:val="00B455C7"/>
    <w:rsid w:val="00B574DD"/>
    <w:rsid w:val="00B65F79"/>
    <w:rsid w:val="00B722BD"/>
    <w:rsid w:val="00B86367"/>
    <w:rsid w:val="00BB78D3"/>
    <w:rsid w:val="00BC22D1"/>
    <w:rsid w:val="00BC30A8"/>
    <w:rsid w:val="00BC59FA"/>
    <w:rsid w:val="00BC67E7"/>
    <w:rsid w:val="00BC765B"/>
    <w:rsid w:val="00BD0C57"/>
    <w:rsid w:val="00BD1349"/>
    <w:rsid w:val="00BD36BC"/>
    <w:rsid w:val="00BD40FB"/>
    <w:rsid w:val="00BF5014"/>
    <w:rsid w:val="00C03ED6"/>
    <w:rsid w:val="00C254A5"/>
    <w:rsid w:val="00C27F65"/>
    <w:rsid w:val="00C302AB"/>
    <w:rsid w:val="00C30582"/>
    <w:rsid w:val="00C46729"/>
    <w:rsid w:val="00C5087D"/>
    <w:rsid w:val="00C56F2A"/>
    <w:rsid w:val="00C65160"/>
    <w:rsid w:val="00C7552D"/>
    <w:rsid w:val="00C917D7"/>
    <w:rsid w:val="00CA3145"/>
    <w:rsid w:val="00CA707F"/>
    <w:rsid w:val="00CB0766"/>
    <w:rsid w:val="00CB582E"/>
    <w:rsid w:val="00CB6519"/>
    <w:rsid w:val="00CC2504"/>
    <w:rsid w:val="00CD6C4F"/>
    <w:rsid w:val="00CE4FB9"/>
    <w:rsid w:val="00CE7197"/>
    <w:rsid w:val="00CF0127"/>
    <w:rsid w:val="00CF4133"/>
    <w:rsid w:val="00CF6C19"/>
    <w:rsid w:val="00CF6F06"/>
    <w:rsid w:val="00D00C1C"/>
    <w:rsid w:val="00D01129"/>
    <w:rsid w:val="00D01F1A"/>
    <w:rsid w:val="00D02814"/>
    <w:rsid w:val="00D071A3"/>
    <w:rsid w:val="00D12D80"/>
    <w:rsid w:val="00D33533"/>
    <w:rsid w:val="00D34863"/>
    <w:rsid w:val="00D3510A"/>
    <w:rsid w:val="00D505FA"/>
    <w:rsid w:val="00D538BD"/>
    <w:rsid w:val="00D54BC1"/>
    <w:rsid w:val="00D70C13"/>
    <w:rsid w:val="00D73380"/>
    <w:rsid w:val="00D76A60"/>
    <w:rsid w:val="00D8235E"/>
    <w:rsid w:val="00D83926"/>
    <w:rsid w:val="00DB7B8F"/>
    <w:rsid w:val="00DC4902"/>
    <w:rsid w:val="00DD2353"/>
    <w:rsid w:val="00DE60BC"/>
    <w:rsid w:val="00DE6639"/>
    <w:rsid w:val="00DF1ADD"/>
    <w:rsid w:val="00DF5233"/>
    <w:rsid w:val="00DF6B7A"/>
    <w:rsid w:val="00E05F7F"/>
    <w:rsid w:val="00E13675"/>
    <w:rsid w:val="00E22891"/>
    <w:rsid w:val="00E2520D"/>
    <w:rsid w:val="00E42883"/>
    <w:rsid w:val="00E47DDB"/>
    <w:rsid w:val="00E515AC"/>
    <w:rsid w:val="00E6589B"/>
    <w:rsid w:val="00E67932"/>
    <w:rsid w:val="00E77DEA"/>
    <w:rsid w:val="00E8716B"/>
    <w:rsid w:val="00E911D7"/>
    <w:rsid w:val="00EA3C4C"/>
    <w:rsid w:val="00EA772E"/>
    <w:rsid w:val="00EB3174"/>
    <w:rsid w:val="00EB41DE"/>
    <w:rsid w:val="00EB7FD2"/>
    <w:rsid w:val="00EC7C68"/>
    <w:rsid w:val="00ED2358"/>
    <w:rsid w:val="00ED6594"/>
    <w:rsid w:val="00EE3A5E"/>
    <w:rsid w:val="00EE4602"/>
    <w:rsid w:val="00EE4B70"/>
    <w:rsid w:val="00EF1A2E"/>
    <w:rsid w:val="00EF3F33"/>
    <w:rsid w:val="00F025FD"/>
    <w:rsid w:val="00F03BC2"/>
    <w:rsid w:val="00F158C3"/>
    <w:rsid w:val="00F1754E"/>
    <w:rsid w:val="00F24A5C"/>
    <w:rsid w:val="00F305AB"/>
    <w:rsid w:val="00F30E8A"/>
    <w:rsid w:val="00F360CE"/>
    <w:rsid w:val="00F46A64"/>
    <w:rsid w:val="00F46BBC"/>
    <w:rsid w:val="00F61260"/>
    <w:rsid w:val="00F63246"/>
    <w:rsid w:val="00F654A6"/>
    <w:rsid w:val="00F82B91"/>
    <w:rsid w:val="00F92A2C"/>
    <w:rsid w:val="00FA31CF"/>
    <w:rsid w:val="00FA658C"/>
    <w:rsid w:val="00FB7DDE"/>
    <w:rsid w:val="00FC6CB9"/>
    <w:rsid w:val="00FC7675"/>
    <w:rsid w:val="00FC7976"/>
    <w:rsid w:val="00FD1571"/>
    <w:rsid w:val="00FD18D7"/>
    <w:rsid w:val="00FD4F07"/>
    <w:rsid w:val="00FD5FE2"/>
    <w:rsid w:val="00FE577E"/>
    <w:rsid w:val="0385AB40"/>
    <w:rsid w:val="0A228D13"/>
    <w:rsid w:val="0CC77817"/>
    <w:rsid w:val="0E188EE6"/>
    <w:rsid w:val="122E32F4"/>
    <w:rsid w:val="15A2762D"/>
    <w:rsid w:val="17F12B4B"/>
    <w:rsid w:val="182654CD"/>
    <w:rsid w:val="251D8332"/>
    <w:rsid w:val="25380469"/>
    <w:rsid w:val="25DCE6C0"/>
    <w:rsid w:val="25F150AC"/>
    <w:rsid w:val="2666BDEB"/>
    <w:rsid w:val="27944E73"/>
    <w:rsid w:val="27DA0D24"/>
    <w:rsid w:val="28470606"/>
    <w:rsid w:val="2C0F1D9E"/>
    <w:rsid w:val="307F9869"/>
    <w:rsid w:val="364EB470"/>
    <w:rsid w:val="37C40D91"/>
    <w:rsid w:val="44AD9635"/>
    <w:rsid w:val="48D90D45"/>
    <w:rsid w:val="517C84F9"/>
    <w:rsid w:val="5509DE10"/>
    <w:rsid w:val="566CFB65"/>
    <w:rsid w:val="5D8F41A9"/>
    <w:rsid w:val="64A8AA50"/>
    <w:rsid w:val="68530C28"/>
    <w:rsid w:val="68D23F23"/>
    <w:rsid w:val="6AFA4528"/>
    <w:rsid w:val="6DF4EDAC"/>
    <w:rsid w:val="741EAA93"/>
    <w:rsid w:val="78CF5EE2"/>
    <w:rsid w:val="7AE7261F"/>
    <w:rsid w:val="7C7AF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0B37EB"/>
  <w15:docId w15:val="{064445D1-7592-41C2-A885-8BC415456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86D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4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8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8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8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8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86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D48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rsid w:val="007D486D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F63246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BD36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D36B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D36B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36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36BC"/>
    <w:rPr>
      <w:b/>
      <w:bCs/>
      <w:sz w:val="20"/>
      <w:szCs w:val="20"/>
    </w:rPr>
  </w:style>
  <w:style w:type="paragraph" w:styleId="NoSpacing">
    <w:name w:val="No Spacing"/>
    <w:link w:val="NoSpacingChar"/>
    <w:uiPriority w:val="1"/>
    <w:qFormat/>
    <w:rsid w:val="005B5570"/>
    <w:pPr>
      <w:spacing w:after="0" w:line="240" w:lineRule="auto"/>
    </w:pPr>
    <w:rPr>
      <w:rFonts w:eastAsiaTheme="minorEastAsia"/>
      <w:kern w:val="0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B5570"/>
    <w:rPr>
      <w:rFonts w:eastAsiaTheme="minorEastAsia"/>
      <w:kern w:val="0"/>
      <w:lang w:eastAsia="zh-CN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B557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C30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30A8"/>
  </w:style>
  <w:style w:type="paragraph" w:styleId="Footer">
    <w:name w:val="footer"/>
    <w:basedOn w:val="Normal"/>
    <w:link w:val="FooterChar"/>
    <w:uiPriority w:val="99"/>
    <w:unhideWhenUsed/>
    <w:rsid w:val="00BC30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30A8"/>
  </w:style>
  <w:style w:type="paragraph" w:styleId="BalloonText">
    <w:name w:val="Balloon Text"/>
    <w:basedOn w:val="Normal"/>
    <w:link w:val="BalloonTextChar"/>
    <w:uiPriority w:val="99"/>
    <w:semiHidden/>
    <w:unhideWhenUsed/>
    <w:rsid w:val="003546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62D"/>
    <w:rPr>
      <w:rFonts w:ascii="Tahoma" w:hAnsi="Tahoma" w:cs="Tahoma"/>
      <w:sz w:val="16"/>
      <w:szCs w:val="16"/>
    </w:rPr>
  </w:style>
  <w:style w:type="character" w:customStyle="1" w:styleId="citation-571">
    <w:name w:val="citation-571"/>
    <w:basedOn w:val="DefaultParagraphFont"/>
    <w:uiPriority w:val="1"/>
    <w:rsid w:val="15A2762D"/>
    <w:rPr>
      <w:rFonts w:asciiTheme="minorHAnsi" w:eastAsiaTheme="minorEastAsia" w:hAnsiTheme="minorHAnsi" w:cstheme="min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21</Pages>
  <Words>3958</Words>
  <Characters>21414</Characters>
  <Application>Microsoft Office Word</Application>
  <DocSecurity>0</DocSecurity>
  <Lines>738</Lines>
  <Paragraphs>357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79</cp:revision>
  <dcterms:created xsi:type="dcterms:W3CDTF">2026-02-27T20:37:00Z</dcterms:created>
  <dcterms:modified xsi:type="dcterms:W3CDTF">2026-08-13T19:40:00Z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d5276aef-0151-40cc-bd04-fd237ce4be61</vt:lpwstr>
  </property>
</Properties>
</file>