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ACDE6" w14:textId="0556F652" w:rsidR="006262C0" w:rsidRPr="00F84D23" w:rsidRDefault="2513B170" w:rsidP="00F84D23">
      <w:pPr>
        <w:pStyle w:val="Heading1"/>
      </w:pPr>
      <w:proofErr w:type="spellStart"/>
      <w:r w:rsidRPr="00F84D23">
        <w:t>Postsimulation</w:t>
      </w:r>
      <w:proofErr w:type="spellEnd"/>
      <w:r w:rsidRPr="00F84D23">
        <w:t xml:space="preserve"> Activity 2: Reflection</w:t>
      </w:r>
    </w:p>
    <w:p w14:paraId="78CC8B44" w14:textId="77777777" w:rsidR="002A4740" w:rsidRPr="002A4740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color w:val="000000"/>
          <w:sz w:val="24"/>
          <w:szCs w:val="24"/>
        </w:rPr>
        <w:t xml:space="preserve">Please take a minute to reflect on how this simulation </w:t>
      </w:r>
      <w:proofErr w:type="gramStart"/>
      <w:r w:rsidRPr="002A4740">
        <w:rPr>
          <w:color w:val="000000"/>
          <w:sz w:val="24"/>
          <w:szCs w:val="24"/>
        </w:rPr>
        <w:t>went as a whole</w:t>
      </w:r>
      <w:proofErr w:type="gramEnd"/>
      <w:r w:rsidRPr="002A4740">
        <w:rPr>
          <w:color w:val="000000"/>
          <w:sz w:val="24"/>
          <w:szCs w:val="24"/>
        </w:rPr>
        <w:t>.</w:t>
      </w:r>
    </w:p>
    <w:p w14:paraId="5A079B4D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In what areas did you perform well during the group presentation and question and answer time?</w:t>
      </w:r>
    </w:p>
    <w:p w14:paraId="70DDC398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In what areas could you improve in the future?</w:t>
      </w:r>
    </w:p>
    <w:p w14:paraId="06A58A45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Were there questions you could not answer or did not fully understand? Explain how you would answer them now that you have reflected on them.</w:t>
      </w:r>
    </w:p>
    <w:p w14:paraId="17B629D9" w14:textId="77777777" w:rsidR="002A4740" w:rsidRPr="00F84D23" w:rsidRDefault="002A4740" w:rsidP="00BA6AC9">
      <w:pPr>
        <w:pStyle w:val="ListParagraph"/>
        <w:numPr>
          <w:ilvl w:val="0"/>
          <w:numId w:val="25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84D23">
        <w:rPr>
          <w:rFonts w:asciiTheme="minorHAnsi" w:hAnsiTheme="minorHAnsi"/>
          <w:color w:val="000000"/>
          <w:sz w:val="24"/>
          <w:szCs w:val="24"/>
        </w:rPr>
        <w:t>Reflect on your topic and how it was appropriately created or delivered to the attendees.</w:t>
      </w:r>
    </w:p>
    <w:sectPr w:rsidR="002A4740" w:rsidRPr="00F84D23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6E53B" w14:textId="77777777" w:rsidR="00F91F71" w:rsidRDefault="00F91F71">
      <w:pPr>
        <w:spacing w:after="0" w:line="240" w:lineRule="auto"/>
      </w:pPr>
      <w:r>
        <w:separator/>
      </w:r>
    </w:p>
  </w:endnote>
  <w:endnote w:type="continuationSeparator" w:id="0">
    <w:p w14:paraId="365BBC0A" w14:textId="77777777" w:rsidR="00F91F71" w:rsidRDefault="00F91F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723D" w14:textId="77777777" w:rsidR="0083410E" w:rsidRDefault="00F91F7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8B261" w14:textId="77777777" w:rsidR="00F91F71" w:rsidRDefault="00F91F71">
      <w:pPr>
        <w:spacing w:after="0" w:line="240" w:lineRule="auto"/>
      </w:pPr>
      <w:r>
        <w:separator/>
      </w:r>
    </w:p>
  </w:footnote>
  <w:footnote w:type="continuationSeparator" w:id="0">
    <w:p w14:paraId="308B1D40" w14:textId="77777777" w:rsidR="00F91F71" w:rsidRDefault="00F91F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2677"/>
    <w:rsid w:val="0081741A"/>
    <w:rsid w:val="0083410E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84D23"/>
    <w:rsid w:val="00F91F71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