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FDA9B" w14:textId="2F650BA8" w:rsidR="00C81173" w:rsidRPr="00FE0B68" w:rsidRDefault="00A77047" w:rsidP="00FE0B68">
      <w:pPr>
        <w:pStyle w:val="Heading1"/>
      </w:pPr>
      <w:proofErr w:type="spellStart"/>
      <w:r w:rsidRPr="00FE0B68">
        <w:t>Presimulation</w:t>
      </w:r>
      <w:proofErr w:type="spellEnd"/>
      <w:r w:rsidRPr="00FE0B68">
        <w:t xml:space="preserve"> Activity</w:t>
      </w:r>
      <w:r w:rsidR="5098581F" w:rsidRPr="00FE0B68">
        <w:t xml:space="preserve"> 3: Special Test Practice</w:t>
      </w:r>
    </w:p>
    <w:p w14:paraId="27ABB54C" w14:textId="50F8353B" w:rsidR="00C81173" w:rsidRPr="00F5471C" w:rsidRDefault="00A77047" w:rsidP="00A77047">
      <w:pPr>
        <w:spacing w:line="480" w:lineRule="auto"/>
        <w:rPr>
          <w:rFonts w:ascii="Times New Roman" w:hAnsi="Times New Roman" w:cs="Times New Roman"/>
          <w:color w:val="000000"/>
        </w:rPr>
      </w:pPr>
      <w:r w:rsidRPr="00A77047">
        <w:rPr>
          <w:color w:val="000000"/>
        </w:rPr>
        <w:t>With a partner, practice the following special tests. Then, indicate what their positive findings would be for each, and what pathology is being tested.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81173" w:rsidRPr="00F5471C" w14:paraId="635EEC43" w14:textId="772C81C5" w:rsidTr="00A5440F">
        <w:trPr>
          <w:trHeight w:val="432"/>
        </w:trPr>
        <w:tc>
          <w:tcPr>
            <w:tcW w:w="3116" w:type="dxa"/>
            <w:shd w:val="clear" w:color="auto" w:fill="A73023"/>
          </w:tcPr>
          <w:p w14:paraId="37F102BB" w14:textId="14A3A817" w:rsidR="00C81173" w:rsidRPr="00A5440F" w:rsidRDefault="00A77047" w:rsidP="00FE0B68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b/>
                <w:bCs/>
                <w:color w:val="FFFFFF" w:themeColor="background1"/>
              </w:rPr>
              <w:t>SPECIAL TEST</w:t>
            </w:r>
          </w:p>
        </w:tc>
        <w:tc>
          <w:tcPr>
            <w:tcW w:w="3117" w:type="dxa"/>
            <w:shd w:val="clear" w:color="auto" w:fill="A73023"/>
          </w:tcPr>
          <w:p w14:paraId="34029D72" w14:textId="386D6F41" w:rsidR="00C81173" w:rsidRPr="00A5440F" w:rsidRDefault="00A77047" w:rsidP="00FE0B68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b/>
                <w:bCs/>
                <w:color w:val="FFFFFF" w:themeColor="background1"/>
              </w:rPr>
              <w:t>POSITIVE FINDINGS</w:t>
            </w:r>
          </w:p>
        </w:tc>
        <w:tc>
          <w:tcPr>
            <w:tcW w:w="3117" w:type="dxa"/>
            <w:shd w:val="clear" w:color="auto" w:fill="A73023"/>
          </w:tcPr>
          <w:p w14:paraId="017B57FC" w14:textId="353D8597" w:rsidR="00C81173" w:rsidRPr="00A5440F" w:rsidRDefault="00A77047" w:rsidP="00FE0B68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77047">
              <w:rPr>
                <w:b/>
                <w:bCs/>
                <w:color w:val="FFFFFF" w:themeColor="background1"/>
              </w:rPr>
              <w:t>PATHOLOGY TESTED</w:t>
            </w:r>
          </w:p>
        </w:tc>
      </w:tr>
      <w:tr w:rsidR="00A77047" w:rsidRPr="00F5471C" w14:paraId="12DBBC6E" w14:textId="73EB03EF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4B9ABBFA" w14:textId="5D1EFC29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 w:rsidRPr="00A5440F">
              <w:rPr>
                <w:color w:val="000000"/>
              </w:rPr>
              <w:t>Gaenslen’s</w:t>
            </w:r>
            <w:proofErr w:type="spellEnd"/>
            <w:r w:rsidRPr="00A5440F">
              <w:rPr>
                <w:color w:val="000000"/>
              </w:rPr>
              <w:t xml:space="preserve"> test</w:t>
            </w:r>
          </w:p>
        </w:tc>
        <w:tc>
          <w:tcPr>
            <w:tcW w:w="3117" w:type="dxa"/>
          </w:tcPr>
          <w:p w14:paraId="0A2A4668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1A02DA2B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629AFDE1" w14:textId="7A7869AD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12D887BA" w14:textId="08BCA809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color w:val="000000"/>
              </w:rPr>
              <w:t>Thomas test</w:t>
            </w:r>
          </w:p>
        </w:tc>
        <w:tc>
          <w:tcPr>
            <w:tcW w:w="3117" w:type="dxa"/>
          </w:tcPr>
          <w:p w14:paraId="17DBB427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787B0BAE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020F586D" w14:textId="237BF964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6F0A860A" w14:textId="48870D67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color w:val="000000"/>
              </w:rPr>
              <w:t>Hip scouring test</w:t>
            </w:r>
          </w:p>
        </w:tc>
        <w:tc>
          <w:tcPr>
            <w:tcW w:w="3117" w:type="dxa"/>
          </w:tcPr>
          <w:p w14:paraId="01C51DA8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661B2973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0C88B734" w14:textId="3B11FC7D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21C00F64" w14:textId="001A01BD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color w:val="000000"/>
              </w:rPr>
              <w:t>Thigh thrust test</w:t>
            </w:r>
          </w:p>
        </w:tc>
        <w:tc>
          <w:tcPr>
            <w:tcW w:w="3117" w:type="dxa"/>
          </w:tcPr>
          <w:p w14:paraId="601B25DF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3C102DD6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38F6BC95" w14:textId="53BB5032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73E8FB89" w14:textId="00C1508F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color w:val="000000"/>
              </w:rPr>
              <w:t>FABER test</w:t>
            </w:r>
          </w:p>
        </w:tc>
        <w:tc>
          <w:tcPr>
            <w:tcW w:w="3117" w:type="dxa"/>
          </w:tcPr>
          <w:p w14:paraId="4C06B912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540065C1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55F1BD97" w14:textId="2E4C83EB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6CAD802F" w14:textId="133C2777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color w:val="000000"/>
              </w:rPr>
              <w:t>Sacral thrust test</w:t>
            </w:r>
          </w:p>
        </w:tc>
        <w:tc>
          <w:tcPr>
            <w:tcW w:w="3117" w:type="dxa"/>
          </w:tcPr>
          <w:p w14:paraId="571B8608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486D89F0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501BCCC4" w14:textId="77777777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384EC01E" w14:textId="05C2B3D9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color w:val="000000"/>
              </w:rPr>
              <w:t>Ober’s test</w:t>
            </w:r>
          </w:p>
        </w:tc>
        <w:tc>
          <w:tcPr>
            <w:tcW w:w="3117" w:type="dxa"/>
          </w:tcPr>
          <w:p w14:paraId="402D118B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1C06E8C0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69129752" w14:textId="77777777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11AA55A1" w14:textId="197A39B1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color w:val="000000"/>
              </w:rPr>
              <w:t>Nobel’s compression test</w:t>
            </w:r>
          </w:p>
        </w:tc>
        <w:tc>
          <w:tcPr>
            <w:tcW w:w="3117" w:type="dxa"/>
          </w:tcPr>
          <w:p w14:paraId="4EA3CF57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7D560BE0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A77047" w:rsidRPr="00F5471C" w14:paraId="0EB05E78" w14:textId="77777777" w:rsidTr="00A5440F">
        <w:trPr>
          <w:trHeight w:val="432"/>
        </w:trPr>
        <w:tc>
          <w:tcPr>
            <w:tcW w:w="3116" w:type="dxa"/>
            <w:shd w:val="clear" w:color="auto" w:fill="EDD2C4"/>
          </w:tcPr>
          <w:p w14:paraId="62CFB10E" w14:textId="0103F513" w:rsidR="00A77047" w:rsidRPr="00A77047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A5440F">
              <w:rPr>
                <w:color w:val="000000"/>
              </w:rPr>
              <w:t>Piriformis or FAIR test</w:t>
            </w:r>
          </w:p>
        </w:tc>
        <w:tc>
          <w:tcPr>
            <w:tcW w:w="3117" w:type="dxa"/>
          </w:tcPr>
          <w:p w14:paraId="54C850B5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17" w:type="dxa"/>
          </w:tcPr>
          <w:p w14:paraId="23CD1BCD" w14:textId="77777777" w:rsidR="00A77047" w:rsidRPr="00F5471C" w:rsidRDefault="00A77047" w:rsidP="00A77047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158CC220" w14:textId="77777777" w:rsidR="003B4254" w:rsidRDefault="003B4254"/>
    <w:sectPr w:rsidR="003B4254" w:rsidSect="00F5471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DB315" w14:textId="77777777" w:rsidR="003B4254" w:rsidRDefault="003B4254">
      <w:r>
        <w:separator/>
      </w:r>
    </w:p>
  </w:endnote>
  <w:endnote w:type="continuationSeparator" w:id="0">
    <w:p w14:paraId="1CF05FAE" w14:textId="77777777" w:rsidR="003B4254" w:rsidRDefault="003B42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DA569" w14:textId="77777777" w:rsidR="006C74D1" w:rsidRDefault="003B4254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8DD52" w14:textId="77777777" w:rsidR="003B4254" w:rsidRDefault="003B4254">
      <w:r>
        <w:separator/>
      </w:r>
    </w:p>
  </w:footnote>
  <w:footnote w:type="continuationSeparator" w:id="0">
    <w:p w14:paraId="6B334F61" w14:textId="77777777" w:rsidR="003B4254" w:rsidRDefault="003B425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263B9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1D7131"/>
    <w:multiLevelType w:val="hybridMultilevel"/>
    <w:tmpl w:val="B996278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0E26A4"/>
    <w:multiLevelType w:val="hybridMultilevel"/>
    <w:tmpl w:val="D44A97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4D79CC"/>
    <w:multiLevelType w:val="hybridMultilevel"/>
    <w:tmpl w:val="BBC4D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10537C"/>
    <w:multiLevelType w:val="hybridMultilevel"/>
    <w:tmpl w:val="139A7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6D3353"/>
    <w:multiLevelType w:val="hybridMultilevel"/>
    <w:tmpl w:val="7BA6F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23BAD"/>
    <w:multiLevelType w:val="hybridMultilevel"/>
    <w:tmpl w:val="ED0EE11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CA0543"/>
    <w:multiLevelType w:val="hybridMultilevel"/>
    <w:tmpl w:val="75FA69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2B4D38"/>
    <w:multiLevelType w:val="hybridMultilevel"/>
    <w:tmpl w:val="45B4A0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51A7A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6E0C010B"/>
    <w:multiLevelType w:val="hybridMultilevel"/>
    <w:tmpl w:val="F44C9D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12"/>
  </w:num>
  <w:num w:numId="2" w16cid:durableId="1650862768">
    <w:abstractNumId w:val="5"/>
  </w:num>
  <w:num w:numId="3" w16cid:durableId="760568548">
    <w:abstractNumId w:val="8"/>
  </w:num>
  <w:num w:numId="4" w16cid:durableId="1671255085">
    <w:abstractNumId w:val="17"/>
  </w:num>
  <w:num w:numId="5" w16cid:durableId="931549768">
    <w:abstractNumId w:val="4"/>
  </w:num>
  <w:num w:numId="6" w16cid:durableId="490951512">
    <w:abstractNumId w:val="16"/>
  </w:num>
  <w:num w:numId="7" w16cid:durableId="694312755">
    <w:abstractNumId w:val="1"/>
  </w:num>
  <w:num w:numId="8" w16cid:durableId="2029721459">
    <w:abstractNumId w:val="11"/>
  </w:num>
  <w:num w:numId="9" w16cid:durableId="1538545149">
    <w:abstractNumId w:val="14"/>
  </w:num>
  <w:num w:numId="10" w16cid:durableId="1131510263">
    <w:abstractNumId w:val="2"/>
  </w:num>
  <w:num w:numId="11" w16cid:durableId="614680790">
    <w:abstractNumId w:val="19"/>
  </w:num>
  <w:num w:numId="12" w16cid:durableId="861748242">
    <w:abstractNumId w:val="10"/>
  </w:num>
  <w:num w:numId="13" w16cid:durableId="1694110052">
    <w:abstractNumId w:val="13"/>
  </w:num>
  <w:num w:numId="14" w16cid:durableId="572858121">
    <w:abstractNumId w:val="15"/>
  </w:num>
  <w:num w:numId="15" w16cid:durableId="178472544">
    <w:abstractNumId w:val="3"/>
  </w:num>
  <w:num w:numId="16" w16cid:durableId="840971324">
    <w:abstractNumId w:val="18"/>
  </w:num>
  <w:num w:numId="17" w16cid:durableId="226034403">
    <w:abstractNumId w:val="9"/>
  </w:num>
  <w:num w:numId="18" w16cid:durableId="1951358252">
    <w:abstractNumId w:val="6"/>
  </w:num>
  <w:num w:numId="19" w16cid:durableId="1162546762">
    <w:abstractNumId w:val="0"/>
  </w:num>
  <w:num w:numId="20" w16cid:durableId="4596849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173"/>
    <w:rsid w:val="00012113"/>
    <w:rsid w:val="0002023C"/>
    <w:rsid w:val="000925A7"/>
    <w:rsid w:val="000A177B"/>
    <w:rsid w:val="000C110F"/>
    <w:rsid w:val="000D19CE"/>
    <w:rsid w:val="000D52A6"/>
    <w:rsid w:val="00104CE7"/>
    <w:rsid w:val="00132C28"/>
    <w:rsid w:val="0017229E"/>
    <w:rsid w:val="00185C84"/>
    <w:rsid w:val="002A3AAD"/>
    <w:rsid w:val="002B6729"/>
    <w:rsid w:val="002D5092"/>
    <w:rsid w:val="003034D0"/>
    <w:rsid w:val="00336235"/>
    <w:rsid w:val="003369D4"/>
    <w:rsid w:val="0034158F"/>
    <w:rsid w:val="003B4254"/>
    <w:rsid w:val="0044297D"/>
    <w:rsid w:val="004479D4"/>
    <w:rsid w:val="004A1A6C"/>
    <w:rsid w:val="004A28C9"/>
    <w:rsid w:val="004D410D"/>
    <w:rsid w:val="005F3EC4"/>
    <w:rsid w:val="005F6168"/>
    <w:rsid w:val="006A090B"/>
    <w:rsid w:val="006B1FA3"/>
    <w:rsid w:val="006C74D1"/>
    <w:rsid w:val="00765892"/>
    <w:rsid w:val="008562A1"/>
    <w:rsid w:val="00902FE5"/>
    <w:rsid w:val="00903F24"/>
    <w:rsid w:val="0092116B"/>
    <w:rsid w:val="009B5487"/>
    <w:rsid w:val="00A5440F"/>
    <w:rsid w:val="00A60D56"/>
    <w:rsid w:val="00A77047"/>
    <w:rsid w:val="00AE5D30"/>
    <w:rsid w:val="00AE7FA1"/>
    <w:rsid w:val="00B02E83"/>
    <w:rsid w:val="00B15F69"/>
    <w:rsid w:val="00B52BE9"/>
    <w:rsid w:val="00C121AA"/>
    <w:rsid w:val="00C30C06"/>
    <w:rsid w:val="00C35605"/>
    <w:rsid w:val="00C75256"/>
    <w:rsid w:val="00C81173"/>
    <w:rsid w:val="00CA4C11"/>
    <w:rsid w:val="00CD077D"/>
    <w:rsid w:val="00CD0AC8"/>
    <w:rsid w:val="00D13388"/>
    <w:rsid w:val="00D14DB9"/>
    <w:rsid w:val="00D466DE"/>
    <w:rsid w:val="00D46A99"/>
    <w:rsid w:val="00D56117"/>
    <w:rsid w:val="00E10996"/>
    <w:rsid w:val="00E3090B"/>
    <w:rsid w:val="00E60F8C"/>
    <w:rsid w:val="00EB0EDE"/>
    <w:rsid w:val="00ED5D65"/>
    <w:rsid w:val="00ED6B99"/>
    <w:rsid w:val="00EF73E5"/>
    <w:rsid w:val="00F07576"/>
    <w:rsid w:val="00F22A79"/>
    <w:rsid w:val="00F51C0D"/>
    <w:rsid w:val="00F5471C"/>
    <w:rsid w:val="00F7731B"/>
    <w:rsid w:val="00FA1FF2"/>
    <w:rsid w:val="00FD7783"/>
    <w:rsid w:val="00FE0B68"/>
    <w:rsid w:val="00FE5D32"/>
    <w:rsid w:val="00FF5D53"/>
    <w:rsid w:val="062D74A8"/>
    <w:rsid w:val="076664BE"/>
    <w:rsid w:val="087B5224"/>
    <w:rsid w:val="11435386"/>
    <w:rsid w:val="1313EE4A"/>
    <w:rsid w:val="1F97DB06"/>
    <w:rsid w:val="295392BE"/>
    <w:rsid w:val="384C5434"/>
    <w:rsid w:val="3DADC2C0"/>
    <w:rsid w:val="5098581F"/>
    <w:rsid w:val="6022BEA5"/>
    <w:rsid w:val="6253BDF7"/>
    <w:rsid w:val="6F3947AD"/>
    <w:rsid w:val="708A9D98"/>
    <w:rsid w:val="7CD77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AC636"/>
  <w15:chartTrackingRefBased/>
  <w15:docId w15:val="{DCAB1D61-6416-D249-8FBA-BC63B24DC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1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1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1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1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173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81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1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1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1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17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1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1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1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1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17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8117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C81173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C81173"/>
    <w:rPr>
      <w:i/>
      <w:iCs/>
    </w:rPr>
  </w:style>
  <w:style w:type="table" w:styleId="TableGrid">
    <w:name w:val="Table Grid"/>
    <w:basedOn w:val="TableNormal"/>
    <w:uiPriority w:val="39"/>
    <w:rsid w:val="00C811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EF73E5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D5092"/>
  </w:style>
  <w:style w:type="character" w:styleId="CommentReference">
    <w:name w:val="annotation reference"/>
    <w:basedOn w:val="DefaultParagraphFont"/>
    <w:uiPriority w:val="99"/>
    <w:semiHidden/>
    <w:unhideWhenUsed/>
    <w:rsid w:val="007658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589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589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58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589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46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64</Words>
  <Characters>369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Claire Copa</cp:lastModifiedBy>
  <cp:revision>50</cp:revision>
  <dcterms:created xsi:type="dcterms:W3CDTF">2024-09-04T16:00:00Z</dcterms:created>
  <dcterms:modified xsi:type="dcterms:W3CDTF">2026-08-12T18:05:00Z</dcterms:modified>
</cp:coreProperties>
</file>