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69F9B2C" w14:textId="1588118D" w:rsidR="0048198E" w:rsidRPr="00055B84" w:rsidRDefault="00FD2A54" w:rsidP="00055B84">
      <w:pPr>
        <w:pStyle w:val="Heading1"/>
      </w:pPr>
      <w:r w:rsidRPr="00055B84">
        <w:t>Presimulation Activity</w:t>
      </w:r>
      <w:r w:rsidR="14497C08" w:rsidRPr="00055B84">
        <w:t xml:space="preserve"> 4</w:t>
      </w:r>
      <w:r w:rsidR="00D73E3B" w:rsidRPr="00055B84">
        <w:t>:</w:t>
      </w:r>
      <w:r w:rsidR="14497C08" w:rsidRPr="00055B84">
        <w:t xml:space="preserve"> History</w:t>
      </w:r>
    </w:p>
    <w:p w14:paraId="58ED9FB5" w14:textId="5E5ED883" w:rsidR="0037225C" w:rsidRPr="00B640A6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Your patient has opted for a surgical repair for their rotator cuff tear. For a follow-up visit following shoulder arthroscopy, identify the top five pertinent history questions you should ask the patient.</w:t>
      </w:r>
    </w:p>
    <w:p w14:paraId="0B15E131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1.</w:t>
      </w:r>
    </w:p>
    <w:p w14:paraId="616CCECB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2.</w:t>
      </w:r>
    </w:p>
    <w:p w14:paraId="26463237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3.</w:t>
      </w:r>
    </w:p>
    <w:p w14:paraId="6E01341B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4.</w:t>
      </w:r>
    </w:p>
    <w:p w14:paraId="3F38DEA1" w14:textId="77777777" w:rsidR="0037225C" w:rsidRPr="00B640A6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5.</w:t>
      </w:r>
    </w:p>
    <w:sectPr w:rsidR="0037225C" w:rsidRPr="00B640A6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18607" w14:textId="77777777" w:rsidR="00C151D4" w:rsidRDefault="00C151D4">
      <w:pPr>
        <w:spacing w:after="0" w:line="240" w:lineRule="auto"/>
      </w:pPr>
      <w:r>
        <w:separator/>
      </w:r>
    </w:p>
  </w:endnote>
  <w:endnote w:type="continuationSeparator" w:id="0">
    <w:p w14:paraId="14AECE21" w14:textId="77777777" w:rsidR="00C151D4" w:rsidRDefault="00C151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FB312" w14:textId="77777777" w:rsidR="0069641D" w:rsidRDefault="00C151D4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395DD" w14:textId="77777777" w:rsidR="00C151D4" w:rsidRDefault="00C151D4">
      <w:pPr>
        <w:spacing w:after="0" w:line="240" w:lineRule="auto"/>
      </w:pPr>
      <w:r>
        <w:separator/>
      </w:r>
    </w:p>
  </w:footnote>
  <w:footnote w:type="continuationSeparator" w:id="0">
    <w:p w14:paraId="1A0A47B2" w14:textId="77777777" w:rsidR="00C151D4" w:rsidRDefault="00C151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55B84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9641D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C5007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151D4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38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History</dc:title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2026-08-12T17:47:00Z</dcterms:modified>
</cp:coreProperties>
</file>