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00513D5" w14:textId="7729FCDF" w:rsidR="00305ACA" w:rsidRPr="00886D1F" w:rsidRDefault="00185300" w:rsidP="00886D1F">
      <w:pPr>
        <w:pStyle w:val="Heading1"/>
      </w:pPr>
      <w:proofErr w:type="spellStart"/>
      <w:r w:rsidRPr="00886D1F">
        <w:t>Presimulation</w:t>
      </w:r>
      <w:proofErr w:type="spellEnd"/>
      <w:r w:rsidRPr="00886D1F">
        <w:t xml:space="preserve"> </w:t>
      </w:r>
      <w:r w:rsidR="00305ACA" w:rsidRPr="00886D1F">
        <w:t>Activity 2</w:t>
      </w:r>
      <w:r w:rsidR="005024C9" w:rsidRPr="00886D1F">
        <w:t>:</w:t>
      </w:r>
      <w:r w:rsidR="00305ACA" w:rsidRPr="00886D1F">
        <w:t xml:space="preserve"> </w:t>
      </w:r>
      <w:bookmarkStart w:id="0" w:name="_Hlk221010035"/>
      <w:r w:rsidR="00305ACA" w:rsidRPr="00886D1F">
        <w:t xml:space="preserve">Understanding Foot </w:t>
      </w:r>
      <w:r w:rsidR="00907E16" w:rsidRPr="00886D1F">
        <w:t>Injuries</w:t>
      </w:r>
      <w:bookmarkEnd w:id="0"/>
    </w:p>
    <w:p w14:paraId="6E76E44A" w14:textId="005768C1" w:rsidR="00185300" w:rsidRPr="00185300" w:rsidRDefault="00185300" w:rsidP="004C4BA9">
      <w:pPr>
        <w:pStyle w:val="NormalWeb"/>
        <w:spacing w:before="0" w:beforeAutospacing="0" w:after="0" w:afterAutospacing="0" w:line="480" w:lineRule="auto"/>
        <w:rPr>
          <w:color w:val="000000"/>
        </w:rPr>
      </w:pPr>
      <w:r w:rsidRPr="00185300">
        <w:rPr>
          <w:rFonts w:ascii="Aptos" w:eastAsia="Aptos" w:hAnsi="Aptos" w:cs="Aptos"/>
          <w:color w:val="000000"/>
        </w:rPr>
        <w:t xml:space="preserve">Answer the following questions using any of the resources listed in </w:t>
      </w:r>
      <w:proofErr w:type="spellStart"/>
      <w:r>
        <w:rPr>
          <w:rFonts w:ascii="Aptos" w:eastAsia="Aptos" w:hAnsi="Aptos" w:cs="Aptos"/>
          <w:color w:val="000000"/>
        </w:rPr>
        <w:t>Presimulation</w:t>
      </w:r>
      <w:proofErr w:type="spellEnd"/>
      <w:r>
        <w:rPr>
          <w:rFonts w:ascii="Aptos" w:eastAsia="Aptos" w:hAnsi="Aptos" w:cs="Aptos"/>
          <w:color w:val="000000"/>
        </w:rPr>
        <w:t xml:space="preserve"> </w:t>
      </w:r>
      <w:r w:rsidRPr="00185300">
        <w:rPr>
          <w:rFonts w:ascii="Aptos" w:eastAsia="Aptos" w:hAnsi="Aptos" w:cs="Aptos"/>
          <w:color w:val="000000"/>
        </w:rPr>
        <w:t xml:space="preserve">Activity 1 or your own resources. </w:t>
      </w:r>
      <w:r w:rsidRPr="00185300">
        <w:rPr>
          <w:rFonts w:ascii="Aptos" w:eastAsia="Aptos" w:hAnsi="Aptos" w:cs="Aptos"/>
          <w:b/>
          <w:bCs/>
          <w:color w:val="000000"/>
        </w:rPr>
        <w:t>It is recommended that your answers are with you while you are on the phone with the athlete.</w:t>
      </w:r>
    </w:p>
    <w:p w14:paraId="4134EE91" w14:textId="77777777" w:rsidR="004C4BA9" w:rsidRDefault="004C4BA9" w:rsidP="004C4BA9">
      <w:pPr>
        <w:pStyle w:val="NormalWeb"/>
        <w:spacing w:before="0" w:beforeAutospacing="0" w:after="0" w:afterAutospacing="0" w:line="480" w:lineRule="auto"/>
        <w:rPr>
          <w:color w:val="000000"/>
        </w:rPr>
      </w:pPr>
    </w:p>
    <w:p w14:paraId="6220CA91" w14:textId="26B67861" w:rsidR="00185300" w:rsidRPr="00886D1F" w:rsidRDefault="00185300" w:rsidP="004C4BA9">
      <w:pPr>
        <w:pStyle w:val="NormalWeb"/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185300">
        <w:rPr>
          <w:rFonts w:ascii="Aptos" w:eastAsia="Aptos" w:hAnsi="Aptos" w:cs="Aptos"/>
          <w:color w:val="000000"/>
        </w:rPr>
        <w:t xml:space="preserve">For </w:t>
      </w:r>
      <w:r w:rsidRPr="00886D1F">
        <w:rPr>
          <w:rFonts w:asciiTheme="minorHAnsi" w:eastAsia="Aptos" w:hAnsiTheme="minorHAnsi" w:cs="Aptos"/>
          <w:color w:val="000000"/>
        </w:rPr>
        <w:t>the injuries listed, complete the tables with the following information:</w:t>
      </w:r>
    </w:p>
    <w:p w14:paraId="1F07F4DE" w14:textId="77777777" w:rsidR="00185300" w:rsidRPr="00886D1F" w:rsidRDefault="00185300" w:rsidP="004C4BA9">
      <w:pPr>
        <w:pStyle w:val="NormalWeb"/>
        <w:numPr>
          <w:ilvl w:val="0"/>
          <w:numId w:val="53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886D1F">
        <w:rPr>
          <w:rFonts w:asciiTheme="minorHAnsi" w:eastAsia="Aptos" w:hAnsiTheme="minorHAnsi" w:cs="Aptos"/>
          <w:color w:val="000000"/>
        </w:rPr>
        <w:t>Top four pertinent history questions.</w:t>
      </w:r>
    </w:p>
    <w:p w14:paraId="0F49BA79" w14:textId="77777777" w:rsidR="00185300" w:rsidRPr="00886D1F" w:rsidRDefault="00185300" w:rsidP="004C4BA9">
      <w:pPr>
        <w:pStyle w:val="NormalWeb"/>
        <w:numPr>
          <w:ilvl w:val="0"/>
          <w:numId w:val="53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886D1F">
        <w:rPr>
          <w:rFonts w:asciiTheme="minorHAnsi" w:eastAsia="Aptos" w:hAnsiTheme="minorHAnsi" w:cs="Aptos"/>
          <w:color w:val="000000"/>
        </w:rPr>
        <w:t>Mechanism of injury (MOI).</w:t>
      </w:r>
    </w:p>
    <w:p w14:paraId="1A8374EC" w14:textId="77777777" w:rsidR="00185300" w:rsidRPr="00886D1F" w:rsidRDefault="00185300" w:rsidP="004C4BA9">
      <w:pPr>
        <w:pStyle w:val="NormalWeb"/>
        <w:numPr>
          <w:ilvl w:val="0"/>
          <w:numId w:val="53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886D1F">
        <w:rPr>
          <w:rFonts w:asciiTheme="minorHAnsi" w:eastAsia="Aptos" w:hAnsiTheme="minorHAnsi" w:cs="Aptos"/>
          <w:color w:val="000000"/>
        </w:rPr>
        <w:t>Pain characteristics: type, quality, location, severity.</w:t>
      </w:r>
    </w:p>
    <w:p w14:paraId="402947B8" w14:textId="77777777" w:rsidR="00185300" w:rsidRPr="00886D1F" w:rsidRDefault="00185300" w:rsidP="004C4BA9">
      <w:pPr>
        <w:pStyle w:val="NormalWeb"/>
        <w:numPr>
          <w:ilvl w:val="0"/>
          <w:numId w:val="53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886D1F">
        <w:rPr>
          <w:rFonts w:asciiTheme="minorHAnsi" w:eastAsia="Aptos" w:hAnsiTheme="minorHAnsi" w:cs="Aptos"/>
          <w:color w:val="000000"/>
        </w:rPr>
        <w:t>Landmarks to palpate: Identify important anatomical structures related to this injury. Identify at least three items and consider how to palpate or find these structures.</w:t>
      </w:r>
    </w:p>
    <w:p w14:paraId="0AB12A59" w14:textId="3EDF2099" w:rsidR="00185300" w:rsidRPr="00886D1F" w:rsidRDefault="00185300" w:rsidP="004C4BA9">
      <w:pPr>
        <w:pStyle w:val="NormalWeb"/>
        <w:numPr>
          <w:ilvl w:val="0"/>
          <w:numId w:val="53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886D1F">
        <w:rPr>
          <w:rFonts w:asciiTheme="minorHAnsi" w:eastAsia="Aptos" w:hAnsiTheme="minorHAnsi" w:cs="Aptos"/>
          <w:color w:val="000000"/>
        </w:rPr>
        <w:t>Physical exam findings: Identify observable, visual, or palpable characteristics that may be present with this injury.</w:t>
      </w:r>
    </w:p>
    <w:p w14:paraId="49B25D44" w14:textId="77777777" w:rsidR="00185300" w:rsidRPr="00886D1F" w:rsidRDefault="00185300" w:rsidP="004C4BA9">
      <w:pPr>
        <w:pStyle w:val="NormalWeb"/>
        <w:numPr>
          <w:ilvl w:val="0"/>
          <w:numId w:val="53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886D1F">
        <w:rPr>
          <w:rFonts w:asciiTheme="minorHAnsi" w:eastAsia="Aptos" w:hAnsiTheme="minorHAnsi" w:cs="Aptos"/>
          <w:color w:val="000000"/>
        </w:rPr>
        <w:t>Functional assessment: If this injury were present, what functional limitations would the patient experience (inability to walk, dorsiflex, feel foot, inability to weight bear or antalgic gait, etc.)?</w:t>
      </w:r>
    </w:p>
    <w:p w14:paraId="5AB0D7BD" w14:textId="0912D4D6" w:rsidR="00185300" w:rsidRPr="00886D1F" w:rsidRDefault="00185300" w:rsidP="004C4BA9">
      <w:pPr>
        <w:pStyle w:val="NormalWeb"/>
        <w:numPr>
          <w:ilvl w:val="0"/>
          <w:numId w:val="53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886D1F">
        <w:rPr>
          <w:rFonts w:asciiTheme="minorHAnsi" w:eastAsia="Aptos" w:hAnsiTheme="minorHAnsi" w:cs="Aptos"/>
          <w:color w:val="000000"/>
        </w:rPr>
        <w:t>Differential diagnosis (DDx): For this condition, are there other related or similar conditions that may require pertinent negatives for a differential diagnosis?</w:t>
      </w:r>
    </w:p>
    <w:p w14:paraId="4D5145ED" w14:textId="77777777" w:rsidR="00185300" w:rsidRPr="00886D1F" w:rsidRDefault="00185300" w:rsidP="004C4BA9">
      <w:pPr>
        <w:pStyle w:val="NormalWeb"/>
        <w:numPr>
          <w:ilvl w:val="0"/>
          <w:numId w:val="53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886D1F">
        <w:rPr>
          <w:rFonts w:asciiTheme="minorHAnsi" w:eastAsia="Aptos" w:hAnsiTheme="minorHAnsi" w:cs="Aptos"/>
          <w:color w:val="000000"/>
        </w:rPr>
        <w:t xml:space="preserve">Referral recommendation: Does the patient need to be referred? Is this an </w:t>
      </w:r>
      <w:proofErr w:type="gramStart"/>
      <w:r w:rsidRPr="00886D1F">
        <w:rPr>
          <w:rFonts w:asciiTheme="minorHAnsi" w:eastAsia="Aptos" w:hAnsiTheme="minorHAnsi" w:cs="Aptos"/>
          <w:color w:val="000000"/>
        </w:rPr>
        <w:t>emergent</w:t>
      </w:r>
      <w:proofErr w:type="gramEnd"/>
      <w:r w:rsidRPr="00886D1F">
        <w:rPr>
          <w:rFonts w:asciiTheme="minorHAnsi" w:eastAsia="Aptos" w:hAnsiTheme="minorHAnsi" w:cs="Aptos"/>
          <w:color w:val="000000"/>
        </w:rPr>
        <w:t xml:space="preserve"> referral or when is a referral recommended and for what reason?</w:t>
      </w:r>
    </w:p>
    <w:p w14:paraId="41F46DE3" w14:textId="77777777" w:rsidR="00185300" w:rsidRPr="00886D1F" w:rsidRDefault="00185300" w:rsidP="004C4BA9">
      <w:pPr>
        <w:pStyle w:val="NormalWeb"/>
        <w:numPr>
          <w:ilvl w:val="0"/>
          <w:numId w:val="53"/>
        </w:numPr>
        <w:spacing w:before="0" w:beforeAutospacing="0" w:after="0" w:afterAutospacing="0" w:line="480" w:lineRule="auto"/>
        <w:rPr>
          <w:rFonts w:asciiTheme="minorHAnsi" w:hAnsiTheme="minorHAnsi"/>
          <w:color w:val="000000"/>
        </w:rPr>
      </w:pPr>
      <w:r w:rsidRPr="00886D1F">
        <w:rPr>
          <w:rFonts w:asciiTheme="minorHAnsi" w:eastAsia="Aptos" w:hAnsiTheme="minorHAnsi" w:cs="Aptos"/>
          <w:color w:val="000000"/>
        </w:rPr>
        <w:lastRenderedPageBreak/>
        <w:t>Management: What should the athlete do for this condition in the immediate future, near future, or both?</w:t>
      </w:r>
    </w:p>
    <w:p w14:paraId="799D369B" w14:textId="77777777" w:rsidR="00185300" w:rsidRDefault="00185300" w:rsidP="000E3B65">
      <w:pPr>
        <w:pStyle w:val="NormalWeb"/>
        <w:spacing w:before="0" w:beforeAutospacing="0" w:after="0" w:afterAutospacing="0" w:line="480" w:lineRule="auto"/>
        <w:rPr>
          <w:color w:val="000000"/>
        </w:rPr>
      </w:pPr>
    </w:p>
    <w:p w14:paraId="44E65486" w14:textId="62D95F18" w:rsidR="007540E0" w:rsidRPr="000E3B65" w:rsidRDefault="002A1288" w:rsidP="000E3B65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4C4BA9">
        <w:rPr>
          <w:rFonts w:ascii="Aptos" w:eastAsia="Aptos" w:hAnsi="Aptos" w:cs="Aptos"/>
          <w:b/>
          <w:bCs/>
          <w:color w:val="A73023"/>
          <w:sz w:val="24"/>
          <w:szCs w:val="24"/>
        </w:rPr>
        <w:t>T</w:t>
      </w:r>
      <w:r w:rsidR="00185300">
        <w:rPr>
          <w:rFonts w:ascii="Aptos" w:eastAsia="Aptos" w:hAnsi="Aptos" w:cs="Aptos"/>
          <w:b/>
          <w:bCs/>
          <w:color w:val="A73023"/>
          <w:sz w:val="24"/>
          <w:szCs w:val="24"/>
        </w:rPr>
        <w:t>ABLE</w:t>
      </w:r>
      <w:r w:rsidRPr="004C4BA9">
        <w:rPr>
          <w:rFonts w:ascii="Aptos" w:eastAsia="Aptos" w:hAnsi="Aptos" w:cs="Aptos"/>
          <w:b/>
          <w:bCs/>
          <w:color w:val="A73023"/>
          <w:sz w:val="24"/>
          <w:szCs w:val="24"/>
        </w:rPr>
        <w:t xml:space="preserve"> 25.1</w:t>
      </w:r>
      <w:r w:rsidR="007540E0" w:rsidRPr="000E3B65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7540E0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>Fracture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Caption w:val="Presimulation Activity 2: Understanding Foot Injuries — table 1"/>
        <w:tblDescription w:val="Worksheet table. Read the cells from left to right across each row."/>
      </w:tblPr>
      <w:tblGrid>
        <w:gridCol w:w="3055"/>
        <w:gridCol w:w="6295"/>
      </w:tblGrid>
      <w:tr w:rsidR="008B1750" w:rsidRPr="000E3B65" w14:paraId="479A2026" w14:textId="77777777" w:rsidTr="004C4BA9">
        <w:trPr>
          <w:tblHeader/>
        </w:trPr>
        <w:tc>
          <w:tcPr>
            <w:tcW w:w="3055" w:type="dxa"/>
            <w:shd w:val="clear" w:color="auto" w:fill="EDD2C4"/>
          </w:tcPr>
          <w:p w14:paraId="6031FBDC" w14:textId="5F64474E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History</w:t>
            </w:r>
          </w:p>
        </w:tc>
        <w:tc>
          <w:tcPr>
            <w:tcW w:w="6295" w:type="dxa"/>
          </w:tcPr>
          <w:p w14:paraId="6117FE6D" w14:textId="7777777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1.</w:t>
            </w:r>
          </w:p>
          <w:p w14:paraId="7088756F" w14:textId="7777777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2.</w:t>
            </w:r>
          </w:p>
          <w:p w14:paraId="3E0E1B5C" w14:textId="7777777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3.</w:t>
            </w:r>
          </w:p>
          <w:p w14:paraId="7898040E" w14:textId="121D44DC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4.</w:t>
            </w:r>
          </w:p>
        </w:tc>
      </w:tr>
      <w:tr w:rsidR="008B1750" w:rsidRPr="000E3B65" w14:paraId="43E07346" w14:textId="77777777" w:rsidTr="004C4BA9">
        <w:trPr>
          <w:trHeight w:val="432"/>
        </w:trPr>
        <w:tc>
          <w:tcPr>
            <w:tcW w:w="3055" w:type="dxa"/>
            <w:shd w:val="clear" w:color="auto" w:fill="EDD2C4"/>
          </w:tcPr>
          <w:p w14:paraId="7ED01AC8" w14:textId="02A8BC18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MOI</w:t>
            </w:r>
          </w:p>
        </w:tc>
        <w:tc>
          <w:tcPr>
            <w:tcW w:w="6295" w:type="dxa"/>
          </w:tcPr>
          <w:p w14:paraId="10A067B7" w14:textId="77777777" w:rsidR="00334FF9" w:rsidRPr="000E3B65" w:rsidRDefault="00334FF9" w:rsidP="000E3B65">
            <w:pPr>
              <w:spacing w:line="48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8B1750" w:rsidRPr="000E3B65" w14:paraId="53659232" w14:textId="77777777" w:rsidTr="004C4BA9">
        <w:tc>
          <w:tcPr>
            <w:tcW w:w="3055" w:type="dxa"/>
            <w:shd w:val="clear" w:color="auto" w:fill="EDD2C4"/>
          </w:tcPr>
          <w:p w14:paraId="14B30B04" w14:textId="5C882195" w:rsidR="008B1750" w:rsidRPr="000E3B65" w:rsidRDefault="008B1750" w:rsidP="00185300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Pain profile</w:t>
            </w:r>
          </w:p>
        </w:tc>
        <w:tc>
          <w:tcPr>
            <w:tcW w:w="6295" w:type="dxa"/>
          </w:tcPr>
          <w:p w14:paraId="15B4631B" w14:textId="77777777" w:rsidR="00185300" w:rsidRDefault="00185300" w:rsidP="00185300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Type:</w:t>
            </w:r>
          </w:p>
          <w:p w14:paraId="1489E49C" w14:textId="77777777" w:rsidR="00185300" w:rsidRDefault="00185300" w:rsidP="00185300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Quality:</w:t>
            </w:r>
          </w:p>
          <w:p w14:paraId="20EE3AB0" w14:textId="77777777" w:rsidR="00185300" w:rsidRDefault="00185300" w:rsidP="00185300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Location:</w:t>
            </w:r>
          </w:p>
          <w:p w14:paraId="33BA4FFA" w14:textId="4495ACF8" w:rsidR="008B1750" w:rsidRPr="000E3B65" w:rsidRDefault="00185300" w:rsidP="000E3B65">
            <w:pPr>
              <w:spacing w:line="48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Severity:</w:t>
            </w:r>
          </w:p>
        </w:tc>
      </w:tr>
      <w:tr w:rsidR="008B1750" w:rsidRPr="000E3B65" w14:paraId="019BCE31" w14:textId="77777777" w:rsidTr="004C4BA9">
        <w:tc>
          <w:tcPr>
            <w:tcW w:w="3055" w:type="dxa"/>
            <w:shd w:val="clear" w:color="auto" w:fill="EDD2C4"/>
          </w:tcPr>
          <w:p w14:paraId="7AA67BED" w14:textId="15153FE8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Palpations</w:t>
            </w:r>
          </w:p>
        </w:tc>
        <w:tc>
          <w:tcPr>
            <w:tcW w:w="6295" w:type="dxa"/>
          </w:tcPr>
          <w:p w14:paraId="672C007D" w14:textId="7777777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1.</w:t>
            </w:r>
          </w:p>
          <w:p w14:paraId="1E1BB9F7" w14:textId="7777777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2.</w:t>
            </w:r>
          </w:p>
          <w:p w14:paraId="5FED2549" w14:textId="28BA0A8E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3</w:t>
            </w:r>
          </w:p>
        </w:tc>
      </w:tr>
      <w:tr w:rsidR="008B1750" w:rsidRPr="000E3B65" w14:paraId="043C3CED" w14:textId="77777777" w:rsidTr="004C4BA9">
        <w:trPr>
          <w:trHeight w:val="432"/>
        </w:trPr>
        <w:tc>
          <w:tcPr>
            <w:tcW w:w="3055" w:type="dxa"/>
            <w:shd w:val="clear" w:color="auto" w:fill="EDD2C4"/>
          </w:tcPr>
          <w:p w14:paraId="5A4C2DCF" w14:textId="15B1824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Physical exam findings</w:t>
            </w:r>
          </w:p>
        </w:tc>
        <w:tc>
          <w:tcPr>
            <w:tcW w:w="6295" w:type="dxa"/>
          </w:tcPr>
          <w:p w14:paraId="37863B69" w14:textId="7777777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1750" w:rsidRPr="000E3B65" w14:paraId="060CB2E3" w14:textId="77777777" w:rsidTr="004C4BA9">
        <w:trPr>
          <w:trHeight w:val="432"/>
        </w:trPr>
        <w:tc>
          <w:tcPr>
            <w:tcW w:w="3055" w:type="dxa"/>
            <w:shd w:val="clear" w:color="auto" w:fill="EDD2C4"/>
          </w:tcPr>
          <w:p w14:paraId="23C3C5C2" w14:textId="7BF96DD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Functional assessment</w:t>
            </w:r>
          </w:p>
        </w:tc>
        <w:tc>
          <w:tcPr>
            <w:tcW w:w="6295" w:type="dxa"/>
          </w:tcPr>
          <w:p w14:paraId="28866A5C" w14:textId="7777777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1750" w:rsidRPr="000E3B65" w14:paraId="30AE98E4" w14:textId="77777777" w:rsidTr="004C4BA9">
        <w:trPr>
          <w:trHeight w:val="432"/>
        </w:trPr>
        <w:tc>
          <w:tcPr>
            <w:tcW w:w="3055" w:type="dxa"/>
            <w:shd w:val="clear" w:color="auto" w:fill="EDD2C4"/>
          </w:tcPr>
          <w:p w14:paraId="00F79980" w14:textId="5BF23134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Differential diagnosis (DDx)</w:t>
            </w:r>
          </w:p>
        </w:tc>
        <w:tc>
          <w:tcPr>
            <w:tcW w:w="6295" w:type="dxa"/>
          </w:tcPr>
          <w:p w14:paraId="35C87C39" w14:textId="7777777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1750" w:rsidRPr="000E3B65" w14:paraId="3BD6B114" w14:textId="77777777" w:rsidTr="004C4BA9">
        <w:trPr>
          <w:trHeight w:val="432"/>
        </w:trPr>
        <w:tc>
          <w:tcPr>
            <w:tcW w:w="3055" w:type="dxa"/>
            <w:shd w:val="clear" w:color="auto" w:fill="EDD2C4"/>
          </w:tcPr>
          <w:p w14:paraId="2FDF8547" w14:textId="66D011DF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Referral recommendation</w:t>
            </w:r>
          </w:p>
        </w:tc>
        <w:tc>
          <w:tcPr>
            <w:tcW w:w="6295" w:type="dxa"/>
          </w:tcPr>
          <w:p w14:paraId="2D08C172" w14:textId="77777777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8B1750" w:rsidRPr="000E3B65" w14:paraId="41383535" w14:textId="77777777" w:rsidTr="004C4BA9">
        <w:trPr>
          <w:trHeight w:val="432"/>
        </w:trPr>
        <w:tc>
          <w:tcPr>
            <w:tcW w:w="3055" w:type="dxa"/>
            <w:shd w:val="clear" w:color="auto" w:fill="EDD2C4"/>
          </w:tcPr>
          <w:p w14:paraId="352C33E7" w14:textId="6105929C" w:rsidR="008B1750" w:rsidRPr="000E3B65" w:rsidRDefault="008B1750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Management</w:t>
            </w:r>
          </w:p>
        </w:tc>
        <w:tc>
          <w:tcPr>
            <w:tcW w:w="6295" w:type="dxa"/>
          </w:tcPr>
          <w:p w14:paraId="7BCFECEC" w14:textId="77777777" w:rsidR="00334FF9" w:rsidRPr="000E3B65" w:rsidRDefault="00334FF9" w:rsidP="000E3B65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06692DA7" w14:textId="77777777" w:rsidR="009968C7" w:rsidRPr="004C4BA9" w:rsidRDefault="009968C7" w:rsidP="000E3B65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</w:p>
    <w:p w14:paraId="0D4E76C2" w14:textId="1481DA31" w:rsidR="00471287" w:rsidRPr="004C4BA9" w:rsidRDefault="00185300" w:rsidP="000E3B65">
      <w:pPr>
        <w:spacing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D04444">
        <w:rPr>
          <w:rFonts w:ascii="Aptos" w:eastAsia="Aptos" w:hAnsi="Aptos" w:cs="Aptos"/>
          <w:b/>
          <w:bCs/>
          <w:color w:val="A73023"/>
          <w:sz w:val="24"/>
          <w:szCs w:val="24"/>
        </w:rPr>
        <w:t>T</w:t>
      </w:r>
      <w:r>
        <w:rPr>
          <w:rFonts w:ascii="Aptos" w:eastAsia="Aptos" w:hAnsi="Aptos" w:cs="Aptos"/>
          <w:b/>
          <w:bCs/>
          <w:color w:val="A73023"/>
          <w:sz w:val="24"/>
          <w:szCs w:val="24"/>
        </w:rPr>
        <w:t>ABLE</w:t>
      </w:r>
      <w:r w:rsidRPr="00D04444">
        <w:rPr>
          <w:rFonts w:ascii="Aptos" w:eastAsia="Aptos" w:hAnsi="Aptos" w:cs="Aptos"/>
          <w:b/>
          <w:bCs/>
          <w:color w:val="A73023"/>
          <w:sz w:val="24"/>
          <w:szCs w:val="24"/>
        </w:rPr>
        <w:t xml:space="preserve"> 25.</w:t>
      </w:r>
      <w:r>
        <w:rPr>
          <w:rFonts w:ascii="Aptos" w:eastAsia="Aptos" w:hAnsi="Aptos" w:cs="Aptos"/>
          <w:b/>
          <w:bCs/>
          <w:color w:val="A73023"/>
          <w:sz w:val="24"/>
          <w:szCs w:val="24"/>
        </w:rPr>
        <w:t>2</w:t>
      </w:r>
      <w:r w:rsidR="00677A13" w:rsidRPr="000E3B65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7540E0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>Mid-</w:t>
      </w:r>
      <w:r w:rsidR="00677A13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>F</w:t>
      </w:r>
      <w:r w:rsidR="007540E0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 xml:space="preserve">oot </w:t>
      </w:r>
      <w:r w:rsidR="00677A13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>S</w:t>
      </w:r>
      <w:r w:rsidR="007540E0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>prain</w:t>
      </w:r>
      <w:r w:rsidR="00677A13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 xml:space="preserve"> (</w:t>
      </w:r>
      <w:r w:rsidR="007540E0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>Lisfranc</w:t>
      </w:r>
      <w:r w:rsidR="00677A13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Caption w:val="Presimulation Activity 2: Understanding Foot Injuries — table 2"/>
        <w:tblDescription w:val="Worksheet table. Read the cells from left to right across each row."/>
      </w:tblPr>
      <w:tblGrid>
        <w:gridCol w:w="3055"/>
        <w:gridCol w:w="6295"/>
      </w:tblGrid>
      <w:tr w:rsidR="00185300" w:rsidRPr="000E3B65" w14:paraId="0CFF95D7" w14:textId="77777777" w:rsidTr="00D04444">
        <w:trPr>
          <w:tblHeader/>
        </w:trPr>
        <w:tc>
          <w:tcPr>
            <w:tcW w:w="3055" w:type="dxa"/>
            <w:shd w:val="clear" w:color="auto" w:fill="EDD2C4"/>
          </w:tcPr>
          <w:p w14:paraId="3D66BCA9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History</w:t>
            </w:r>
          </w:p>
        </w:tc>
        <w:tc>
          <w:tcPr>
            <w:tcW w:w="6295" w:type="dxa"/>
          </w:tcPr>
          <w:p w14:paraId="29607BEF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1.</w:t>
            </w:r>
          </w:p>
          <w:p w14:paraId="757F3FCF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2.</w:t>
            </w:r>
          </w:p>
          <w:p w14:paraId="2DBFED0C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3.</w:t>
            </w:r>
          </w:p>
          <w:p w14:paraId="36F5C126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4.</w:t>
            </w:r>
          </w:p>
        </w:tc>
      </w:tr>
      <w:tr w:rsidR="00185300" w:rsidRPr="000E3B65" w14:paraId="5318CBED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44241413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MOI</w:t>
            </w:r>
          </w:p>
        </w:tc>
        <w:tc>
          <w:tcPr>
            <w:tcW w:w="6295" w:type="dxa"/>
          </w:tcPr>
          <w:p w14:paraId="3722F4DE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85300" w:rsidRPr="000E3B65" w14:paraId="25B77A32" w14:textId="77777777" w:rsidTr="00D04444">
        <w:tc>
          <w:tcPr>
            <w:tcW w:w="3055" w:type="dxa"/>
            <w:shd w:val="clear" w:color="auto" w:fill="EDD2C4"/>
          </w:tcPr>
          <w:p w14:paraId="795436C9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Pain profile</w:t>
            </w:r>
          </w:p>
        </w:tc>
        <w:tc>
          <w:tcPr>
            <w:tcW w:w="6295" w:type="dxa"/>
          </w:tcPr>
          <w:p w14:paraId="2EC6A83E" w14:textId="77777777" w:rsidR="00185300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Type:</w:t>
            </w:r>
          </w:p>
          <w:p w14:paraId="163129AB" w14:textId="77777777" w:rsidR="00185300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Quality:</w:t>
            </w:r>
          </w:p>
          <w:p w14:paraId="7718421C" w14:textId="77777777" w:rsidR="00185300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Location:</w:t>
            </w:r>
          </w:p>
          <w:p w14:paraId="78AD26D4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Severity:</w:t>
            </w:r>
          </w:p>
        </w:tc>
      </w:tr>
      <w:tr w:rsidR="00185300" w:rsidRPr="000E3B65" w14:paraId="71B1EC77" w14:textId="77777777" w:rsidTr="00D04444">
        <w:tc>
          <w:tcPr>
            <w:tcW w:w="3055" w:type="dxa"/>
            <w:shd w:val="clear" w:color="auto" w:fill="EDD2C4"/>
          </w:tcPr>
          <w:p w14:paraId="0AD7884A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Palpations</w:t>
            </w:r>
          </w:p>
        </w:tc>
        <w:tc>
          <w:tcPr>
            <w:tcW w:w="6295" w:type="dxa"/>
          </w:tcPr>
          <w:p w14:paraId="0994343C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1.</w:t>
            </w:r>
          </w:p>
          <w:p w14:paraId="15A4A1DD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2.</w:t>
            </w:r>
          </w:p>
          <w:p w14:paraId="67E25A5F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3</w:t>
            </w:r>
          </w:p>
        </w:tc>
      </w:tr>
      <w:tr w:rsidR="00185300" w:rsidRPr="000E3B65" w14:paraId="03097718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51C97808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Physical exam findings</w:t>
            </w:r>
          </w:p>
        </w:tc>
        <w:tc>
          <w:tcPr>
            <w:tcW w:w="6295" w:type="dxa"/>
          </w:tcPr>
          <w:p w14:paraId="390EACD7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85300" w:rsidRPr="000E3B65" w14:paraId="44CC9A7C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1D2A9608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Functional assessment</w:t>
            </w:r>
          </w:p>
        </w:tc>
        <w:tc>
          <w:tcPr>
            <w:tcW w:w="6295" w:type="dxa"/>
          </w:tcPr>
          <w:p w14:paraId="05CA813C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85300" w:rsidRPr="000E3B65" w14:paraId="229BC405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784F7005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Differential diagnosis (DDx)</w:t>
            </w:r>
          </w:p>
        </w:tc>
        <w:tc>
          <w:tcPr>
            <w:tcW w:w="6295" w:type="dxa"/>
          </w:tcPr>
          <w:p w14:paraId="1A895C04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85300" w:rsidRPr="000E3B65" w14:paraId="27FA2643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4CBBC0FE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Referral recommendation</w:t>
            </w:r>
          </w:p>
        </w:tc>
        <w:tc>
          <w:tcPr>
            <w:tcW w:w="6295" w:type="dxa"/>
          </w:tcPr>
          <w:p w14:paraId="59E7AD8F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85300" w:rsidRPr="000E3B65" w14:paraId="76EE8E58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429A8D9D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Management</w:t>
            </w:r>
          </w:p>
        </w:tc>
        <w:tc>
          <w:tcPr>
            <w:tcW w:w="6295" w:type="dxa"/>
          </w:tcPr>
          <w:p w14:paraId="3E379F7F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939FC88" w14:textId="77777777" w:rsidR="00677A13" w:rsidRPr="000E3B65" w:rsidRDefault="00677A13" w:rsidP="000E3B65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</w:p>
    <w:p w14:paraId="32B556CC" w14:textId="09EA52D4" w:rsidR="007540E0" w:rsidRPr="000E3B65" w:rsidRDefault="00185300" w:rsidP="000E3B65">
      <w:pPr>
        <w:spacing w:line="480" w:lineRule="auto"/>
        <w:rPr>
          <w:rFonts w:ascii="Times New Roman" w:hAnsi="Times New Roman"/>
          <w:color w:val="000000"/>
          <w:sz w:val="24"/>
          <w:szCs w:val="24"/>
        </w:rPr>
      </w:pPr>
      <w:r w:rsidRPr="00D04444">
        <w:rPr>
          <w:rFonts w:ascii="Aptos" w:eastAsia="Aptos" w:hAnsi="Aptos" w:cs="Aptos"/>
          <w:b/>
          <w:bCs/>
          <w:color w:val="A73023"/>
          <w:sz w:val="24"/>
          <w:szCs w:val="24"/>
        </w:rPr>
        <w:t>T</w:t>
      </w:r>
      <w:r>
        <w:rPr>
          <w:rFonts w:ascii="Aptos" w:eastAsia="Aptos" w:hAnsi="Aptos" w:cs="Aptos"/>
          <w:b/>
          <w:bCs/>
          <w:color w:val="A73023"/>
          <w:sz w:val="24"/>
          <w:szCs w:val="24"/>
        </w:rPr>
        <w:t>ABLE</w:t>
      </w:r>
      <w:r w:rsidRPr="00D04444">
        <w:rPr>
          <w:rFonts w:ascii="Aptos" w:eastAsia="Aptos" w:hAnsi="Aptos" w:cs="Aptos"/>
          <w:b/>
          <w:bCs/>
          <w:color w:val="A73023"/>
          <w:sz w:val="24"/>
          <w:szCs w:val="24"/>
        </w:rPr>
        <w:t xml:space="preserve"> 25.</w:t>
      </w:r>
      <w:r>
        <w:rPr>
          <w:rFonts w:ascii="Aptos" w:eastAsia="Aptos" w:hAnsi="Aptos" w:cs="Aptos"/>
          <w:b/>
          <w:bCs/>
          <w:color w:val="A73023"/>
          <w:sz w:val="24"/>
          <w:szCs w:val="24"/>
        </w:rPr>
        <w:t>3</w:t>
      </w:r>
      <w:r w:rsidR="00677A13" w:rsidRPr="000E3B65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7540E0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 xml:space="preserve">Plantar </w:t>
      </w:r>
      <w:r w:rsidR="00677A13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>F</w:t>
      </w:r>
      <w:r w:rsidR="007540E0" w:rsidRPr="004C4BA9">
        <w:rPr>
          <w:rFonts w:ascii="Aptos" w:eastAsia="Aptos" w:hAnsi="Aptos" w:cs="Aptos"/>
          <w:b/>
          <w:bCs/>
          <w:color w:val="000000"/>
          <w:sz w:val="24"/>
          <w:szCs w:val="24"/>
        </w:rPr>
        <w:t>asciitis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Caption w:val="Presimulation Activity 2: Understanding Foot Injuries — table 3"/>
        <w:tblDescription w:val="Worksheet table. Read the cells from left to right across each row."/>
      </w:tblPr>
      <w:tblGrid>
        <w:gridCol w:w="3055"/>
        <w:gridCol w:w="6295"/>
      </w:tblGrid>
      <w:tr w:rsidR="00185300" w:rsidRPr="000E3B65" w14:paraId="0BE57CFF" w14:textId="77777777" w:rsidTr="00D04444">
        <w:trPr>
          <w:tblHeader/>
        </w:trPr>
        <w:tc>
          <w:tcPr>
            <w:tcW w:w="3055" w:type="dxa"/>
            <w:shd w:val="clear" w:color="auto" w:fill="EDD2C4"/>
          </w:tcPr>
          <w:p w14:paraId="1DC8304C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History</w:t>
            </w:r>
          </w:p>
        </w:tc>
        <w:tc>
          <w:tcPr>
            <w:tcW w:w="6295" w:type="dxa"/>
          </w:tcPr>
          <w:p w14:paraId="23F1A6C9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1.</w:t>
            </w:r>
          </w:p>
          <w:p w14:paraId="089828F7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2.</w:t>
            </w:r>
          </w:p>
          <w:p w14:paraId="50684B32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3.</w:t>
            </w:r>
          </w:p>
          <w:p w14:paraId="4C19913C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4.</w:t>
            </w:r>
          </w:p>
        </w:tc>
      </w:tr>
      <w:tr w:rsidR="00185300" w:rsidRPr="000E3B65" w14:paraId="0739362E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7DF90013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MOI</w:t>
            </w:r>
          </w:p>
        </w:tc>
        <w:tc>
          <w:tcPr>
            <w:tcW w:w="6295" w:type="dxa"/>
          </w:tcPr>
          <w:p w14:paraId="5484D701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85300" w:rsidRPr="000E3B65" w14:paraId="6DB327ED" w14:textId="77777777" w:rsidTr="00D04444">
        <w:tc>
          <w:tcPr>
            <w:tcW w:w="3055" w:type="dxa"/>
            <w:shd w:val="clear" w:color="auto" w:fill="EDD2C4"/>
          </w:tcPr>
          <w:p w14:paraId="38E03D02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Pain profile</w:t>
            </w:r>
          </w:p>
        </w:tc>
        <w:tc>
          <w:tcPr>
            <w:tcW w:w="6295" w:type="dxa"/>
          </w:tcPr>
          <w:p w14:paraId="0D913558" w14:textId="77777777" w:rsidR="00185300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Type:</w:t>
            </w:r>
          </w:p>
          <w:p w14:paraId="16B82C9D" w14:textId="77777777" w:rsidR="00185300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Quality:</w:t>
            </w:r>
          </w:p>
          <w:p w14:paraId="32944CFE" w14:textId="77777777" w:rsidR="00185300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Location:</w:t>
            </w:r>
          </w:p>
          <w:p w14:paraId="7E5A6A76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185300">
              <w:rPr>
                <w:rFonts w:ascii="Aptos" w:eastAsia="Aptos" w:hAnsi="Aptos" w:cs="Aptos"/>
                <w:color w:val="000000"/>
                <w:sz w:val="24"/>
                <w:szCs w:val="24"/>
              </w:rPr>
              <w:t>Severity:</w:t>
            </w:r>
          </w:p>
        </w:tc>
      </w:tr>
      <w:tr w:rsidR="00185300" w:rsidRPr="000E3B65" w14:paraId="79B6DFA7" w14:textId="77777777" w:rsidTr="00D04444">
        <w:tc>
          <w:tcPr>
            <w:tcW w:w="3055" w:type="dxa"/>
            <w:shd w:val="clear" w:color="auto" w:fill="EDD2C4"/>
          </w:tcPr>
          <w:p w14:paraId="0D0FA111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lastRenderedPageBreak/>
              <w:t>Palpations</w:t>
            </w:r>
          </w:p>
        </w:tc>
        <w:tc>
          <w:tcPr>
            <w:tcW w:w="6295" w:type="dxa"/>
          </w:tcPr>
          <w:p w14:paraId="2BA2C74B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1.</w:t>
            </w:r>
          </w:p>
          <w:p w14:paraId="1EC451FA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2.</w:t>
            </w:r>
          </w:p>
          <w:p w14:paraId="6C89B377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3</w:t>
            </w:r>
          </w:p>
        </w:tc>
      </w:tr>
      <w:tr w:rsidR="00185300" w:rsidRPr="000E3B65" w14:paraId="60D46E36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77AEFA95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Physical exam findings</w:t>
            </w:r>
          </w:p>
        </w:tc>
        <w:tc>
          <w:tcPr>
            <w:tcW w:w="6295" w:type="dxa"/>
          </w:tcPr>
          <w:p w14:paraId="0ED01C25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85300" w:rsidRPr="000E3B65" w14:paraId="62A9B31C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5095055A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Functional assessment</w:t>
            </w:r>
          </w:p>
        </w:tc>
        <w:tc>
          <w:tcPr>
            <w:tcW w:w="6295" w:type="dxa"/>
          </w:tcPr>
          <w:p w14:paraId="7FFB3192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85300" w:rsidRPr="000E3B65" w14:paraId="2F186FFE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234929CB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Differential diagnosis (DDx)</w:t>
            </w:r>
          </w:p>
        </w:tc>
        <w:tc>
          <w:tcPr>
            <w:tcW w:w="6295" w:type="dxa"/>
          </w:tcPr>
          <w:p w14:paraId="48D50472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85300" w:rsidRPr="000E3B65" w14:paraId="5A723657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578D304C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Referral recommendation</w:t>
            </w:r>
          </w:p>
        </w:tc>
        <w:tc>
          <w:tcPr>
            <w:tcW w:w="6295" w:type="dxa"/>
          </w:tcPr>
          <w:p w14:paraId="5E82C952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85300" w:rsidRPr="000E3B65" w14:paraId="2E6623DA" w14:textId="77777777" w:rsidTr="00D04444">
        <w:trPr>
          <w:trHeight w:val="432"/>
        </w:trPr>
        <w:tc>
          <w:tcPr>
            <w:tcW w:w="3055" w:type="dxa"/>
            <w:shd w:val="clear" w:color="auto" w:fill="EDD2C4"/>
          </w:tcPr>
          <w:p w14:paraId="6A9B827E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E3B65">
              <w:rPr>
                <w:rFonts w:ascii="Aptos" w:eastAsia="Aptos" w:hAnsi="Aptos" w:cs="Aptos"/>
                <w:color w:val="000000"/>
                <w:sz w:val="24"/>
                <w:szCs w:val="24"/>
              </w:rPr>
              <w:t>Management</w:t>
            </w:r>
          </w:p>
        </w:tc>
        <w:tc>
          <w:tcPr>
            <w:tcW w:w="6295" w:type="dxa"/>
          </w:tcPr>
          <w:p w14:paraId="6AEA0246" w14:textId="77777777" w:rsidR="00185300" w:rsidRPr="000E3B65" w:rsidRDefault="00185300" w:rsidP="00D04444">
            <w:pPr>
              <w:spacing w:line="48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1C05ADA" w14:textId="77777777" w:rsidR="006371CE" w:rsidRDefault="006371CE"/>
    <w:sectPr w:rsidR="006371CE" w:rsidSect="000E3B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F4B36" w14:textId="77777777" w:rsidR="006371CE" w:rsidRDefault="006371CE" w:rsidP="008619B2">
      <w:r>
        <w:separator/>
      </w:r>
    </w:p>
  </w:endnote>
  <w:endnote w:type="continuationSeparator" w:id="0">
    <w:p w14:paraId="4FE73C48" w14:textId="77777777" w:rsidR="006371CE" w:rsidRDefault="006371CE" w:rsidP="00861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048802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3D3A140" w14:textId="77777777" w:rsidR="009B778E" w:rsidRDefault="009B778E" w:rsidP="00775D6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rFonts w:ascii="Aptos" w:eastAsia="Aptos" w:hAnsi="Aptos" w:cs="Aptos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78DDF26F" w14:textId="77777777" w:rsidR="009B778E" w:rsidRDefault="009B778E" w:rsidP="00C803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405E3" w14:textId="77777777" w:rsidR="009B778E" w:rsidRPr="00C80372" w:rsidRDefault="009B778E" w:rsidP="00C80372">
    <w:pPr>
      <w:ind w:right="360"/>
      <w:rPr>
        <w:sz w:val="16"/>
        <w:szCs w:val="16"/>
      </w:rPr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 xml:space="preserve">Clinical Simulations for the Athletic Trainer </w:t>
    </w:r>
    <w:proofErr w:type="spellStart"/>
    <w:r>
      <w:rPr>
        <w:rFonts w:ascii="Aptos" w:hAnsi="Aptos"/>
        <w:i/>
        <w:sz w:val="18"/>
      </w:rPr>
      <w:t>HKPropel</w:t>
    </w:r>
    <w:proofErr w:type="spellEnd"/>
    <w:r>
      <w:rPr>
        <w:rFonts w:ascii="Aptos" w:hAnsi="Aptos"/>
        <w:i/>
        <w:sz w:val="18"/>
      </w:rPr>
      <w:t xml:space="preserve">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D2E09" w14:textId="77777777" w:rsidR="006371CE" w:rsidRDefault="006371CE" w:rsidP="008619B2">
      <w:r>
        <w:separator/>
      </w:r>
    </w:p>
  </w:footnote>
  <w:footnote w:type="continuationSeparator" w:id="0">
    <w:p w14:paraId="370D931E" w14:textId="77777777" w:rsidR="006371CE" w:rsidRDefault="006371CE" w:rsidP="008619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DC28" w14:textId="721DAC21" w:rsidR="003C6347" w:rsidRDefault="003C6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74032" w14:textId="77616C17" w:rsidR="003C6347" w:rsidRDefault="003C63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A260" w14:textId="7AAA4B74" w:rsidR="003C6347" w:rsidRDefault="003C6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87211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00016DF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00001808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0000188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000018C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000018F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0000194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0000196F"/>
    <w:multiLevelType w:val="multilevel"/>
    <w:tmpl w:val="FFFFFFFF"/>
    <w:name w:val="HTML-List1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000019EC"/>
    <w:multiLevelType w:val="multilevel"/>
    <w:tmpl w:val="FFFFFFFF"/>
    <w:name w:val="HTML-List1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00001A2B"/>
    <w:multiLevelType w:val="multilevel"/>
    <w:tmpl w:val="FFFFFFFF"/>
    <w:name w:val="HTML-List1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00001A4A"/>
    <w:multiLevelType w:val="multilevel"/>
    <w:tmpl w:val="FFFFFFFF"/>
    <w:name w:val="HTML-List1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5" w15:restartNumberingAfterBreak="0">
    <w:nsid w:val="00001AB7"/>
    <w:multiLevelType w:val="multilevel"/>
    <w:tmpl w:val="FFFFFFFF"/>
    <w:name w:val="HTML-List1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00002CA4"/>
    <w:multiLevelType w:val="multilevel"/>
    <w:tmpl w:val="FFFFFFFF"/>
    <w:name w:val="HTML-List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00002CBF"/>
    <w:multiLevelType w:val="multilevel"/>
    <w:tmpl w:val="FFFFFFFF"/>
    <w:name w:val="HTML-List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00002CDF"/>
    <w:multiLevelType w:val="multilevel"/>
    <w:tmpl w:val="FFFFFFFF"/>
    <w:name w:val="HTML-List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0000319A"/>
    <w:multiLevelType w:val="multilevel"/>
    <w:tmpl w:val="FFFFFFFF"/>
    <w:name w:val="HTML-List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000031CE"/>
    <w:multiLevelType w:val="multilevel"/>
    <w:tmpl w:val="FFFFFFFF"/>
    <w:name w:val="HTML-List5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00003245"/>
    <w:multiLevelType w:val="multilevel"/>
    <w:tmpl w:val="FFFFFFFF"/>
    <w:name w:val="HTML-List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00003261"/>
    <w:multiLevelType w:val="multilevel"/>
    <w:tmpl w:val="FFFFFFFF"/>
    <w:name w:val="HTML-List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3" w15:restartNumberingAfterBreak="0">
    <w:nsid w:val="0000E8E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0000E90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0000E92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6" w15:restartNumberingAfterBreak="0">
    <w:nsid w:val="0000E923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7" w15:restartNumberingAfterBreak="0">
    <w:nsid w:val="0000E924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8" w15:restartNumberingAfterBreak="0">
    <w:nsid w:val="0000E925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0000E926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0000E927"/>
    <w:multiLevelType w:val="multilevel"/>
    <w:tmpl w:val="FFFFFFFF"/>
    <w:name w:val="HTML-List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0000E928"/>
    <w:multiLevelType w:val="multilevel"/>
    <w:tmpl w:val="FFFFFFFF"/>
    <w:name w:val="HTML-List9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0000E929"/>
    <w:multiLevelType w:val="multilevel"/>
    <w:tmpl w:val="FFFFFFFF"/>
    <w:name w:val="HTML-List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021C24B6"/>
    <w:multiLevelType w:val="hybridMultilevel"/>
    <w:tmpl w:val="477A6492"/>
    <w:lvl w:ilvl="0" w:tplc="CD0261AA">
      <w:numFmt w:val="bullet"/>
      <w:lvlText w:val="•"/>
      <w:lvlJc w:val="left"/>
      <w:pPr>
        <w:ind w:left="296" w:hanging="197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55C4BD4">
      <w:numFmt w:val="bullet"/>
      <w:lvlText w:val="•"/>
      <w:lvlJc w:val="left"/>
      <w:pPr>
        <w:ind w:left="1272" w:hanging="197"/>
      </w:pPr>
      <w:rPr>
        <w:rFonts w:hint="default"/>
      </w:rPr>
    </w:lvl>
    <w:lvl w:ilvl="2" w:tplc="5356A164">
      <w:numFmt w:val="bullet"/>
      <w:lvlText w:val="•"/>
      <w:lvlJc w:val="left"/>
      <w:pPr>
        <w:ind w:left="2244" w:hanging="197"/>
      </w:pPr>
      <w:rPr>
        <w:rFonts w:hint="default"/>
      </w:rPr>
    </w:lvl>
    <w:lvl w:ilvl="3" w:tplc="EC2CD1A0">
      <w:numFmt w:val="bullet"/>
      <w:lvlText w:val="•"/>
      <w:lvlJc w:val="left"/>
      <w:pPr>
        <w:ind w:left="3216" w:hanging="197"/>
      </w:pPr>
      <w:rPr>
        <w:rFonts w:hint="default"/>
      </w:rPr>
    </w:lvl>
    <w:lvl w:ilvl="4" w:tplc="6B1694AE">
      <w:numFmt w:val="bullet"/>
      <w:lvlText w:val="•"/>
      <w:lvlJc w:val="left"/>
      <w:pPr>
        <w:ind w:left="4188" w:hanging="197"/>
      </w:pPr>
      <w:rPr>
        <w:rFonts w:hint="default"/>
      </w:rPr>
    </w:lvl>
    <w:lvl w:ilvl="5" w:tplc="7B3E90E2">
      <w:numFmt w:val="bullet"/>
      <w:lvlText w:val="•"/>
      <w:lvlJc w:val="left"/>
      <w:pPr>
        <w:ind w:left="5160" w:hanging="197"/>
      </w:pPr>
      <w:rPr>
        <w:rFonts w:hint="default"/>
      </w:rPr>
    </w:lvl>
    <w:lvl w:ilvl="6" w:tplc="ACB04718">
      <w:numFmt w:val="bullet"/>
      <w:lvlText w:val="•"/>
      <w:lvlJc w:val="left"/>
      <w:pPr>
        <w:ind w:left="6132" w:hanging="197"/>
      </w:pPr>
      <w:rPr>
        <w:rFonts w:hint="default"/>
      </w:rPr>
    </w:lvl>
    <w:lvl w:ilvl="7" w:tplc="B756E7EE">
      <w:numFmt w:val="bullet"/>
      <w:lvlText w:val="•"/>
      <w:lvlJc w:val="left"/>
      <w:pPr>
        <w:ind w:left="7104" w:hanging="197"/>
      </w:pPr>
      <w:rPr>
        <w:rFonts w:hint="default"/>
      </w:rPr>
    </w:lvl>
    <w:lvl w:ilvl="8" w:tplc="38AA49CE">
      <w:numFmt w:val="bullet"/>
      <w:lvlText w:val="•"/>
      <w:lvlJc w:val="left"/>
      <w:pPr>
        <w:ind w:left="8076" w:hanging="197"/>
      </w:pPr>
      <w:rPr>
        <w:rFonts w:hint="default"/>
      </w:rPr>
    </w:lvl>
  </w:abstractNum>
  <w:abstractNum w:abstractNumId="34" w15:restartNumberingAfterBreak="0">
    <w:nsid w:val="0AE2C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1A9502C5"/>
    <w:multiLevelType w:val="hybridMultilevel"/>
    <w:tmpl w:val="884E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C7208AB"/>
    <w:multiLevelType w:val="hybridMultilevel"/>
    <w:tmpl w:val="5426C7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1D7A4F7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1DEE6982"/>
    <w:multiLevelType w:val="hybridMultilevel"/>
    <w:tmpl w:val="E75C5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7F1319"/>
    <w:multiLevelType w:val="multilevel"/>
    <w:tmpl w:val="ABB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A0D301"/>
    <w:multiLevelType w:val="hybridMultilevel"/>
    <w:tmpl w:val="17C8C2F8"/>
    <w:lvl w:ilvl="0" w:tplc="50B46E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88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F23B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A8F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F0F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8C1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66C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2C56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E85301"/>
    <w:multiLevelType w:val="hybridMultilevel"/>
    <w:tmpl w:val="39F27C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11079C6"/>
    <w:multiLevelType w:val="multilevel"/>
    <w:tmpl w:val="FAA8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A7335"/>
    <w:multiLevelType w:val="hybridMultilevel"/>
    <w:tmpl w:val="4A06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5D162A3"/>
    <w:multiLevelType w:val="hybridMultilevel"/>
    <w:tmpl w:val="9B98C044"/>
    <w:lvl w:ilvl="0" w:tplc="877E525C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69D7692"/>
    <w:multiLevelType w:val="hybridMultilevel"/>
    <w:tmpl w:val="3B9C5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6F63D8"/>
    <w:multiLevelType w:val="hybridMultilevel"/>
    <w:tmpl w:val="244E0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9726F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3D2903E9"/>
    <w:multiLevelType w:val="hybridMultilevel"/>
    <w:tmpl w:val="7818AC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47A25EDD"/>
    <w:multiLevelType w:val="hybridMultilevel"/>
    <w:tmpl w:val="53CC449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4AE6228C"/>
    <w:multiLevelType w:val="hybridMultilevel"/>
    <w:tmpl w:val="ECBED5D0"/>
    <w:lvl w:ilvl="0" w:tplc="877E525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2C599B"/>
    <w:multiLevelType w:val="hybridMultilevel"/>
    <w:tmpl w:val="35DA7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5BF2BD0"/>
    <w:multiLevelType w:val="hybridMultilevel"/>
    <w:tmpl w:val="2B2EE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FB55EC"/>
    <w:multiLevelType w:val="hybridMultilevel"/>
    <w:tmpl w:val="F3C8E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3C052B"/>
    <w:multiLevelType w:val="hybridMultilevel"/>
    <w:tmpl w:val="ECF884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81484901">
    <w:abstractNumId w:val="40"/>
  </w:num>
  <w:num w:numId="2" w16cid:durableId="740953417">
    <w:abstractNumId w:val="38"/>
  </w:num>
  <w:num w:numId="3" w16cid:durableId="56349163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7012845">
    <w:abstractNumId w:val="1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5" w16cid:durableId="979846046">
    <w:abstractNumId w:val="1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6" w16cid:durableId="1133055862">
    <w:abstractNumId w:val="1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7" w16cid:durableId="1678071976">
    <w:abstractNumId w:val="1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8" w16cid:durableId="1972516595">
    <w:abstractNumId w:val="2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9" w16cid:durableId="966471060">
    <w:abstractNumId w:val="2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0" w16cid:durableId="1163860731">
    <w:abstractNumId w:val="2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1" w16cid:durableId="1143766787">
    <w:abstractNumId w:val="2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2" w16cid:durableId="1943300197">
    <w:abstractNumId w:val="2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3" w16cid:durableId="969358900">
    <w:abstractNumId w:val="2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4" w16cid:durableId="227109946">
    <w:abstractNumId w:val="26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5" w16cid:durableId="1143347234">
    <w:abstractNumId w:val="27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1927883744">
    <w:abstractNumId w:val="28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694839626">
    <w:abstractNumId w:val="29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513714776">
    <w:abstractNumId w:val="3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9" w16cid:durableId="934360240">
    <w:abstractNumId w:val="3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0" w16cid:durableId="315770564">
    <w:abstractNumId w:val="3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1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2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3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24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5" w16cid:durableId="964582494">
    <w:abstractNumId w:val="5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26" w16cid:durableId="1090783826">
    <w:abstractNumId w:val="6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7" w16cid:durableId="214892737">
    <w:abstractNumId w:val="7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8" w16cid:durableId="499466874">
    <w:abstractNumId w:val="8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29" w16cid:durableId="326059418">
    <w:abstractNumId w:val="9"/>
    <w:lvlOverride w:ilvl="0">
      <w:startOverride w:val="1"/>
      <w:lvl w:ilvl="0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1">
      <w:startOverride w:val="1"/>
      <w:lvl w:ilvl="1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2">
      <w:startOverride w:val="1"/>
      <w:lvl w:ilvl="2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3">
      <w:startOverride w:val="1"/>
      <w:lvl w:ilvl="3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4">
      <w:startOverride w:val="1"/>
      <w:lvl w:ilvl="4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5">
      <w:startOverride w:val="1"/>
      <w:lvl w:ilvl="5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6">
      <w:startOverride w:val="1"/>
      <w:lvl w:ilvl="6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7">
      <w:startOverride w:val="1"/>
      <w:lvl w:ilvl="7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  <w:lvlOverride w:ilvl="8">
      <w:startOverride w:val="1"/>
      <w:lvl w:ilvl="8">
        <w:start w:val="1"/>
        <w:numFmt w:val="bullet"/>
        <w:lvlText w:val=""/>
        <w:lvlJc w:val="left"/>
        <w:rPr>
          <w:rFonts w:ascii="Symbol" w:hAnsi="Symbol" w:cs="Symbol"/>
          <w:color w:val="000000"/>
          <w:sz w:val="22"/>
        </w:rPr>
      </w:lvl>
    </w:lvlOverride>
  </w:num>
  <w:num w:numId="30" w16cid:durableId="1495415273">
    <w:abstractNumId w:val="10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1" w16cid:durableId="1535338568">
    <w:abstractNumId w:val="1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2" w16cid:durableId="1554849347">
    <w:abstractNumId w:val="1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3" w16cid:durableId="938753104">
    <w:abstractNumId w:val="1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4" w16cid:durableId="166332956">
    <w:abstractNumId w:val="14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5" w16cid:durableId="2045592092">
    <w:abstractNumId w:val="15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36" w16cid:durableId="753013859">
    <w:abstractNumId w:val="51"/>
  </w:num>
  <w:num w:numId="37" w16cid:durableId="446242588">
    <w:abstractNumId w:val="33"/>
  </w:num>
  <w:num w:numId="38" w16cid:durableId="126555136">
    <w:abstractNumId w:val="43"/>
  </w:num>
  <w:num w:numId="39" w16cid:durableId="74210741">
    <w:abstractNumId w:val="45"/>
  </w:num>
  <w:num w:numId="40" w16cid:durableId="718552799">
    <w:abstractNumId w:val="39"/>
  </w:num>
  <w:num w:numId="41" w16cid:durableId="1047602615">
    <w:abstractNumId w:val="42"/>
  </w:num>
  <w:num w:numId="42" w16cid:durableId="931007916">
    <w:abstractNumId w:val="35"/>
  </w:num>
  <w:num w:numId="43" w16cid:durableId="1304969112">
    <w:abstractNumId w:val="53"/>
  </w:num>
  <w:num w:numId="44" w16cid:durableId="1620061344">
    <w:abstractNumId w:val="48"/>
  </w:num>
  <w:num w:numId="45" w16cid:durableId="1068068274">
    <w:abstractNumId w:val="36"/>
  </w:num>
  <w:num w:numId="46" w16cid:durableId="1536692024">
    <w:abstractNumId w:val="54"/>
  </w:num>
  <w:num w:numId="47" w16cid:durableId="677925269">
    <w:abstractNumId w:val="46"/>
  </w:num>
  <w:num w:numId="48" w16cid:durableId="923606381">
    <w:abstractNumId w:val="41"/>
  </w:num>
  <w:num w:numId="49" w16cid:durableId="2091778179">
    <w:abstractNumId w:val="50"/>
  </w:num>
  <w:num w:numId="50" w16cid:durableId="611132452">
    <w:abstractNumId w:val="44"/>
  </w:num>
  <w:num w:numId="51" w16cid:durableId="545725062">
    <w:abstractNumId w:val="49"/>
  </w:num>
  <w:num w:numId="52" w16cid:durableId="928003783">
    <w:abstractNumId w:val="0"/>
  </w:num>
  <w:num w:numId="53" w16cid:durableId="938217872">
    <w:abstractNumId w:val="52"/>
  </w:num>
  <w:num w:numId="54" w16cid:durableId="1252010286">
    <w:abstractNumId w:val="34"/>
  </w:num>
  <w:num w:numId="55" w16cid:durableId="1303851650">
    <w:abstractNumId w:val="37"/>
  </w:num>
  <w:num w:numId="56" w16cid:durableId="244917777">
    <w:abstractNumId w:val="4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287"/>
    <w:rsid w:val="00001C5E"/>
    <w:rsid w:val="0000375A"/>
    <w:rsid w:val="00004C96"/>
    <w:rsid w:val="0000545D"/>
    <w:rsid w:val="00011921"/>
    <w:rsid w:val="000123B0"/>
    <w:rsid w:val="000134BD"/>
    <w:rsid w:val="00013E36"/>
    <w:rsid w:val="00015381"/>
    <w:rsid w:val="00022AA8"/>
    <w:rsid w:val="0002666E"/>
    <w:rsid w:val="00026901"/>
    <w:rsid w:val="00027D6F"/>
    <w:rsid w:val="00031642"/>
    <w:rsid w:val="000423A7"/>
    <w:rsid w:val="00042F28"/>
    <w:rsid w:val="00044187"/>
    <w:rsid w:val="00044190"/>
    <w:rsid w:val="000565D6"/>
    <w:rsid w:val="00057932"/>
    <w:rsid w:val="00063AE7"/>
    <w:rsid w:val="00070497"/>
    <w:rsid w:val="00070844"/>
    <w:rsid w:val="00080451"/>
    <w:rsid w:val="000809C0"/>
    <w:rsid w:val="00081C92"/>
    <w:rsid w:val="00090C75"/>
    <w:rsid w:val="0009332F"/>
    <w:rsid w:val="000A34CB"/>
    <w:rsid w:val="000D0C04"/>
    <w:rsid w:val="000D7F9D"/>
    <w:rsid w:val="000E06AE"/>
    <w:rsid w:val="000E0A09"/>
    <w:rsid w:val="000E30F0"/>
    <w:rsid w:val="000E3B65"/>
    <w:rsid w:val="000E5723"/>
    <w:rsid w:val="000E5E6C"/>
    <w:rsid w:val="000E60E8"/>
    <w:rsid w:val="0010088E"/>
    <w:rsid w:val="00112481"/>
    <w:rsid w:val="001208DB"/>
    <w:rsid w:val="00120904"/>
    <w:rsid w:val="0012104E"/>
    <w:rsid w:val="00126A52"/>
    <w:rsid w:val="00130E96"/>
    <w:rsid w:val="0013624F"/>
    <w:rsid w:val="00137B25"/>
    <w:rsid w:val="00144A32"/>
    <w:rsid w:val="001452E3"/>
    <w:rsid w:val="00155BD7"/>
    <w:rsid w:val="00162A97"/>
    <w:rsid w:val="00163FB4"/>
    <w:rsid w:val="00171211"/>
    <w:rsid w:val="00171832"/>
    <w:rsid w:val="001742F5"/>
    <w:rsid w:val="00185300"/>
    <w:rsid w:val="001856DE"/>
    <w:rsid w:val="00186F43"/>
    <w:rsid w:val="001A4C75"/>
    <w:rsid w:val="001B3BFD"/>
    <w:rsid w:val="001C38DB"/>
    <w:rsid w:val="001D210A"/>
    <w:rsid w:val="001D70E0"/>
    <w:rsid w:val="001E1BF3"/>
    <w:rsid w:val="001E1E22"/>
    <w:rsid w:val="001E3D62"/>
    <w:rsid w:val="001E6812"/>
    <w:rsid w:val="001F310F"/>
    <w:rsid w:val="001F5E10"/>
    <w:rsid w:val="001F790A"/>
    <w:rsid w:val="002005C3"/>
    <w:rsid w:val="002014DF"/>
    <w:rsid w:val="002053C6"/>
    <w:rsid w:val="00211186"/>
    <w:rsid w:val="002131BD"/>
    <w:rsid w:val="0022139A"/>
    <w:rsid w:val="0022404C"/>
    <w:rsid w:val="002249FE"/>
    <w:rsid w:val="00230AAC"/>
    <w:rsid w:val="00235984"/>
    <w:rsid w:val="002428E3"/>
    <w:rsid w:val="002474E3"/>
    <w:rsid w:val="00247C75"/>
    <w:rsid w:val="00252CC6"/>
    <w:rsid w:val="0025323F"/>
    <w:rsid w:val="002669D1"/>
    <w:rsid w:val="002762A9"/>
    <w:rsid w:val="0027648D"/>
    <w:rsid w:val="002807A1"/>
    <w:rsid w:val="00281391"/>
    <w:rsid w:val="00283192"/>
    <w:rsid w:val="00285356"/>
    <w:rsid w:val="00285B9D"/>
    <w:rsid w:val="002962ED"/>
    <w:rsid w:val="00297425"/>
    <w:rsid w:val="002A1288"/>
    <w:rsid w:val="002A62D1"/>
    <w:rsid w:val="002A6A24"/>
    <w:rsid w:val="002D2594"/>
    <w:rsid w:val="002D5FC2"/>
    <w:rsid w:val="002E587F"/>
    <w:rsid w:val="002E6AC8"/>
    <w:rsid w:val="00305ACA"/>
    <w:rsid w:val="00305D6F"/>
    <w:rsid w:val="00311C88"/>
    <w:rsid w:val="003143F9"/>
    <w:rsid w:val="003144D4"/>
    <w:rsid w:val="00317A81"/>
    <w:rsid w:val="003224F4"/>
    <w:rsid w:val="00324694"/>
    <w:rsid w:val="003271EC"/>
    <w:rsid w:val="00327E51"/>
    <w:rsid w:val="00333C0C"/>
    <w:rsid w:val="00334FF9"/>
    <w:rsid w:val="003409B0"/>
    <w:rsid w:val="00342C03"/>
    <w:rsid w:val="00344CEB"/>
    <w:rsid w:val="003542EB"/>
    <w:rsid w:val="00356101"/>
    <w:rsid w:val="00365F2D"/>
    <w:rsid w:val="00372129"/>
    <w:rsid w:val="003735B6"/>
    <w:rsid w:val="0037383C"/>
    <w:rsid w:val="00375733"/>
    <w:rsid w:val="003759AB"/>
    <w:rsid w:val="00393E65"/>
    <w:rsid w:val="003A621C"/>
    <w:rsid w:val="003A64BC"/>
    <w:rsid w:val="003B308A"/>
    <w:rsid w:val="003C1D07"/>
    <w:rsid w:val="003C2DA6"/>
    <w:rsid w:val="003C6347"/>
    <w:rsid w:val="003D364D"/>
    <w:rsid w:val="003D3B41"/>
    <w:rsid w:val="003E66E7"/>
    <w:rsid w:val="00401988"/>
    <w:rsid w:val="00411465"/>
    <w:rsid w:val="00415F6A"/>
    <w:rsid w:val="00420E21"/>
    <w:rsid w:val="004218E1"/>
    <w:rsid w:val="00434D99"/>
    <w:rsid w:val="00442596"/>
    <w:rsid w:val="00445A28"/>
    <w:rsid w:val="0046041C"/>
    <w:rsid w:val="004649C8"/>
    <w:rsid w:val="00466047"/>
    <w:rsid w:val="00471287"/>
    <w:rsid w:val="004718B1"/>
    <w:rsid w:val="00472888"/>
    <w:rsid w:val="00475DC3"/>
    <w:rsid w:val="00487E47"/>
    <w:rsid w:val="004914FA"/>
    <w:rsid w:val="0049305E"/>
    <w:rsid w:val="00497137"/>
    <w:rsid w:val="004A5E50"/>
    <w:rsid w:val="004B0555"/>
    <w:rsid w:val="004B3298"/>
    <w:rsid w:val="004C4AFA"/>
    <w:rsid w:val="004C4BA9"/>
    <w:rsid w:val="004D3E0C"/>
    <w:rsid w:val="004D582E"/>
    <w:rsid w:val="004E0EC9"/>
    <w:rsid w:val="004E6746"/>
    <w:rsid w:val="004E7242"/>
    <w:rsid w:val="004F1759"/>
    <w:rsid w:val="004F5F32"/>
    <w:rsid w:val="00501920"/>
    <w:rsid w:val="00501FC1"/>
    <w:rsid w:val="005024C9"/>
    <w:rsid w:val="00502B59"/>
    <w:rsid w:val="00510D9D"/>
    <w:rsid w:val="00514563"/>
    <w:rsid w:val="00523E79"/>
    <w:rsid w:val="00532AF8"/>
    <w:rsid w:val="00534FB2"/>
    <w:rsid w:val="00535157"/>
    <w:rsid w:val="00540797"/>
    <w:rsid w:val="00544923"/>
    <w:rsid w:val="00560F50"/>
    <w:rsid w:val="00571F35"/>
    <w:rsid w:val="00574B6C"/>
    <w:rsid w:val="00576244"/>
    <w:rsid w:val="005837EA"/>
    <w:rsid w:val="00585337"/>
    <w:rsid w:val="00590C8E"/>
    <w:rsid w:val="00594624"/>
    <w:rsid w:val="00594AFF"/>
    <w:rsid w:val="005A211D"/>
    <w:rsid w:val="005B55A8"/>
    <w:rsid w:val="005C3287"/>
    <w:rsid w:val="005C3E0B"/>
    <w:rsid w:val="005D0502"/>
    <w:rsid w:val="005D3D26"/>
    <w:rsid w:val="005E2CFF"/>
    <w:rsid w:val="005E69D5"/>
    <w:rsid w:val="005F001C"/>
    <w:rsid w:val="005F4B76"/>
    <w:rsid w:val="005F521C"/>
    <w:rsid w:val="005F63D4"/>
    <w:rsid w:val="005F6D90"/>
    <w:rsid w:val="00602096"/>
    <w:rsid w:val="00602159"/>
    <w:rsid w:val="006062CC"/>
    <w:rsid w:val="00612A83"/>
    <w:rsid w:val="00614AFF"/>
    <w:rsid w:val="00625B2B"/>
    <w:rsid w:val="0063003E"/>
    <w:rsid w:val="00636075"/>
    <w:rsid w:val="006362FE"/>
    <w:rsid w:val="006371CE"/>
    <w:rsid w:val="006446DC"/>
    <w:rsid w:val="00644808"/>
    <w:rsid w:val="00644C85"/>
    <w:rsid w:val="006524E6"/>
    <w:rsid w:val="00656254"/>
    <w:rsid w:val="00661A5A"/>
    <w:rsid w:val="006636FA"/>
    <w:rsid w:val="0066570D"/>
    <w:rsid w:val="00671E14"/>
    <w:rsid w:val="00672202"/>
    <w:rsid w:val="00675DCC"/>
    <w:rsid w:val="00677A13"/>
    <w:rsid w:val="00687881"/>
    <w:rsid w:val="00690C6C"/>
    <w:rsid w:val="006A0C03"/>
    <w:rsid w:val="006B6751"/>
    <w:rsid w:val="006B6B64"/>
    <w:rsid w:val="006D5DCF"/>
    <w:rsid w:val="006D64D2"/>
    <w:rsid w:val="006E18DB"/>
    <w:rsid w:val="006E516B"/>
    <w:rsid w:val="006E6BC8"/>
    <w:rsid w:val="006F060E"/>
    <w:rsid w:val="0070062E"/>
    <w:rsid w:val="007017B8"/>
    <w:rsid w:val="00702FC4"/>
    <w:rsid w:val="00703943"/>
    <w:rsid w:val="0070799D"/>
    <w:rsid w:val="00710132"/>
    <w:rsid w:val="00714D3F"/>
    <w:rsid w:val="00715A77"/>
    <w:rsid w:val="007315EC"/>
    <w:rsid w:val="00733026"/>
    <w:rsid w:val="007462D1"/>
    <w:rsid w:val="007540E0"/>
    <w:rsid w:val="007578ED"/>
    <w:rsid w:val="0076557E"/>
    <w:rsid w:val="0077099D"/>
    <w:rsid w:val="0077383A"/>
    <w:rsid w:val="00774698"/>
    <w:rsid w:val="007777A5"/>
    <w:rsid w:val="007856B8"/>
    <w:rsid w:val="00790F7E"/>
    <w:rsid w:val="007A0DBB"/>
    <w:rsid w:val="007B3330"/>
    <w:rsid w:val="007B74BF"/>
    <w:rsid w:val="007B7A8E"/>
    <w:rsid w:val="007D00A7"/>
    <w:rsid w:val="007E54DC"/>
    <w:rsid w:val="00803317"/>
    <w:rsid w:val="008078DD"/>
    <w:rsid w:val="00807C86"/>
    <w:rsid w:val="0081203B"/>
    <w:rsid w:val="008260FE"/>
    <w:rsid w:val="00827FF9"/>
    <w:rsid w:val="00836140"/>
    <w:rsid w:val="008374AE"/>
    <w:rsid w:val="00841C74"/>
    <w:rsid w:val="0084573F"/>
    <w:rsid w:val="0085043E"/>
    <w:rsid w:val="00850569"/>
    <w:rsid w:val="00851D99"/>
    <w:rsid w:val="00855796"/>
    <w:rsid w:val="00857BD8"/>
    <w:rsid w:val="008619B2"/>
    <w:rsid w:val="008669B6"/>
    <w:rsid w:val="00867C11"/>
    <w:rsid w:val="008744E9"/>
    <w:rsid w:val="00874FFB"/>
    <w:rsid w:val="00886D1F"/>
    <w:rsid w:val="008918CF"/>
    <w:rsid w:val="00891E3F"/>
    <w:rsid w:val="00892101"/>
    <w:rsid w:val="00892456"/>
    <w:rsid w:val="008A548D"/>
    <w:rsid w:val="008A59C5"/>
    <w:rsid w:val="008B1750"/>
    <w:rsid w:val="008B1F5E"/>
    <w:rsid w:val="008B5D94"/>
    <w:rsid w:val="008C0C40"/>
    <w:rsid w:val="008C1D97"/>
    <w:rsid w:val="008C4F2A"/>
    <w:rsid w:val="008D631F"/>
    <w:rsid w:val="008E45F0"/>
    <w:rsid w:val="008F0029"/>
    <w:rsid w:val="008F3A89"/>
    <w:rsid w:val="008F42E5"/>
    <w:rsid w:val="008F43A6"/>
    <w:rsid w:val="00907E16"/>
    <w:rsid w:val="00912434"/>
    <w:rsid w:val="00912DCF"/>
    <w:rsid w:val="00921CA2"/>
    <w:rsid w:val="00937006"/>
    <w:rsid w:val="009407D7"/>
    <w:rsid w:val="009408E8"/>
    <w:rsid w:val="00943293"/>
    <w:rsid w:val="0094697C"/>
    <w:rsid w:val="00951110"/>
    <w:rsid w:val="0095190D"/>
    <w:rsid w:val="0095359D"/>
    <w:rsid w:val="00953687"/>
    <w:rsid w:val="0095413E"/>
    <w:rsid w:val="00954BE0"/>
    <w:rsid w:val="00955F1B"/>
    <w:rsid w:val="00962579"/>
    <w:rsid w:val="00964462"/>
    <w:rsid w:val="0096585F"/>
    <w:rsid w:val="00965ED1"/>
    <w:rsid w:val="0096776E"/>
    <w:rsid w:val="00976B8B"/>
    <w:rsid w:val="00981657"/>
    <w:rsid w:val="009873B3"/>
    <w:rsid w:val="009967E1"/>
    <w:rsid w:val="009968C7"/>
    <w:rsid w:val="009A1086"/>
    <w:rsid w:val="009A55B1"/>
    <w:rsid w:val="009A59BC"/>
    <w:rsid w:val="009A6FCB"/>
    <w:rsid w:val="009B778E"/>
    <w:rsid w:val="009C4FC9"/>
    <w:rsid w:val="009C5109"/>
    <w:rsid w:val="009D0085"/>
    <w:rsid w:val="009D3601"/>
    <w:rsid w:val="009D58C8"/>
    <w:rsid w:val="009D5E2D"/>
    <w:rsid w:val="009D67CF"/>
    <w:rsid w:val="009D6931"/>
    <w:rsid w:val="009E039F"/>
    <w:rsid w:val="009E77B8"/>
    <w:rsid w:val="009F0FFC"/>
    <w:rsid w:val="009F4ED6"/>
    <w:rsid w:val="00A04A85"/>
    <w:rsid w:val="00A077FD"/>
    <w:rsid w:val="00A13A32"/>
    <w:rsid w:val="00A13C72"/>
    <w:rsid w:val="00A1696E"/>
    <w:rsid w:val="00A238B9"/>
    <w:rsid w:val="00A2524B"/>
    <w:rsid w:val="00A322EC"/>
    <w:rsid w:val="00A353D3"/>
    <w:rsid w:val="00A35F90"/>
    <w:rsid w:val="00A367DA"/>
    <w:rsid w:val="00A5101E"/>
    <w:rsid w:val="00A5241C"/>
    <w:rsid w:val="00A573F6"/>
    <w:rsid w:val="00A60C01"/>
    <w:rsid w:val="00A66658"/>
    <w:rsid w:val="00A75E96"/>
    <w:rsid w:val="00A80C17"/>
    <w:rsid w:val="00A85658"/>
    <w:rsid w:val="00A9489B"/>
    <w:rsid w:val="00A94D53"/>
    <w:rsid w:val="00AA27BA"/>
    <w:rsid w:val="00AD17D9"/>
    <w:rsid w:val="00AD4BE0"/>
    <w:rsid w:val="00AE3C99"/>
    <w:rsid w:val="00AE7A8A"/>
    <w:rsid w:val="00AF0017"/>
    <w:rsid w:val="00B007C0"/>
    <w:rsid w:val="00B01EFA"/>
    <w:rsid w:val="00B02DEA"/>
    <w:rsid w:val="00B05B9B"/>
    <w:rsid w:val="00B06807"/>
    <w:rsid w:val="00B25531"/>
    <w:rsid w:val="00B258A3"/>
    <w:rsid w:val="00B34BD1"/>
    <w:rsid w:val="00B351E3"/>
    <w:rsid w:val="00B43ECB"/>
    <w:rsid w:val="00B440F0"/>
    <w:rsid w:val="00B45D0B"/>
    <w:rsid w:val="00B461C4"/>
    <w:rsid w:val="00B50F16"/>
    <w:rsid w:val="00B57E87"/>
    <w:rsid w:val="00B616F8"/>
    <w:rsid w:val="00B64A01"/>
    <w:rsid w:val="00B66188"/>
    <w:rsid w:val="00B67018"/>
    <w:rsid w:val="00B722BD"/>
    <w:rsid w:val="00B813C1"/>
    <w:rsid w:val="00B86191"/>
    <w:rsid w:val="00B93095"/>
    <w:rsid w:val="00B94390"/>
    <w:rsid w:val="00B95D9D"/>
    <w:rsid w:val="00BA41F5"/>
    <w:rsid w:val="00BA4CC6"/>
    <w:rsid w:val="00BA6BDC"/>
    <w:rsid w:val="00BD387E"/>
    <w:rsid w:val="00BE0DDA"/>
    <w:rsid w:val="00BE4434"/>
    <w:rsid w:val="00BF11D3"/>
    <w:rsid w:val="00BF337E"/>
    <w:rsid w:val="00C076F0"/>
    <w:rsid w:val="00C11840"/>
    <w:rsid w:val="00C126E5"/>
    <w:rsid w:val="00C14259"/>
    <w:rsid w:val="00C161C2"/>
    <w:rsid w:val="00C35281"/>
    <w:rsid w:val="00C36A4B"/>
    <w:rsid w:val="00C43F81"/>
    <w:rsid w:val="00C54DC2"/>
    <w:rsid w:val="00C62916"/>
    <w:rsid w:val="00C64663"/>
    <w:rsid w:val="00C70983"/>
    <w:rsid w:val="00C76AB2"/>
    <w:rsid w:val="00C80372"/>
    <w:rsid w:val="00C81CD3"/>
    <w:rsid w:val="00C9725F"/>
    <w:rsid w:val="00CA0A2C"/>
    <w:rsid w:val="00CA0F12"/>
    <w:rsid w:val="00CA3F78"/>
    <w:rsid w:val="00CB3C6A"/>
    <w:rsid w:val="00CB7BEE"/>
    <w:rsid w:val="00CC1395"/>
    <w:rsid w:val="00CC1A27"/>
    <w:rsid w:val="00CD4FDC"/>
    <w:rsid w:val="00CD526F"/>
    <w:rsid w:val="00CE1FEA"/>
    <w:rsid w:val="00CE39B0"/>
    <w:rsid w:val="00CE7531"/>
    <w:rsid w:val="00CF3982"/>
    <w:rsid w:val="00CF3AF8"/>
    <w:rsid w:val="00CF510B"/>
    <w:rsid w:val="00CF55AB"/>
    <w:rsid w:val="00CF6AED"/>
    <w:rsid w:val="00D0349E"/>
    <w:rsid w:val="00D03648"/>
    <w:rsid w:val="00D163AA"/>
    <w:rsid w:val="00D30454"/>
    <w:rsid w:val="00D35DD5"/>
    <w:rsid w:val="00D43FCD"/>
    <w:rsid w:val="00D60982"/>
    <w:rsid w:val="00D61D66"/>
    <w:rsid w:val="00D723A9"/>
    <w:rsid w:val="00D770EE"/>
    <w:rsid w:val="00D844E8"/>
    <w:rsid w:val="00D84D67"/>
    <w:rsid w:val="00D86A74"/>
    <w:rsid w:val="00D9214A"/>
    <w:rsid w:val="00D9339B"/>
    <w:rsid w:val="00DA2537"/>
    <w:rsid w:val="00DB43AF"/>
    <w:rsid w:val="00DC040A"/>
    <w:rsid w:val="00DC457D"/>
    <w:rsid w:val="00DD28BB"/>
    <w:rsid w:val="00DD2FB8"/>
    <w:rsid w:val="00DD77F5"/>
    <w:rsid w:val="00DE2E38"/>
    <w:rsid w:val="00DE6893"/>
    <w:rsid w:val="00DF512B"/>
    <w:rsid w:val="00DF6BF7"/>
    <w:rsid w:val="00DF7B8A"/>
    <w:rsid w:val="00E00386"/>
    <w:rsid w:val="00E037D7"/>
    <w:rsid w:val="00E0778D"/>
    <w:rsid w:val="00E16724"/>
    <w:rsid w:val="00E22F16"/>
    <w:rsid w:val="00E25BFE"/>
    <w:rsid w:val="00E260A4"/>
    <w:rsid w:val="00E40105"/>
    <w:rsid w:val="00E415C4"/>
    <w:rsid w:val="00E41B46"/>
    <w:rsid w:val="00E44180"/>
    <w:rsid w:val="00E50E62"/>
    <w:rsid w:val="00E5378A"/>
    <w:rsid w:val="00E60436"/>
    <w:rsid w:val="00E70411"/>
    <w:rsid w:val="00E72425"/>
    <w:rsid w:val="00E736C4"/>
    <w:rsid w:val="00E73D87"/>
    <w:rsid w:val="00E772AD"/>
    <w:rsid w:val="00E82A95"/>
    <w:rsid w:val="00E83D6A"/>
    <w:rsid w:val="00E94EB1"/>
    <w:rsid w:val="00EA5CBA"/>
    <w:rsid w:val="00EA7ABE"/>
    <w:rsid w:val="00EB4C85"/>
    <w:rsid w:val="00EB4DAE"/>
    <w:rsid w:val="00EB7561"/>
    <w:rsid w:val="00EC0CB3"/>
    <w:rsid w:val="00EC779A"/>
    <w:rsid w:val="00EC782B"/>
    <w:rsid w:val="00ED2BD9"/>
    <w:rsid w:val="00EE6978"/>
    <w:rsid w:val="00EF1A04"/>
    <w:rsid w:val="00EF5034"/>
    <w:rsid w:val="00F021C5"/>
    <w:rsid w:val="00F06387"/>
    <w:rsid w:val="00F1767D"/>
    <w:rsid w:val="00F261C8"/>
    <w:rsid w:val="00F300BE"/>
    <w:rsid w:val="00F33B0C"/>
    <w:rsid w:val="00F355D0"/>
    <w:rsid w:val="00F50F50"/>
    <w:rsid w:val="00F547C4"/>
    <w:rsid w:val="00F54985"/>
    <w:rsid w:val="00F56994"/>
    <w:rsid w:val="00F603B1"/>
    <w:rsid w:val="00F7731B"/>
    <w:rsid w:val="00F84F40"/>
    <w:rsid w:val="00F87A7B"/>
    <w:rsid w:val="00F9121C"/>
    <w:rsid w:val="00F977B7"/>
    <w:rsid w:val="00FB32CB"/>
    <w:rsid w:val="00FC346F"/>
    <w:rsid w:val="00FC5B07"/>
    <w:rsid w:val="00FD3084"/>
    <w:rsid w:val="00FD4E79"/>
    <w:rsid w:val="00FE02E2"/>
    <w:rsid w:val="00FE34B7"/>
    <w:rsid w:val="00FF04ED"/>
    <w:rsid w:val="00FF2638"/>
    <w:rsid w:val="00FF4C43"/>
    <w:rsid w:val="198A8F3B"/>
    <w:rsid w:val="1CC94E22"/>
    <w:rsid w:val="1E0C633F"/>
    <w:rsid w:val="208806E7"/>
    <w:rsid w:val="26DF94B6"/>
    <w:rsid w:val="2722373D"/>
    <w:rsid w:val="294E5048"/>
    <w:rsid w:val="2B5C9849"/>
    <w:rsid w:val="399786A1"/>
    <w:rsid w:val="4119FB81"/>
    <w:rsid w:val="4F3D1AF6"/>
    <w:rsid w:val="5776413F"/>
    <w:rsid w:val="58040F65"/>
    <w:rsid w:val="7FCA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2EA40"/>
  <w15:chartTrackingRefBased/>
  <w15:docId w15:val="{F0F75DA2-36B5-2648-A2CC-C9B45D14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AFF"/>
  </w:style>
  <w:style w:type="paragraph" w:styleId="Heading1">
    <w:name w:val="heading 1"/>
    <w:basedOn w:val="Normal"/>
    <w:next w:val="Normal"/>
    <w:link w:val="Heading1Char"/>
    <w:uiPriority w:val="9"/>
    <w:qFormat/>
    <w:rsid w:val="00594AF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AF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AF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A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A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A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A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AF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A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17A81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17A8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3095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rsid w:val="00540797"/>
    <w:pPr>
      <w:widowControl w:val="0"/>
      <w:autoSpaceDE w:val="0"/>
      <w:autoSpaceDN w:val="0"/>
    </w:pPr>
    <w:rPr>
      <w:rFonts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540797"/>
    <w:rPr>
      <w:rFonts w:ascii="Calibri" w:eastAsia="Calibri" w:hAnsi="Calibri" w:cs="Calibri"/>
      <w:b/>
      <w:bCs/>
      <w:sz w:val="22"/>
      <w:szCs w:val="22"/>
      <w:lang w:bidi="en-US"/>
    </w:rPr>
  </w:style>
  <w:style w:type="paragraph" w:customStyle="1" w:styleId="TableParagraph">
    <w:name w:val="Table Paragraph"/>
    <w:basedOn w:val="Normal"/>
    <w:uiPriority w:val="1"/>
    <w:rsid w:val="00540797"/>
    <w:pPr>
      <w:widowControl w:val="0"/>
      <w:autoSpaceDE w:val="0"/>
      <w:autoSpaceDN w:val="0"/>
    </w:pPr>
    <w:rPr>
      <w:rFonts w:cs="Calibri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1B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324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94AF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apple-converted-space">
    <w:name w:val="apple-converted-space"/>
    <w:basedOn w:val="DefaultParagraphFont"/>
    <w:rsid w:val="008E45F0"/>
  </w:style>
  <w:style w:type="character" w:customStyle="1" w:styleId="outlook-search-highlight">
    <w:name w:val="outlook-search-highlight"/>
    <w:basedOn w:val="DefaultParagraphFont"/>
    <w:rsid w:val="007D00A7"/>
  </w:style>
  <w:style w:type="character" w:styleId="UnresolvedMention">
    <w:name w:val="Unresolved Mention"/>
    <w:basedOn w:val="DefaultParagraphFont"/>
    <w:uiPriority w:val="99"/>
    <w:semiHidden/>
    <w:unhideWhenUsed/>
    <w:rsid w:val="007D00A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94AF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B778E"/>
    <w:pPr>
      <w:tabs>
        <w:tab w:val="right" w:leader="dot" w:pos="9350"/>
      </w:tabs>
      <w:spacing w:before="120" w:after="120"/>
    </w:pPr>
    <w:rPr>
      <w:rFonts w:eastAsia="Times New Roman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92456"/>
    <w:pPr>
      <w:ind w:left="240"/>
    </w:pPr>
    <w:rPr>
      <w:rFonts w:eastAsia="Times New Roman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2456"/>
    <w:pPr>
      <w:ind w:left="480"/>
    </w:pPr>
    <w:rPr>
      <w:rFonts w:eastAsia="Times New Roman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92456"/>
    <w:pPr>
      <w:ind w:left="720"/>
    </w:pPr>
    <w:rPr>
      <w:rFonts w:eastAsia="Times New Roman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92456"/>
    <w:pPr>
      <w:ind w:left="960"/>
    </w:pPr>
    <w:rPr>
      <w:rFonts w:eastAsia="Times New Roman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92456"/>
    <w:pPr>
      <w:ind w:left="1200"/>
    </w:pPr>
    <w:rPr>
      <w:rFonts w:eastAsia="Times New Roman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92456"/>
    <w:pPr>
      <w:ind w:left="1440"/>
    </w:pPr>
    <w:rPr>
      <w:rFonts w:eastAsia="Times New Roman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92456"/>
    <w:pPr>
      <w:ind w:left="1680"/>
    </w:pPr>
    <w:rPr>
      <w:rFonts w:eastAsia="Times New Roman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92456"/>
    <w:pPr>
      <w:ind w:left="1920"/>
    </w:pPr>
    <w:rPr>
      <w:rFonts w:eastAsia="Times New Roman"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594AF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3B0C"/>
  </w:style>
  <w:style w:type="character" w:customStyle="1" w:styleId="Heading2Char">
    <w:name w:val="Heading 2 Char"/>
    <w:basedOn w:val="DefaultParagraphFont"/>
    <w:link w:val="Heading2"/>
    <w:uiPriority w:val="9"/>
    <w:rsid w:val="00594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14D3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619B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19B2"/>
    <w:pPr>
      <w:tabs>
        <w:tab w:val="center" w:pos="4680"/>
        <w:tab w:val="right" w:pos="9360"/>
      </w:tabs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619B2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594AF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customStyle="1" w:styleId="xmsonormal">
    <w:name w:val="x_msonormal"/>
    <w:basedOn w:val="Normal"/>
    <w:rsid w:val="00DF7B8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27648D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2764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648D"/>
    <w:rPr>
      <w:rFonts w:ascii="Times New Roman" w:eastAsia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648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4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48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B778E"/>
  </w:style>
  <w:style w:type="paragraph" w:customStyle="1" w:styleId="tabsroottab-jpvcxo">
    <w:name w:val="tabs__roottab-jpvcxo"/>
    <w:basedOn w:val="Normal"/>
    <w:rsid w:val="0000375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94AF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AF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AF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AF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AF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AF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AF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4AF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94AF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94AF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AF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AF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94AFF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94AF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4AF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AF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AF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94AF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94AF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94AF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94AF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94AFF"/>
    <w:rPr>
      <w:b/>
      <w:bCs/>
      <w:smallCaps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8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15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0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10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3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5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2454">
                  <w:marLeft w:val="31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50337">
                  <w:marLeft w:val="1"/>
                  <w:marRight w:val="0"/>
                  <w:marTop w:val="2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13033">
                  <w:marLeft w:val="438"/>
                  <w:marRight w:val="0"/>
                  <w:marTop w:val="100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55238">
                  <w:marLeft w:val="62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40107">
                  <w:marLeft w:val="108"/>
                  <w:marRight w:val="0"/>
                  <w:marTop w:val="21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2588">
                  <w:marLeft w:val="32"/>
                  <w:marRight w:val="0"/>
                  <w:marTop w:val="4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071136">
                  <w:marLeft w:val="108"/>
                  <w:marRight w:val="0"/>
                  <w:marTop w:val="35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3721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80352">
                  <w:marLeft w:val="212"/>
                  <w:marRight w:val="0"/>
                  <w:marTop w:val="22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026464">
                  <w:marLeft w:val="108"/>
                  <w:marRight w:val="0"/>
                  <w:marTop w:val="721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1685">
                  <w:marLeft w:val="108"/>
                  <w:marRight w:val="0"/>
                  <w:marTop w:val="906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535203">
                  <w:marLeft w:val="183"/>
                  <w:marRight w:val="0"/>
                  <w:marTop w:val="8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17305">
                  <w:marLeft w:val="1"/>
                  <w:marRight w:val="0"/>
                  <w:marTop w:val="534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3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72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5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87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0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102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07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188CE0-ED20-A843-8461-93D0A53D9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Foot Phone</vt:lpstr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2: Understanding Foot Injuries</dc:title>
  <dc:subject/>
  <dc:creator>Microsoft Office User</dc:creator>
  <cp:keywords/>
  <dc:description/>
  <cp:lastModifiedBy>Claire Copa</cp:lastModifiedBy>
  <cp:revision>111</cp:revision>
  <cp:lastPrinted>2023-05-12T15:37:00Z</cp:lastPrinted>
  <dcterms:created xsi:type="dcterms:W3CDTF">2024-09-11T20:32:00Z</dcterms:created>
  <dcterms:modified xsi:type="dcterms:W3CDTF">2026-08-12T17:49:00Z</dcterms:modified>
  <cp:category>Foot Phone Metatarsal Fracture Simulation</cp:category>
</cp:coreProperties>
</file>