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C1D93E7" w14:textId="1EB1F59A" w:rsidR="073DCD2E" w:rsidRPr="00567433" w:rsidRDefault="00C56246" w:rsidP="00567433">
      <w:pPr>
        <w:pStyle w:val="Heading1"/>
      </w:pPr>
      <w:r w:rsidRPr="00567433">
        <w:t>Presimulation Activity</w:t>
      </w:r>
      <w:r w:rsidR="70D03A4E" w:rsidRPr="00567433">
        <w:t xml:space="preserve"> 6: Ethics Policy</w:t>
      </w:r>
    </w:p>
    <w:p w14:paraId="0A7BFAFE" w14:textId="106584B3" w:rsidR="00C56246" w:rsidRPr="00B26F34" w:rsidRDefault="00C56246" w:rsidP="00C5624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56246">
        <w:rPr>
          <w:color w:val="000000"/>
          <w:sz w:val="24"/>
          <w:szCs w:val="24"/>
        </w:rPr>
        <w:t>Using the National Athletic Trainer’s Association (NATA) Code of Ethics as your guide, write a policy statement on appropriate professional conduct with athletes. This policy should involve interaction with athletes on social media platforms and any engagement with nonathletic-related social activities.</w:t>
      </w:r>
    </w:p>
    <w:sectPr w:rsidR="00C56246" w:rsidRPr="00B26F34" w:rsidSect="00B26F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1C0AB" w14:textId="77777777" w:rsidR="00F024FE" w:rsidRDefault="00F024FE">
      <w:pPr>
        <w:spacing w:after="0" w:line="240" w:lineRule="auto"/>
      </w:pPr>
      <w:r>
        <w:separator/>
      </w:r>
    </w:p>
  </w:endnote>
  <w:endnote w:type="continuationSeparator" w:id="0">
    <w:p w14:paraId="0D75BF33" w14:textId="77777777" w:rsidR="00F024FE" w:rsidRDefault="00F02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D8300" w14:textId="77777777" w:rsidR="001659C0" w:rsidRDefault="00F024FE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D9F01" w14:textId="77777777" w:rsidR="00F024FE" w:rsidRDefault="00F024FE">
      <w:pPr>
        <w:spacing w:after="0" w:line="240" w:lineRule="auto"/>
      </w:pPr>
      <w:r>
        <w:separator/>
      </w:r>
    </w:p>
  </w:footnote>
  <w:footnote w:type="continuationSeparator" w:id="0">
    <w:p w14:paraId="5DE73A8B" w14:textId="77777777" w:rsidR="00F024FE" w:rsidRDefault="00F02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2B07B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DA32E6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312DE"/>
    <w:multiLevelType w:val="hybridMultilevel"/>
    <w:tmpl w:val="F5B24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10971"/>
    <w:multiLevelType w:val="hybridMultilevel"/>
    <w:tmpl w:val="DFFE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505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3966387"/>
    <w:multiLevelType w:val="hybridMultilevel"/>
    <w:tmpl w:val="BE5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619CF"/>
    <w:multiLevelType w:val="hybridMultilevel"/>
    <w:tmpl w:val="D8D4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72A7D"/>
    <w:multiLevelType w:val="hybridMultilevel"/>
    <w:tmpl w:val="53F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F5ACB"/>
    <w:multiLevelType w:val="hybridMultilevel"/>
    <w:tmpl w:val="E2E88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1680">
    <w:abstractNumId w:val="6"/>
  </w:num>
  <w:num w:numId="2" w16cid:durableId="843396792">
    <w:abstractNumId w:val="12"/>
  </w:num>
  <w:num w:numId="3" w16cid:durableId="1538271284">
    <w:abstractNumId w:val="8"/>
  </w:num>
  <w:num w:numId="4" w16cid:durableId="1767455440">
    <w:abstractNumId w:val="13"/>
  </w:num>
  <w:num w:numId="5" w16cid:durableId="1030498395">
    <w:abstractNumId w:val="10"/>
  </w:num>
  <w:num w:numId="6" w16cid:durableId="534998937">
    <w:abstractNumId w:val="2"/>
  </w:num>
  <w:num w:numId="7" w16cid:durableId="1783824">
    <w:abstractNumId w:val="4"/>
  </w:num>
  <w:num w:numId="8" w16cid:durableId="1896231310">
    <w:abstractNumId w:val="7"/>
  </w:num>
  <w:num w:numId="9" w16cid:durableId="1978954605">
    <w:abstractNumId w:val="11"/>
  </w:num>
  <w:num w:numId="10" w16cid:durableId="1724333197">
    <w:abstractNumId w:val="5"/>
  </w:num>
  <w:num w:numId="11" w16cid:durableId="1781752675">
    <w:abstractNumId w:val="0"/>
  </w:num>
  <w:num w:numId="12" w16cid:durableId="373965003">
    <w:abstractNumId w:val="14"/>
  </w:num>
  <w:num w:numId="13" w16cid:durableId="997614144">
    <w:abstractNumId w:val="9"/>
  </w:num>
  <w:num w:numId="14" w16cid:durableId="77094155">
    <w:abstractNumId w:val="3"/>
  </w:num>
  <w:num w:numId="15" w16cid:durableId="145440917">
    <w:abstractNumId w:val="1"/>
  </w:num>
  <w:num w:numId="16" w16cid:durableId="7022474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MTEyNjM3NDWxMDNW0lEKTi0uzszPAykwqgUAu7Iw4ywAAAA="/>
  </w:docVars>
  <w:rsids>
    <w:rsidRoot w:val="004844FA"/>
    <w:rsid w:val="00017A1B"/>
    <w:rsid w:val="00047440"/>
    <w:rsid w:val="00054689"/>
    <w:rsid w:val="00085F1E"/>
    <w:rsid w:val="0008662E"/>
    <w:rsid w:val="000E5699"/>
    <w:rsid w:val="000F795C"/>
    <w:rsid w:val="00120511"/>
    <w:rsid w:val="00132C28"/>
    <w:rsid w:val="001659C0"/>
    <w:rsid w:val="0017565E"/>
    <w:rsid w:val="001901A5"/>
    <w:rsid w:val="00190998"/>
    <w:rsid w:val="001C149D"/>
    <w:rsid w:val="001D150B"/>
    <w:rsid w:val="001D3C3F"/>
    <w:rsid w:val="001E251A"/>
    <w:rsid w:val="00205F99"/>
    <w:rsid w:val="0028194D"/>
    <w:rsid w:val="00285046"/>
    <w:rsid w:val="00292E4C"/>
    <w:rsid w:val="002E3965"/>
    <w:rsid w:val="002F7D84"/>
    <w:rsid w:val="00356623"/>
    <w:rsid w:val="003738B7"/>
    <w:rsid w:val="003958DE"/>
    <w:rsid w:val="003A2432"/>
    <w:rsid w:val="003A730D"/>
    <w:rsid w:val="003F6035"/>
    <w:rsid w:val="00413AF9"/>
    <w:rsid w:val="004219C8"/>
    <w:rsid w:val="00434A9B"/>
    <w:rsid w:val="00450DE5"/>
    <w:rsid w:val="004803BD"/>
    <w:rsid w:val="004844FA"/>
    <w:rsid w:val="004A28C9"/>
    <w:rsid w:val="00567433"/>
    <w:rsid w:val="00596682"/>
    <w:rsid w:val="005A0904"/>
    <w:rsid w:val="005D7605"/>
    <w:rsid w:val="005E1145"/>
    <w:rsid w:val="005E588E"/>
    <w:rsid w:val="005F08A0"/>
    <w:rsid w:val="00622765"/>
    <w:rsid w:val="00626B46"/>
    <w:rsid w:val="00627310"/>
    <w:rsid w:val="00650E04"/>
    <w:rsid w:val="00661810"/>
    <w:rsid w:val="00677C19"/>
    <w:rsid w:val="006A3C1A"/>
    <w:rsid w:val="006D72E8"/>
    <w:rsid w:val="007716B9"/>
    <w:rsid w:val="007817C9"/>
    <w:rsid w:val="007B66A5"/>
    <w:rsid w:val="007F6E74"/>
    <w:rsid w:val="00805D1A"/>
    <w:rsid w:val="00806678"/>
    <w:rsid w:val="00820225"/>
    <w:rsid w:val="00820A9D"/>
    <w:rsid w:val="00846416"/>
    <w:rsid w:val="00886761"/>
    <w:rsid w:val="008A3EB6"/>
    <w:rsid w:val="008F61AF"/>
    <w:rsid w:val="00921E03"/>
    <w:rsid w:val="00927988"/>
    <w:rsid w:val="009346C7"/>
    <w:rsid w:val="00934B0D"/>
    <w:rsid w:val="0096776E"/>
    <w:rsid w:val="009A3770"/>
    <w:rsid w:val="009A5A24"/>
    <w:rsid w:val="009E44BC"/>
    <w:rsid w:val="00A27B92"/>
    <w:rsid w:val="00A71C4D"/>
    <w:rsid w:val="00A8786E"/>
    <w:rsid w:val="00B04E3C"/>
    <w:rsid w:val="00B26F34"/>
    <w:rsid w:val="00BC265B"/>
    <w:rsid w:val="00BC2BBF"/>
    <w:rsid w:val="00BD2057"/>
    <w:rsid w:val="00BD5E18"/>
    <w:rsid w:val="00BD62D9"/>
    <w:rsid w:val="00C52C0A"/>
    <w:rsid w:val="00C56246"/>
    <w:rsid w:val="00C618DA"/>
    <w:rsid w:val="00C64A9D"/>
    <w:rsid w:val="00CE66EC"/>
    <w:rsid w:val="00D817B6"/>
    <w:rsid w:val="00DC3497"/>
    <w:rsid w:val="00DC77B0"/>
    <w:rsid w:val="00DD6A37"/>
    <w:rsid w:val="00DE4C2F"/>
    <w:rsid w:val="00DE60BC"/>
    <w:rsid w:val="00EC3437"/>
    <w:rsid w:val="00ED263D"/>
    <w:rsid w:val="00EE601D"/>
    <w:rsid w:val="00EF016E"/>
    <w:rsid w:val="00F00CD0"/>
    <w:rsid w:val="00F024FE"/>
    <w:rsid w:val="00F25997"/>
    <w:rsid w:val="00F36144"/>
    <w:rsid w:val="00F7731B"/>
    <w:rsid w:val="00F865D4"/>
    <w:rsid w:val="00FB6504"/>
    <w:rsid w:val="00FB7933"/>
    <w:rsid w:val="073DCD2E"/>
    <w:rsid w:val="177AC809"/>
    <w:rsid w:val="245AE1E4"/>
    <w:rsid w:val="3A69FBE3"/>
    <w:rsid w:val="4288C8BB"/>
    <w:rsid w:val="45D3E1AC"/>
    <w:rsid w:val="60D5C696"/>
    <w:rsid w:val="70D03A4E"/>
    <w:rsid w:val="73B5D922"/>
    <w:rsid w:val="7410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AE18"/>
  <w15:chartTrackingRefBased/>
  <w15:docId w15:val="{F3A2FCDF-2FDC-414F-B74F-02DFE34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F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4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F61A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8504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227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A5A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5A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5A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5A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5A2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7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6: Ethics Policy</dc:title>
  <dc:subject/>
  <dc:creator>John Stedge</dc:creator>
  <cp:keywords/>
  <dc:description/>
  <cp:lastModifiedBy>Claire Copa</cp:lastModifiedBy>
  <cp:revision>42</cp:revision>
  <dcterms:created xsi:type="dcterms:W3CDTF">2024-10-23T20:06:00Z</dcterms:created>
  <dcterms:modified xsi:type="dcterms:W3CDTF">2026-08-12T18:00:00Z</dcterms:modified>
</cp:coreProperties>
</file>