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2FC9C8E" w14:textId="03598265" w:rsidR="0042775F" w:rsidRPr="000F3A93" w:rsidRDefault="00CF5C20" w:rsidP="000F3A93">
      <w:pPr>
        <w:pStyle w:val="Heading1"/>
      </w:pPr>
      <w:proofErr w:type="spellStart"/>
      <w:r w:rsidRPr="000F3A93">
        <w:t>Presimulation</w:t>
      </w:r>
      <w:proofErr w:type="spellEnd"/>
      <w:r w:rsidRPr="000F3A93">
        <w:t xml:space="preserve"> </w:t>
      </w:r>
      <w:r w:rsidR="2283AE7E" w:rsidRPr="000F3A93">
        <w:t>Activity 3: Nonverbal Communication</w:t>
      </w:r>
    </w:p>
    <w:p w14:paraId="05AC2BEE" w14:textId="0FEB8EBC" w:rsidR="00CF5C20" w:rsidRPr="00CF5C20" w:rsidRDefault="00CF5C20" w:rsidP="00CF5C20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CF5C20">
        <w:rPr>
          <w:color w:val="000000"/>
        </w:rPr>
        <w:t>Open the following link</w:t>
      </w:r>
      <w:r>
        <w:rPr>
          <w:color w:val="000000"/>
        </w:rPr>
        <w:t xml:space="preserve">: </w:t>
      </w:r>
      <w:hyperlink r:id="rId7" w:history="1">
        <w:r w:rsidR="00620556" w:rsidRPr="00163859">
          <w:rPr>
            <w:rStyle w:val="Hyperlink"/>
          </w:rPr>
          <w:t>https://greatergood.berkeley.edu/quizzes/ei_quiz</w:t>
        </w:r>
      </w:hyperlink>
      <w:r w:rsidRPr="00CF5C20">
        <w:rPr>
          <w:color w:val="000000"/>
        </w:rPr>
        <w:t>. Take the Berkeley Emotional Intelligence facial expression quiz to test your skills at recognizing different emotions. Answer the following questions.</w:t>
      </w:r>
    </w:p>
    <w:p w14:paraId="7EB7F460" w14:textId="3464A8DE" w:rsidR="00CF5C20" w:rsidRPr="000F3A93" w:rsidRDefault="00CF5C20" w:rsidP="007E5C0D">
      <w:pPr>
        <w:pStyle w:val="ListParagraph"/>
        <w:numPr>
          <w:ilvl w:val="0"/>
          <w:numId w:val="17"/>
        </w:numPr>
        <w:spacing w:line="480" w:lineRule="auto"/>
        <w:rPr>
          <w:rFonts w:eastAsia="Times New Roman" w:cs="Times New Roman"/>
          <w:color w:val="000000"/>
        </w:rPr>
      </w:pPr>
      <w:r w:rsidRPr="000F3A93">
        <w:rPr>
          <w:color w:val="000000"/>
        </w:rPr>
        <w:t>How well did you do on the quiz? Were you surprised by your results? If so, explain what surprised you.</w:t>
      </w:r>
    </w:p>
    <w:p w14:paraId="72271037" w14:textId="4D8D78B3" w:rsidR="00CF5C20" w:rsidRPr="000F3A93" w:rsidRDefault="00CF5C20" w:rsidP="007E5C0D">
      <w:pPr>
        <w:pStyle w:val="ListParagraph"/>
        <w:numPr>
          <w:ilvl w:val="0"/>
          <w:numId w:val="17"/>
        </w:numPr>
        <w:spacing w:line="480" w:lineRule="auto"/>
        <w:rPr>
          <w:rFonts w:eastAsia="Times New Roman" w:cs="Times New Roman"/>
          <w:color w:val="000000"/>
        </w:rPr>
      </w:pPr>
      <w:r w:rsidRPr="000F3A93">
        <w:rPr>
          <w:color w:val="000000"/>
        </w:rPr>
        <w:t>How well do you feel you can interpret patients’ emotions by reading their facial expressions? What makes it challenging to correctly interpret patients’ emotions?</w:t>
      </w:r>
    </w:p>
    <w:p w14:paraId="0A5C3BD3" w14:textId="0238629F" w:rsidR="00CF5C20" w:rsidRPr="000F3A93" w:rsidRDefault="00CF5C20" w:rsidP="007E5C0D">
      <w:pPr>
        <w:pStyle w:val="ListParagraph"/>
        <w:numPr>
          <w:ilvl w:val="0"/>
          <w:numId w:val="17"/>
        </w:numPr>
        <w:spacing w:line="480" w:lineRule="auto"/>
        <w:rPr>
          <w:rFonts w:eastAsia="Times New Roman" w:cs="Times New Roman"/>
          <w:color w:val="000000"/>
        </w:rPr>
      </w:pPr>
      <w:r w:rsidRPr="000F3A93">
        <w:rPr>
          <w:color w:val="000000"/>
        </w:rPr>
        <w:t>Are facial expressions universal? Is it possible to always detect someone’s emotion by reading their face? Why or why not?</w:t>
      </w:r>
    </w:p>
    <w:sectPr w:rsidR="00CF5C20" w:rsidRPr="000F3A93" w:rsidSect="00A847B4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B76CA" w14:textId="77777777" w:rsidR="00F91E1A" w:rsidRDefault="00F91E1A">
      <w:r>
        <w:separator/>
      </w:r>
    </w:p>
  </w:endnote>
  <w:endnote w:type="continuationSeparator" w:id="0">
    <w:p w14:paraId="0565E0CD" w14:textId="77777777" w:rsidR="00F91E1A" w:rsidRDefault="00F91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D07B" w14:textId="77777777" w:rsidR="005A2C5C" w:rsidRDefault="00F91E1A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4C4F7" w14:textId="77777777" w:rsidR="00F91E1A" w:rsidRDefault="00F91E1A">
      <w:r>
        <w:separator/>
      </w:r>
    </w:p>
  </w:footnote>
  <w:footnote w:type="continuationSeparator" w:id="0">
    <w:p w14:paraId="521E3AD0" w14:textId="77777777" w:rsidR="00F91E1A" w:rsidRDefault="00F91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FB49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4E5C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2A34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FAE5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6AC7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1F36A8"/>
    <w:multiLevelType w:val="hybridMultilevel"/>
    <w:tmpl w:val="23B42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B2028"/>
    <w:multiLevelType w:val="multilevel"/>
    <w:tmpl w:val="F62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A0C39"/>
    <w:multiLevelType w:val="hybridMultilevel"/>
    <w:tmpl w:val="11C0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6A12"/>
    <w:multiLevelType w:val="hybridMultilevel"/>
    <w:tmpl w:val="E2DE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83838"/>
    <w:multiLevelType w:val="hybridMultilevel"/>
    <w:tmpl w:val="ACCE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8361B"/>
    <w:multiLevelType w:val="hybridMultilevel"/>
    <w:tmpl w:val="88A4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E39"/>
    <w:multiLevelType w:val="hybridMultilevel"/>
    <w:tmpl w:val="AF5E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91F"/>
    <w:multiLevelType w:val="hybridMultilevel"/>
    <w:tmpl w:val="73BC528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D3B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D6206F2"/>
    <w:multiLevelType w:val="hybridMultilevel"/>
    <w:tmpl w:val="435E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7E7E"/>
    <w:multiLevelType w:val="hybridMultilevel"/>
    <w:tmpl w:val="0B389F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A9869EE"/>
    <w:multiLevelType w:val="hybridMultilevel"/>
    <w:tmpl w:val="83AE2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19"/>
  </w:num>
  <w:num w:numId="2" w16cid:durableId="1487740323">
    <w:abstractNumId w:val="9"/>
  </w:num>
  <w:num w:numId="3" w16cid:durableId="1367759614">
    <w:abstractNumId w:val="6"/>
  </w:num>
  <w:num w:numId="4" w16cid:durableId="557012953">
    <w:abstractNumId w:val="20"/>
  </w:num>
  <w:num w:numId="5" w16cid:durableId="759450752">
    <w:abstractNumId w:val="8"/>
  </w:num>
  <w:num w:numId="6" w16cid:durableId="954407175">
    <w:abstractNumId w:val="18"/>
  </w:num>
  <w:num w:numId="7" w16cid:durableId="943536483">
    <w:abstractNumId w:val="21"/>
  </w:num>
  <w:num w:numId="8" w16cid:durableId="733046488">
    <w:abstractNumId w:val="13"/>
  </w:num>
  <w:num w:numId="9" w16cid:durableId="1768305628">
    <w:abstractNumId w:val="14"/>
  </w:num>
  <w:num w:numId="10" w16cid:durableId="767312607">
    <w:abstractNumId w:val="11"/>
  </w:num>
  <w:num w:numId="11" w16cid:durableId="482507603">
    <w:abstractNumId w:val="15"/>
  </w:num>
  <w:num w:numId="12" w16cid:durableId="1961689197">
    <w:abstractNumId w:val="7"/>
  </w:num>
  <w:num w:numId="13" w16cid:durableId="580598776">
    <w:abstractNumId w:val="22"/>
  </w:num>
  <w:num w:numId="14" w16cid:durableId="1895043190">
    <w:abstractNumId w:val="2"/>
  </w:num>
  <w:num w:numId="15" w16cid:durableId="2070878245">
    <w:abstractNumId w:val="25"/>
  </w:num>
  <w:num w:numId="16" w16cid:durableId="1684169253">
    <w:abstractNumId w:val="23"/>
  </w:num>
  <w:num w:numId="17" w16cid:durableId="269434923">
    <w:abstractNumId w:val="24"/>
  </w:num>
  <w:num w:numId="18" w16cid:durableId="1189756712">
    <w:abstractNumId w:val="1"/>
  </w:num>
  <w:num w:numId="19" w16cid:durableId="1326937403">
    <w:abstractNumId w:val="10"/>
  </w:num>
  <w:num w:numId="20" w16cid:durableId="1886598089">
    <w:abstractNumId w:val="12"/>
  </w:num>
  <w:num w:numId="21" w16cid:durableId="857740728">
    <w:abstractNumId w:val="0"/>
  </w:num>
  <w:num w:numId="22" w16cid:durableId="2124154469">
    <w:abstractNumId w:val="5"/>
  </w:num>
  <w:num w:numId="23" w16cid:durableId="1514687534">
    <w:abstractNumId w:val="17"/>
  </w:num>
  <w:num w:numId="24" w16cid:durableId="1947076380">
    <w:abstractNumId w:val="3"/>
  </w:num>
  <w:num w:numId="25" w16cid:durableId="553781202">
    <w:abstractNumId w:val="26"/>
  </w:num>
  <w:num w:numId="26" w16cid:durableId="2116896121">
    <w:abstractNumId w:val="4"/>
  </w:num>
  <w:num w:numId="27" w16cid:durableId="1311246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40727"/>
    <w:rsid w:val="00053523"/>
    <w:rsid w:val="00082135"/>
    <w:rsid w:val="0008562C"/>
    <w:rsid w:val="000925A7"/>
    <w:rsid w:val="000C110F"/>
    <w:rsid w:val="000C3AF7"/>
    <w:rsid w:val="000D54FC"/>
    <w:rsid w:val="000D5F42"/>
    <w:rsid w:val="000F3A93"/>
    <w:rsid w:val="00104CE7"/>
    <w:rsid w:val="0012777F"/>
    <w:rsid w:val="00127F01"/>
    <w:rsid w:val="00132C28"/>
    <w:rsid w:val="00160C39"/>
    <w:rsid w:val="00160EC4"/>
    <w:rsid w:val="0017256A"/>
    <w:rsid w:val="00180B3B"/>
    <w:rsid w:val="00185C84"/>
    <w:rsid w:val="002A08D2"/>
    <w:rsid w:val="002B6729"/>
    <w:rsid w:val="002C3BB7"/>
    <w:rsid w:val="003034D0"/>
    <w:rsid w:val="00326902"/>
    <w:rsid w:val="003678A1"/>
    <w:rsid w:val="003E1A7D"/>
    <w:rsid w:val="003E3D6C"/>
    <w:rsid w:val="003E7A4A"/>
    <w:rsid w:val="00414A6C"/>
    <w:rsid w:val="00416E92"/>
    <w:rsid w:val="0042775F"/>
    <w:rsid w:val="00434A9B"/>
    <w:rsid w:val="0044297D"/>
    <w:rsid w:val="004479D4"/>
    <w:rsid w:val="004946F7"/>
    <w:rsid w:val="004C30A3"/>
    <w:rsid w:val="005A2C5C"/>
    <w:rsid w:val="005F6168"/>
    <w:rsid w:val="00620556"/>
    <w:rsid w:val="0069426A"/>
    <w:rsid w:val="006C6363"/>
    <w:rsid w:val="006E6EF5"/>
    <w:rsid w:val="00706ED6"/>
    <w:rsid w:val="00737E09"/>
    <w:rsid w:val="00773D10"/>
    <w:rsid w:val="007B0814"/>
    <w:rsid w:val="007B1A67"/>
    <w:rsid w:val="007B6AC9"/>
    <w:rsid w:val="007E5C0D"/>
    <w:rsid w:val="00856A86"/>
    <w:rsid w:val="00895F14"/>
    <w:rsid w:val="008C440D"/>
    <w:rsid w:val="008F51B8"/>
    <w:rsid w:val="00902FE5"/>
    <w:rsid w:val="00992A33"/>
    <w:rsid w:val="009B5487"/>
    <w:rsid w:val="00A30D82"/>
    <w:rsid w:val="00A61987"/>
    <w:rsid w:val="00A847B4"/>
    <w:rsid w:val="00AE4136"/>
    <w:rsid w:val="00AE5D30"/>
    <w:rsid w:val="00B02E83"/>
    <w:rsid w:val="00B15F69"/>
    <w:rsid w:val="00B52BE9"/>
    <w:rsid w:val="00B96894"/>
    <w:rsid w:val="00BB751E"/>
    <w:rsid w:val="00C30C06"/>
    <w:rsid w:val="00C35605"/>
    <w:rsid w:val="00C92C17"/>
    <w:rsid w:val="00CB5F18"/>
    <w:rsid w:val="00CD077D"/>
    <w:rsid w:val="00CD0AC8"/>
    <w:rsid w:val="00CF3E04"/>
    <w:rsid w:val="00CF5C20"/>
    <w:rsid w:val="00D43734"/>
    <w:rsid w:val="00D466DE"/>
    <w:rsid w:val="00D56117"/>
    <w:rsid w:val="00D7229A"/>
    <w:rsid w:val="00D755B2"/>
    <w:rsid w:val="00DB63A7"/>
    <w:rsid w:val="00DC0E4C"/>
    <w:rsid w:val="00E66034"/>
    <w:rsid w:val="00EB2A0D"/>
    <w:rsid w:val="00ED5D65"/>
    <w:rsid w:val="00F07576"/>
    <w:rsid w:val="00F22A79"/>
    <w:rsid w:val="00F412A2"/>
    <w:rsid w:val="00F51C0D"/>
    <w:rsid w:val="00F7731B"/>
    <w:rsid w:val="00F91E1A"/>
    <w:rsid w:val="00FA1FF2"/>
    <w:rsid w:val="02A64D77"/>
    <w:rsid w:val="0A97F260"/>
    <w:rsid w:val="1014796F"/>
    <w:rsid w:val="1D7CC5AC"/>
    <w:rsid w:val="1E418276"/>
    <w:rsid w:val="2283AE7E"/>
    <w:rsid w:val="2929DAC5"/>
    <w:rsid w:val="37277C5A"/>
    <w:rsid w:val="3AA09108"/>
    <w:rsid w:val="3AD00FA1"/>
    <w:rsid w:val="3B4E029C"/>
    <w:rsid w:val="4788C7E6"/>
    <w:rsid w:val="48E0AB47"/>
    <w:rsid w:val="5423B9A0"/>
    <w:rsid w:val="5730F912"/>
    <w:rsid w:val="769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reatergood.berkeley.edu/quizzes/ei_qui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Nonverbal Communication</dc:title>
  <dc:subject/>
  <dc:creator>John Stedge</dc:creator>
  <cp:keywords/>
  <dc:description/>
  <cp:lastModifiedBy>Claire Copa</cp:lastModifiedBy>
  <cp:revision>55</cp:revision>
  <dcterms:created xsi:type="dcterms:W3CDTF">2024-11-12T19:57:00Z</dcterms:created>
  <dcterms:modified xsi:type="dcterms:W3CDTF">2026-08-12T18:02:00Z</dcterms:modified>
</cp:coreProperties>
</file>